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461271"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5680"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anchor>
              </w:drawing>
            </w:r>
          </w:p>
        </w:tc>
        <w:tc>
          <w:tcPr>
            <w:tcW w:w="3462" w:type="dxa"/>
          </w:tcPr>
          <w:p w:rsidR="00184261" w:rsidRDefault="00184261" w:rsidP="00076267">
            <w:pPr>
              <w:spacing w:after="0" w:line="240" w:lineRule="auto"/>
              <w:ind w:right="-142"/>
              <w:rPr>
                <w:rFonts w:ascii="Times New Roman" w:hAnsi="Times New Roman"/>
                <w:b/>
                <w:sz w:val="28"/>
                <w:szCs w:val="28"/>
              </w:rPr>
            </w:pP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B34AEE" w:rsidRPr="009E0D15" w:rsidRDefault="005E7004" w:rsidP="00B34AEE">
      <w:pPr>
        <w:suppressAutoHyphens/>
        <w:spacing w:after="0" w:line="240" w:lineRule="auto"/>
        <w:ind w:left="-567" w:right="282"/>
        <w:jc w:val="right"/>
        <w:rPr>
          <w:sz w:val="40"/>
          <w:szCs w:val="40"/>
          <w:lang w:val="en-US"/>
        </w:rPr>
      </w:pPr>
      <w:r>
        <w:rPr>
          <w:sz w:val="40"/>
          <w:szCs w:val="40"/>
        </w:rPr>
        <w:t>15</w:t>
      </w:r>
      <w:r w:rsidR="00B34AEE">
        <w:rPr>
          <w:sz w:val="40"/>
          <w:szCs w:val="40"/>
        </w:rPr>
        <w:t xml:space="preserve"> </w:t>
      </w:r>
      <w:r w:rsidR="002B5D7F">
        <w:rPr>
          <w:sz w:val="40"/>
          <w:szCs w:val="40"/>
        </w:rPr>
        <w:t>октября</w:t>
      </w:r>
      <w:r w:rsidR="004B4069" w:rsidRPr="004B4069">
        <w:rPr>
          <w:sz w:val="40"/>
          <w:szCs w:val="40"/>
        </w:rPr>
        <w:t xml:space="preserve"> 202</w:t>
      </w:r>
      <w:r w:rsidR="00F9722C">
        <w:rPr>
          <w:sz w:val="40"/>
          <w:szCs w:val="40"/>
        </w:rPr>
        <w:t>4</w:t>
      </w:r>
      <w:r w:rsidR="004B4069" w:rsidRPr="004B4069">
        <w:rPr>
          <w:sz w:val="40"/>
          <w:szCs w:val="40"/>
        </w:rPr>
        <w:t xml:space="preserve"> года №</w:t>
      </w:r>
      <w:r w:rsidR="002B5D7F">
        <w:rPr>
          <w:sz w:val="40"/>
          <w:szCs w:val="40"/>
        </w:rPr>
        <w:t>10</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94"/>
        <w:gridCol w:w="5777"/>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Докучаев Александр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0E555D" w:rsidRDefault="000E555D"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891A6E" w:rsidRDefault="00891A6E" w:rsidP="00E84383">
      <w:pPr>
        <w:suppressAutoHyphens/>
        <w:spacing w:after="0" w:line="240" w:lineRule="auto"/>
        <w:jc w:val="center"/>
        <w:rPr>
          <w:sz w:val="28"/>
          <w:szCs w:val="28"/>
        </w:rPr>
      </w:pPr>
    </w:p>
    <w:p w:rsidR="00BA09AB" w:rsidRDefault="00BA09AB" w:rsidP="00E84383">
      <w:pPr>
        <w:suppressAutoHyphens/>
        <w:spacing w:after="0" w:line="240" w:lineRule="auto"/>
        <w:jc w:val="center"/>
        <w:rPr>
          <w:sz w:val="28"/>
          <w:szCs w:val="28"/>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t>содержание</w:t>
      </w:r>
    </w:p>
    <w:p w:rsidR="00BA09AB" w:rsidRDefault="00BA09AB" w:rsidP="00BA09AB">
      <w:pPr>
        <w:spacing w:after="0" w:line="240" w:lineRule="auto"/>
        <w:jc w:val="center"/>
        <w:rPr>
          <w:rFonts w:ascii="Times New Roman" w:hAnsi="Times New Roman"/>
          <w:b/>
          <w:sz w:val="36"/>
          <w:szCs w:val="36"/>
        </w:rPr>
      </w:pPr>
    </w:p>
    <w:p w:rsidR="008A0764" w:rsidRPr="00B93A9B" w:rsidRDefault="00662714" w:rsidP="00FF5C2E">
      <w:pPr>
        <w:pStyle w:val="af2"/>
        <w:numPr>
          <w:ilvl w:val="0"/>
          <w:numId w:val="10"/>
        </w:numPr>
        <w:jc w:val="both"/>
        <w:rPr>
          <w:rFonts w:ascii="Times New Roman" w:hAnsi="Times New Roman"/>
          <w:bCs/>
          <w:sz w:val="28"/>
          <w:szCs w:val="28"/>
        </w:rPr>
      </w:pPr>
      <w:r>
        <w:rPr>
          <w:rFonts w:ascii="Times New Roman" w:hAnsi="Times New Roman"/>
          <w:bCs/>
          <w:sz w:val="28"/>
          <w:szCs w:val="28"/>
        </w:rPr>
        <w:t xml:space="preserve">Постановление администрации Саракташского поссовета №596-п от 11.10.2024 </w:t>
      </w:r>
      <w:r w:rsidR="00086CC9">
        <w:rPr>
          <w:rFonts w:ascii="Times New Roman" w:hAnsi="Times New Roman"/>
          <w:bCs/>
          <w:sz w:val="28"/>
          <w:szCs w:val="28"/>
        </w:rPr>
        <w:t>« Об у</w:t>
      </w:r>
      <w:r w:rsidR="00086CC9">
        <w:rPr>
          <w:rFonts w:ascii="Times New Roman" w:hAnsi="Times New Roman"/>
          <w:sz w:val="28"/>
          <w:szCs w:val="28"/>
        </w:rPr>
        <w:t>тверждении</w:t>
      </w:r>
      <w:r w:rsidR="00086CC9" w:rsidRPr="00086CC9">
        <w:rPr>
          <w:rFonts w:ascii="Times New Roman" w:hAnsi="Times New Roman"/>
          <w:sz w:val="28"/>
          <w:szCs w:val="28"/>
        </w:rPr>
        <w:t xml:space="preserve"> </w:t>
      </w:r>
      <w:r w:rsidR="00086CC9">
        <w:rPr>
          <w:rFonts w:ascii="Times New Roman" w:hAnsi="Times New Roman"/>
          <w:sz w:val="28"/>
          <w:szCs w:val="28"/>
        </w:rPr>
        <w:t>Административного</w:t>
      </w:r>
      <w:r w:rsidR="00086CC9" w:rsidRPr="00086CC9">
        <w:rPr>
          <w:rFonts w:ascii="Times New Roman" w:hAnsi="Times New Roman"/>
          <w:sz w:val="28"/>
          <w:szCs w:val="28"/>
        </w:rPr>
        <w:t xml:space="preserve"> регламент</w:t>
      </w:r>
      <w:r w:rsidR="00086CC9">
        <w:rPr>
          <w:rFonts w:ascii="Times New Roman" w:hAnsi="Times New Roman"/>
          <w:sz w:val="28"/>
          <w:szCs w:val="28"/>
        </w:rPr>
        <w:t>а</w:t>
      </w:r>
      <w:r w:rsidR="00086CC9" w:rsidRPr="00086CC9">
        <w:rPr>
          <w:rFonts w:ascii="Times New Roman" w:hAnsi="Times New Roman"/>
          <w:sz w:val="28"/>
          <w:szCs w:val="28"/>
        </w:rPr>
        <w:t xml:space="preserve"> по предоставлению муниципальной услуги «Выдача выписки из похозяйственной книги»</w:t>
      </w:r>
      <w:r w:rsidR="00444648">
        <w:rPr>
          <w:rFonts w:ascii="Times New Roman" w:hAnsi="Times New Roman"/>
          <w:bCs/>
          <w:sz w:val="28"/>
          <w:szCs w:val="28"/>
        </w:rPr>
        <w:t xml:space="preserve">; </w:t>
      </w:r>
    </w:p>
    <w:p w:rsidR="008A0764" w:rsidRPr="00086CC9" w:rsidRDefault="00086CC9" w:rsidP="00FF5C2E">
      <w:pPr>
        <w:pStyle w:val="af2"/>
        <w:numPr>
          <w:ilvl w:val="0"/>
          <w:numId w:val="10"/>
        </w:numPr>
        <w:jc w:val="both"/>
        <w:rPr>
          <w:rFonts w:ascii="Times New Roman" w:hAnsi="Times New Roman"/>
          <w:sz w:val="28"/>
          <w:szCs w:val="28"/>
        </w:rPr>
      </w:pPr>
      <w:r>
        <w:rPr>
          <w:rFonts w:ascii="Times New Roman" w:hAnsi="Times New Roman"/>
          <w:bCs/>
          <w:sz w:val="28"/>
          <w:szCs w:val="28"/>
        </w:rPr>
        <w:t>Постановление администрации Саракташского поссовета №598-п от 11.10.2024 « Об у</w:t>
      </w:r>
      <w:r>
        <w:rPr>
          <w:rFonts w:ascii="Times New Roman" w:hAnsi="Times New Roman"/>
          <w:sz w:val="28"/>
          <w:szCs w:val="28"/>
        </w:rPr>
        <w:t>тверждении</w:t>
      </w:r>
      <w:r w:rsidRPr="00086CC9">
        <w:rPr>
          <w:rFonts w:ascii="Times New Roman" w:hAnsi="Times New Roman"/>
          <w:sz w:val="28"/>
          <w:szCs w:val="28"/>
        </w:rPr>
        <w:t xml:space="preserve"> </w:t>
      </w:r>
      <w:r>
        <w:rPr>
          <w:rFonts w:ascii="Times New Roman" w:hAnsi="Times New Roman"/>
          <w:sz w:val="28"/>
          <w:szCs w:val="28"/>
        </w:rPr>
        <w:t>Административного</w:t>
      </w:r>
      <w:r w:rsidRPr="00086CC9">
        <w:rPr>
          <w:rFonts w:ascii="Times New Roman" w:hAnsi="Times New Roman"/>
          <w:sz w:val="28"/>
          <w:szCs w:val="28"/>
        </w:rPr>
        <w:t xml:space="preserve"> регламент</w:t>
      </w:r>
      <w:r>
        <w:rPr>
          <w:rFonts w:ascii="Times New Roman" w:hAnsi="Times New Roman"/>
          <w:sz w:val="28"/>
          <w:szCs w:val="28"/>
        </w:rPr>
        <w:t>а</w:t>
      </w:r>
      <w:r w:rsidRPr="00086CC9">
        <w:rPr>
          <w:rFonts w:ascii="Times New Roman" w:hAnsi="Times New Roman"/>
          <w:sz w:val="28"/>
          <w:szCs w:val="28"/>
        </w:rPr>
        <w:t xml:space="preserve"> по предоставлению муниципальной услуги</w:t>
      </w:r>
      <w:r>
        <w:rPr>
          <w:rFonts w:ascii="Times New Roman" w:hAnsi="Times New Roman"/>
          <w:sz w:val="28"/>
          <w:szCs w:val="28"/>
        </w:rPr>
        <w:t xml:space="preserve">  </w:t>
      </w:r>
      <w:r w:rsidRPr="00086CC9">
        <w:rPr>
          <w:rFonts w:ascii="Times New Roman" w:hAnsi="Times New Roman"/>
          <w:sz w:val="28"/>
          <w:szCs w:val="28"/>
        </w:rPr>
        <w:t>«Направление уведомления о</w:t>
      </w:r>
      <w:r w:rsidRPr="00086CC9">
        <w:rPr>
          <w:rFonts w:ascii="Times New Roman" w:hAnsi="Times New Roman"/>
          <w:spacing w:val="1"/>
          <w:sz w:val="28"/>
          <w:szCs w:val="28"/>
        </w:rPr>
        <w:t xml:space="preserve"> </w:t>
      </w:r>
      <w:r w:rsidRPr="00086CC9">
        <w:rPr>
          <w:rFonts w:ascii="Times New Roman" w:hAnsi="Times New Roman"/>
          <w:sz w:val="28"/>
          <w:szCs w:val="28"/>
        </w:rPr>
        <w:t xml:space="preserve">планируемом сносе объекта капитального строительства и уведомления о </w:t>
      </w:r>
      <w:r w:rsidRPr="00086CC9">
        <w:rPr>
          <w:rFonts w:ascii="Times New Roman" w:hAnsi="Times New Roman"/>
          <w:spacing w:val="-67"/>
          <w:sz w:val="28"/>
          <w:szCs w:val="28"/>
        </w:rPr>
        <w:t xml:space="preserve"> </w:t>
      </w:r>
      <w:r w:rsidRPr="00086CC9">
        <w:rPr>
          <w:rFonts w:ascii="Times New Roman" w:hAnsi="Times New Roman"/>
          <w:sz w:val="28"/>
          <w:szCs w:val="28"/>
        </w:rPr>
        <w:t>завершении</w:t>
      </w:r>
      <w:r w:rsidRPr="00086CC9">
        <w:rPr>
          <w:rFonts w:ascii="Times New Roman" w:hAnsi="Times New Roman"/>
          <w:spacing w:val="-4"/>
          <w:sz w:val="28"/>
          <w:szCs w:val="28"/>
        </w:rPr>
        <w:t xml:space="preserve"> </w:t>
      </w:r>
      <w:r w:rsidRPr="00086CC9">
        <w:rPr>
          <w:rFonts w:ascii="Times New Roman" w:hAnsi="Times New Roman"/>
          <w:sz w:val="28"/>
          <w:szCs w:val="28"/>
        </w:rPr>
        <w:t>сноса</w:t>
      </w:r>
      <w:r>
        <w:rPr>
          <w:spacing w:val="-4"/>
          <w:sz w:val="28"/>
          <w:szCs w:val="28"/>
        </w:rPr>
        <w:t xml:space="preserve"> </w:t>
      </w:r>
      <w:r w:rsidRPr="00086CC9">
        <w:rPr>
          <w:rFonts w:ascii="Times New Roman" w:hAnsi="Times New Roman"/>
          <w:sz w:val="28"/>
          <w:szCs w:val="28"/>
        </w:rPr>
        <w:t>объекта</w:t>
      </w:r>
      <w:r w:rsidRPr="00086CC9">
        <w:rPr>
          <w:rFonts w:ascii="Times New Roman" w:hAnsi="Times New Roman"/>
          <w:spacing w:val="-1"/>
          <w:sz w:val="28"/>
          <w:szCs w:val="28"/>
        </w:rPr>
        <w:t xml:space="preserve"> </w:t>
      </w:r>
      <w:r w:rsidRPr="00086CC9">
        <w:rPr>
          <w:rFonts w:ascii="Times New Roman" w:hAnsi="Times New Roman"/>
          <w:sz w:val="28"/>
          <w:szCs w:val="28"/>
        </w:rPr>
        <w:t>капитального</w:t>
      </w:r>
      <w:r w:rsidRPr="00086CC9">
        <w:rPr>
          <w:rFonts w:ascii="Times New Roman" w:hAnsi="Times New Roman"/>
          <w:spacing w:val="-1"/>
          <w:sz w:val="28"/>
          <w:szCs w:val="28"/>
        </w:rPr>
        <w:t xml:space="preserve"> </w:t>
      </w:r>
      <w:r w:rsidRPr="00086CC9">
        <w:rPr>
          <w:rFonts w:ascii="Times New Roman" w:hAnsi="Times New Roman"/>
          <w:sz w:val="28"/>
          <w:szCs w:val="28"/>
        </w:rPr>
        <w:t>строительства»</w:t>
      </w:r>
      <w:r w:rsidR="000874E6" w:rsidRPr="00086CC9">
        <w:rPr>
          <w:rFonts w:ascii="Times New Roman" w:hAnsi="Times New Roman"/>
          <w:sz w:val="28"/>
          <w:szCs w:val="28"/>
        </w:rPr>
        <w:t>;</w:t>
      </w:r>
    </w:p>
    <w:p w:rsidR="00444648" w:rsidRDefault="00086CC9" w:rsidP="00FF5C2E">
      <w:pPr>
        <w:pStyle w:val="af2"/>
        <w:numPr>
          <w:ilvl w:val="0"/>
          <w:numId w:val="10"/>
        </w:numPr>
        <w:jc w:val="both"/>
        <w:rPr>
          <w:rFonts w:ascii="Times New Roman" w:hAnsi="Times New Roman"/>
          <w:sz w:val="28"/>
          <w:szCs w:val="28"/>
        </w:rPr>
      </w:pPr>
      <w:r>
        <w:rPr>
          <w:rFonts w:ascii="Times New Roman" w:hAnsi="Times New Roman"/>
          <w:color w:val="000000"/>
          <w:sz w:val="28"/>
          <w:szCs w:val="28"/>
        </w:rPr>
        <w:t xml:space="preserve">Постановление администрации Саракташского поссовета №599-п от 14.10.2024 «Об утверждении отчета </w:t>
      </w:r>
      <w:r w:rsidR="005E7004">
        <w:rPr>
          <w:rFonts w:ascii="Times New Roman" w:hAnsi="Times New Roman"/>
          <w:color w:val="000000"/>
          <w:sz w:val="28"/>
          <w:szCs w:val="28"/>
        </w:rPr>
        <w:t xml:space="preserve">об </w:t>
      </w:r>
      <w:r>
        <w:rPr>
          <w:rFonts w:ascii="Times New Roman" w:hAnsi="Times New Roman"/>
          <w:color w:val="000000"/>
          <w:sz w:val="28"/>
          <w:szCs w:val="28"/>
        </w:rPr>
        <w:t>исполнении бюджета</w:t>
      </w:r>
      <w:r w:rsidR="005E7004">
        <w:rPr>
          <w:rFonts w:ascii="Times New Roman" w:hAnsi="Times New Roman"/>
          <w:color w:val="000000"/>
          <w:sz w:val="28"/>
          <w:szCs w:val="28"/>
        </w:rPr>
        <w:t xml:space="preserve"> муниципального образования Саракташский поссовет за 3 квартал 2024 года»</w:t>
      </w:r>
      <w:r w:rsidR="00444648" w:rsidRPr="00444648">
        <w:rPr>
          <w:rFonts w:ascii="Times New Roman" w:hAnsi="Times New Roman"/>
          <w:sz w:val="28"/>
          <w:szCs w:val="28"/>
        </w:rPr>
        <w:t>;</w:t>
      </w:r>
      <w:r w:rsidR="000874E6" w:rsidRPr="00444648">
        <w:rPr>
          <w:rFonts w:ascii="Times New Roman" w:hAnsi="Times New Roman"/>
          <w:sz w:val="28"/>
          <w:szCs w:val="28"/>
        </w:rPr>
        <w:t xml:space="preserve"> </w:t>
      </w:r>
    </w:p>
    <w:p w:rsidR="008B5C41" w:rsidRDefault="008B5C41" w:rsidP="008A0764">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Default="008B5C41" w:rsidP="008B5C41">
      <w:pPr>
        <w:pStyle w:val="ae"/>
        <w:jc w:val="both"/>
        <w:rPr>
          <w:rFonts w:ascii="Times New Roman" w:hAnsi="Times New Roman"/>
          <w:sz w:val="28"/>
          <w:szCs w:val="28"/>
        </w:rPr>
      </w:pPr>
    </w:p>
    <w:p w:rsidR="008B5C41" w:rsidRPr="00562344" w:rsidRDefault="008B5C41" w:rsidP="008B5C41">
      <w:pPr>
        <w:pStyle w:val="ae"/>
        <w:jc w:val="both"/>
        <w:rPr>
          <w:rFonts w:ascii="Times New Roman" w:hAnsi="Times New Roman"/>
          <w:sz w:val="28"/>
          <w:szCs w:val="28"/>
        </w:rPr>
      </w:pPr>
    </w:p>
    <w:p w:rsidR="00196EE0" w:rsidRPr="00830AC8" w:rsidRDefault="00196EE0" w:rsidP="00196EE0">
      <w:pPr>
        <w:pStyle w:val="ae"/>
        <w:ind w:left="644"/>
        <w:jc w:val="both"/>
        <w:rPr>
          <w:rFonts w:ascii="Times New Roman" w:hAnsi="Times New Roman"/>
          <w:sz w:val="28"/>
          <w:szCs w:val="28"/>
        </w:rPr>
      </w:pPr>
    </w:p>
    <w:p w:rsidR="00196EE0" w:rsidRDefault="00196EE0" w:rsidP="00E84383">
      <w:pPr>
        <w:suppressAutoHyphens/>
        <w:spacing w:after="0" w:line="240" w:lineRule="auto"/>
        <w:jc w:val="center"/>
        <w:rPr>
          <w:sz w:val="28"/>
          <w:szCs w:val="28"/>
        </w:rPr>
      </w:pPr>
    </w:p>
    <w:p w:rsidR="00FF5C2E" w:rsidRDefault="00FF5C2E" w:rsidP="000874E6">
      <w:pPr>
        <w:rPr>
          <w:sz w:val="28"/>
          <w:szCs w:val="28"/>
        </w:rPr>
      </w:pPr>
    </w:p>
    <w:p w:rsidR="000874E6" w:rsidRDefault="000874E6" w:rsidP="000874E6">
      <w:pPr>
        <w:rPr>
          <w:sz w:val="28"/>
          <w:szCs w:val="28"/>
        </w:rPr>
      </w:pPr>
    </w:p>
    <w:p w:rsidR="000874E6" w:rsidRDefault="000874E6" w:rsidP="000874E6">
      <w:pPr>
        <w:rPr>
          <w:sz w:val="28"/>
          <w:szCs w:val="28"/>
        </w:rPr>
      </w:pPr>
    </w:p>
    <w:p w:rsidR="006821EA" w:rsidRDefault="006821EA" w:rsidP="000874E6">
      <w:pPr>
        <w:rPr>
          <w:sz w:val="28"/>
          <w:szCs w:val="28"/>
        </w:rPr>
      </w:pPr>
    </w:p>
    <w:p w:rsidR="006821EA" w:rsidRDefault="006821EA" w:rsidP="000874E6">
      <w:pPr>
        <w:rPr>
          <w:sz w:val="28"/>
          <w:szCs w:val="28"/>
        </w:rPr>
      </w:pPr>
    </w:p>
    <w:p w:rsidR="006821EA" w:rsidRDefault="006821EA" w:rsidP="000874E6">
      <w:pPr>
        <w:rPr>
          <w:sz w:val="28"/>
          <w:szCs w:val="28"/>
        </w:rPr>
      </w:pPr>
    </w:p>
    <w:p w:rsidR="006821EA" w:rsidRDefault="006821EA" w:rsidP="000874E6">
      <w:pPr>
        <w:rPr>
          <w:sz w:val="28"/>
          <w:szCs w:val="28"/>
        </w:rPr>
      </w:pPr>
    </w:p>
    <w:p w:rsidR="006821EA" w:rsidRDefault="006821EA" w:rsidP="000874E6">
      <w:pPr>
        <w:rPr>
          <w:sz w:val="28"/>
          <w:szCs w:val="28"/>
        </w:rPr>
      </w:pPr>
    </w:p>
    <w:p w:rsidR="006821EA" w:rsidRDefault="006821EA" w:rsidP="000874E6">
      <w:pPr>
        <w:rPr>
          <w:sz w:val="28"/>
          <w:szCs w:val="28"/>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0874E6" w:rsidRDefault="000874E6"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6821EA" w:rsidRPr="006821EA" w:rsidRDefault="006821EA" w:rsidP="006821EA">
      <w:pPr>
        <w:widowControl w:val="0"/>
        <w:autoSpaceDE w:val="0"/>
        <w:spacing w:line="240" w:lineRule="auto"/>
        <w:jc w:val="center"/>
        <w:rPr>
          <w:rFonts w:ascii="Times New Roman" w:hAnsi="Times New Roman"/>
          <w:b/>
          <w:sz w:val="16"/>
          <w:szCs w:val="16"/>
        </w:rPr>
      </w:pPr>
      <w:bookmarkStart w:id="1" w:name="sub_1000"/>
      <w:r w:rsidRPr="006821EA">
        <w:rPr>
          <w:rFonts w:ascii="Times New Roman" w:hAnsi="Times New Roman"/>
          <w:b/>
          <w:noProof/>
          <w:sz w:val="16"/>
          <w:szCs w:val="16"/>
          <w:lang w:eastAsia="ru-RU"/>
        </w:rPr>
        <w:lastRenderedPageBreak/>
        <w:drawing>
          <wp:inline distT="0" distB="0" distL="0" distR="0">
            <wp:extent cx="476250" cy="7905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1" t="-6" r="-11" b="-6"/>
                    <a:stretch>
                      <a:fillRect/>
                    </a:stretch>
                  </pic:blipFill>
                  <pic:spPr bwMode="auto">
                    <a:xfrm>
                      <a:off x="0" y="0"/>
                      <a:ext cx="476250" cy="790575"/>
                    </a:xfrm>
                    <a:prstGeom prst="rect">
                      <a:avLst/>
                    </a:prstGeom>
                    <a:solidFill>
                      <a:srgbClr val="FFFFFF"/>
                    </a:solidFill>
                    <a:ln w="9525">
                      <a:noFill/>
                      <a:miter lim="800000"/>
                      <a:headEnd/>
                      <a:tailEnd/>
                    </a:ln>
                  </pic:spPr>
                </pic:pic>
              </a:graphicData>
            </a:graphic>
          </wp:inline>
        </w:drawing>
      </w:r>
    </w:p>
    <w:p w:rsidR="006821EA" w:rsidRPr="006821EA" w:rsidRDefault="006821EA" w:rsidP="006821EA">
      <w:pPr>
        <w:widowControl w:val="0"/>
        <w:autoSpaceDE w:val="0"/>
        <w:spacing w:line="240" w:lineRule="auto"/>
        <w:jc w:val="center"/>
        <w:rPr>
          <w:rFonts w:ascii="Times New Roman" w:hAnsi="Times New Roman"/>
          <w:b/>
          <w:sz w:val="16"/>
          <w:szCs w:val="16"/>
        </w:rPr>
      </w:pPr>
    </w:p>
    <w:p w:rsidR="006821EA" w:rsidRPr="006821EA" w:rsidRDefault="006821EA" w:rsidP="006821EA">
      <w:pPr>
        <w:widowControl w:val="0"/>
        <w:autoSpaceDE w:val="0"/>
        <w:spacing w:line="240" w:lineRule="auto"/>
        <w:jc w:val="center"/>
        <w:rPr>
          <w:rFonts w:ascii="Times New Roman" w:hAnsi="Times New Roman"/>
          <w:b/>
          <w:sz w:val="16"/>
          <w:szCs w:val="16"/>
        </w:rPr>
      </w:pPr>
      <w:r w:rsidRPr="006821EA">
        <w:rPr>
          <w:rFonts w:ascii="Times New Roman" w:hAnsi="Times New Roman"/>
          <w:b/>
          <w:sz w:val="16"/>
          <w:szCs w:val="16"/>
        </w:rPr>
        <w:t>П О С Т А Н О В Л Е Н И Е</w:t>
      </w:r>
    </w:p>
    <w:p w:rsidR="006821EA" w:rsidRPr="006821EA" w:rsidRDefault="006821EA" w:rsidP="006821EA">
      <w:pPr>
        <w:widowControl w:val="0"/>
        <w:autoSpaceDE w:val="0"/>
        <w:spacing w:line="240" w:lineRule="auto"/>
        <w:jc w:val="center"/>
        <w:rPr>
          <w:rFonts w:ascii="Times New Roman" w:hAnsi="Times New Roman"/>
          <w:b/>
          <w:sz w:val="16"/>
          <w:szCs w:val="16"/>
        </w:rPr>
      </w:pPr>
    </w:p>
    <w:p w:rsidR="006821EA" w:rsidRPr="006821EA" w:rsidRDefault="006821EA" w:rsidP="006821EA">
      <w:pPr>
        <w:widowControl w:val="0"/>
        <w:autoSpaceDE w:val="0"/>
        <w:spacing w:line="240" w:lineRule="auto"/>
        <w:jc w:val="center"/>
        <w:rPr>
          <w:rFonts w:ascii="Times New Roman" w:hAnsi="Times New Roman"/>
          <w:b/>
          <w:sz w:val="16"/>
          <w:szCs w:val="16"/>
        </w:rPr>
      </w:pPr>
      <w:r w:rsidRPr="006821EA">
        <w:rPr>
          <w:rFonts w:ascii="Times New Roman" w:hAnsi="Times New Roman"/>
          <w:b/>
          <w:sz w:val="16"/>
          <w:szCs w:val="16"/>
        </w:rPr>
        <w:t>АДМИНИСТРАЦИИ МО САРАКТАШСКИЙ ПОССОВЕТ</w:t>
      </w:r>
    </w:p>
    <w:p w:rsidR="006821EA" w:rsidRPr="006821EA" w:rsidRDefault="006821EA" w:rsidP="006821EA">
      <w:pPr>
        <w:widowControl w:val="0"/>
        <w:pBdr>
          <w:top w:val="none" w:sz="0" w:space="0" w:color="000000"/>
          <w:left w:val="none" w:sz="0" w:space="0" w:color="000000"/>
          <w:bottom w:val="single" w:sz="18" w:space="1" w:color="000000"/>
          <w:right w:val="none" w:sz="0" w:space="0" w:color="000000"/>
        </w:pBdr>
        <w:autoSpaceDE w:val="0"/>
        <w:spacing w:line="240" w:lineRule="auto"/>
        <w:ind w:right="-284"/>
        <w:jc w:val="center"/>
        <w:rPr>
          <w:rFonts w:ascii="Times New Roman" w:hAnsi="Times New Roman"/>
          <w:sz w:val="16"/>
          <w:szCs w:val="16"/>
        </w:rPr>
      </w:pPr>
      <w:r w:rsidRPr="006821EA">
        <w:rPr>
          <w:rFonts w:ascii="Times New Roman" w:hAnsi="Times New Roman"/>
          <w:b/>
          <w:sz w:val="16"/>
          <w:szCs w:val="16"/>
        </w:rPr>
        <w:t>____________________________________________________________________</w:t>
      </w:r>
    </w:p>
    <w:p w:rsidR="006821EA" w:rsidRPr="006821EA" w:rsidRDefault="006821EA" w:rsidP="006821EA">
      <w:pPr>
        <w:pBdr>
          <w:top w:val="none" w:sz="0" w:space="0" w:color="000000"/>
          <w:left w:val="none" w:sz="0" w:space="0" w:color="000000"/>
          <w:bottom w:val="single" w:sz="18" w:space="1" w:color="000000"/>
          <w:right w:val="none" w:sz="0" w:space="0" w:color="000000"/>
        </w:pBdr>
        <w:spacing w:line="240" w:lineRule="auto"/>
        <w:ind w:right="-284"/>
        <w:jc w:val="center"/>
        <w:rPr>
          <w:rFonts w:ascii="Times New Roman" w:hAnsi="Times New Roman"/>
          <w:sz w:val="16"/>
          <w:szCs w:val="16"/>
        </w:rPr>
      </w:pPr>
    </w:p>
    <w:p w:rsidR="006821EA" w:rsidRPr="006821EA" w:rsidRDefault="006821EA" w:rsidP="006821EA">
      <w:pPr>
        <w:spacing w:line="240" w:lineRule="auto"/>
        <w:ind w:right="283"/>
        <w:rPr>
          <w:rFonts w:ascii="Times New Roman" w:hAnsi="Times New Roman"/>
          <w:sz w:val="16"/>
          <w:szCs w:val="16"/>
        </w:rPr>
      </w:pPr>
    </w:p>
    <w:p w:rsidR="006821EA" w:rsidRPr="006821EA" w:rsidRDefault="006821EA" w:rsidP="006821EA">
      <w:pPr>
        <w:spacing w:line="240" w:lineRule="auto"/>
        <w:ind w:right="-74"/>
        <w:rPr>
          <w:rFonts w:ascii="Times New Roman" w:hAnsi="Times New Roman"/>
          <w:sz w:val="16"/>
          <w:szCs w:val="16"/>
        </w:rPr>
      </w:pPr>
      <w:r w:rsidRPr="006821EA">
        <w:rPr>
          <w:rFonts w:ascii="Times New Roman" w:hAnsi="Times New Roman"/>
          <w:sz w:val="16"/>
          <w:szCs w:val="16"/>
        </w:rPr>
        <w:t xml:space="preserve"> </w:t>
      </w:r>
      <w:r w:rsidRPr="006821EA">
        <w:rPr>
          <w:rFonts w:ascii="Times New Roman" w:hAnsi="Times New Roman"/>
          <w:noProof/>
          <w:sz w:val="16"/>
          <w:szCs w:val="16"/>
          <w:lang w:eastAsia="ru-RU"/>
        </w:rPr>
        <w:drawing>
          <wp:anchor distT="0" distB="0" distL="0" distR="0" simplePos="0" relativeHeight="251660288" behindDoc="0" locked="0" layoutInCell="0" allowOverlap="1">
            <wp:simplePos x="0" y="0"/>
            <wp:positionH relativeFrom="character">
              <wp:align>left</wp:align>
            </wp:positionH>
            <wp:positionV relativeFrom="paragraph">
              <wp:align>top</wp:align>
            </wp:positionV>
            <wp:extent cx="2923540" cy="359410"/>
            <wp:effectExtent l="19050" t="0" r="0" b="0"/>
            <wp:wrapNone/>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sidRPr="006821EA">
        <w:rPr>
          <w:rFonts w:ascii="Times New Roman" w:hAnsi="Times New Roman"/>
          <w:sz w:val="16"/>
          <w:szCs w:val="16"/>
        </w:rPr>
        <w:t xml:space="preserve"> </w:t>
      </w:r>
    </w:p>
    <w:p w:rsidR="006821EA" w:rsidRPr="006821EA" w:rsidRDefault="006821EA" w:rsidP="006821EA">
      <w:pPr>
        <w:pStyle w:val="a4"/>
        <w:tabs>
          <w:tab w:val="left" w:pos="708"/>
        </w:tabs>
        <w:spacing w:line="240" w:lineRule="auto"/>
        <w:ind w:right="-142"/>
        <w:rPr>
          <w:rFonts w:ascii="Times New Roman" w:hAnsi="Times New Roman"/>
          <w:sz w:val="16"/>
          <w:szCs w:val="16"/>
        </w:rPr>
      </w:pPr>
    </w:p>
    <w:p w:rsidR="006821EA" w:rsidRPr="006821EA" w:rsidRDefault="006821EA" w:rsidP="006821EA">
      <w:pPr>
        <w:pStyle w:val="a4"/>
        <w:tabs>
          <w:tab w:val="left" w:pos="708"/>
        </w:tabs>
        <w:spacing w:line="240" w:lineRule="auto"/>
        <w:ind w:right="-142"/>
        <w:jc w:val="center"/>
        <w:rPr>
          <w:rFonts w:ascii="Times New Roman" w:hAnsi="Times New Roman"/>
          <w:color w:val="333333"/>
          <w:sz w:val="16"/>
          <w:szCs w:val="16"/>
          <w:u w:val="single"/>
          <w:lang w:eastAsia="ar-SA"/>
        </w:rPr>
      </w:pPr>
      <w:r w:rsidRPr="006821EA">
        <w:rPr>
          <w:rFonts w:ascii="Times New Roman" w:hAnsi="Times New Roman"/>
          <w:sz w:val="16"/>
          <w:szCs w:val="16"/>
        </w:rPr>
        <w:t>п. Саракташ</w:t>
      </w:r>
    </w:p>
    <w:p w:rsidR="006821EA" w:rsidRPr="006821EA" w:rsidRDefault="006821EA" w:rsidP="006821EA">
      <w:pPr>
        <w:spacing w:line="240" w:lineRule="auto"/>
        <w:ind w:firstLine="284"/>
        <w:jc w:val="center"/>
        <w:rPr>
          <w:rFonts w:ascii="Times New Roman" w:hAnsi="Times New Roman"/>
          <w:color w:val="333333"/>
          <w:sz w:val="16"/>
          <w:szCs w:val="16"/>
          <w:u w:val="single"/>
          <w:lang w:eastAsia="ar-SA"/>
        </w:rPr>
      </w:pPr>
    </w:p>
    <w:p w:rsidR="006821EA" w:rsidRPr="006821EA" w:rsidRDefault="006821EA" w:rsidP="006821EA">
      <w:pPr>
        <w:spacing w:line="240" w:lineRule="auto"/>
        <w:jc w:val="center"/>
        <w:rPr>
          <w:rFonts w:ascii="Times New Roman" w:hAnsi="Times New Roman"/>
          <w:sz w:val="16"/>
          <w:szCs w:val="16"/>
        </w:rPr>
      </w:pPr>
      <w:r w:rsidRPr="006821EA">
        <w:rPr>
          <w:rFonts w:ascii="Times New Roman" w:hAnsi="Times New Roman"/>
          <w:sz w:val="16"/>
          <w:szCs w:val="16"/>
        </w:rPr>
        <w:t>Об утверждении Административного регламента</w:t>
      </w:r>
    </w:p>
    <w:p w:rsidR="006821EA" w:rsidRPr="006821EA" w:rsidRDefault="006821EA" w:rsidP="006821EA">
      <w:pPr>
        <w:spacing w:line="240" w:lineRule="auto"/>
        <w:jc w:val="center"/>
        <w:rPr>
          <w:rFonts w:ascii="Times New Roman" w:hAnsi="Times New Roman"/>
          <w:sz w:val="16"/>
          <w:szCs w:val="16"/>
        </w:rPr>
      </w:pPr>
      <w:r w:rsidRPr="006821EA">
        <w:rPr>
          <w:rFonts w:ascii="Times New Roman" w:hAnsi="Times New Roman"/>
          <w:sz w:val="16"/>
          <w:szCs w:val="16"/>
        </w:rPr>
        <w:t>по предоставлению муниципальной услуги</w:t>
      </w:r>
    </w:p>
    <w:p w:rsidR="006821EA" w:rsidRPr="006821EA" w:rsidRDefault="006821EA" w:rsidP="006821EA">
      <w:pPr>
        <w:pStyle w:val="ConsPlusTitle"/>
        <w:jc w:val="center"/>
        <w:rPr>
          <w:rFonts w:ascii="Times New Roman" w:hAnsi="Times New Roman" w:cs="Times New Roman"/>
          <w:b w:val="0"/>
          <w:sz w:val="16"/>
          <w:szCs w:val="16"/>
        </w:rPr>
      </w:pPr>
      <w:r w:rsidRPr="006821EA">
        <w:rPr>
          <w:rFonts w:ascii="Times New Roman" w:hAnsi="Times New Roman" w:cs="Times New Roman"/>
          <w:sz w:val="16"/>
          <w:szCs w:val="16"/>
        </w:rPr>
        <w:t xml:space="preserve">«Выдача выписки из похозяйственной книги» </w:t>
      </w:r>
    </w:p>
    <w:p w:rsidR="006821EA" w:rsidRPr="006821EA" w:rsidRDefault="006821EA" w:rsidP="006821EA">
      <w:pPr>
        <w:pStyle w:val="6"/>
        <w:numPr>
          <w:ilvl w:val="5"/>
          <w:numId w:val="0"/>
        </w:numPr>
        <w:tabs>
          <w:tab w:val="num" w:pos="0"/>
        </w:tabs>
        <w:suppressAutoHyphens/>
        <w:spacing w:line="240" w:lineRule="auto"/>
        <w:jc w:val="both"/>
        <w:rPr>
          <w:rFonts w:ascii="Times New Roman" w:hAnsi="Times New Roman"/>
          <w:b w:val="0"/>
          <w:sz w:val="16"/>
          <w:szCs w:val="16"/>
        </w:rPr>
      </w:pPr>
    </w:p>
    <w:p w:rsidR="006821EA" w:rsidRPr="006821EA" w:rsidRDefault="006821EA" w:rsidP="006821EA">
      <w:pPr>
        <w:spacing w:line="240" w:lineRule="auto"/>
        <w:ind w:firstLine="708"/>
        <w:jc w:val="both"/>
        <w:rPr>
          <w:rFonts w:ascii="Times New Roman" w:hAnsi="Times New Roman"/>
          <w:sz w:val="16"/>
          <w:szCs w:val="16"/>
        </w:rPr>
      </w:pPr>
      <w:r w:rsidRPr="006821EA">
        <w:rPr>
          <w:rFonts w:ascii="Times New Roman" w:hAnsi="Times New Roman"/>
          <w:b/>
          <w:sz w:val="16"/>
          <w:szCs w:val="16"/>
        </w:rPr>
        <w:tab/>
      </w:r>
      <w:r w:rsidRPr="006821EA">
        <w:rPr>
          <w:rFonts w:ascii="Times New Roman" w:hAnsi="Times New Roman"/>
          <w:sz w:val="16"/>
          <w:szCs w:val="16"/>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2-пр от 29.03.2024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1. Утвердить Административный регламент по предоставлению муниципальной услуги «Выдача выписки из похозяйственной книги» согласно приложения. </w:t>
      </w:r>
    </w:p>
    <w:p w:rsidR="006821EA" w:rsidRPr="006821EA" w:rsidRDefault="006821EA" w:rsidP="006821EA">
      <w:pPr>
        <w:widowControl w:val="0"/>
        <w:autoSpaceDE w:val="0"/>
        <w:spacing w:line="240" w:lineRule="auto"/>
        <w:ind w:right="-63" w:firstLine="709"/>
        <w:jc w:val="both"/>
        <w:rPr>
          <w:rFonts w:ascii="Times New Roman" w:hAnsi="Times New Roman"/>
          <w:sz w:val="16"/>
          <w:szCs w:val="16"/>
        </w:rPr>
      </w:pPr>
      <w:r w:rsidRPr="006821EA">
        <w:rPr>
          <w:rFonts w:ascii="Times New Roman" w:hAnsi="Times New Roman"/>
          <w:sz w:val="16"/>
          <w:szCs w:val="16"/>
        </w:rPr>
        <w:t>2.</w:t>
      </w:r>
      <w:r w:rsidRPr="006821EA">
        <w:rPr>
          <w:rFonts w:ascii="Times New Roman" w:hAnsi="Times New Roman"/>
          <w:sz w:val="16"/>
          <w:szCs w:val="16"/>
        </w:rPr>
        <w:tab/>
        <w:t xml:space="preserve">Признать утратившим силу: </w:t>
      </w:r>
    </w:p>
    <w:p w:rsidR="006821EA" w:rsidRPr="006821EA" w:rsidRDefault="006821EA" w:rsidP="006821EA">
      <w:pPr>
        <w:widowControl w:val="0"/>
        <w:autoSpaceDE w:val="0"/>
        <w:spacing w:line="240" w:lineRule="auto"/>
        <w:ind w:right="-63" w:firstLine="709"/>
        <w:jc w:val="both"/>
        <w:rPr>
          <w:rFonts w:ascii="Times New Roman" w:hAnsi="Times New Roman"/>
          <w:sz w:val="16"/>
          <w:szCs w:val="16"/>
        </w:rPr>
      </w:pPr>
      <w:r w:rsidRPr="006821EA">
        <w:rPr>
          <w:rFonts w:ascii="Times New Roman" w:hAnsi="Times New Roman"/>
          <w:sz w:val="16"/>
          <w:szCs w:val="16"/>
        </w:rPr>
        <w:t>- Постановление администрации Саракташского поссовета от 31.03.2015 года № 139-п «Об утверждении административного регламента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администрацией муниципального образования Саракташский поссовет»;</w:t>
      </w:r>
    </w:p>
    <w:p w:rsidR="006821EA" w:rsidRPr="006821EA" w:rsidRDefault="006821EA" w:rsidP="006821EA">
      <w:pPr>
        <w:spacing w:line="240" w:lineRule="auto"/>
        <w:jc w:val="both"/>
        <w:rPr>
          <w:rFonts w:ascii="Times New Roman" w:hAnsi="Times New Roman"/>
          <w:sz w:val="16"/>
          <w:szCs w:val="16"/>
        </w:rPr>
      </w:pPr>
      <w:r w:rsidRPr="006821EA">
        <w:rPr>
          <w:rFonts w:ascii="Times New Roman" w:hAnsi="Times New Roman"/>
          <w:sz w:val="16"/>
          <w:szCs w:val="16"/>
        </w:rPr>
        <w:t xml:space="preserve">        - Постановление администрации Саракташского поссовета от 14.07.2016 № 337-п «О внесении изменений и дополнений в  а</w:t>
      </w:r>
      <w:r w:rsidRPr="006821EA">
        <w:rPr>
          <w:rFonts w:ascii="Times New Roman" w:hAnsi="Times New Roman"/>
          <w:bCs/>
          <w:color w:val="000000"/>
          <w:sz w:val="16"/>
          <w:szCs w:val="16"/>
        </w:rPr>
        <w:t xml:space="preserve">дминистративный регламент предоставления муниципальной услуги </w:t>
      </w:r>
      <w:r w:rsidRPr="006821EA">
        <w:rPr>
          <w:rFonts w:ascii="Times New Roman" w:hAnsi="Times New Roman"/>
          <w:sz w:val="16"/>
          <w:szCs w:val="16"/>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утвержденный постановлением администрации МО Саракташский поссовет от 31.03.2015 года № 139-п.</w:t>
      </w:r>
    </w:p>
    <w:p w:rsidR="006821EA" w:rsidRPr="006821EA" w:rsidRDefault="006821EA" w:rsidP="006821EA">
      <w:pPr>
        <w:widowControl w:val="0"/>
        <w:autoSpaceDE w:val="0"/>
        <w:spacing w:line="240" w:lineRule="auto"/>
        <w:ind w:right="-63" w:firstLine="709"/>
        <w:jc w:val="both"/>
        <w:rPr>
          <w:rFonts w:ascii="Times New Roman" w:hAnsi="Times New Roman"/>
          <w:sz w:val="16"/>
          <w:szCs w:val="16"/>
        </w:rPr>
      </w:pPr>
      <w:r w:rsidRPr="006821EA">
        <w:rPr>
          <w:rFonts w:ascii="Times New Roman" w:hAnsi="Times New Roman"/>
          <w:sz w:val="16"/>
          <w:szCs w:val="16"/>
        </w:rPr>
        <w:t xml:space="preserve">3. Настоящее  постановление вступает в силу после его официального опубликования в </w:t>
      </w:r>
      <w:r w:rsidRPr="006821EA">
        <w:rPr>
          <w:rFonts w:ascii="Times New Roman" w:hAnsi="Times New Roman"/>
          <w:color w:val="000000"/>
          <w:sz w:val="16"/>
          <w:szCs w:val="16"/>
        </w:rPr>
        <w:t>периодическом печатном издании 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6821EA">
        <w:rPr>
          <w:rFonts w:ascii="Times New Roman" w:hAnsi="Times New Roman"/>
          <w:sz w:val="16"/>
          <w:szCs w:val="16"/>
        </w:rPr>
        <w:t>, а также подлежит размещению на официальном сайте администрации Саракташского поссовета.</w:t>
      </w:r>
    </w:p>
    <w:p w:rsidR="006821EA" w:rsidRPr="006821EA" w:rsidRDefault="006821EA" w:rsidP="006821EA">
      <w:pPr>
        <w:shd w:val="clear" w:color="auto" w:fill="FFFFFF"/>
        <w:spacing w:line="240" w:lineRule="auto"/>
        <w:ind w:firstLine="720"/>
        <w:jc w:val="both"/>
        <w:rPr>
          <w:rFonts w:ascii="Times New Roman" w:hAnsi="Times New Roman"/>
          <w:color w:val="333333"/>
          <w:sz w:val="16"/>
          <w:szCs w:val="16"/>
          <w:lang w:eastAsia="ar-SA"/>
        </w:rPr>
      </w:pPr>
      <w:r w:rsidRPr="006821EA">
        <w:rPr>
          <w:rFonts w:ascii="Times New Roman" w:hAnsi="Times New Roman"/>
          <w:sz w:val="16"/>
          <w:szCs w:val="16"/>
        </w:rPr>
        <w:t>4. Контроль за исполнением настоящего постановления оставляю за собой.</w:t>
      </w:r>
      <w:r w:rsidRPr="006821EA">
        <w:rPr>
          <w:rFonts w:ascii="Times New Roman" w:hAnsi="Times New Roman"/>
          <w:color w:val="333333"/>
          <w:sz w:val="16"/>
          <w:szCs w:val="16"/>
          <w:lang w:eastAsia="ar-SA"/>
        </w:rPr>
        <w:t xml:space="preserve">                 </w:t>
      </w:r>
      <w:r>
        <w:rPr>
          <w:rFonts w:ascii="Times New Roman" w:hAnsi="Times New Roman"/>
          <w:color w:val="333333"/>
          <w:sz w:val="16"/>
          <w:szCs w:val="16"/>
          <w:lang w:eastAsia="ar-SA"/>
        </w:rPr>
        <w:t xml:space="preserve">                               </w:t>
      </w:r>
    </w:p>
    <w:p w:rsidR="00BB79A8" w:rsidRDefault="00BB79A8" w:rsidP="006821EA">
      <w:pPr>
        <w:spacing w:line="240" w:lineRule="auto"/>
        <w:jc w:val="both"/>
        <w:rPr>
          <w:rFonts w:ascii="Times New Roman" w:hAnsi="Times New Roman"/>
          <w:sz w:val="16"/>
          <w:szCs w:val="16"/>
          <w:lang w:eastAsia="ar-SA"/>
        </w:rPr>
      </w:pPr>
    </w:p>
    <w:p w:rsidR="00BB79A8" w:rsidRDefault="00BB79A8" w:rsidP="006821EA">
      <w:pPr>
        <w:spacing w:line="240" w:lineRule="auto"/>
        <w:jc w:val="both"/>
        <w:rPr>
          <w:rFonts w:ascii="Times New Roman" w:hAnsi="Times New Roman"/>
          <w:sz w:val="16"/>
          <w:szCs w:val="16"/>
          <w:lang w:eastAsia="ar-SA"/>
        </w:rPr>
      </w:pPr>
    </w:p>
    <w:p w:rsidR="006821EA" w:rsidRPr="006821EA" w:rsidRDefault="006821EA" w:rsidP="006821EA">
      <w:pPr>
        <w:spacing w:line="240" w:lineRule="auto"/>
        <w:jc w:val="both"/>
        <w:rPr>
          <w:rFonts w:ascii="Times New Roman" w:hAnsi="Times New Roman"/>
          <w:color w:val="333333"/>
          <w:sz w:val="16"/>
          <w:szCs w:val="16"/>
          <w:lang w:eastAsia="ar-SA"/>
        </w:rPr>
      </w:pPr>
      <w:r w:rsidRPr="006821EA">
        <w:rPr>
          <w:rFonts w:ascii="Times New Roman" w:hAnsi="Times New Roman"/>
          <w:sz w:val="16"/>
          <w:szCs w:val="16"/>
          <w:lang w:eastAsia="ar-SA"/>
        </w:rPr>
        <w:t>Глава поссовета</w:t>
      </w:r>
      <w:r w:rsidRPr="006821EA">
        <w:rPr>
          <w:rFonts w:ascii="Times New Roman" w:hAnsi="Times New Roman"/>
          <w:sz w:val="16"/>
          <w:szCs w:val="16"/>
          <w:lang w:eastAsia="ar-SA"/>
        </w:rPr>
        <w:tab/>
      </w:r>
      <w:r w:rsidRPr="006821EA">
        <w:rPr>
          <w:rFonts w:ascii="Times New Roman" w:hAnsi="Times New Roman"/>
          <w:sz w:val="16"/>
          <w:szCs w:val="16"/>
          <w:lang w:eastAsia="ar-SA"/>
        </w:rPr>
        <w:tab/>
      </w:r>
      <w:r w:rsidRPr="006821EA">
        <w:rPr>
          <w:rFonts w:ascii="Times New Roman" w:hAnsi="Times New Roman"/>
          <w:sz w:val="16"/>
          <w:szCs w:val="16"/>
          <w:lang w:eastAsia="ar-SA"/>
        </w:rPr>
        <w:tab/>
        <w:t xml:space="preserve">                                         </w:t>
      </w:r>
      <w:r w:rsidRPr="006821EA">
        <w:rPr>
          <w:rFonts w:ascii="Times New Roman" w:hAnsi="Times New Roman"/>
          <w:sz w:val="16"/>
          <w:szCs w:val="16"/>
          <w:lang w:eastAsia="ar-SA"/>
        </w:rPr>
        <w:tab/>
        <w:t xml:space="preserve">        А.Н.Докучаев</w:t>
      </w:r>
    </w:p>
    <w:p w:rsidR="006821EA" w:rsidRPr="006821EA" w:rsidRDefault="006821EA" w:rsidP="006821EA">
      <w:pPr>
        <w:spacing w:line="240" w:lineRule="auto"/>
        <w:jc w:val="both"/>
        <w:rPr>
          <w:rFonts w:ascii="Times New Roman" w:hAnsi="Times New Roman"/>
          <w:color w:val="333333"/>
          <w:sz w:val="16"/>
          <w:szCs w:val="16"/>
          <w:lang w:eastAsia="ar-SA"/>
        </w:rPr>
      </w:pPr>
    </w:p>
    <w:p w:rsidR="006821EA" w:rsidRPr="00BB79A8" w:rsidRDefault="006821EA" w:rsidP="00BB79A8">
      <w:pPr>
        <w:widowControl w:val="0"/>
        <w:spacing w:after="120" w:line="240" w:lineRule="auto"/>
        <w:ind w:left="1416" w:firstLine="708"/>
        <w:rPr>
          <w:rFonts w:ascii="Times New Roman" w:hAnsi="Times New Roman"/>
          <w:color w:val="333333"/>
          <w:kern w:val="2"/>
          <w:sz w:val="16"/>
          <w:szCs w:val="16"/>
          <w:lang w:eastAsia="ar-SA"/>
        </w:rPr>
      </w:pPr>
      <w:r w:rsidRPr="006821EA">
        <w:rPr>
          <w:rFonts w:ascii="Times New Roman" w:eastAsia="Tahoma" w:hAnsi="Times New Roman"/>
          <w:kern w:val="2"/>
          <w:sz w:val="16"/>
          <w:szCs w:val="16"/>
        </w:rPr>
        <w:t xml:space="preserve">                         </w:t>
      </w:r>
    </w:p>
    <w:p w:rsidR="006821EA" w:rsidRPr="006821EA" w:rsidRDefault="006821EA" w:rsidP="006821EA">
      <w:pPr>
        <w:pStyle w:val="ConsPlusTitle"/>
        <w:jc w:val="right"/>
        <w:rPr>
          <w:rFonts w:ascii="Times New Roman" w:hAnsi="Times New Roman" w:cs="Times New Roman"/>
          <w:b w:val="0"/>
          <w:sz w:val="16"/>
          <w:szCs w:val="16"/>
        </w:rPr>
      </w:pPr>
    </w:p>
    <w:p w:rsidR="006821EA" w:rsidRPr="006821EA" w:rsidRDefault="006821EA" w:rsidP="006821EA">
      <w:pPr>
        <w:pStyle w:val="ConsPlusTitle"/>
        <w:jc w:val="right"/>
        <w:rPr>
          <w:rFonts w:ascii="Times New Roman" w:hAnsi="Times New Roman" w:cs="Times New Roman"/>
          <w:b w:val="0"/>
          <w:sz w:val="16"/>
          <w:szCs w:val="16"/>
        </w:rPr>
      </w:pPr>
      <w:r w:rsidRPr="006821EA">
        <w:rPr>
          <w:rFonts w:ascii="Times New Roman" w:hAnsi="Times New Roman" w:cs="Times New Roman"/>
          <w:b w:val="0"/>
          <w:sz w:val="16"/>
          <w:szCs w:val="16"/>
        </w:rPr>
        <w:t>Приложение</w:t>
      </w:r>
    </w:p>
    <w:p w:rsidR="006821EA" w:rsidRPr="006821EA" w:rsidRDefault="006821EA" w:rsidP="006821EA">
      <w:pPr>
        <w:pStyle w:val="ConsPlusTitle"/>
        <w:jc w:val="right"/>
        <w:rPr>
          <w:rFonts w:ascii="Times New Roman" w:hAnsi="Times New Roman" w:cs="Times New Roman"/>
          <w:b w:val="0"/>
          <w:sz w:val="16"/>
          <w:szCs w:val="16"/>
        </w:rPr>
      </w:pPr>
      <w:r w:rsidRPr="006821EA">
        <w:rPr>
          <w:rFonts w:ascii="Times New Roman" w:hAnsi="Times New Roman" w:cs="Times New Roman"/>
          <w:b w:val="0"/>
          <w:sz w:val="16"/>
          <w:szCs w:val="16"/>
        </w:rPr>
        <w:t>к постановлению</w:t>
      </w:r>
    </w:p>
    <w:p w:rsidR="006821EA" w:rsidRPr="006821EA" w:rsidRDefault="006821EA" w:rsidP="006821EA">
      <w:pPr>
        <w:pStyle w:val="ConsPlusTitle"/>
        <w:jc w:val="right"/>
        <w:rPr>
          <w:rFonts w:ascii="Times New Roman" w:hAnsi="Times New Roman" w:cs="Times New Roman"/>
          <w:b w:val="0"/>
          <w:sz w:val="16"/>
          <w:szCs w:val="16"/>
        </w:rPr>
      </w:pPr>
      <w:r w:rsidRPr="006821EA">
        <w:rPr>
          <w:rFonts w:ascii="Times New Roman" w:hAnsi="Times New Roman" w:cs="Times New Roman"/>
          <w:b w:val="0"/>
          <w:sz w:val="16"/>
          <w:szCs w:val="16"/>
        </w:rPr>
        <w:t>от   11.10.2024 № 596 -п</w:t>
      </w:r>
    </w:p>
    <w:p w:rsidR="006821EA" w:rsidRPr="006821EA" w:rsidRDefault="006821EA" w:rsidP="006821EA">
      <w:pPr>
        <w:pStyle w:val="ConsPlusTitle"/>
        <w:jc w:val="center"/>
        <w:rPr>
          <w:rFonts w:ascii="Times New Roman" w:hAnsi="Times New Roman" w:cs="Times New Roman"/>
          <w:b w:val="0"/>
          <w:sz w:val="16"/>
          <w:szCs w:val="16"/>
        </w:rPr>
      </w:pPr>
    </w:p>
    <w:bookmarkEnd w:id="1"/>
    <w:p w:rsidR="006821EA" w:rsidRPr="006821EA" w:rsidRDefault="006821EA" w:rsidP="006821EA">
      <w:pPr>
        <w:tabs>
          <w:tab w:val="left" w:pos="9540"/>
        </w:tabs>
        <w:autoSpaceDE w:val="0"/>
        <w:spacing w:after="0" w:line="240" w:lineRule="auto"/>
        <w:ind w:firstLine="567"/>
        <w:jc w:val="center"/>
        <w:outlineLvl w:val="1"/>
        <w:rPr>
          <w:rFonts w:ascii="Times New Roman" w:hAnsi="Times New Roman"/>
          <w:sz w:val="16"/>
          <w:szCs w:val="16"/>
        </w:rPr>
      </w:pPr>
      <w:r w:rsidRPr="006821EA">
        <w:rPr>
          <w:rFonts w:ascii="Times New Roman" w:hAnsi="Times New Roman"/>
          <w:sz w:val="16"/>
          <w:szCs w:val="16"/>
        </w:rPr>
        <w:t xml:space="preserve">Административный регламент </w:t>
      </w:r>
    </w:p>
    <w:p w:rsidR="006821EA" w:rsidRPr="006821EA" w:rsidRDefault="006821EA" w:rsidP="006821EA">
      <w:pPr>
        <w:tabs>
          <w:tab w:val="left" w:pos="9540"/>
        </w:tabs>
        <w:autoSpaceDE w:val="0"/>
        <w:spacing w:after="0" w:line="240" w:lineRule="auto"/>
        <w:ind w:firstLine="567"/>
        <w:jc w:val="center"/>
        <w:outlineLvl w:val="1"/>
        <w:rPr>
          <w:rFonts w:ascii="Times New Roman" w:hAnsi="Times New Roman"/>
          <w:sz w:val="16"/>
          <w:szCs w:val="16"/>
        </w:rPr>
      </w:pPr>
      <w:r w:rsidRPr="006821EA">
        <w:rPr>
          <w:rFonts w:ascii="Times New Roman" w:hAnsi="Times New Roman"/>
          <w:sz w:val="16"/>
          <w:szCs w:val="16"/>
        </w:rPr>
        <w:t>предоставления типовой муниципальной услуги</w:t>
      </w:r>
    </w:p>
    <w:p w:rsidR="006821EA" w:rsidRDefault="006821EA" w:rsidP="006821EA">
      <w:pPr>
        <w:tabs>
          <w:tab w:val="left" w:pos="9540"/>
        </w:tabs>
        <w:autoSpaceDE w:val="0"/>
        <w:spacing w:after="0" w:line="240" w:lineRule="auto"/>
        <w:ind w:firstLine="567"/>
        <w:jc w:val="center"/>
        <w:outlineLvl w:val="1"/>
        <w:rPr>
          <w:rFonts w:ascii="Times New Roman" w:hAnsi="Times New Roman"/>
          <w:sz w:val="16"/>
          <w:szCs w:val="16"/>
        </w:rPr>
      </w:pPr>
      <w:r w:rsidRPr="006821EA">
        <w:rPr>
          <w:rFonts w:ascii="Times New Roman" w:hAnsi="Times New Roman"/>
          <w:sz w:val="16"/>
          <w:szCs w:val="16"/>
        </w:rPr>
        <w:t>«Выдача выписки из похозяйственной книги»</w:t>
      </w:r>
    </w:p>
    <w:p w:rsidR="006821EA" w:rsidRPr="006821EA" w:rsidRDefault="006821EA" w:rsidP="006821EA">
      <w:pPr>
        <w:tabs>
          <w:tab w:val="left" w:pos="9540"/>
        </w:tabs>
        <w:autoSpaceDE w:val="0"/>
        <w:spacing w:after="0" w:line="240" w:lineRule="auto"/>
        <w:ind w:firstLine="567"/>
        <w:jc w:val="center"/>
        <w:outlineLvl w:val="1"/>
        <w:rPr>
          <w:rFonts w:ascii="Times New Roman" w:hAnsi="Times New Roman"/>
          <w:sz w:val="16"/>
          <w:szCs w:val="16"/>
        </w:rPr>
      </w:pPr>
    </w:p>
    <w:p w:rsidR="006821EA" w:rsidRPr="006821EA" w:rsidRDefault="006821EA" w:rsidP="006821EA">
      <w:pPr>
        <w:spacing w:line="240" w:lineRule="auto"/>
        <w:ind w:firstLine="709"/>
        <w:jc w:val="center"/>
        <w:rPr>
          <w:rFonts w:ascii="Times New Roman" w:hAnsi="Times New Roman"/>
          <w:sz w:val="16"/>
          <w:szCs w:val="16"/>
          <w:lang w:eastAsia="ar-SA" w:bidi="ru-RU"/>
        </w:rPr>
      </w:pPr>
      <w:r w:rsidRPr="006821EA">
        <w:rPr>
          <w:rFonts w:ascii="Times New Roman" w:hAnsi="Times New Roman"/>
          <w:b/>
          <w:sz w:val="16"/>
          <w:szCs w:val="16"/>
          <w:lang w:eastAsia="ar-SA" w:bidi="ru-RU"/>
        </w:rPr>
        <w:t>I.</w:t>
      </w:r>
      <w:r w:rsidRPr="006821EA">
        <w:rPr>
          <w:rFonts w:ascii="Times New Roman" w:hAnsi="Times New Roman"/>
          <w:sz w:val="16"/>
          <w:szCs w:val="16"/>
          <w:lang w:eastAsia="ar-SA" w:bidi="ru-RU"/>
        </w:rPr>
        <w:t xml:space="preserve"> </w:t>
      </w:r>
      <w:r w:rsidRPr="006821EA">
        <w:rPr>
          <w:rFonts w:ascii="Times New Roman" w:hAnsi="Times New Roman"/>
          <w:b/>
          <w:sz w:val="16"/>
          <w:szCs w:val="16"/>
          <w:lang w:eastAsia="ar-SA" w:bidi="ru-RU"/>
        </w:rPr>
        <w:t>Общие положения</w:t>
      </w:r>
    </w:p>
    <w:p w:rsidR="006821EA" w:rsidRPr="006821EA" w:rsidRDefault="006821EA" w:rsidP="006821EA">
      <w:pPr>
        <w:spacing w:line="240" w:lineRule="auto"/>
        <w:ind w:firstLine="709"/>
        <w:jc w:val="center"/>
        <w:rPr>
          <w:rFonts w:ascii="Times New Roman" w:hAnsi="Times New Roman"/>
          <w:bCs/>
          <w:sz w:val="16"/>
          <w:szCs w:val="16"/>
          <w:lang w:eastAsia="ar-SA" w:bidi="ru-RU"/>
        </w:rPr>
      </w:pPr>
      <w:r w:rsidRPr="006821EA">
        <w:rPr>
          <w:rFonts w:ascii="Times New Roman" w:hAnsi="Times New Roman"/>
          <w:sz w:val="16"/>
          <w:szCs w:val="16"/>
          <w:lang w:eastAsia="ar-SA" w:bidi="ru-RU"/>
        </w:rPr>
        <w:br/>
        <w:t>Предмет регулирования Административного регламента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Саракташский поссовет Саракташского района Оренбургской области (далее –  уполномоченный орган).</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Круг заявителей</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2. Заявителями на получение муниципальной услуги (далее - заявители) являются физические лица, ведущие личное подсобное хозяйство на территории Саракташского поссовета,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6821EA" w:rsidRPr="006821EA" w:rsidRDefault="006821EA" w:rsidP="006821EA">
      <w:pPr>
        <w:pStyle w:val="s1"/>
        <w:shd w:val="clear" w:color="auto" w:fill="FFFFFF"/>
        <w:spacing w:after="0"/>
        <w:ind w:firstLine="709"/>
        <w:jc w:val="both"/>
        <w:rPr>
          <w:sz w:val="16"/>
          <w:szCs w:val="16"/>
        </w:rPr>
      </w:pPr>
      <w:r w:rsidRPr="006821EA">
        <w:rPr>
          <w:sz w:val="16"/>
          <w:szCs w:val="16"/>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6821EA" w:rsidRPr="006821EA" w:rsidRDefault="006821EA" w:rsidP="006821EA">
      <w:pPr>
        <w:pStyle w:val="s1"/>
        <w:shd w:val="clear" w:color="auto" w:fill="FFFFFF"/>
        <w:spacing w:after="0"/>
        <w:ind w:firstLine="709"/>
        <w:jc w:val="both"/>
        <w:rPr>
          <w:sz w:val="16"/>
          <w:szCs w:val="16"/>
        </w:rPr>
      </w:pPr>
      <w:r w:rsidRPr="006821EA">
        <w:rPr>
          <w:sz w:val="16"/>
          <w:szCs w:val="16"/>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6821EA" w:rsidRPr="006821EA" w:rsidRDefault="006821EA" w:rsidP="006821EA">
      <w:pPr>
        <w:spacing w:line="240" w:lineRule="auto"/>
        <w:jc w:val="both"/>
        <w:rPr>
          <w:rFonts w:ascii="Times New Roman" w:hAnsi="Times New Roman"/>
          <w:sz w:val="16"/>
          <w:szCs w:val="16"/>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6821EA" w:rsidRPr="006821EA" w:rsidRDefault="006821EA" w:rsidP="006821EA">
      <w:pPr>
        <w:tabs>
          <w:tab w:val="left" w:pos="0"/>
        </w:tabs>
        <w:spacing w:line="240" w:lineRule="auto"/>
        <w:ind w:firstLine="709"/>
        <w:jc w:val="both"/>
        <w:rPr>
          <w:rFonts w:ascii="Times New Roman" w:hAnsi="Times New Roman"/>
          <w:sz w:val="16"/>
          <w:szCs w:val="16"/>
        </w:rPr>
      </w:pPr>
      <w:r w:rsidRPr="006821EA">
        <w:rPr>
          <w:rFonts w:ascii="Times New Roman" w:hAnsi="Times New Roman"/>
          <w:sz w:val="16"/>
          <w:szCs w:val="16"/>
        </w:rPr>
        <w:t>3. Муниципальная услуга должна быть предоставлена заявителю в соответствии с вариантом предоставления муниципальной услуги.</w:t>
      </w:r>
    </w:p>
    <w:p w:rsidR="006821EA" w:rsidRPr="006821EA" w:rsidRDefault="006821EA" w:rsidP="006821EA">
      <w:pPr>
        <w:tabs>
          <w:tab w:val="left" w:pos="0"/>
        </w:tabs>
        <w:spacing w:line="240" w:lineRule="auto"/>
        <w:ind w:firstLine="709"/>
        <w:jc w:val="both"/>
        <w:rPr>
          <w:rFonts w:ascii="Times New Roman" w:hAnsi="Times New Roman"/>
          <w:sz w:val="16"/>
          <w:szCs w:val="16"/>
        </w:rPr>
      </w:pPr>
      <w:r w:rsidRPr="006821EA">
        <w:rPr>
          <w:rFonts w:ascii="Times New Roman" w:hAnsi="Times New Roman"/>
          <w:sz w:val="16"/>
          <w:szCs w:val="16"/>
        </w:rPr>
        <w:t>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6821EA" w:rsidRPr="006821EA" w:rsidRDefault="006821EA" w:rsidP="006821EA">
      <w:pPr>
        <w:tabs>
          <w:tab w:val="left" w:pos="0"/>
        </w:tabs>
        <w:spacing w:line="240" w:lineRule="auto"/>
        <w:ind w:firstLine="709"/>
        <w:jc w:val="both"/>
        <w:rPr>
          <w:rFonts w:ascii="Times New Roman" w:hAnsi="Times New Roman"/>
          <w:sz w:val="16"/>
          <w:szCs w:val="16"/>
          <w:shd w:val="clear" w:color="auto" w:fill="FFFFFF"/>
        </w:rPr>
      </w:pPr>
      <w:r w:rsidRPr="006821EA">
        <w:rPr>
          <w:rFonts w:ascii="Times New Roman" w:hAnsi="Times New Roman"/>
          <w:sz w:val="16"/>
          <w:szCs w:val="16"/>
        </w:rPr>
        <w:t>Признаки заявителя определяются путем профилирования, осуществляемого в соответствии с настоящим административным регламентом.</w:t>
      </w:r>
    </w:p>
    <w:p w:rsidR="006821EA" w:rsidRPr="006821EA" w:rsidRDefault="006821EA" w:rsidP="006821EA">
      <w:pPr>
        <w:spacing w:line="240" w:lineRule="auto"/>
        <w:ind w:firstLine="709"/>
        <w:jc w:val="both"/>
        <w:rPr>
          <w:rFonts w:ascii="Times New Roman" w:hAnsi="Times New Roman"/>
          <w:sz w:val="16"/>
          <w:szCs w:val="16"/>
          <w:shd w:val="clear" w:color="auto" w:fill="FFFFFF"/>
        </w:rPr>
      </w:pPr>
      <w:r w:rsidRPr="006821EA">
        <w:rPr>
          <w:rFonts w:ascii="Times New Roman" w:hAnsi="Times New Roman"/>
          <w:sz w:val="16"/>
          <w:szCs w:val="16"/>
          <w:shd w:val="clear" w:color="auto" w:fill="FFFFFF"/>
        </w:rPr>
        <w:t>4. 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в уполномоченном органе;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в электронном виде в информационно-телекоммуникационной сети Интернет:</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на официальном сайте Администрации Саракташского поссовета  </w:t>
      </w:r>
      <w:hyperlink r:id="rId9" w:history="1">
        <w:r w:rsidRPr="006821EA">
          <w:rPr>
            <w:rStyle w:val="ab"/>
            <w:rFonts w:ascii="Times New Roman" w:hAnsi="Times New Roman"/>
            <w:sz w:val="16"/>
            <w:szCs w:val="16"/>
          </w:rPr>
          <w:t>http://sarpossovet.ru</w:t>
        </w:r>
      </w:hyperlink>
      <w:r w:rsidRPr="006821EA">
        <w:rPr>
          <w:rFonts w:ascii="Times New Roman" w:hAnsi="Times New Roman"/>
          <w:sz w:val="16"/>
          <w:szCs w:val="16"/>
        </w:rPr>
        <w:t xml:space="preserve"> ;</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 на информационных стендах, расположенных в местах предоставления муниципальной услуги,  </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7. На официальном сайте Администрации Саракташского поссовета  размещается следующая информация: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круг заявителей;</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г) порядок, способы и сроки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lastRenderedPageBreak/>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е) исчерпывающий перечень оснований для приостановления или отказа в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осуществляющих оказание данной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8.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по телефону, по письменным обращениям заявителей, включая обращение в электронном виде в порядке консультирования.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9. Информирование осуществляется в следующих формах:</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индивидуальное личное консультирование;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индивидуальное консультирование по почте (по электронной почте);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индивидуальное консультирование по телефону;</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публичное информирование.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а) индивидуальное личное консультирование: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6821EA" w:rsidRPr="006821EA" w:rsidRDefault="006821EA" w:rsidP="006821EA">
      <w:pPr>
        <w:pStyle w:val="ConsPlusNormal"/>
        <w:ind w:firstLine="709"/>
        <w:jc w:val="both"/>
        <w:rPr>
          <w:rFonts w:ascii="Times New Roman" w:hAnsi="Times New Roman" w:cs="Times New Roman"/>
          <w:sz w:val="16"/>
          <w:szCs w:val="16"/>
        </w:rPr>
      </w:pPr>
      <w:r w:rsidRPr="006821EA">
        <w:rPr>
          <w:rFonts w:ascii="Times New Roman" w:hAnsi="Times New Roman" w:cs="Times New Roman"/>
          <w:sz w:val="16"/>
          <w:szCs w:val="16"/>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10" w:history="1">
        <w:r w:rsidRPr="006821EA">
          <w:rPr>
            <w:rStyle w:val="ab"/>
            <w:rFonts w:ascii="Times New Roman" w:hAnsi="Times New Roman" w:cs="Times New Roman"/>
            <w:sz w:val="16"/>
            <w:szCs w:val="16"/>
          </w:rPr>
          <w:t>законом</w:t>
        </w:r>
      </w:hyperlink>
      <w:r w:rsidRPr="006821EA">
        <w:rPr>
          <w:rFonts w:ascii="Times New Roman" w:hAnsi="Times New Roman" w:cs="Times New Roman"/>
          <w:sz w:val="16"/>
          <w:szCs w:val="16"/>
        </w:rPr>
        <w:t xml:space="preserve"> от 02.05.2006 № 59-ФЗ "О порядке рассмотрения обращений граждан Российской Федерации";</w:t>
      </w:r>
    </w:p>
    <w:p w:rsidR="006821EA" w:rsidRPr="006821EA" w:rsidRDefault="006821EA" w:rsidP="006821EA">
      <w:pPr>
        <w:pStyle w:val="ConsPlusNormal"/>
        <w:ind w:firstLine="709"/>
        <w:jc w:val="both"/>
        <w:rPr>
          <w:rFonts w:ascii="Times New Roman" w:hAnsi="Times New Roman" w:cs="Times New Roman"/>
          <w:sz w:val="16"/>
          <w:szCs w:val="16"/>
        </w:rPr>
      </w:pPr>
      <w:r w:rsidRPr="006821EA">
        <w:rPr>
          <w:rFonts w:ascii="Times New Roman" w:hAnsi="Times New Roman" w:cs="Times New Roman"/>
          <w:sz w:val="16"/>
          <w:szCs w:val="16"/>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б) индивидуальное консультирование по почте (по электронной почте):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индивидуальное консультирование по телефону:</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Звонки заявителей принимаются в соответствии с графиком работы должностных лиц, ответственных за предоставление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6821EA" w:rsidRPr="006821EA" w:rsidRDefault="006821EA" w:rsidP="006821EA">
      <w:pPr>
        <w:spacing w:line="240" w:lineRule="auto"/>
        <w:ind w:firstLine="709"/>
        <w:jc w:val="both"/>
        <w:rPr>
          <w:rFonts w:ascii="Times New Roman" w:hAnsi="Times New Roman"/>
          <w:sz w:val="16"/>
          <w:szCs w:val="16"/>
        </w:rPr>
      </w:pPr>
      <w:bookmarkStart w:id="2" w:name="Par53"/>
      <w:bookmarkEnd w:id="2"/>
      <w:r w:rsidRPr="006821EA">
        <w:rPr>
          <w:rFonts w:ascii="Times New Roman" w:hAnsi="Times New Roman"/>
          <w:sz w:val="16"/>
          <w:szCs w:val="16"/>
        </w:rPr>
        <w:t>г) публичное информирование осуществляется путем размещения информационных материалов: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на стендах в местах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в средствах массовой информации;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на официальном сайте Администрации;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на Едином портале государственных и муниципальных услуг.</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10. На информационных стендах в помещениях предназначенных для приема граждан, размещаются: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текст Административного регламента с приложениями;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lastRenderedPageBreak/>
        <w:t>- перечень категорий получателей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перечень документов, необходимых для получения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порядок обжалования решений и действий (бездействия) органа, предоставляющего муниципальную услугу, а также должностных лиц;</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сведения о местонахождении, графиках работы, номерах справочных телефонов органов, осуществляющих предоставление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Все консультации, справочная информация, формы документов предоставляются бесплатно.</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уполномоченного органа можно получить:</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на официальном сайте администрации Саракташского поссовета в информационно-телекоммуникационной сети Интернет;</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на Едином портале;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на информационных стендах в местах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при личном обращении заявителя;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при обращении в письменной форме, в форме электронного документа;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по телефону.</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13. На официальном сайте уполномоченного органа на Едином портале размещению подлежит следующая справочная информация: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место нахождения и график работы уполномоченного органа, предоставляющего муниципальную услугу;</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справочные телефоны уполномоченного органа, предоставляющего муниципальную услугу;</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6821EA" w:rsidRPr="006821EA" w:rsidRDefault="006821EA" w:rsidP="006821EA">
      <w:pPr>
        <w:spacing w:line="240" w:lineRule="auto"/>
        <w:ind w:firstLine="709"/>
        <w:jc w:val="center"/>
        <w:rPr>
          <w:rFonts w:ascii="Times New Roman" w:hAnsi="Times New Roman"/>
          <w:b/>
          <w:bCs/>
          <w:sz w:val="16"/>
          <w:szCs w:val="16"/>
        </w:rPr>
      </w:pPr>
      <w:r w:rsidRPr="006821EA">
        <w:rPr>
          <w:rFonts w:ascii="Times New Roman" w:hAnsi="Times New Roman"/>
          <w:b/>
          <w:bCs/>
          <w:sz w:val="16"/>
          <w:szCs w:val="16"/>
        </w:rPr>
        <w:t>2. Стандарт предоставления муниципальной услуги</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Наименование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14. Наименование муниципальной услуги - Выдача выписки из похозяйственной книги.</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Наименование органа местного самоуправления,</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предоставляющего муниципальную услугу</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15. Предоставление муниципальной услуги осуществляется администрацией муниципального образования Саракташский поссовет Саракташского района Оренбургской области.</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Результат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17. 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18.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lastRenderedPageBreak/>
        <w:t>на бумажном носителе;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6821EA" w:rsidRPr="006821EA" w:rsidRDefault="006821EA" w:rsidP="006821EA">
      <w:pPr>
        <w:pStyle w:val="s1"/>
        <w:shd w:val="clear" w:color="auto" w:fill="FFFFFF"/>
        <w:spacing w:after="0"/>
        <w:ind w:firstLine="709"/>
        <w:jc w:val="both"/>
        <w:rPr>
          <w:sz w:val="16"/>
          <w:szCs w:val="16"/>
        </w:rPr>
      </w:pPr>
      <w:r w:rsidRPr="006821EA">
        <w:rPr>
          <w:sz w:val="16"/>
          <w:szCs w:val="16"/>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6821EA" w:rsidRPr="006821EA" w:rsidRDefault="006821EA" w:rsidP="006821EA">
      <w:pPr>
        <w:pStyle w:val="s1"/>
        <w:shd w:val="clear" w:color="auto" w:fill="FFFFFF"/>
        <w:spacing w:after="0"/>
        <w:ind w:firstLine="709"/>
        <w:jc w:val="both"/>
        <w:rPr>
          <w:sz w:val="16"/>
          <w:szCs w:val="16"/>
        </w:rPr>
      </w:pPr>
      <w:r w:rsidRPr="006821EA">
        <w:rPr>
          <w:sz w:val="16"/>
          <w:szCs w:val="16"/>
        </w:rPr>
        <w:t>Выписка из книги в форме электронного документа подписывается усиленной квалифицированной электронной подписью главы уполномоченного органа или уполномоченным им должностным лицом.</w:t>
      </w:r>
    </w:p>
    <w:p w:rsidR="006821EA" w:rsidRPr="006821EA" w:rsidRDefault="006821EA" w:rsidP="006821EA">
      <w:pPr>
        <w:pStyle w:val="s1"/>
        <w:shd w:val="clear" w:color="auto" w:fill="FFFFFF"/>
        <w:spacing w:after="0"/>
        <w:ind w:firstLine="709"/>
        <w:jc w:val="both"/>
        <w:rPr>
          <w:sz w:val="16"/>
          <w:szCs w:val="16"/>
        </w:rPr>
      </w:pPr>
      <w:r w:rsidRPr="006821EA">
        <w:rPr>
          <w:sz w:val="16"/>
          <w:szCs w:val="16"/>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6821EA" w:rsidRPr="006821EA" w:rsidRDefault="006821EA" w:rsidP="006821EA">
      <w:pPr>
        <w:pStyle w:val="s1"/>
        <w:shd w:val="clear" w:color="auto" w:fill="FFFFFF"/>
        <w:spacing w:after="0"/>
        <w:ind w:firstLine="709"/>
        <w:jc w:val="both"/>
        <w:rPr>
          <w:sz w:val="16"/>
          <w:szCs w:val="16"/>
        </w:rPr>
      </w:pPr>
      <w:r w:rsidRPr="006821EA">
        <w:rPr>
          <w:sz w:val="16"/>
          <w:szCs w:val="16"/>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6821EA" w:rsidRPr="006821EA" w:rsidRDefault="006821EA" w:rsidP="006821EA">
      <w:pPr>
        <w:pStyle w:val="s1"/>
        <w:shd w:val="clear" w:color="auto" w:fill="FFFFFF"/>
        <w:spacing w:after="0"/>
        <w:ind w:firstLine="709"/>
        <w:jc w:val="both"/>
        <w:rPr>
          <w:sz w:val="16"/>
          <w:szCs w:val="16"/>
        </w:rPr>
      </w:pPr>
      <w:r w:rsidRPr="006821EA">
        <w:rPr>
          <w:sz w:val="16"/>
          <w:szCs w:val="16"/>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Срок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с использованием Единого портала государственных и муниципальных услуг.</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22. Максимальный срок ожидания в очереди при подаче заявления для предоставления муниципальной услуги составляет не более 15 минут.</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Правовые основания для предоставления</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hyperlink r:id="rId11" w:history="1">
        <w:r w:rsidRPr="006821EA">
          <w:rPr>
            <w:rStyle w:val="ab"/>
            <w:rFonts w:ascii="Times New Roman" w:hAnsi="Times New Roman"/>
            <w:sz w:val="16"/>
            <w:szCs w:val="16"/>
          </w:rPr>
          <w:t>http://sarpossovet.ru</w:t>
        </w:r>
      </w:hyperlink>
      <w:r w:rsidRPr="006821EA">
        <w:rPr>
          <w:rFonts w:ascii="Times New Roman" w:hAnsi="Times New Roman"/>
          <w:sz w:val="16"/>
          <w:szCs w:val="16"/>
        </w:rPr>
        <w:t xml:space="preserve"> , на Едином портале государственных и муниципальных услуг.</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bookmarkStart w:id="3" w:name="Par98"/>
      <w:bookmarkEnd w:id="3"/>
      <w:r w:rsidRPr="006821EA">
        <w:rPr>
          <w:rFonts w:ascii="Times New Roman" w:hAnsi="Times New Roman"/>
          <w:bCs/>
          <w:sz w:val="16"/>
          <w:szCs w:val="16"/>
        </w:rPr>
        <w:t>Исчерпывающий перечень документов, необходимых</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 xml:space="preserve">для предоставления муниципальной услуги </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bookmarkStart w:id="4" w:name="Par106"/>
      <w:bookmarkEnd w:id="4"/>
      <w:r w:rsidRPr="006821EA">
        <w:rPr>
          <w:rFonts w:ascii="Times New Roman" w:hAnsi="Times New Roman"/>
          <w:sz w:val="16"/>
          <w:szCs w:val="16"/>
        </w:rPr>
        <w:t>24. Для получения муниципальной услуги заявителем самостоятельно предоставляются следующие документы: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копия документа, удостоверяющего личность заявителя, (подлинник для ознакомления);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25. В случае представления заявителем документов, предусмотренных </w:t>
      </w:r>
      <w:hyperlink r:id="rId12" w:history="1">
        <w:r w:rsidRPr="006821EA">
          <w:rPr>
            <w:rStyle w:val="ab"/>
            <w:rFonts w:ascii="Times New Roman" w:hAnsi="Times New Roman"/>
            <w:sz w:val="16"/>
            <w:szCs w:val="16"/>
          </w:rPr>
          <w:t>частью 6 статьи 7</w:t>
        </w:r>
      </w:hyperlink>
      <w:r w:rsidRPr="006821EA">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заверяет своей подписью с указанием фамилии и инициалов и ставит штамп "копия верна".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6821EA">
        <w:rPr>
          <w:rFonts w:ascii="Times New Roman" w:hAnsi="Times New Roman"/>
          <w:sz w:val="16"/>
          <w:szCs w:val="16"/>
        </w:rPr>
        <w:lastRenderedPageBreak/>
        <w:t>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27. Уполномоченный орган не вправе требовать от заявителя: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уполномоченного органа находятся в распоряжении государственных органов, органов местного самоуправления  участвующих в предоставлении муниципальных услуг, за исключением документов, указанных в </w:t>
      </w:r>
      <w:hyperlink r:id="rId13" w:history="1">
        <w:r w:rsidRPr="006821EA">
          <w:rPr>
            <w:rStyle w:val="ab"/>
            <w:rFonts w:ascii="Times New Roman" w:hAnsi="Times New Roman"/>
            <w:sz w:val="16"/>
            <w:szCs w:val="16"/>
          </w:rPr>
          <w:t>части 6 статьи 7</w:t>
        </w:r>
      </w:hyperlink>
      <w:r w:rsidRPr="006821EA">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6821EA">
          <w:rPr>
            <w:rStyle w:val="ab"/>
            <w:rFonts w:ascii="Times New Roman" w:hAnsi="Times New Roman"/>
            <w:sz w:val="16"/>
            <w:szCs w:val="16"/>
          </w:rPr>
          <w:t>частью 1.1 статьи 16</w:t>
        </w:r>
      </w:hyperlink>
      <w:r w:rsidRPr="006821EA">
        <w:rPr>
          <w:rFonts w:ascii="Times New Roman" w:hAnsi="Times New Roman"/>
          <w:sz w:val="16"/>
          <w:szCs w:val="1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821EA" w:rsidRPr="006821EA" w:rsidRDefault="006821EA" w:rsidP="006821EA">
      <w:pPr>
        <w:pStyle w:val="ConsPlusNormal"/>
        <w:ind w:firstLine="709"/>
        <w:jc w:val="both"/>
        <w:rPr>
          <w:rFonts w:ascii="Times New Roman" w:hAnsi="Times New Roman" w:cs="Times New Roman"/>
          <w:sz w:val="16"/>
          <w:szCs w:val="16"/>
        </w:rPr>
      </w:pPr>
      <w:r w:rsidRPr="006821EA">
        <w:rPr>
          <w:rFonts w:ascii="Times New Roman" w:hAnsi="Times New Roman" w:cs="Times New Roman"/>
          <w:sz w:val="16"/>
          <w:szCs w:val="16"/>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821EA">
          <w:rPr>
            <w:rStyle w:val="ab"/>
            <w:rFonts w:ascii="Times New Roman" w:hAnsi="Times New Roman" w:cs="Times New Roman"/>
            <w:sz w:val="16"/>
            <w:szCs w:val="16"/>
          </w:rPr>
          <w:t>пунктом 7.2 части 1 статьи 16</w:t>
        </w:r>
      </w:hyperlink>
      <w:r w:rsidRPr="006821EA">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821EA" w:rsidRPr="006821EA" w:rsidRDefault="006821EA" w:rsidP="006821EA">
      <w:pPr>
        <w:pStyle w:val="ConsPlusNormal"/>
        <w:ind w:firstLine="709"/>
        <w:jc w:val="both"/>
        <w:rPr>
          <w:rFonts w:ascii="Times New Roman" w:hAnsi="Times New Roman" w:cs="Times New Roman"/>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Исчерпывающий перечень оснований для отказа в приеме</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документов, необходимых для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28. Основанием для отказа в приеме документов, необходимых для предоставления муниципальной услуги, является: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заявление подписано лицом, не имеющим полномочий на подписание заявления;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 к заявлению не приложены необходимые документы. </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Не может быть отказано заявителю в приеме дополнительных документов при наличии намерения их сдать.</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30. Приостановление предоставления муниципальной услуги не производится.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31. Уполномоченный орган принимает решение об отказе в предоставлении муниципальной услуги в случае: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предоставление заявителем недостоверных документов;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непредоставления (предоставления не в полном объеме) необходимых документов;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отсутствие в похозяйственной книге информации, запрашиваемой заявителем.</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32. Уполномоченным органом должны быть указаны причины отказа в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Размер платы, взимаемой с заявителя при предоставлении</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муниципальной услуги, и способы ее взимания</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33. Предоставление муниципальной услуги осуществляется бесплатно.</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 xml:space="preserve">Максимальный срок ожидания в очереди при подаче заявителем </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запроса о предоставлении муниципальной услуги и при получении результата предоставления муниципальной услуги</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Срок регистрации запроса заявителя</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 xml:space="preserve">о предоставлении муниципальной услуги </w:t>
      </w:r>
    </w:p>
    <w:p w:rsidR="006821EA" w:rsidRPr="006821EA" w:rsidRDefault="006821EA" w:rsidP="006821EA">
      <w:pPr>
        <w:spacing w:line="240" w:lineRule="auto"/>
        <w:ind w:firstLine="709"/>
        <w:jc w:val="center"/>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37. Срок регистрации заявления о предоставлении муниципальной услуги не может превышать двадцати минут.</w:t>
      </w:r>
    </w:p>
    <w:p w:rsidR="006821EA" w:rsidRPr="006821EA" w:rsidRDefault="006821EA" w:rsidP="006821EA">
      <w:pPr>
        <w:tabs>
          <w:tab w:val="left" w:pos="1647"/>
        </w:tabs>
        <w:spacing w:line="240" w:lineRule="auto"/>
        <w:ind w:firstLine="709"/>
        <w:jc w:val="both"/>
        <w:rPr>
          <w:rFonts w:ascii="Times New Roman" w:hAnsi="Times New Roman"/>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Требования к помещениям, в которых предоставляются</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муниципальные услуги</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допуск сурдопереводчика и тифлосурдопереводчика;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lastRenderedPageBreak/>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39. Прием документов в уполномоченном органе осуществляется в специально оборудованных помещениях или отведенных для этого кабинетах.</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Информационные стенды размещаются на видном, доступном месте.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комфортное расположение заявителя и должностного лица уполномоченного органа;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возможность оформления заявителем письменного обращения;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телефонную связь;</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возможность копирования документов;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доступ к нормативным правовым актам, регулирующим предоставление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наличие письменных принадлежностей и бумаги формата A4.</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Показатели доступности и качества муниципальной услуги</w:t>
      </w:r>
    </w:p>
    <w:p w:rsidR="006821EA" w:rsidRPr="006821EA" w:rsidRDefault="006821EA" w:rsidP="006821EA">
      <w:pPr>
        <w:spacing w:line="240" w:lineRule="auto"/>
        <w:ind w:firstLine="709"/>
        <w:jc w:val="center"/>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45. Показателями доступности и качества предоставления муниципальной услуги являются: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доля случаев предоставления муниципальной услуги с нарушением установленного срока в общем количестве исполненных заявлений;</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6821EA">
          <w:rPr>
            <w:rStyle w:val="ab"/>
            <w:rFonts w:ascii="Times New Roman" w:hAnsi="Times New Roman"/>
            <w:sz w:val="16"/>
            <w:szCs w:val="16"/>
          </w:rPr>
          <w:t>разделом 4</w:t>
        </w:r>
      </w:hyperlink>
      <w:r w:rsidRPr="006821EA">
        <w:rPr>
          <w:rFonts w:ascii="Times New Roman" w:hAnsi="Times New Roman"/>
          <w:sz w:val="16"/>
          <w:szCs w:val="16"/>
        </w:rPr>
        <w:t>настоящего Административного регламента, в общем количестве нарушений исполнения настоящего Административного регламента;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lastRenderedPageBreak/>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предоставление услуги в соответствии с вариантом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доступность электронных форм документов необходимых для предоставления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возможность подачи запроса на получение муниципальной услуги и документов в электронной форме;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удобство информирования заявителя о ходе предоставления муниципальной услуги, а также получения результата предоставления услуги.</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21EA" w:rsidRPr="006821EA" w:rsidRDefault="006821EA" w:rsidP="006821EA">
      <w:pPr>
        <w:spacing w:line="240" w:lineRule="auto"/>
        <w:ind w:firstLine="709"/>
        <w:jc w:val="center"/>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46. Перечень услуг, которые являются необходимыми и обязательными для предоставления муниципальной услуги, отсутствует.</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821EA" w:rsidRPr="006821EA" w:rsidRDefault="006821EA" w:rsidP="006821EA">
      <w:pPr>
        <w:spacing w:line="240" w:lineRule="auto"/>
        <w:ind w:firstLine="709"/>
        <w:jc w:val="both"/>
        <w:rPr>
          <w:rFonts w:ascii="Times New Roman" w:hAnsi="Times New Roman"/>
          <w:sz w:val="16"/>
          <w:szCs w:val="16"/>
        </w:rPr>
      </w:pPr>
      <w:bookmarkStart w:id="5" w:name="Par263"/>
      <w:bookmarkEnd w:id="5"/>
      <w:r w:rsidRPr="006821EA">
        <w:rPr>
          <w:rFonts w:ascii="Times New Roman" w:hAnsi="Times New Roman"/>
          <w:sz w:val="16"/>
          <w:szCs w:val="16"/>
        </w:rPr>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6" w:history="1">
        <w:r w:rsidRPr="006821EA">
          <w:rPr>
            <w:rStyle w:val="ab"/>
            <w:rFonts w:ascii="Times New Roman" w:hAnsi="Times New Roman"/>
            <w:sz w:val="16"/>
            <w:szCs w:val="16"/>
          </w:rPr>
          <w:t>статей 21.1</w:t>
        </w:r>
      </w:hyperlink>
      <w:r w:rsidRPr="006821EA">
        <w:rPr>
          <w:rFonts w:ascii="Times New Roman" w:hAnsi="Times New Roman"/>
          <w:sz w:val="16"/>
          <w:szCs w:val="16"/>
        </w:rPr>
        <w:t xml:space="preserve"> и </w:t>
      </w:r>
      <w:hyperlink r:id="rId17" w:history="1">
        <w:r w:rsidRPr="006821EA">
          <w:rPr>
            <w:rStyle w:val="ab"/>
            <w:rFonts w:ascii="Times New Roman" w:hAnsi="Times New Roman"/>
            <w:sz w:val="16"/>
            <w:szCs w:val="16"/>
          </w:rPr>
          <w:t>21.2</w:t>
        </w:r>
      </w:hyperlink>
      <w:r w:rsidRPr="006821EA">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 и Федерального </w:t>
      </w:r>
      <w:hyperlink r:id="rId18" w:history="1">
        <w:r w:rsidRPr="006821EA">
          <w:rPr>
            <w:rStyle w:val="ab"/>
            <w:rFonts w:ascii="Times New Roman" w:hAnsi="Times New Roman"/>
            <w:sz w:val="16"/>
            <w:szCs w:val="16"/>
          </w:rPr>
          <w:t>закона</w:t>
        </w:r>
      </w:hyperlink>
      <w:r w:rsidRPr="006821EA">
        <w:rPr>
          <w:rFonts w:ascii="Times New Roman" w:hAnsi="Times New Roman"/>
          <w:sz w:val="16"/>
          <w:szCs w:val="16"/>
        </w:rPr>
        <w:t xml:space="preserve"> от 6 апреля 2011 года № 63-ФЗ «Об электронной подписи».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9" w:history="1">
        <w:r w:rsidRPr="006821EA">
          <w:rPr>
            <w:rStyle w:val="ab"/>
            <w:rFonts w:ascii="Times New Roman" w:hAnsi="Times New Roman"/>
            <w:sz w:val="16"/>
            <w:szCs w:val="16"/>
          </w:rPr>
          <w:t>закона</w:t>
        </w:r>
      </w:hyperlink>
      <w:r w:rsidRPr="006821EA">
        <w:rPr>
          <w:rFonts w:ascii="Times New Roman" w:hAnsi="Times New Roman"/>
          <w:sz w:val="16"/>
          <w:szCs w:val="16"/>
        </w:rPr>
        <w:t xml:space="preserve"> от 6 апреля 2011 года N 63-ФЗ "Об электронной подписи".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49. Заявителям обеспечивается возможность получения информации о предоставляемой муниципальной услуге на Едином портале.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Саракташский поссовет с перечнем оказываемых муниципальных услуг и информацией по каждой услуге.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для оформления документов посредством сети «Интернет» заявителю необходимо пройти процедуру авторизации на Едином портале;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821EA" w:rsidRPr="006821EA" w:rsidRDefault="006821EA" w:rsidP="006821EA">
      <w:pPr>
        <w:spacing w:after="0" w:line="240" w:lineRule="auto"/>
        <w:ind w:firstLine="709"/>
        <w:jc w:val="center"/>
        <w:rPr>
          <w:rFonts w:ascii="Times New Roman" w:hAnsi="Times New Roman"/>
          <w:b/>
          <w:bCs/>
          <w:sz w:val="16"/>
          <w:szCs w:val="16"/>
        </w:rPr>
      </w:pPr>
      <w:r w:rsidRPr="006821EA">
        <w:rPr>
          <w:rFonts w:ascii="Times New Roman" w:hAnsi="Times New Roman"/>
          <w:b/>
          <w:bCs/>
          <w:sz w:val="16"/>
          <w:szCs w:val="16"/>
        </w:rPr>
        <w:lastRenderedPageBreak/>
        <w:t>3. Состав, последовательность и сроки выполнения</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
          <w:bCs/>
          <w:sz w:val="16"/>
          <w:szCs w:val="16"/>
        </w:rPr>
        <w:t>административных процедур</w:t>
      </w:r>
    </w:p>
    <w:p w:rsidR="006821EA" w:rsidRPr="006821EA" w:rsidRDefault="006821EA" w:rsidP="006821EA">
      <w:pPr>
        <w:spacing w:line="240" w:lineRule="auto"/>
        <w:ind w:firstLine="709"/>
        <w:jc w:val="center"/>
        <w:rPr>
          <w:rFonts w:ascii="Times New Roman" w:hAnsi="Times New Roman"/>
          <w:bCs/>
          <w:sz w:val="16"/>
          <w:szCs w:val="16"/>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6821EA" w:rsidRPr="006821EA" w:rsidRDefault="006821EA" w:rsidP="006821EA">
      <w:pPr>
        <w:spacing w:line="240" w:lineRule="auto"/>
        <w:ind w:firstLine="709"/>
        <w:jc w:val="center"/>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52. Варианты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 выдача выписки из похозяйственной книги;</w:t>
      </w:r>
    </w:p>
    <w:p w:rsidR="006821EA" w:rsidRPr="006821EA" w:rsidRDefault="006821EA" w:rsidP="006821EA">
      <w:pPr>
        <w:pStyle w:val="ae"/>
        <w:ind w:firstLine="709"/>
        <w:jc w:val="both"/>
        <w:rPr>
          <w:rFonts w:ascii="Times New Roman" w:hAnsi="Times New Roman"/>
          <w:sz w:val="16"/>
          <w:szCs w:val="16"/>
        </w:rPr>
      </w:pPr>
      <w:r w:rsidRPr="006821EA">
        <w:rPr>
          <w:rFonts w:ascii="Times New Roman" w:hAnsi="Times New Roman"/>
          <w:sz w:val="16"/>
          <w:szCs w:val="16"/>
        </w:rPr>
        <w:t>2) исправление допущенных опечаток и (или) ошибок в выданных в результате предоставления муниципальной услуги документах.</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Выдача дубликата не предусмотрена.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53. Предоставление муниципальной услуги включает в себя последовательность следующих административных процедур:</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рассмотрение заявления и прилагаемых к нему документов уполномоченным органом;</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принятие уполномоченным органом решения о предоставлении или отказе в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выдача (направление) результата муниципальной услуги заявителю.</w:t>
      </w:r>
    </w:p>
    <w:p w:rsidR="006821EA" w:rsidRPr="006821EA" w:rsidRDefault="006821EA" w:rsidP="006821EA">
      <w:pPr>
        <w:spacing w:line="240" w:lineRule="auto"/>
        <w:ind w:firstLine="709"/>
        <w:jc w:val="both"/>
        <w:rPr>
          <w:rFonts w:ascii="Times New Roman" w:hAnsi="Times New Roman"/>
          <w:bCs/>
          <w:sz w:val="16"/>
          <w:szCs w:val="16"/>
          <w:highlight w:val="yellow"/>
        </w:rPr>
      </w:pPr>
      <w:r w:rsidRPr="006821EA">
        <w:rPr>
          <w:rFonts w:ascii="Times New Roman" w:hAnsi="Times New Roman"/>
          <w:sz w:val="16"/>
          <w:szCs w:val="16"/>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6821EA" w:rsidRPr="006821EA" w:rsidRDefault="006821EA" w:rsidP="006821EA">
      <w:pPr>
        <w:pStyle w:val="ae"/>
        <w:ind w:firstLine="709"/>
        <w:jc w:val="center"/>
        <w:rPr>
          <w:rFonts w:ascii="Times New Roman" w:hAnsi="Times New Roman"/>
          <w:bCs/>
          <w:sz w:val="16"/>
          <w:szCs w:val="16"/>
          <w:highlight w:val="yellow"/>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Профилирование заявителя</w:t>
      </w:r>
    </w:p>
    <w:p w:rsidR="006821EA" w:rsidRPr="006821EA" w:rsidRDefault="006821EA" w:rsidP="006821EA">
      <w:pPr>
        <w:spacing w:line="240" w:lineRule="auto"/>
        <w:ind w:firstLine="709"/>
        <w:jc w:val="both"/>
        <w:outlineLvl w:val="2"/>
        <w:rPr>
          <w:rFonts w:ascii="Times New Roman" w:hAnsi="Times New Roman"/>
          <w:bCs/>
          <w:sz w:val="16"/>
          <w:szCs w:val="16"/>
        </w:rPr>
      </w:pPr>
      <w:r w:rsidRPr="006821EA">
        <w:rPr>
          <w:rFonts w:ascii="Times New Roman" w:hAnsi="Times New Roman"/>
          <w:bCs/>
          <w:sz w:val="16"/>
          <w:szCs w:val="16"/>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6821EA" w:rsidRPr="006821EA" w:rsidRDefault="006821EA" w:rsidP="006821EA">
      <w:pPr>
        <w:spacing w:line="240" w:lineRule="auto"/>
        <w:ind w:firstLine="709"/>
        <w:jc w:val="both"/>
        <w:outlineLvl w:val="2"/>
        <w:rPr>
          <w:rFonts w:ascii="Times New Roman" w:hAnsi="Times New Roman"/>
          <w:bCs/>
          <w:sz w:val="16"/>
          <w:szCs w:val="16"/>
        </w:rPr>
      </w:pPr>
      <w:r w:rsidRPr="006821EA">
        <w:rPr>
          <w:rFonts w:ascii="Times New Roman" w:hAnsi="Times New Roman"/>
          <w:bCs/>
          <w:sz w:val="16"/>
          <w:szCs w:val="16"/>
        </w:rPr>
        <w:t>Профилирование осуществляется: при обращении заявителя посредством Единого портала.</w:t>
      </w:r>
    </w:p>
    <w:p w:rsidR="006821EA" w:rsidRPr="006821EA" w:rsidRDefault="006821EA" w:rsidP="006821EA">
      <w:pPr>
        <w:spacing w:line="240" w:lineRule="auto"/>
        <w:ind w:firstLine="709"/>
        <w:jc w:val="both"/>
        <w:outlineLvl w:val="2"/>
        <w:rPr>
          <w:rFonts w:ascii="Times New Roman" w:hAnsi="Times New Roman"/>
          <w:bCs/>
          <w:sz w:val="16"/>
          <w:szCs w:val="16"/>
        </w:rPr>
      </w:pPr>
      <w:r w:rsidRPr="006821EA">
        <w:rPr>
          <w:rFonts w:ascii="Times New Roman" w:hAnsi="Times New Roman"/>
          <w:bCs/>
          <w:sz w:val="16"/>
          <w:szCs w:val="16"/>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821EA" w:rsidRPr="006821EA" w:rsidRDefault="006821EA" w:rsidP="006821EA">
      <w:pPr>
        <w:spacing w:line="240" w:lineRule="auto"/>
        <w:ind w:firstLine="709"/>
        <w:jc w:val="center"/>
        <w:rPr>
          <w:rFonts w:ascii="Times New Roman" w:hAnsi="Times New Roman"/>
          <w:bCs/>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Последовательность выполнения административных процедур</w:t>
      </w:r>
    </w:p>
    <w:p w:rsidR="006821EA" w:rsidRPr="006821EA" w:rsidRDefault="006821EA" w:rsidP="006821EA">
      <w:pPr>
        <w:spacing w:after="0" w:line="240" w:lineRule="auto"/>
        <w:ind w:firstLine="709"/>
        <w:jc w:val="center"/>
        <w:rPr>
          <w:rFonts w:ascii="Times New Roman" w:hAnsi="Times New Roman"/>
          <w:bCs/>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Описание варианта предоставления муниципальной услуги</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«Выдача выписки из похозяйственной книги»</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55. 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Основанием для начала административной процедуры является поступление заявления с необходимыми документами.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56.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0" w:history="1">
        <w:r w:rsidRPr="006821EA">
          <w:rPr>
            <w:rStyle w:val="ab"/>
            <w:rFonts w:ascii="Times New Roman" w:hAnsi="Times New Roman"/>
            <w:sz w:val="16"/>
            <w:szCs w:val="16"/>
          </w:rPr>
          <w:t>№ 210-ФЗ</w:t>
        </w:r>
      </w:hyperlink>
      <w:r w:rsidRPr="006821EA">
        <w:rPr>
          <w:rFonts w:ascii="Times New Roman" w:hAnsi="Times New Roman"/>
          <w:sz w:val="16"/>
          <w:szCs w:val="16"/>
        </w:rPr>
        <w:t xml:space="preserve"> «Об организации предоставления государственных и муниципальных услуг» и от 6 апреля 2011 года                                </w:t>
      </w:r>
      <w:hyperlink r:id="rId21" w:history="1">
        <w:r w:rsidRPr="006821EA">
          <w:rPr>
            <w:rStyle w:val="ab"/>
            <w:rFonts w:ascii="Times New Roman" w:hAnsi="Times New Roman"/>
            <w:sz w:val="16"/>
            <w:szCs w:val="16"/>
          </w:rPr>
          <w:t>№ 63-ФЗ</w:t>
        </w:r>
      </w:hyperlink>
      <w:r w:rsidRPr="006821EA">
        <w:rPr>
          <w:rFonts w:ascii="Times New Roman" w:hAnsi="Times New Roman"/>
          <w:sz w:val="16"/>
          <w:szCs w:val="16"/>
        </w:rPr>
        <w:t xml:space="preserve"> «Об электронной подписи».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случае поступления заявления и необходимых документовв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57.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lastRenderedPageBreak/>
        <w:t>58. Рассмотрение заявления и прилагаемых к нему документов уполномоченным органом:</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59. Принятие уполномоченным органом решения о предоставлении или отказе (при наличии оснований)в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осуществляет подготовку документов для предоставления выписки из похозяйственной книги;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готовит проект письма об отказе в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второй экземпляр хранится в архиве органа, осуществлявшего прием заявления с документами.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60.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61. 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письма об отказе в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выдача выписки из похозяйственной книги.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62. Особенности осуществления административных процедур в электронной форме.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предоставление в установленном порядке информации заявителю и обеспечение доступа заявителя к сведениям о муниципальной услуге;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получение заявителем сведений о ходе рассмотрения заявления;</w:t>
      </w:r>
    </w:p>
    <w:p w:rsidR="006821EA" w:rsidRPr="006821EA" w:rsidRDefault="006821EA" w:rsidP="006821EA">
      <w:pPr>
        <w:spacing w:line="240" w:lineRule="auto"/>
        <w:ind w:firstLine="709"/>
        <w:jc w:val="both"/>
        <w:rPr>
          <w:rFonts w:ascii="Times New Roman" w:hAnsi="Times New Roman"/>
          <w:bCs/>
          <w:sz w:val="16"/>
          <w:szCs w:val="16"/>
          <w:highlight w:val="yellow"/>
        </w:rPr>
      </w:pPr>
      <w:r w:rsidRPr="006821EA">
        <w:rPr>
          <w:rFonts w:ascii="Times New Roman" w:hAnsi="Times New Roman"/>
          <w:sz w:val="16"/>
          <w:szCs w:val="16"/>
        </w:rPr>
        <w:t>получение заявителем результата предоставления муниципальной услуги.</w:t>
      </w:r>
    </w:p>
    <w:p w:rsidR="006821EA" w:rsidRPr="006821EA" w:rsidRDefault="006821EA" w:rsidP="006821EA">
      <w:pPr>
        <w:pStyle w:val="ae"/>
        <w:ind w:firstLine="709"/>
        <w:jc w:val="center"/>
        <w:rPr>
          <w:rFonts w:ascii="Times New Roman" w:hAnsi="Times New Roman"/>
          <w:bCs/>
          <w:sz w:val="16"/>
          <w:szCs w:val="16"/>
          <w:highlight w:val="yellow"/>
        </w:rPr>
      </w:pPr>
    </w:p>
    <w:p w:rsidR="006821EA" w:rsidRPr="006821EA" w:rsidRDefault="006821EA" w:rsidP="006821EA">
      <w:pPr>
        <w:pStyle w:val="ae"/>
        <w:ind w:firstLine="709"/>
        <w:jc w:val="center"/>
        <w:rPr>
          <w:rFonts w:ascii="Times New Roman" w:hAnsi="Times New Roman"/>
          <w:bCs/>
          <w:sz w:val="16"/>
          <w:szCs w:val="16"/>
        </w:rPr>
      </w:pPr>
      <w:r w:rsidRPr="006821EA">
        <w:rPr>
          <w:rFonts w:ascii="Times New Roman" w:hAnsi="Times New Roman"/>
          <w:bCs/>
          <w:sz w:val="16"/>
          <w:szCs w:val="16"/>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63.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64.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65.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lastRenderedPageBreak/>
        <w:t>66.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6821EA" w:rsidRPr="006821EA" w:rsidRDefault="006821EA" w:rsidP="006821EA">
      <w:pPr>
        <w:spacing w:line="240" w:lineRule="auto"/>
        <w:ind w:firstLine="709"/>
        <w:jc w:val="both"/>
        <w:rPr>
          <w:rFonts w:ascii="Times New Roman" w:hAnsi="Times New Roman"/>
          <w:bCs/>
          <w:sz w:val="16"/>
          <w:szCs w:val="16"/>
        </w:rPr>
      </w:pPr>
      <w:r w:rsidRPr="006821EA">
        <w:rPr>
          <w:rFonts w:ascii="Times New Roman" w:hAnsi="Times New Roman"/>
          <w:sz w:val="16"/>
          <w:szCs w:val="16"/>
        </w:rPr>
        <w:t>67.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6821EA" w:rsidRPr="006821EA" w:rsidRDefault="006821EA" w:rsidP="006821EA">
      <w:pPr>
        <w:spacing w:line="240" w:lineRule="auto"/>
        <w:ind w:firstLine="709"/>
        <w:jc w:val="center"/>
        <w:rPr>
          <w:rFonts w:ascii="Times New Roman" w:hAnsi="Times New Roman"/>
          <w:bCs/>
          <w:sz w:val="16"/>
          <w:szCs w:val="16"/>
        </w:rPr>
      </w:pPr>
    </w:p>
    <w:p w:rsidR="006821EA" w:rsidRPr="006821EA" w:rsidRDefault="006821EA" w:rsidP="006821EA">
      <w:pPr>
        <w:spacing w:after="0" w:line="240" w:lineRule="auto"/>
        <w:ind w:firstLine="709"/>
        <w:jc w:val="center"/>
        <w:rPr>
          <w:rFonts w:ascii="Times New Roman" w:hAnsi="Times New Roman"/>
          <w:b/>
          <w:bCs/>
          <w:sz w:val="16"/>
          <w:szCs w:val="16"/>
        </w:rPr>
      </w:pPr>
      <w:r w:rsidRPr="006821EA">
        <w:rPr>
          <w:rFonts w:ascii="Times New Roman" w:hAnsi="Times New Roman"/>
          <w:b/>
          <w:bCs/>
          <w:sz w:val="16"/>
          <w:szCs w:val="16"/>
        </w:rPr>
        <w:t>4. Формы контроля за исполнением</w:t>
      </w:r>
    </w:p>
    <w:p w:rsidR="006821EA" w:rsidRPr="006821EA" w:rsidRDefault="006821EA" w:rsidP="006821EA">
      <w:pPr>
        <w:spacing w:after="0" w:line="240" w:lineRule="auto"/>
        <w:ind w:firstLine="709"/>
        <w:jc w:val="center"/>
        <w:rPr>
          <w:rFonts w:ascii="Times New Roman" w:hAnsi="Times New Roman"/>
          <w:b/>
          <w:bCs/>
          <w:sz w:val="16"/>
          <w:szCs w:val="16"/>
        </w:rPr>
      </w:pPr>
      <w:r w:rsidRPr="006821EA">
        <w:rPr>
          <w:rFonts w:ascii="Times New Roman" w:hAnsi="Times New Roman"/>
          <w:b/>
          <w:bCs/>
          <w:sz w:val="16"/>
          <w:szCs w:val="16"/>
        </w:rPr>
        <w:t>административного регламента</w:t>
      </w:r>
    </w:p>
    <w:p w:rsidR="006821EA" w:rsidRPr="006821EA" w:rsidRDefault="006821EA" w:rsidP="006821EA">
      <w:pPr>
        <w:spacing w:after="0" w:line="240" w:lineRule="auto"/>
        <w:ind w:firstLine="709"/>
        <w:jc w:val="both"/>
        <w:rPr>
          <w:rFonts w:ascii="Times New Roman" w:hAnsi="Times New Roman"/>
          <w:b/>
          <w:bCs/>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Порядок осуществления текущего контроля за соблюдением</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и исполнением ответственными должностными лицами положений</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административного регламента и иных нормативных правовых</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актов, устанавливающих требования к предоставлению</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муниципальной услуги, а также принятием ими решений</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68. Должностные лица, участвующие в предоставлении муниципальной услуги, руководствуются положениями настоящего регламента.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69.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70.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Порядок и периодичность осуществления плановых</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и внеплановых проверок полноты и качества предоставления</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муниципальной услуги, в том числе порядок и формы контроля</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за полнотой и качеством предоставления муниципальной услуги</w:t>
      </w:r>
    </w:p>
    <w:p w:rsidR="006821EA" w:rsidRPr="006821EA" w:rsidRDefault="006821EA" w:rsidP="006821EA">
      <w:pPr>
        <w:spacing w:line="240" w:lineRule="auto"/>
        <w:jc w:val="both"/>
        <w:rPr>
          <w:rFonts w:ascii="Times New Roman" w:hAnsi="Times New Roman"/>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71. Контроль за полнотой и качеством предоставления муниципальной услуги включает в себя проведение плановых и внеплановых проверок.</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Плановые и внеплановые проверки могут проводиться надзорными органами.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ходе плановых и внеплановых проверок:</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проверяется соблюдение сроков и последовательности исполнения административных процедур;</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выявляются нарушения прав заявителей, недостатки, допущенные в ходе предоставления муниципальной услуги.</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Ответственность должностных лиц органа местного</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самоуправления за решения и действия (бездействие),</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принимаемые (осуществляемые) ими в ходе предоставления</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муниципальной услуги</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72.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lastRenderedPageBreak/>
        <w:t>73.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74.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Положения, характеризующие требования к порядку</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и формам контроля за предоставлением муниципальной услуги,</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в том числе со стороны граждан, их объединений и организаций</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75.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76.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after="0" w:line="240" w:lineRule="auto"/>
        <w:ind w:firstLine="709"/>
        <w:jc w:val="center"/>
        <w:rPr>
          <w:rFonts w:ascii="Times New Roman" w:hAnsi="Times New Roman"/>
          <w:b/>
          <w:bCs/>
          <w:sz w:val="16"/>
          <w:szCs w:val="16"/>
        </w:rPr>
      </w:pPr>
      <w:r w:rsidRPr="006821EA">
        <w:rPr>
          <w:rFonts w:ascii="Times New Roman" w:hAnsi="Times New Roman"/>
          <w:b/>
          <w:bCs/>
          <w:sz w:val="16"/>
          <w:szCs w:val="16"/>
        </w:rPr>
        <w:t>5. Досудебный (внесудебный) порядок обжалования решений</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
          <w:bCs/>
          <w:sz w:val="16"/>
          <w:szCs w:val="16"/>
        </w:rPr>
        <w:t>и действий (бездействия) органов, предоставляющих</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муниципальную услугу, осуществляющих функции по предоставлению муниципальных услуг, а также их должностных лиц,</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муниципальных служащих, работников</w:t>
      </w:r>
    </w:p>
    <w:p w:rsidR="006821EA" w:rsidRPr="006821EA" w:rsidRDefault="006821EA" w:rsidP="006821EA">
      <w:pPr>
        <w:spacing w:after="0" w:line="240" w:lineRule="auto"/>
        <w:ind w:firstLine="709"/>
        <w:jc w:val="both"/>
        <w:rPr>
          <w:rFonts w:ascii="Times New Roman" w:hAnsi="Times New Roman"/>
          <w:bCs/>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Способы информирования заявителя о его праве подать жалобу</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на решения и (или) действия (бездействие) органа,</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предоставляющего муниципальную услугу, а также их должностных лиц, муниципальных служащих, работников</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при предоставлении муниципальной услуги</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77.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2" w:history="1">
        <w:r w:rsidRPr="006821EA">
          <w:rPr>
            <w:rStyle w:val="ab"/>
            <w:rFonts w:ascii="Times New Roman" w:hAnsi="Times New Roman"/>
            <w:sz w:val="16"/>
            <w:szCs w:val="16"/>
          </w:rPr>
          <w:t>частью 1.1 статьи 16</w:t>
        </w:r>
      </w:hyperlink>
      <w:r w:rsidRPr="006821EA">
        <w:rPr>
          <w:rFonts w:ascii="Times New Roman" w:hAnsi="Times New Roman"/>
          <w:sz w:val="16"/>
          <w:szCs w:val="16"/>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78.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3" w:history="1">
        <w:r w:rsidRPr="006821EA">
          <w:rPr>
            <w:rStyle w:val="ab"/>
            <w:rFonts w:ascii="Times New Roman" w:hAnsi="Times New Roman"/>
            <w:sz w:val="16"/>
            <w:szCs w:val="16"/>
          </w:rPr>
          <w:t>частью 1.1 статьи 16</w:t>
        </w:r>
      </w:hyperlink>
      <w:r w:rsidRPr="006821EA">
        <w:rPr>
          <w:rFonts w:ascii="Times New Roman" w:hAnsi="Times New Roman"/>
          <w:sz w:val="16"/>
          <w:szCs w:val="16"/>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Предмет жалобы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79.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4" w:history="1">
        <w:r w:rsidRPr="006821EA">
          <w:rPr>
            <w:rStyle w:val="ab"/>
            <w:rFonts w:ascii="Times New Roman" w:hAnsi="Times New Roman"/>
            <w:sz w:val="16"/>
            <w:szCs w:val="16"/>
          </w:rPr>
          <w:t>частью 1.1 статьи 16</w:t>
        </w:r>
      </w:hyperlink>
      <w:r w:rsidRPr="006821EA">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 нарушение срока регистрации запроса о предоставлении муниципальной услуги, запроса, указанного в </w:t>
      </w:r>
      <w:hyperlink r:id="rId25" w:history="1">
        <w:r w:rsidRPr="006821EA">
          <w:rPr>
            <w:rStyle w:val="ab"/>
            <w:rFonts w:ascii="Times New Roman" w:hAnsi="Times New Roman"/>
            <w:sz w:val="16"/>
            <w:szCs w:val="16"/>
          </w:rPr>
          <w:t>статье 15.1</w:t>
        </w:r>
      </w:hyperlink>
      <w:r w:rsidRPr="006821EA">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нарушение срока предоставления муниципальной услуги уполномоченным органом;</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lastRenderedPageBreak/>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нарушение срока или порядка выдачи документов по результатам предоставления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приостановление предоставления муниципальной услуги уполномоченным органом;</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6821EA">
          <w:rPr>
            <w:rStyle w:val="ab"/>
            <w:rFonts w:ascii="Times New Roman" w:hAnsi="Times New Roman"/>
            <w:sz w:val="16"/>
            <w:szCs w:val="16"/>
          </w:rPr>
          <w:t>пунктом 4 части 1 статьи 7</w:t>
        </w:r>
      </w:hyperlink>
      <w:r w:rsidRPr="006821EA">
        <w:rPr>
          <w:rFonts w:ascii="Times New Roman" w:hAnsi="Times New Roman"/>
          <w:sz w:val="16"/>
          <w:szCs w:val="16"/>
        </w:rPr>
        <w:t xml:space="preserve"> Федерального закона от 27 июля 2010 года № 210-ФЗ «Об организации предоставления государственных и муниципальных услуг».</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Орган, предоставляющий муниципальную услугу, МФЦ,</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а также их должностные лица, муниципальные служащие,</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работники и уполномоченные на рассмотрение жалобы</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должностные лица, которым может быть направлена жалоба</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80.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81. Жалоба подается главе муниципального образования Саракташский поссовет.</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Порядок подачи и рассмотрения жалобы</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82.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83.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84.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7" w:history="1">
        <w:r w:rsidRPr="006821EA">
          <w:rPr>
            <w:rStyle w:val="ab"/>
            <w:rFonts w:ascii="Times New Roman" w:hAnsi="Times New Roman"/>
            <w:sz w:val="16"/>
            <w:szCs w:val="16"/>
          </w:rPr>
          <w:t>статьей 11.2</w:t>
        </w:r>
      </w:hyperlink>
      <w:r w:rsidRPr="006821EA">
        <w:rPr>
          <w:rFonts w:ascii="Times New Roman" w:hAnsi="Times New Roman"/>
          <w:sz w:val="16"/>
          <w:szCs w:val="16"/>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85.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86. Жалоба должна содержать:</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Сроки рассмотрения жалобы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 xml:space="preserve">87.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w:t>
      </w:r>
      <w:r w:rsidRPr="006821EA">
        <w:rPr>
          <w:rFonts w:ascii="Times New Roman" w:hAnsi="Times New Roman"/>
          <w:sz w:val="16"/>
          <w:szCs w:val="16"/>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 xml:space="preserve">Перечень оснований для приостановления рассмотрения жалобы </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88. Основания для приостановления рассмотрения жалобы отсутствуют.</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Результат рассмотрения жалобы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89. По результатам рассмотрения жалобы принимается одно из следующих решений:</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в удовлетворении жалобы отказывается.</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90.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92.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Порядок информирования заявителя</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о результатах рассмотрения жалобы</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bookmarkStart w:id="6" w:name="Par520"/>
      <w:bookmarkEnd w:id="6"/>
      <w:r w:rsidRPr="006821EA">
        <w:rPr>
          <w:rFonts w:ascii="Times New Roman" w:hAnsi="Times New Roman"/>
          <w:sz w:val="16"/>
          <w:szCs w:val="16"/>
        </w:rPr>
        <w:t>94.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95.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821EA" w:rsidRPr="006821EA" w:rsidRDefault="006821EA" w:rsidP="006821EA">
      <w:pPr>
        <w:spacing w:line="240" w:lineRule="auto"/>
        <w:ind w:firstLine="709"/>
        <w:jc w:val="center"/>
        <w:rPr>
          <w:rFonts w:ascii="Times New Roman" w:hAnsi="Times New Roman"/>
          <w:bCs/>
          <w:sz w:val="16"/>
          <w:szCs w:val="16"/>
        </w:rPr>
      </w:pPr>
      <w:r w:rsidRPr="006821EA">
        <w:rPr>
          <w:rFonts w:ascii="Times New Roman" w:hAnsi="Times New Roman"/>
          <w:bCs/>
          <w:sz w:val="16"/>
          <w:szCs w:val="16"/>
        </w:rPr>
        <w:t>Порядок обжалования решения по жалобе</w:t>
      </w: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96.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в суд в порядке и сроки, установленные законодательством Российской Федерации.</w:t>
      </w:r>
    </w:p>
    <w:p w:rsidR="006821EA" w:rsidRPr="006821EA" w:rsidRDefault="006821EA" w:rsidP="006821EA">
      <w:pPr>
        <w:spacing w:line="240" w:lineRule="auto"/>
        <w:ind w:firstLine="709"/>
        <w:jc w:val="both"/>
        <w:rPr>
          <w:rFonts w:ascii="Times New Roman" w:hAnsi="Times New Roman"/>
          <w:sz w:val="16"/>
          <w:szCs w:val="16"/>
        </w:rPr>
      </w:pP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Право заявителя на получение информации и документов,</w:t>
      </w:r>
    </w:p>
    <w:p w:rsidR="006821EA" w:rsidRPr="006821EA" w:rsidRDefault="006821EA" w:rsidP="006821EA">
      <w:pPr>
        <w:spacing w:after="0" w:line="240" w:lineRule="auto"/>
        <w:ind w:firstLine="709"/>
        <w:jc w:val="center"/>
        <w:rPr>
          <w:rFonts w:ascii="Times New Roman" w:hAnsi="Times New Roman"/>
          <w:bCs/>
          <w:sz w:val="16"/>
          <w:szCs w:val="16"/>
        </w:rPr>
      </w:pPr>
      <w:r w:rsidRPr="006821EA">
        <w:rPr>
          <w:rFonts w:ascii="Times New Roman" w:hAnsi="Times New Roman"/>
          <w:bCs/>
          <w:sz w:val="16"/>
          <w:szCs w:val="16"/>
        </w:rPr>
        <w:t>необходимых для обоснования и рассмотрения жалобы</w:t>
      </w:r>
    </w:p>
    <w:p w:rsidR="006821EA" w:rsidRPr="006821EA" w:rsidRDefault="006821EA" w:rsidP="006821EA">
      <w:pPr>
        <w:spacing w:line="240" w:lineRule="auto"/>
        <w:ind w:firstLine="709"/>
        <w:jc w:val="both"/>
        <w:rPr>
          <w:rFonts w:ascii="Times New Roman" w:hAnsi="Times New Roman"/>
          <w:bCs/>
          <w:sz w:val="16"/>
          <w:szCs w:val="16"/>
        </w:rPr>
      </w:pPr>
    </w:p>
    <w:p w:rsidR="006821EA" w:rsidRPr="006821EA" w:rsidRDefault="006821EA" w:rsidP="006821EA">
      <w:pPr>
        <w:spacing w:line="240" w:lineRule="auto"/>
        <w:ind w:firstLine="709"/>
        <w:jc w:val="both"/>
        <w:rPr>
          <w:rFonts w:ascii="Times New Roman" w:hAnsi="Times New Roman"/>
          <w:sz w:val="16"/>
          <w:szCs w:val="16"/>
        </w:rPr>
      </w:pPr>
      <w:r w:rsidRPr="006821EA">
        <w:rPr>
          <w:rFonts w:ascii="Times New Roman" w:hAnsi="Times New Roman"/>
          <w:sz w:val="16"/>
          <w:szCs w:val="16"/>
        </w:rPr>
        <w:t>104. Заявители имеют право обратиться в уполномоченный орган, предоставляющий муниципальную услугу,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6821EA" w:rsidRPr="006821EA" w:rsidRDefault="006821EA" w:rsidP="006821EA">
      <w:pPr>
        <w:spacing w:line="240" w:lineRule="auto"/>
        <w:ind w:firstLine="567"/>
        <w:jc w:val="both"/>
        <w:rPr>
          <w:rFonts w:ascii="Times New Roman" w:hAnsi="Times New Roman"/>
          <w:sz w:val="16"/>
          <w:szCs w:val="16"/>
        </w:rPr>
      </w:pPr>
    </w:p>
    <w:p w:rsidR="006821EA" w:rsidRPr="006821EA" w:rsidRDefault="006821EA" w:rsidP="006821EA">
      <w:pPr>
        <w:spacing w:line="240" w:lineRule="auto"/>
        <w:ind w:firstLine="567"/>
        <w:jc w:val="both"/>
        <w:rPr>
          <w:rFonts w:ascii="Times New Roman" w:hAnsi="Times New Roman"/>
          <w:sz w:val="16"/>
          <w:szCs w:val="16"/>
        </w:rPr>
      </w:pPr>
    </w:p>
    <w:p w:rsidR="006821EA" w:rsidRPr="006821EA" w:rsidRDefault="006821EA" w:rsidP="006821EA">
      <w:pPr>
        <w:spacing w:line="240" w:lineRule="auto"/>
        <w:ind w:firstLine="567"/>
        <w:jc w:val="both"/>
        <w:rPr>
          <w:rFonts w:ascii="Times New Roman" w:hAnsi="Times New Roman"/>
          <w:sz w:val="16"/>
          <w:szCs w:val="16"/>
        </w:rPr>
      </w:pPr>
    </w:p>
    <w:p w:rsidR="006821EA" w:rsidRPr="006821EA" w:rsidRDefault="006821EA" w:rsidP="006821EA">
      <w:pPr>
        <w:spacing w:line="240" w:lineRule="auto"/>
        <w:ind w:firstLine="567"/>
        <w:jc w:val="both"/>
        <w:rPr>
          <w:rFonts w:ascii="Times New Roman" w:hAnsi="Times New Roman"/>
          <w:sz w:val="16"/>
          <w:szCs w:val="16"/>
        </w:rPr>
      </w:pPr>
    </w:p>
    <w:p w:rsidR="006821EA" w:rsidRPr="006821EA" w:rsidRDefault="006821EA" w:rsidP="006821EA">
      <w:pPr>
        <w:spacing w:line="240" w:lineRule="auto"/>
        <w:jc w:val="right"/>
        <w:outlineLvl w:val="0"/>
        <w:rPr>
          <w:rFonts w:ascii="Times New Roman" w:hAnsi="Times New Roman"/>
          <w:sz w:val="16"/>
          <w:szCs w:val="16"/>
        </w:rPr>
      </w:pPr>
      <w:r w:rsidRPr="006821EA">
        <w:rPr>
          <w:rFonts w:ascii="Times New Roman" w:hAnsi="Times New Roman"/>
          <w:sz w:val="16"/>
          <w:szCs w:val="16"/>
        </w:rPr>
        <w:t>Приложение № 1</w:t>
      </w:r>
    </w:p>
    <w:p w:rsidR="006821EA" w:rsidRPr="006821EA" w:rsidRDefault="006821EA" w:rsidP="006821EA">
      <w:pPr>
        <w:spacing w:line="240" w:lineRule="auto"/>
        <w:ind w:left="4536"/>
        <w:jc w:val="right"/>
        <w:rPr>
          <w:rFonts w:ascii="Times New Roman" w:hAnsi="Times New Roman"/>
          <w:sz w:val="16"/>
          <w:szCs w:val="16"/>
        </w:rPr>
      </w:pPr>
      <w:r w:rsidRPr="006821EA">
        <w:rPr>
          <w:rFonts w:ascii="Times New Roman" w:hAnsi="Times New Roman"/>
          <w:sz w:val="16"/>
          <w:szCs w:val="16"/>
        </w:rPr>
        <w:t>к Административному регламенту</w:t>
      </w:r>
    </w:p>
    <w:p w:rsidR="006821EA" w:rsidRPr="006821EA" w:rsidRDefault="006821EA" w:rsidP="006821EA">
      <w:pPr>
        <w:spacing w:line="240" w:lineRule="auto"/>
        <w:ind w:left="4536"/>
        <w:jc w:val="right"/>
        <w:rPr>
          <w:rFonts w:ascii="Times New Roman" w:hAnsi="Times New Roman"/>
          <w:sz w:val="16"/>
          <w:szCs w:val="16"/>
        </w:rPr>
      </w:pPr>
      <w:r w:rsidRPr="006821EA">
        <w:rPr>
          <w:rFonts w:ascii="Times New Roman" w:hAnsi="Times New Roman"/>
          <w:sz w:val="16"/>
          <w:szCs w:val="16"/>
        </w:rPr>
        <w:t xml:space="preserve">предоставления </w:t>
      </w:r>
    </w:p>
    <w:p w:rsidR="006821EA" w:rsidRPr="006821EA" w:rsidRDefault="006821EA" w:rsidP="006821EA">
      <w:pPr>
        <w:spacing w:line="240" w:lineRule="auto"/>
        <w:ind w:left="4536"/>
        <w:jc w:val="right"/>
        <w:rPr>
          <w:rFonts w:ascii="Times New Roman" w:hAnsi="Times New Roman"/>
          <w:sz w:val="16"/>
          <w:szCs w:val="16"/>
        </w:rPr>
      </w:pPr>
      <w:r w:rsidRPr="006821EA">
        <w:rPr>
          <w:rFonts w:ascii="Times New Roman" w:hAnsi="Times New Roman"/>
          <w:sz w:val="16"/>
          <w:szCs w:val="16"/>
        </w:rPr>
        <w:lastRenderedPageBreak/>
        <w:t xml:space="preserve">муниципальной услуги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4"/>
        <w:gridCol w:w="2664"/>
        <w:gridCol w:w="1259"/>
        <w:gridCol w:w="4593"/>
      </w:tblGrid>
      <w:tr w:rsidR="006821EA" w:rsidRPr="006821EA" w:rsidTr="00956B41">
        <w:tc>
          <w:tcPr>
            <w:tcW w:w="4477" w:type="dxa"/>
            <w:gridSpan w:val="3"/>
            <w:vMerge w:val="restart"/>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В ______________________________</w:t>
            </w:r>
          </w:p>
        </w:tc>
      </w:tr>
      <w:tr w:rsidR="006821EA" w:rsidRPr="006821EA" w:rsidTr="00956B41">
        <w:tc>
          <w:tcPr>
            <w:tcW w:w="4477" w:type="dxa"/>
            <w:gridSpan w:val="3"/>
            <w:vMerge/>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(наименование органа местного самоуправления муниципального образования)</w:t>
            </w:r>
          </w:p>
        </w:tc>
      </w:tr>
      <w:tr w:rsidR="006821EA" w:rsidRPr="006821EA" w:rsidTr="00956B41">
        <w:tc>
          <w:tcPr>
            <w:tcW w:w="4477" w:type="dxa"/>
            <w:gridSpan w:val="3"/>
            <w:vMerge/>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________________________________</w:t>
            </w:r>
          </w:p>
        </w:tc>
      </w:tr>
      <w:tr w:rsidR="006821EA" w:rsidRPr="006821EA" w:rsidTr="00956B41">
        <w:tc>
          <w:tcPr>
            <w:tcW w:w="4477" w:type="dxa"/>
            <w:gridSpan w:val="3"/>
            <w:vMerge/>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(Ф.И.О. гражданина или лица, действующего</w:t>
            </w:r>
          </w:p>
        </w:tc>
      </w:tr>
      <w:tr w:rsidR="006821EA" w:rsidRPr="006821EA" w:rsidTr="00956B41">
        <w:tc>
          <w:tcPr>
            <w:tcW w:w="4477" w:type="dxa"/>
            <w:gridSpan w:val="3"/>
            <w:vMerge/>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________________________________</w:t>
            </w:r>
          </w:p>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по доверенности, в родительном падеже)</w:t>
            </w:r>
          </w:p>
        </w:tc>
      </w:tr>
      <w:tr w:rsidR="006821EA" w:rsidRPr="006821EA" w:rsidTr="00956B41">
        <w:tc>
          <w:tcPr>
            <w:tcW w:w="4477" w:type="dxa"/>
            <w:gridSpan w:val="3"/>
            <w:vMerge/>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паспорт ________ N _____________</w:t>
            </w:r>
          </w:p>
        </w:tc>
      </w:tr>
      <w:tr w:rsidR="006821EA" w:rsidRPr="006821EA" w:rsidTr="00956B41">
        <w:tc>
          <w:tcPr>
            <w:tcW w:w="4477" w:type="dxa"/>
            <w:gridSpan w:val="3"/>
            <w:vMerge/>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________________________________</w:t>
            </w:r>
          </w:p>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(когда и кем выдан)</w:t>
            </w:r>
          </w:p>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________________________________</w:t>
            </w:r>
          </w:p>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(сведения о доверенности)</w:t>
            </w:r>
          </w:p>
        </w:tc>
      </w:tr>
      <w:tr w:rsidR="006821EA" w:rsidRPr="006821EA" w:rsidTr="00956B41">
        <w:tc>
          <w:tcPr>
            <w:tcW w:w="4477" w:type="dxa"/>
            <w:gridSpan w:val="3"/>
            <w:vMerge/>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________________________________</w:t>
            </w:r>
          </w:p>
        </w:tc>
      </w:tr>
      <w:tr w:rsidR="006821EA" w:rsidRPr="006821EA" w:rsidTr="00956B41">
        <w:tc>
          <w:tcPr>
            <w:tcW w:w="4477" w:type="dxa"/>
            <w:gridSpan w:val="3"/>
            <w:vMerge/>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Адрес места жительства</w:t>
            </w:r>
          </w:p>
        </w:tc>
      </w:tr>
      <w:tr w:rsidR="006821EA" w:rsidRPr="006821EA" w:rsidTr="00956B41">
        <w:tc>
          <w:tcPr>
            <w:tcW w:w="4477" w:type="dxa"/>
            <w:gridSpan w:val="3"/>
            <w:vMerge/>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4593" w:type="dxa"/>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тел. ____________________________</w:t>
            </w:r>
          </w:p>
        </w:tc>
      </w:tr>
      <w:tr w:rsidR="006821EA" w:rsidRPr="006821EA" w:rsidTr="00956B41">
        <w:tc>
          <w:tcPr>
            <w:tcW w:w="9070" w:type="dxa"/>
            <w:gridSpan w:val="4"/>
            <w:shd w:val="clear" w:color="auto" w:fill="auto"/>
          </w:tcPr>
          <w:p w:rsidR="006821EA" w:rsidRPr="006821EA" w:rsidRDefault="006821EA" w:rsidP="006821EA">
            <w:pPr>
              <w:widowControl w:val="0"/>
              <w:snapToGrid w:val="0"/>
              <w:spacing w:line="240" w:lineRule="auto"/>
              <w:jc w:val="center"/>
              <w:rPr>
                <w:rFonts w:ascii="Times New Roman" w:hAnsi="Times New Roman"/>
                <w:sz w:val="16"/>
                <w:szCs w:val="16"/>
              </w:rPr>
            </w:pPr>
            <w:bookmarkStart w:id="7" w:name="Par564"/>
            <w:bookmarkEnd w:id="7"/>
          </w:p>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ЗАЯВЛЕНИЕ</w:t>
            </w:r>
          </w:p>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о выдаче выписки из похозяйственной книги</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ind w:firstLine="283"/>
              <w:jc w:val="both"/>
              <w:rPr>
                <w:rFonts w:ascii="Times New Roman" w:hAnsi="Times New Roman"/>
                <w:sz w:val="16"/>
                <w:szCs w:val="16"/>
              </w:rPr>
            </w:pPr>
            <w:r w:rsidRPr="006821EA">
              <w:rPr>
                <w:rFonts w:ascii="Times New Roman" w:hAnsi="Times New Roman"/>
                <w:sz w:val="16"/>
                <w:szCs w:val="16"/>
              </w:rPr>
              <w:t>Прошу выдать на имя __________________________________________________________</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(Ф.И.О.)</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jc w:val="both"/>
              <w:rPr>
                <w:rFonts w:ascii="Times New Roman" w:hAnsi="Times New Roman"/>
                <w:sz w:val="16"/>
                <w:szCs w:val="16"/>
              </w:rPr>
            </w:pPr>
            <w:r w:rsidRPr="006821EA">
              <w:rPr>
                <w:rFonts w:ascii="Times New Roman" w:hAnsi="Times New Roman"/>
                <w:sz w:val="16"/>
                <w:szCs w:val="16"/>
              </w:rPr>
              <w:t>выписку из похозяйственной книги по лицевому счету хозяйства, зарегистрированного по адресу: _________________________________________________________________________</w:t>
            </w:r>
          </w:p>
        </w:tc>
      </w:tr>
      <w:tr w:rsidR="006821EA" w:rsidRPr="006821EA" w:rsidTr="00956B41">
        <w:tc>
          <w:tcPr>
            <w:tcW w:w="9070" w:type="dxa"/>
            <w:gridSpan w:val="4"/>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с указанием в ней следующей информации (отметить знаком X):</w:t>
            </w:r>
          </w:p>
        </w:tc>
      </w:tr>
      <w:tr w:rsidR="006821EA" w:rsidRPr="006821EA" w:rsidTr="00956B41">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список членов хозяйства;</w:t>
            </w:r>
          </w:p>
        </w:tc>
      </w:tr>
      <w:tr w:rsidR="006821EA" w:rsidRPr="006821EA" w:rsidTr="00956B41">
        <w:tc>
          <w:tcPr>
            <w:tcW w:w="554" w:type="dxa"/>
            <w:tcBorders>
              <w:top w:val="single" w:sz="4" w:space="0" w:color="000000"/>
              <w:bottom w:val="single" w:sz="4" w:space="0" w:color="000000"/>
            </w:tcBorders>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8516" w:type="dxa"/>
            <w:gridSpan w:val="3"/>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r>
      <w:tr w:rsidR="006821EA" w:rsidRPr="006821EA" w:rsidTr="00956B41">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площадь земельных участков, занятых посевами и посадками</w:t>
            </w:r>
          </w:p>
        </w:tc>
      </w:tr>
      <w:tr w:rsidR="006821EA" w:rsidRPr="006821EA" w:rsidTr="00956B41">
        <w:tc>
          <w:tcPr>
            <w:tcW w:w="554" w:type="dxa"/>
            <w:tcBorders>
              <w:top w:val="single" w:sz="4" w:space="0" w:color="000000"/>
              <w:bottom w:val="single" w:sz="4" w:space="0" w:color="000000"/>
            </w:tcBorders>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8516" w:type="dxa"/>
            <w:gridSpan w:val="3"/>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сельскохозяйственных культур, плодовыми и ягодными насаждениями в разрезе культур;</w:t>
            </w:r>
          </w:p>
        </w:tc>
      </w:tr>
      <w:tr w:rsidR="006821EA" w:rsidRPr="006821EA" w:rsidTr="00956B41">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количество сельскохозяйственных животных, птицы и пчел;</w:t>
            </w:r>
          </w:p>
        </w:tc>
      </w:tr>
      <w:tr w:rsidR="006821EA" w:rsidRPr="006821EA" w:rsidTr="00956B41">
        <w:tc>
          <w:tcPr>
            <w:tcW w:w="554" w:type="dxa"/>
            <w:tcBorders>
              <w:top w:val="single" w:sz="4" w:space="0" w:color="000000"/>
              <w:bottom w:val="single" w:sz="4" w:space="0" w:color="000000"/>
            </w:tcBorders>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8516" w:type="dxa"/>
            <w:gridSpan w:val="3"/>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r>
      <w:tr w:rsidR="006821EA" w:rsidRPr="006821EA" w:rsidTr="00956B41">
        <w:tc>
          <w:tcPr>
            <w:tcW w:w="554"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сельскохозяйственная техника, оборудование, транспортные средства,</w:t>
            </w:r>
          </w:p>
        </w:tc>
      </w:tr>
      <w:tr w:rsidR="006821EA" w:rsidRPr="006821EA" w:rsidTr="00956B41">
        <w:tc>
          <w:tcPr>
            <w:tcW w:w="554" w:type="dxa"/>
            <w:tcBorders>
              <w:top w:val="single" w:sz="4" w:space="0" w:color="000000"/>
              <w:bottom w:val="single" w:sz="4" w:space="0" w:color="000000"/>
            </w:tcBorders>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8516" w:type="dxa"/>
            <w:gridSpan w:val="3"/>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принадлежащие гражданину, ведущему хозяйство;</w:t>
            </w:r>
          </w:p>
        </w:tc>
      </w:tr>
      <w:tr w:rsidR="006821EA" w:rsidRPr="006821EA" w:rsidTr="00956B41">
        <w:tc>
          <w:tcPr>
            <w:tcW w:w="554" w:type="dxa"/>
            <w:tcBorders>
              <w:top w:val="single" w:sz="4" w:space="0" w:color="000000"/>
              <w:left w:val="single" w:sz="4" w:space="0" w:color="000000"/>
              <w:right w:val="single" w:sz="4" w:space="0" w:color="000000"/>
            </w:tcBorders>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c>
          <w:tcPr>
            <w:tcW w:w="8516" w:type="dxa"/>
            <w:gridSpan w:val="3"/>
            <w:tcBorders>
              <w:left w:val="single" w:sz="4" w:space="0" w:color="000000"/>
            </w:tcBorders>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информация о наличии у гражданина права на земельный участок по форме</w:t>
            </w:r>
          </w:p>
        </w:tc>
      </w:tr>
      <w:tr w:rsidR="006821EA" w:rsidRPr="006821EA" w:rsidTr="00956B41">
        <w:tc>
          <w:tcPr>
            <w:tcW w:w="9070" w:type="dxa"/>
            <w:gridSpan w:val="4"/>
            <w:shd w:val="clear" w:color="auto" w:fill="auto"/>
          </w:tcPr>
          <w:p w:rsidR="006821EA" w:rsidRPr="006821EA" w:rsidRDefault="002A6A5E" w:rsidP="006821EA">
            <w:pPr>
              <w:widowControl w:val="0"/>
              <w:spacing w:line="240" w:lineRule="auto"/>
              <w:jc w:val="both"/>
              <w:rPr>
                <w:rFonts w:ascii="Times New Roman" w:hAnsi="Times New Roman"/>
                <w:sz w:val="16"/>
                <w:szCs w:val="16"/>
              </w:rPr>
            </w:pPr>
            <w:hyperlink r:id="rId28" w:history="1">
              <w:r w:rsidR="006821EA" w:rsidRPr="006821EA">
                <w:rPr>
                  <w:rStyle w:val="ab"/>
                  <w:rFonts w:ascii="Times New Roman" w:hAnsi="Times New Roman"/>
                  <w:sz w:val="16"/>
                  <w:szCs w:val="16"/>
                </w:rPr>
                <w:t>выписки</w:t>
              </w:r>
            </w:hyperlink>
            <w:r w:rsidR="006821EA" w:rsidRPr="006821EA">
              <w:rPr>
                <w:rFonts w:ascii="Times New Roman" w:hAnsi="Times New Roman"/>
                <w:sz w:val="16"/>
                <w:szCs w:val="16"/>
              </w:rPr>
              <w:t xml:space="preserve"> из похозяйственной книги, утвержденной </w:t>
            </w:r>
            <w:r w:rsidR="006821EA" w:rsidRPr="006821EA">
              <w:rPr>
                <w:rFonts w:ascii="Times New Roman" w:hAnsi="Times New Roman"/>
                <w:color w:val="22272F"/>
                <w:sz w:val="16"/>
                <w:szCs w:val="16"/>
                <w:shd w:val="clear" w:color="auto" w:fill="FFFFFF"/>
              </w:rPr>
              <w:t>Приказом Федеральной службы государственной регистрации, кадастра и картографии от 25 августа 2021 г. N П/0368</w:t>
            </w:r>
            <w:r w:rsidR="006821EA" w:rsidRPr="006821EA">
              <w:rPr>
                <w:rFonts w:ascii="Times New Roman" w:hAnsi="Times New Roman"/>
                <w:sz w:val="16"/>
                <w:szCs w:val="16"/>
              </w:rPr>
              <w:t>.</w:t>
            </w:r>
          </w:p>
          <w:p w:rsidR="006821EA" w:rsidRPr="006821EA" w:rsidRDefault="006821EA" w:rsidP="006821EA">
            <w:pPr>
              <w:widowControl w:val="0"/>
              <w:spacing w:line="240" w:lineRule="auto"/>
              <w:ind w:firstLine="283"/>
              <w:jc w:val="both"/>
              <w:rPr>
                <w:rFonts w:ascii="Times New Roman" w:hAnsi="Times New Roman"/>
                <w:sz w:val="16"/>
                <w:szCs w:val="16"/>
              </w:rPr>
            </w:pPr>
            <w:r w:rsidRPr="006821EA">
              <w:rPr>
                <w:rFonts w:ascii="Times New Roman" w:hAnsi="Times New Roman"/>
                <w:sz w:val="16"/>
                <w:szCs w:val="16"/>
              </w:rPr>
              <w:t>Правильность сообщаемых сведений подтверждаю.</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ind w:firstLine="364"/>
              <w:jc w:val="both"/>
              <w:rPr>
                <w:rFonts w:ascii="Times New Roman" w:hAnsi="Times New Roman"/>
                <w:sz w:val="16"/>
                <w:szCs w:val="16"/>
              </w:rPr>
            </w:pPr>
            <w:r w:rsidRPr="006821EA">
              <w:rPr>
                <w:rFonts w:ascii="Times New Roman" w:hAnsi="Times New Roman"/>
                <w:sz w:val="16"/>
                <w:szCs w:val="16"/>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rsidR="006821EA" w:rsidRPr="006821EA" w:rsidRDefault="006821EA" w:rsidP="006821EA">
            <w:pPr>
              <w:widowControl w:val="0"/>
              <w:spacing w:line="240" w:lineRule="auto"/>
              <w:ind w:firstLine="283"/>
              <w:jc w:val="both"/>
              <w:rPr>
                <w:rFonts w:ascii="Times New Roman" w:hAnsi="Times New Roman"/>
                <w:sz w:val="16"/>
                <w:szCs w:val="16"/>
              </w:rPr>
            </w:pPr>
            <w:r w:rsidRPr="006821EA">
              <w:rPr>
                <w:rFonts w:ascii="Times New Roman" w:hAnsi="Times New Roman"/>
                <w:sz w:val="16"/>
                <w:szCs w:val="16"/>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6821EA" w:rsidRPr="006821EA" w:rsidRDefault="006821EA" w:rsidP="006821EA">
            <w:pPr>
              <w:widowControl w:val="0"/>
              <w:spacing w:line="240" w:lineRule="auto"/>
              <w:ind w:firstLine="283"/>
              <w:jc w:val="both"/>
              <w:rPr>
                <w:rFonts w:ascii="Times New Roman" w:hAnsi="Times New Roman"/>
                <w:sz w:val="16"/>
                <w:szCs w:val="16"/>
              </w:rPr>
            </w:pPr>
            <w:r w:rsidRPr="006821EA">
              <w:rPr>
                <w:rFonts w:ascii="Times New Roman" w:hAnsi="Times New Roman"/>
                <w:sz w:val="16"/>
                <w:szCs w:val="16"/>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6821EA" w:rsidRPr="006821EA" w:rsidRDefault="006821EA" w:rsidP="006821EA">
            <w:pPr>
              <w:widowControl w:val="0"/>
              <w:spacing w:line="240" w:lineRule="auto"/>
              <w:ind w:firstLine="283"/>
              <w:jc w:val="both"/>
              <w:rPr>
                <w:rFonts w:ascii="Times New Roman" w:hAnsi="Times New Roman"/>
                <w:sz w:val="16"/>
                <w:szCs w:val="16"/>
              </w:rPr>
            </w:pPr>
            <w:r w:rsidRPr="006821EA">
              <w:rPr>
                <w:rFonts w:ascii="Times New Roman" w:hAnsi="Times New Roman"/>
                <w:sz w:val="16"/>
                <w:szCs w:val="16"/>
              </w:rPr>
              <w:t xml:space="preserve">Настоящее согласие бессрочно. Отзыв настоящего согласия в случаях, предусмотренных Федеральным </w:t>
            </w:r>
            <w:hyperlink r:id="rId29" w:history="1">
              <w:r w:rsidRPr="006821EA">
                <w:rPr>
                  <w:rStyle w:val="ab"/>
                  <w:rFonts w:ascii="Times New Roman" w:hAnsi="Times New Roman"/>
                  <w:sz w:val="16"/>
                  <w:szCs w:val="16"/>
                </w:rPr>
                <w:t>законом</w:t>
              </w:r>
            </w:hyperlink>
            <w:r w:rsidRPr="006821EA">
              <w:rPr>
                <w:rFonts w:ascii="Times New Roman" w:hAnsi="Times New Roman"/>
                <w:sz w:val="16"/>
                <w:szCs w:val="16"/>
              </w:rPr>
              <w:t xml:space="preserve"> от 27 июля 2006 года №152-ФЗ «О персональных данных», осуществляется на основании заявления, поданного в уполномоченный орган.</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К заявлению прилагаю: ____________________________________________________________</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(перечень документов)</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Документы гр. ____________________________________________________________________</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(фамилия, имя, отчество заявителя)</w:t>
            </w:r>
          </w:p>
        </w:tc>
      </w:tr>
      <w:tr w:rsidR="006821EA" w:rsidRPr="006821EA" w:rsidTr="00956B41">
        <w:tc>
          <w:tcPr>
            <w:tcW w:w="9070" w:type="dxa"/>
            <w:gridSpan w:val="4"/>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приняты:</w:t>
            </w:r>
          </w:p>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в МФЦ:</w:t>
            </w:r>
          </w:p>
        </w:tc>
      </w:tr>
      <w:tr w:rsidR="006821EA" w:rsidRPr="006821EA" w:rsidTr="00956B41">
        <w:tc>
          <w:tcPr>
            <w:tcW w:w="4477" w:type="dxa"/>
            <w:gridSpan w:val="3"/>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"___"__________ 20__ г.</w:t>
            </w:r>
          </w:p>
        </w:tc>
        <w:tc>
          <w:tcPr>
            <w:tcW w:w="4593" w:type="dxa"/>
            <w:shd w:val="clear" w:color="auto" w:fill="auto"/>
          </w:tcPr>
          <w:p w:rsidR="006821EA" w:rsidRPr="006821EA" w:rsidRDefault="006821EA" w:rsidP="006821EA">
            <w:pPr>
              <w:widowControl w:val="0"/>
              <w:spacing w:line="240" w:lineRule="auto"/>
              <w:jc w:val="right"/>
              <w:rPr>
                <w:rFonts w:ascii="Times New Roman" w:hAnsi="Times New Roman"/>
                <w:sz w:val="16"/>
                <w:szCs w:val="16"/>
              </w:rPr>
            </w:pPr>
            <w:r w:rsidRPr="006821EA">
              <w:rPr>
                <w:rFonts w:ascii="Times New Roman" w:hAnsi="Times New Roman"/>
                <w:sz w:val="16"/>
                <w:szCs w:val="16"/>
              </w:rPr>
              <w:t>Регистрационный N __________</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Специалист</w:t>
            </w:r>
          </w:p>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МФЦ __________________ __________________________________________</w:t>
            </w:r>
          </w:p>
        </w:tc>
      </w:tr>
      <w:tr w:rsidR="006821EA" w:rsidRPr="006821EA" w:rsidTr="00956B41">
        <w:tc>
          <w:tcPr>
            <w:tcW w:w="3218" w:type="dxa"/>
            <w:gridSpan w:val="2"/>
            <w:shd w:val="clear" w:color="auto" w:fill="auto"/>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(подпись)</w:t>
            </w:r>
          </w:p>
        </w:tc>
        <w:tc>
          <w:tcPr>
            <w:tcW w:w="5852" w:type="dxa"/>
            <w:gridSpan w:val="2"/>
            <w:shd w:val="clear" w:color="auto" w:fill="auto"/>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(расшифровка подписи)</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в уполномоченном органе:</w:t>
            </w:r>
          </w:p>
        </w:tc>
      </w:tr>
      <w:tr w:rsidR="006821EA" w:rsidRPr="006821EA" w:rsidTr="00956B41">
        <w:tc>
          <w:tcPr>
            <w:tcW w:w="4477" w:type="dxa"/>
            <w:gridSpan w:val="3"/>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"___"__________ 20__ г.</w:t>
            </w:r>
          </w:p>
        </w:tc>
        <w:tc>
          <w:tcPr>
            <w:tcW w:w="4593" w:type="dxa"/>
            <w:shd w:val="clear" w:color="auto" w:fill="auto"/>
          </w:tcPr>
          <w:p w:rsidR="006821EA" w:rsidRPr="006821EA" w:rsidRDefault="006821EA" w:rsidP="006821EA">
            <w:pPr>
              <w:widowControl w:val="0"/>
              <w:spacing w:line="240" w:lineRule="auto"/>
              <w:jc w:val="right"/>
              <w:rPr>
                <w:rFonts w:ascii="Times New Roman" w:hAnsi="Times New Roman"/>
                <w:sz w:val="16"/>
                <w:szCs w:val="16"/>
              </w:rPr>
            </w:pPr>
            <w:r w:rsidRPr="006821EA">
              <w:rPr>
                <w:rFonts w:ascii="Times New Roman" w:hAnsi="Times New Roman"/>
                <w:sz w:val="16"/>
                <w:szCs w:val="16"/>
              </w:rPr>
              <w:t>Регистрационный N __________</w:t>
            </w:r>
          </w:p>
        </w:tc>
      </w:tr>
      <w:tr w:rsidR="006821EA" w:rsidRPr="006821EA" w:rsidTr="00956B41">
        <w:tc>
          <w:tcPr>
            <w:tcW w:w="3218" w:type="dxa"/>
            <w:gridSpan w:val="2"/>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(дата получения пакета документов из МФЦ - при обращении заявителя в МФЦ)</w:t>
            </w:r>
          </w:p>
        </w:tc>
        <w:tc>
          <w:tcPr>
            <w:tcW w:w="5852" w:type="dxa"/>
            <w:gridSpan w:val="2"/>
            <w:shd w:val="clear" w:color="auto" w:fill="auto"/>
          </w:tcPr>
          <w:p w:rsidR="006821EA" w:rsidRPr="006821EA" w:rsidRDefault="006821EA" w:rsidP="006821EA">
            <w:pPr>
              <w:widowControl w:val="0"/>
              <w:snapToGrid w:val="0"/>
              <w:spacing w:line="240" w:lineRule="auto"/>
              <w:rPr>
                <w:rFonts w:ascii="Times New Roman" w:hAnsi="Times New Roman"/>
                <w:sz w:val="16"/>
                <w:szCs w:val="16"/>
              </w:rPr>
            </w:pP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lastRenderedPageBreak/>
              <w:t>Специалист</w:t>
            </w:r>
          </w:p>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Уполномоченного органа __________________ _____________________________________</w:t>
            </w:r>
          </w:p>
        </w:tc>
      </w:tr>
      <w:tr w:rsidR="006821EA" w:rsidRPr="006821EA" w:rsidTr="00956B41">
        <w:tc>
          <w:tcPr>
            <w:tcW w:w="3218" w:type="dxa"/>
            <w:gridSpan w:val="2"/>
            <w:shd w:val="clear" w:color="auto" w:fill="auto"/>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(подпись)</w:t>
            </w:r>
          </w:p>
        </w:tc>
        <w:tc>
          <w:tcPr>
            <w:tcW w:w="5852" w:type="dxa"/>
            <w:gridSpan w:val="2"/>
            <w:shd w:val="clear" w:color="auto" w:fill="auto"/>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(расшифровка подписи)</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РАСПИСКА-УВЕДОМЛЕНИЕ</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ind w:firstLine="283"/>
              <w:jc w:val="both"/>
              <w:rPr>
                <w:rFonts w:ascii="Times New Roman" w:hAnsi="Times New Roman"/>
                <w:sz w:val="16"/>
                <w:szCs w:val="16"/>
              </w:rPr>
            </w:pPr>
            <w:r w:rsidRPr="006821EA">
              <w:rPr>
                <w:rFonts w:ascii="Times New Roman" w:hAnsi="Times New Roman"/>
                <w:sz w:val="16"/>
                <w:szCs w:val="16"/>
              </w:rPr>
              <w:t>Заявление и документы выдачи выписки из похозяйственной книги</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принял "____"___________ 20__ г., рег. N ______________</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___________________________________________________________________</w:t>
            </w:r>
          </w:p>
        </w:tc>
      </w:tr>
      <w:tr w:rsidR="006821EA" w:rsidRPr="006821EA" w:rsidTr="00956B41">
        <w:tc>
          <w:tcPr>
            <w:tcW w:w="9070" w:type="dxa"/>
            <w:gridSpan w:val="4"/>
            <w:shd w:val="clear" w:color="auto" w:fill="auto"/>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(подпись, фамилия, имя, отчество специалиста)</w:t>
            </w:r>
          </w:p>
        </w:tc>
      </w:tr>
    </w:tbl>
    <w:p w:rsidR="006821EA" w:rsidRPr="006821EA" w:rsidRDefault="006821EA" w:rsidP="006821EA">
      <w:pPr>
        <w:pageBreakBefore/>
        <w:spacing w:line="240" w:lineRule="auto"/>
        <w:jc w:val="right"/>
        <w:rPr>
          <w:rFonts w:ascii="Times New Roman" w:hAnsi="Times New Roman"/>
          <w:sz w:val="16"/>
          <w:szCs w:val="16"/>
        </w:rPr>
      </w:pPr>
      <w:r w:rsidRPr="006821EA">
        <w:rPr>
          <w:rFonts w:ascii="Times New Roman" w:hAnsi="Times New Roman"/>
          <w:sz w:val="16"/>
          <w:szCs w:val="16"/>
        </w:rPr>
        <w:lastRenderedPageBreak/>
        <w:t>Приложение № 2</w:t>
      </w:r>
    </w:p>
    <w:p w:rsidR="006821EA" w:rsidRPr="006821EA" w:rsidRDefault="006821EA" w:rsidP="006821EA">
      <w:pPr>
        <w:spacing w:line="240" w:lineRule="auto"/>
        <w:ind w:left="4536"/>
        <w:jc w:val="right"/>
        <w:rPr>
          <w:rFonts w:ascii="Times New Roman" w:hAnsi="Times New Roman"/>
          <w:sz w:val="16"/>
          <w:szCs w:val="16"/>
        </w:rPr>
      </w:pPr>
      <w:r w:rsidRPr="006821EA">
        <w:rPr>
          <w:rFonts w:ascii="Times New Roman" w:hAnsi="Times New Roman"/>
          <w:sz w:val="16"/>
          <w:szCs w:val="16"/>
        </w:rPr>
        <w:t>к Административному регламенту</w:t>
      </w:r>
    </w:p>
    <w:p w:rsidR="006821EA" w:rsidRPr="006821EA" w:rsidRDefault="006821EA" w:rsidP="006821EA">
      <w:pPr>
        <w:spacing w:line="240" w:lineRule="auto"/>
        <w:ind w:left="4536"/>
        <w:jc w:val="right"/>
        <w:rPr>
          <w:rFonts w:ascii="Times New Roman" w:hAnsi="Times New Roman"/>
          <w:sz w:val="16"/>
          <w:szCs w:val="16"/>
        </w:rPr>
      </w:pPr>
      <w:r w:rsidRPr="006821EA">
        <w:rPr>
          <w:rFonts w:ascii="Times New Roman" w:hAnsi="Times New Roman"/>
          <w:sz w:val="16"/>
          <w:szCs w:val="16"/>
        </w:rPr>
        <w:t xml:space="preserve">предоставления </w:t>
      </w:r>
    </w:p>
    <w:p w:rsidR="006821EA" w:rsidRPr="006821EA" w:rsidRDefault="006821EA" w:rsidP="006821EA">
      <w:pPr>
        <w:spacing w:line="240" w:lineRule="auto"/>
        <w:ind w:left="4536"/>
        <w:jc w:val="right"/>
        <w:rPr>
          <w:rFonts w:ascii="Times New Roman" w:hAnsi="Times New Roman"/>
          <w:sz w:val="16"/>
          <w:szCs w:val="16"/>
        </w:rPr>
      </w:pPr>
      <w:r w:rsidRPr="006821EA">
        <w:rPr>
          <w:rFonts w:ascii="Times New Roman" w:hAnsi="Times New Roman"/>
          <w:sz w:val="16"/>
          <w:szCs w:val="16"/>
        </w:rPr>
        <w:t xml:space="preserve">муниципальной услуги </w:t>
      </w:r>
    </w:p>
    <w:p w:rsidR="006821EA" w:rsidRPr="006821EA" w:rsidRDefault="006821EA" w:rsidP="006821EA">
      <w:pPr>
        <w:spacing w:line="240" w:lineRule="auto"/>
        <w:ind w:firstLine="540"/>
        <w:jc w:val="center"/>
        <w:rPr>
          <w:rFonts w:ascii="Times New Roman" w:hAnsi="Times New Roman"/>
          <w:sz w:val="16"/>
          <w:szCs w:val="16"/>
        </w:rPr>
      </w:pPr>
    </w:p>
    <w:p w:rsidR="006821EA" w:rsidRPr="006821EA" w:rsidRDefault="006821EA" w:rsidP="006821EA">
      <w:pPr>
        <w:spacing w:line="240" w:lineRule="auto"/>
        <w:ind w:firstLine="540"/>
        <w:jc w:val="center"/>
        <w:rPr>
          <w:rFonts w:ascii="Times New Roman" w:hAnsi="Times New Roman"/>
          <w:sz w:val="16"/>
          <w:szCs w:val="16"/>
        </w:rPr>
      </w:pPr>
      <w:r w:rsidRPr="006821EA">
        <w:rPr>
          <w:rFonts w:ascii="Times New Roman" w:hAnsi="Times New Roman"/>
          <w:sz w:val="16"/>
          <w:szCs w:val="16"/>
        </w:rPr>
        <w:t xml:space="preserve">Перечень общих признаков заявителей, </w:t>
      </w:r>
    </w:p>
    <w:p w:rsidR="006821EA" w:rsidRPr="006821EA" w:rsidRDefault="006821EA" w:rsidP="006821EA">
      <w:pPr>
        <w:spacing w:line="240" w:lineRule="auto"/>
        <w:ind w:firstLine="540"/>
        <w:jc w:val="center"/>
        <w:rPr>
          <w:rFonts w:ascii="Times New Roman" w:hAnsi="Times New Roman"/>
          <w:sz w:val="16"/>
          <w:szCs w:val="16"/>
        </w:rPr>
      </w:pPr>
      <w:r w:rsidRPr="006821EA">
        <w:rPr>
          <w:rFonts w:ascii="Times New Roman" w:hAnsi="Times New Roman"/>
          <w:sz w:val="16"/>
          <w:szCs w:val="16"/>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6821EA" w:rsidRPr="006821EA" w:rsidRDefault="006821EA" w:rsidP="006821EA">
      <w:pPr>
        <w:spacing w:line="240" w:lineRule="auto"/>
        <w:ind w:firstLine="540"/>
        <w:jc w:val="center"/>
        <w:outlineLvl w:val="0"/>
        <w:rPr>
          <w:rFonts w:ascii="Times New Roman" w:hAnsi="Times New Roman"/>
          <w:sz w:val="16"/>
          <w:szCs w:val="16"/>
        </w:rPr>
      </w:pPr>
      <w:r w:rsidRPr="006821EA">
        <w:rPr>
          <w:rFonts w:ascii="Times New Roman" w:hAnsi="Times New Roman"/>
          <w:sz w:val="16"/>
          <w:szCs w:val="16"/>
        </w:rPr>
        <w:t>Таблица 1. Перечень общих признаков заявителей</w:t>
      </w:r>
    </w:p>
    <w:tbl>
      <w:tblPr>
        <w:tblW w:w="0" w:type="auto"/>
        <w:tblInd w:w="67" w:type="dxa"/>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6821EA" w:rsidRPr="006821EA" w:rsidTr="00956B41">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 п/п</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 xml:space="preserve">Признак заявителя </w:t>
            </w:r>
          </w:p>
        </w:tc>
        <w:tc>
          <w:tcPr>
            <w:tcW w:w="6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 xml:space="preserve">Значения признака заявителя </w:t>
            </w:r>
          </w:p>
        </w:tc>
      </w:tr>
      <w:tr w:rsidR="006821EA" w:rsidRPr="006821EA" w:rsidTr="00956B41">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outlineLvl w:val="1"/>
              <w:rPr>
                <w:rFonts w:ascii="Times New Roman" w:hAnsi="Times New Roman"/>
                <w:sz w:val="16"/>
                <w:szCs w:val="16"/>
              </w:rPr>
            </w:pPr>
            <w:r w:rsidRPr="006821EA">
              <w:rPr>
                <w:rFonts w:ascii="Times New Roman" w:hAnsi="Times New Roman"/>
                <w:sz w:val="16"/>
                <w:szCs w:val="16"/>
              </w:rPr>
              <w:t xml:space="preserve">Результат </w:t>
            </w:r>
          </w:p>
          <w:p w:rsidR="006821EA" w:rsidRPr="006821EA" w:rsidRDefault="006821EA" w:rsidP="006821EA">
            <w:pPr>
              <w:widowControl w:val="0"/>
              <w:spacing w:line="240" w:lineRule="auto"/>
              <w:outlineLvl w:val="1"/>
              <w:rPr>
                <w:rFonts w:ascii="Times New Roman" w:hAnsi="Times New Roman"/>
                <w:sz w:val="16"/>
                <w:szCs w:val="16"/>
              </w:rPr>
            </w:pPr>
            <w:r w:rsidRPr="006821EA">
              <w:rPr>
                <w:rFonts w:ascii="Times New Roman" w:hAnsi="Times New Roman"/>
                <w:sz w:val="16"/>
                <w:szCs w:val="16"/>
              </w:rPr>
              <w:t>Выдача выписки из похозяйственной книги</w:t>
            </w:r>
          </w:p>
        </w:tc>
      </w:tr>
      <w:tr w:rsidR="006821EA" w:rsidRPr="006821EA" w:rsidTr="00956B41">
        <w:trPr>
          <w:trHeight w:val="85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Кто обращается за государственной услугой?</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pStyle w:val="af2"/>
              <w:widowControl w:val="0"/>
              <w:numPr>
                <w:ilvl w:val="0"/>
                <w:numId w:val="15"/>
              </w:numPr>
              <w:tabs>
                <w:tab w:val="left" w:pos="388"/>
              </w:tabs>
              <w:suppressAutoHyphens/>
              <w:spacing w:after="0" w:line="240" w:lineRule="auto"/>
              <w:ind w:left="105" w:firstLine="0"/>
              <w:rPr>
                <w:rFonts w:ascii="Times New Roman" w:hAnsi="Times New Roman"/>
                <w:color w:val="22272F"/>
                <w:sz w:val="16"/>
                <w:szCs w:val="16"/>
              </w:rPr>
            </w:pPr>
            <w:r w:rsidRPr="006821EA">
              <w:rPr>
                <w:rFonts w:ascii="Times New Roman" w:hAnsi="Times New Roman"/>
                <w:sz w:val="16"/>
                <w:szCs w:val="16"/>
              </w:rPr>
              <w:t xml:space="preserve">Глава личного подсобного </w:t>
            </w:r>
          </w:p>
          <w:p w:rsidR="006821EA" w:rsidRPr="006821EA" w:rsidRDefault="006821EA" w:rsidP="006821EA">
            <w:pPr>
              <w:pStyle w:val="af2"/>
              <w:widowControl w:val="0"/>
              <w:numPr>
                <w:ilvl w:val="0"/>
                <w:numId w:val="15"/>
              </w:numPr>
              <w:tabs>
                <w:tab w:val="left" w:pos="388"/>
              </w:tabs>
              <w:suppressAutoHyphens/>
              <w:spacing w:after="0" w:line="240" w:lineRule="auto"/>
              <w:ind w:left="105" w:firstLine="0"/>
              <w:rPr>
                <w:rFonts w:ascii="Times New Roman" w:hAnsi="Times New Roman"/>
                <w:sz w:val="16"/>
                <w:szCs w:val="16"/>
              </w:rPr>
            </w:pPr>
            <w:r w:rsidRPr="006821EA">
              <w:rPr>
                <w:rFonts w:ascii="Times New Roman" w:hAnsi="Times New Roman"/>
                <w:color w:val="22272F"/>
                <w:sz w:val="16"/>
                <w:szCs w:val="16"/>
              </w:rPr>
              <w:t>Иной член личного подсобного хозяйства</w:t>
            </w:r>
          </w:p>
          <w:p w:rsidR="006821EA" w:rsidRPr="006821EA" w:rsidRDefault="006821EA" w:rsidP="006821EA">
            <w:pPr>
              <w:widowControl w:val="0"/>
              <w:tabs>
                <w:tab w:val="left" w:pos="388"/>
              </w:tabs>
              <w:spacing w:line="240" w:lineRule="auto"/>
              <w:ind w:left="105"/>
              <w:rPr>
                <w:rFonts w:ascii="Times New Roman" w:hAnsi="Times New Roman"/>
                <w:sz w:val="16"/>
                <w:szCs w:val="16"/>
              </w:rPr>
            </w:pPr>
          </w:p>
        </w:tc>
      </w:tr>
      <w:tr w:rsidR="006821EA" w:rsidRPr="006821EA" w:rsidTr="00956B41">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tabs>
                <w:tab w:val="left" w:pos="388"/>
              </w:tabs>
              <w:spacing w:line="240" w:lineRule="auto"/>
              <w:ind w:left="105"/>
              <w:rPr>
                <w:rFonts w:ascii="Times New Roman" w:hAnsi="Times New Roman"/>
                <w:sz w:val="16"/>
                <w:szCs w:val="16"/>
              </w:rPr>
            </w:pPr>
            <w:r w:rsidRPr="006821EA">
              <w:rPr>
                <w:rFonts w:ascii="Times New Roman" w:hAnsi="Times New Roman"/>
                <w:sz w:val="16"/>
                <w:szCs w:val="16"/>
              </w:rPr>
              <w:t>1. Лично</w:t>
            </w:r>
          </w:p>
          <w:p w:rsidR="006821EA" w:rsidRPr="006821EA" w:rsidRDefault="006821EA" w:rsidP="006821EA">
            <w:pPr>
              <w:widowControl w:val="0"/>
              <w:tabs>
                <w:tab w:val="left" w:pos="388"/>
              </w:tabs>
              <w:spacing w:line="240" w:lineRule="auto"/>
              <w:ind w:left="105"/>
              <w:rPr>
                <w:rFonts w:ascii="Times New Roman" w:hAnsi="Times New Roman"/>
                <w:sz w:val="16"/>
                <w:szCs w:val="16"/>
              </w:rPr>
            </w:pPr>
            <w:r w:rsidRPr="006821EA">
              <w:rPr>
                <w:rFonts w:ascii="Times New Roman" w:hAnsi="Times New Roman"/>
                <w:sz w:val="16"/>
                <w:szCs w:val="16"/>
              </w:rPr>
              <w:t>2. Через уполномоченного представителя</w:t>
            </w:r>
          </w:p>
        </w:tc>
      </w:tr>
      <w:tr w:rsidR="006821EA" w:rsidRPr="006821EA" w:rsidTr="00956B41">
        <w:tc>
          <w:tcPr>
            <w:tcW w:w="90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outlineLvl w:val="1"/>
              <w:rPr>
                <w:rFonts w:ascii="Times New Roman" w:hAnsi="Times New Roman"/>
                <w:sz w:val="16"/>
                <w:szCs w:val="16"/>
              </w:rPr>
            </w:pPr>
            <w:r w:rsidRPr="006821EA">
              <w:rPr>
                <w:rFonts w:ascii="Times New Roman" w:hAnsi="Times New Roman"/>
                <w:sz w:val="16"/>
                <w:szCs w:val="16"/>
              </w:rPr>
              <w:t xml:space="preserve">Результат </w:t>
            </w:r>
          </w:p>
          <w:p w:rsidR="006821EA" w:rsidRPr="006821EA" w:rsidRDefault="006821EA" w:rsidP="006821EA">
            <w:pPr>
              <w:widowControl w:val="0"/>
              <w:spacing w:line="240" w:lineRule="auto"/>
              <w:outlineLvl w:val="1"/>
              <w:rPr>
                <w:rFonts w:ascii="Times New Roman" w:hAnsi="Times New Roman"/>
                <w:sz w:val="16"/>
                <w:szCs w:val="16"/>
              </w:rPr>
            </w:pPr>
            <w:r w:rsidRPr="006821EA">
              <w:rPr>
                <w:rFonts w:ascii="Times New Roman" w:hAnsi="Times New Roman"/>
                <w:sz w:val="16"/>
                <w:szCs w:val="16"/>
              </w:rPr>
              <w:t>исправление допущенных опечаток и ошибок в выданных в результате предоставления муниципальной услуги документах</w:t>
            </w:r>
          </w:p>
        </w:tc>
      </w:tr>
      <w:tr w:rsidR="006821EA" w:rsidRPr="006821EA" w:rsidTr="00956B41">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Кто обращается за предоставлением услуги?</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pStyle w:val="af2"/>
              <w:widowControl w:val="0"/>
              <w:numPr>
                <w:ilvl w:val="0"/>
                <w:numId w:val="14"/>
              </w:numPr>
              <w:tabs>
                <w:tab w:val="left" w:pos="530"/>
              </w:tabs>
              <w:suppressAutoHyphens/>
              <w:spacing w:after="0" w:line="240" w:lineRule="auto"/>
              <w:ind w:left="247" w:firstLine="0"/>
              <w:rPr>
                <w:rFonts w:ascii="Times New Roman" w:hAnsi="Times New Roman"/>
                <w:color w:val="22272F"/>
                <w:sz w:val="16"/>
                <w:szCs w:val="16"/>
              </w:rPr>
            </w:pPr>
            <w:r w:rsidRPr="006821EA">
              <w:rPr>
                <w:rFonts w:ascii="Times New Roman" w:hAnsi="Times New Roman"/>
                <w:sz w:val="16"/>
                <w:szCs w:val="16"/>
              </w:rPr>
              <w:t xml:space="preserve">Глава личного подсобного </w:t>
            </w:r>
          </w:p>
          <w:p w:rsidR="006821EA" w:rsidRPr="006821EA" w:rsidRDefault="006821EA" w:rsidP="006821EA">
            <w:pPr>
              <w:pStyle w:val="af2"/>
              <w:widowControl w:val="0"/>
              <w:numPr>
                <w:ilvl w:val="0"/>
                <w:numId w:val="14"/>
              </w:numPr>
              <w:tabs>
                <w:tab w:val="left" w:pos="530"/>
              </w:tabs>
              <w:suppressAutoHyphens/>
              <w:spacing w:after="0" w:line="240" w:lineRule="auto"/>
              <w:ind w:left="247" w:firstLine="0"/>
              <w:rPr>
                <w:rFonts w:ascii="Times New Roman" w:hAnsi="Times New Roman"/>
                <w:sz w:val="16"/>
                <w:szCs w:val="16"/>
              </w:rPr>
            </w:pPr>
            <w:r w:rsidRPr="006821EA">
              <w:rPr>
                <w:rFonts w:ascii="Times New Roman" w:hAnsi="Times New Roman"/>
                <w:color w:val="22272F"/>
                <w:sz w:val="16"/>
                <w:szCs w:val="16"/>
              </w:rPr>
              <w:t>Иной член личного подсобного хозяйства</w:t>
            </w:r>
          </w:p>
          <w:p w:rsidR="006821EA" w:rsidRPr="006821EA" w:rsidRDefault="006821EA" w:rsidP="006821EA">
            <w:pPr>
              <w:widowControl w:val="0"/>
              <w:tabs>
                <w:tab w:val="left" w:pos="530"/>
              </w:tabs>
              <w:spacing w:line="240" w:lineRule="auto"/>
              <w:ind w:left="247"/>
              <w:rPr>
                <w:rFonts w:ascii="Times New Roman" w:hAnsi="Times New Roman"/>
                <w:sz w:val="16"/>
                <w:szCs w:val="16"/>
              </w:rPr>
            </w:pPr>
          </w:p>
        </w:tc>
      </w:tr>
      <w:tr w:rsidR="006821EA" w:rsidRPr="006821EA" w:rsidTr="00956B41">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Обращается лично или через уполномоченного представителя?</w:t>
            </w:r>
          </w:p>
        </w:tc>
        <w:tc>
          <w:tcPr>
            <w:tcW w:w="6123"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tabs>
                <w:tab w:val="left" w:pos="530"/>
              </w:tabs>
              <w:spacing w:line="240" w:lineRule="auto"/>
              <w:ind w:left="247"/>
              <w:rPr>
                <w:rFonts w:ascii="Times New Roman" w:hAnsi="Times New Roman"/>
                <w:sz w:val="16"/>
                <w:szCs w:val="16"/>
              </w:rPr>
            </w:pPr>
            <w:r w:rsidRPr="006821EA">
              <w:rPr>
                <w:rFonts w:ascii="Times New Roman" w:hAnsi="Times New Roman"/>
                <w:sz w:val="16"/>
                <w:szCs w:val="16"/>
              </w:rPr>
              <w:t>1. Лично</w:t>
            </w:r>
          </w:p>
          <w:p w:rsidR="006821EA" w:rsidRPr="006821EA" w:rsidRDefault="006821EA" w:rsidP="006821EA">
            <w:pPr>
              <w:widowControl w:val="0"/>
              <w:tabs>
                <w:tab w:val="left" w:pos="530"/>
              </w:tabs>
              <w:spacing w:line="240" w:lineRule="auto"/>
              <w:ind w:left="247"/>
              <w:rPr>
                <w:rFonts w:ascii="Times New Roman" w:hAnsi="Times New Roman"/>
                <w:sz w:val="16"/>
                <w:szCs w:val="16"/>
              </w:rPr>
            </w:pPr>
            <w:r w:rsidRPr="006821EA">
              <w:rPr>
                <w:rFonts w:ascii="Times New Roman" w:hAnsi="Times New Roman"/>
                <w:sz w:val="16"/>
                <w:szCs w:val="16"/>
              </w:rPr>
              <w:t>2. Через уполномоченного представителя</w:t>
            </w:r>
          </w:p>
        </w:tc>
      </w:tr>
    </w:tbl>
    <w:p w:rsidR="006821EA" w:rsidRPr="006821EA" w:rsidRDefault="006821EA" w:rsidP="006821EA">
      <w:pPr>
        <w:spacing w:line="240" w:lineRule="auto"/>
        <w:jc w:val="both"/>
        <w:rPr>
          <w:rFonts w:ascii="Times New Roman" w:hAnsi="Times New Roman"/>
          <w:sz w:val="16"/>
          <w:szCs w:val="16"/>
        </w:rPr>
      </w:pPr>
    </w:p>
    <w:p w:rsidR="006821EA" w:rsidRPr="006821EA" w:rsidRDefault="006821EA" w:rsidP="006821EA">
      <w:pPr>
        <w:spacing w:line="240" w:lineRule="auto"/>
        <w:ind w:firstLine="540"/>
        <w:jc w:val="both"/>
        <w:outlineLvl w:val="0"/>
        <w:rPr>
          <w:rFonts w:ascii="Times New Roman" w:hAnsi="Times New Roman"/>
          <w:b/>
          <w:bCs/>
          <w:sz w:val="16"/>
          <w:szCs w:val="16"/>
        </w:rPr>
      </w:pPr>
    </w:p>
    <w:p w:rsidR="006821EA" w:rsidRPr="006821EA" w:rsidRDefault="006821EA" w:rsidP="006821EA">
      <w:pPr>
        <w:spacing w:line="240" w:lineRule="auto"/>
        <w:ind w:firstLine="540"/>
        <w:jc w:val="both"/>
        <w:outlineLvl w:val="0"/>
        <w:rPr>
          <w:rFonts w:ascii="Times New Roman" w:hAnsi="Times New Roman"/>
          <w:b/>
          <w:bCs/>
          <w:sz w:val="16"/>
          <w:szCs w:val="16"/>
        </w:rPr>
      </w:pPr>
    </w:p>
    <w:p w:rsidR="006821EA" w:rsidRPr="006821EA" w:rsidRDefault="006821EA" w:rsidP="006821EA">
      <w:pPr>
        <w:spacing w:line="240" w:lineRule="auto"/>
        <w:ind w:firstLine="540"/>
        <w:jc w:val="both"/>
        <w:outlineLvl w:val="0"/>
        <w:rPr>
          <w:rFonts w:ascii="Times New Roman" w:hAnsi="Times New Roman"/>
          <w:b/>
          <w:bCs/>
          <w:sz w:val="16"/>
          <w:szCs w:val="16"/>
        </w:rPr>
      </w:pPr>
      <w:r w:rsidRPr="006821EA">
        <w:rPr>
          <w:rFonts w:ascii="Times New Roman" w:hAnsi="Times New Roman"/>
          <w:b/>
          <w:bCs/>
          <w:sz w:val="16"/>
          <w:szCs w:val="16"/>
        </w:rPr>
        <w:t>Таблица 2. Комбинации признаков заявителей, каждая из которых</w:t>
      </w:r>
    </w:p>
    <w:p w:rsidR="006821EA" w:rsidRPr="006821EA" w:rsidRDefault="006821EA" w:rsidP="006821EA">
      <w:pPr>
        <w:spacing w:line="240" w:lineRule="auto"/>
        <w:ind w:firstLine="540"/>
        <w:jc w:val="both"/>
        <w:outlineLvl w:val="0"/>
        <w:rPr>
          <w:rFonts w:ascii="Times New Roman" w:hAnsi="Times New Roman"/>
          <w:b/>
          <w:bCs/>
          <w:sz w:val="16"/>
          <w:szCs w:val="16"/>
        </w:rPr>
      </w:pPr>
      <w:r w:rsidRPr="006821EA">
        <w:rPr>
          <w:rFonts w:ascii="Times New Roman" w:hAnsi="Times New Roman"/>
          <w:b/>
          <w:bCs/>
          <w:sz w:val="16"/>
          <w:szCs w:val="16"/>
        </w:rPr>
        <w:t>соответствует одному варианту предоставления услуги</w:t>
      </w:r>
    </w:p>
    <w:p w:rsidR="006821EA" w:rsidRPr="006821EA" w:rsidRDefault="006821EA" w:rsidP="006821EA">
      <w:pPr>
        <w:spacing w:line="240" w:lineRule="auto"/>
        <w:jc w:val="both"/>
        <w:rPr>
          <w:rFonts w:ascii="Times New Roman" w:hAnsi="Times New Roman"/>
          <w:b/>
          <w:bCs/>
          <w:sz w:val="16"/>
          <w:szCs w:val="16"/>
        </w:rPr>
      </w:pPr>
    </w:p>
    <w:tbl>
      <w:tblPr>
        <w:tblW w:w="0" w:type="auto"/>
        <w:tblInd w:w="67" w:type="dxa"/>
        <w:tblLayout w:type="fixed"/>
        <w:tblCellMar>
          <w:top w:w="102" w:type="dxa"/>
          <w:left w:w="62" w:type="dxa"/>
          <w:bottom w:w="102" w:type="dxa"/>
          <w:right w:w="62" w:type="dxa"/>
        </w:tblCellMar>
        <w:tblLook w:val="0000" w:firstRow="0" w:lastRow="0" w:firstColumn="0" w:lastColumn="0" w:noHBand="0" w:noVBand="0"/>
      </w:tblPr>
      <w:tblGrid>
        <w:gridCol w:w="1054"/>
        <w:gridCol w:w="8017"/>
      </w:tblGrid>
      <w:tr w:rsidR="006821EA" w:rsidRPr="006821EA" w:rsidTr="00956B41">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 варианта</w:t>
            </w:r>
          </w:p>
        </w:tc>
        <w:tc>
          <w:tcPr>
            <w:tcW w:w="8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jc w:val="center"/>
              <w:rPr>
                <w:rFonts w:ascii="Times New Roman" w:hAnsi="Times New Roman"/>
                <w:sz w:val="16"/>
                <w:szCs w:val="16"/>
              </w:rPr>
            </w:pPr>
            <w:r w:rsidRPr="006821EA">
              <w:rPr>
                <w:rFonts w:ascii="Times New Roman" w:hAnsi="Times New Roman"/>
                <w:sz w:val="16"/>
                <w:szCs w:val="16"/>
              </w:rPr>
              <w:t>Комбинация признаков заявителей</w:t>
            </w:r>
          </w:p>
        </w:tc>
      </w:tr>
      <w:tr w:rsidR="006821EA" w:rsidRPr="006821EA" w:rsidTr="00956B41">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jc w:val="both"/>
              <w:outlineLvl w:val="1"/>
              <w:rPr>
                <w:rFonts w:ascii="Times New Roman" w:hAnsi="Times New Roman"/>
                <w:sz w:val="16"/>
                <w:szCs w:val="16"/>
              </w:rPr>
            </w:pPr>
            <w:r w:rsidRPr="006821EA">
              <w:rPr>
                <w:rFonts w:ascii="Times New Roman" w:hAnsi="Times New Roman"/>
                <w:sz w:val="16"/>
                <w:szCs w:val="16"/>
              </w:rPr>
              <w:t>Результат</w:t>
            </w:r>
          </w:p>
          <w:p w:rsidR="006821EA" w:rsidRPr="006821EA" w:rsidRDefault="006821EA" w:rsidP="006821EA">
            <w:pPr>
              <w:widowControl w:val="0"/>
              <w:spacing w:line="240" w:lineRule="auto"/>
              <w:jc w:val="both"/>
              <w:outlineLvl w:val="1"/>
              <w:rPr>
                <w:rFonts w:ascii="Times New Roman" w:hAnsi="Times New Roman"/>
                <w:sz w:val="16"/>
                <w:szCs w:val="16"/>
              </w:rPr>
            </w:pPr>
            <w:r w:rsidRPr="006821EA">
              <w:rPr>
                <w:rFonts w:ascii="Times New Roman" w:hAnsi="Times New Roman"/>
                <w:sz w:val="16"/>
                <w:szCs w:val="16"/>
              </w:rPr>
              <w:t xml:space="preserve">Выдача выписки из похозяйственной книги </w:t>
            </w:r>
          </w:p>
        </w:tc>
      </w:tr>
      <w:tr w:rsidR="006821EA" w:rsidRPr="006821EA" w:rsidTr="00956B41">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2A6A5E" w:rsidP="006821EA">
            <w:pPr>
              <w:widowControl w:val="0"/>
              <w:spacing w:line="240" w:lineRule="auto"/>
              <w:rPr>
                <w:rFonts w:ascii="Times New Roman" w:hAnsi="Times New Roman"/>
                <w:sz w:val="16"/>
                <w:szCs w:val="16"/>
              </w:rPr>
            </w:pPr>
            <w:hyperlink r:id="rId30" w:anchor="_blank" w:history="1">
              <w:r w:rsidR="006821EA" w:rsidRPr="006821EA">
                <w:rPr>
                  <w:rStyle w:val="ab"/>
                  <w:rFonts w:ascii="Times New Roman" w:hAnsi="Times New Roman"/>
                  <w:sz w:val="16"/>
                  <w:szCs w:val="16"/>
                </w:rPr>
                <w:t>1</w:t>
              </w:r>
            </w:hyperlink>
            <w:r w:rsidR="006821EA" w:rsidRPr="006821EA">
              <w:rPr>
                <w:rFonts w:ascii="Times New Roman" w:hAnsi="Times New Roman"/>
                <w:sz w:val="16"/>
                <w:szCs w:val="16"/>
              </w:rPr>
              <w:t>.</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pStyle w:val="af2"/>
              <w:widowControl w:val="0"/>
              <w:spacing w:line="240" w:lineRule="auto"/>
              <w:ind w:left="152"/>
              <w:rPr>
                <w:rFonts w:ascii="Times New Roman" w:hAnsi="Times New Roman"/>
                <w:sz w:val="16"/>
                <w:szCs w:val="16"/>
              </w:rPr>
            </w:pPr>
            <w:r w:rsidRPr="006821EA">
              <w:rPr>
                <w:rFonts w:ascii="Times New Roman" w:hAnsi="Times New Roman"/>
                <w:sz w:val="16"/>
                <w:szCs w:val="16"/>
              </w:rPr>
              <w:t>Глава личного подсобного хозяйства  обратился лично</w:t>
            </w:r>
          </w:p>
        </w:tc>
      </w:tr>
      <w:tr w:rsidR="006821EA" w:rsidRPr="006821EA" w:rsidTr="00956B41">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pStyle w:val="af2"/>
              <w:widowControl w:val="0"/>
              <w:spacing w:line="240" w:lineRule="auto"/>
              <w:ind w:left="152"/>
              <w:rPr>
                <w:rFonts w:ascii="Times New Roman" w:hAnsi="Times New Roman"/>
                <w:sz w:val="16"/>
                <w:szCs w:val="16"/>
              </w:rPr>
            </w:pPr>
            <w:r w:rsidRPr="006821EA">
              <w:rPr>
                <w:rFonts w:ascii="Times New Roman" w:hAnsi="Times New Roman"/>
                <w:color w:val="22272F"/>
                <w:sz w:val="16"/>
                <w:szCs w:val="16"/>
              </w:rPr>
              <w:t>Иной член личного подсобного хозяйства обратился лично</w:t>
            </w:r>
          </w:p>
        </w:tc>
      </w:tr>
      <w:tr w:rsidR="006821EA" w:rsidRPr="006821EA" w:rsidTr="00956B41">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lastRenderedPageBreak/>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pStyle w:val="af2"/>
              <w:widowControl w:val="0"/>
              <w:spacing w:line="240" w:lineRule="auto"/>
              <w:ind w:left="152"/>
              <w:rPr>
                <w:rFonts w:ascii="Times New Roman" w:hAnsi="Times New Roman"/>
                <w:sz w:val="16"/>
                <w:szCs w:val="16"/>
              </w:rPr>
            </w:pPr>
            <w:r w:rsidRPr="006821EA">
              <w:rPr>
                <w:rFonts w:ascii="Times New Roman" w:hAnsi="Times New Roman"/>
                <w:sz w:val="16"/>
                <w:szCs w:val="16"/>
              </w:rPr>
              <w:t>Глава личного подсобного хозяйства  обратился через представителя</w:t>
            </w:r>
          </w:p>
        </w:tc>
      </w:tr>
      <w:tr w:rsidR="006821EA" w:rsidRPr="006821EA" w:rsidTr="00956B41">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4.</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spacing w:line="240" w:lineRule="auto"/>
              <w:ind w:left="152"/>
              <w:rPr>
                <w:rFonts w:ascii="Times New Roman" w:hAnsi="Times New Roman"/>
                <w:sz w:val="16"/>
                <w:szCs w:val="16"/>
              </w:rPr>
            </w:pPr>
            <w:r w:rsidRPr="006821EA">
              <w:rPr>
                <w:rFonts w:ascii="Times New Roman" w:hAnsi="Times New Roman"/>
                <w:color w:val="22272F"/>
                <w:sz w:val="16"/>
                <w:szCs w:val="16"/>
              </w:rPr>
              <w:t xml:space="preserve">Иной член личного подсобного хозяйства обратился </w:t>
            </w:r>
            <w:r w:rsidRPr="006821EA">
              <w:rPr>
                <w:rFonts w:ascii="Times New Roman" w:hAnsi="Times New Roman"/>
                <w:sz w:val="16"/>
                <w:szCs w:val="16"/>
              </w:rPr>
              <w:t>через представителя</w:t>
            </w:r>
          </w:p>
        </w:tc>
      </w:tr>
      <w:tr w:rsidR="006821EA" w:rsidRPr="006821EA" w:rsidTr="00956B41">
        <w:tc>
          <w:tcPr>
            <w:tcW w:w="90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 xml:space="preserve">Результат </w:t>
            </w:r>
          </w:p>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исправление допущенных опечаток и ошибок в выданных в результате предоставления муниципальной услуги документах</w:t>
            </w:r>
          </w:p>
        </w:tc>
      </w:tr>
      <w:tr w:rsidR="006821EA" w:rsidRPr="006821EA" w:rsidTr="00956B41">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2A6A5E" w:rsidP="006821EA">
            <w:pPr>
              <w:widowControl w:val="0"/>
              <w:spacing w:line="240" w:lineRule="auto"/>
              <w:rPr>
                <w:rFonts w:ascii="Times New Roman" w:hAnsi="Times New Roman"/>
                <w:sz w:val="16"/>
                <w:szCs w:val="16"/>
              </w:rPr>
            </w:pPr>
            <w:hyperlink r:id="rId31" w:anchor="_blank" w:history="1">
              <w:r w:rsidR="006821EA" w:rsidRPr="006821EA">
                <w:rPr>
                  <w:rStyle w:val="ab"/>
                  <w:rFonts w:ascii="Times New Roman" w:hAnsi="Times New Roman"/>
                  <w:sz w:val="16"/>
                  <w:szCs w:val="16"/>
                </w:rPr>
                <w:t>1</w:t>
              </w:r>
            </w:hyperlink>
            <w:r w:rsidR="006821EA" w:rsidRPr="006821EA">
              <w:rPr>
                <w:rFonts w:ascii="Times New Roman" w:hAnsi="Times New Roman"/>
                <w:sz w:val="16"/>
                <w:szCs w:val="16"/>
              </w:rPr>
              <w:t>.</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Глава личного подсобного хозяйства  обратился лично</w:t>
            </w:r>
          </w:p>
        </w:tc>
      </w:tr>
      <w:tr w:rsidR="006821EA" w:rsidRPr="006821EA" w:rsidTr="00956B41">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2.</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color w:val="22272F"/>
                <w:sz w:val="16"/>
                <w:szCs w:val="16"/>
              </w:rPr>
              <w:t>Иной член личного подсобного хозяйства обратился лично</w:t>
            </w:r>
          </w:p>
        </w:tc>
      </w:tr>
      <w:tr w:rsidR="006821EA" w:rsidRPr="006821EA" w:rsidTr="00956B41">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3.</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Глава личного подсобного хозяйства  обратился через представителя</w:t>
            </w:r>
          </w:p>
        </w:tc>
      </w:tr>
      <w:tr w:rsidR="006821EA" w:rsidRPr="006821EA" w:rsidTr="00956B41">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sz w:val="16"/>
                <w:szCs w:val="16"/>
              </w:rPr>
              <w:t>4.</w:t>
            </w:r>
          </w:p>
        </w:tc>
        <w:tc>
          <w:tcPr>
            <w:tcW w:w="8017" w:type="dxa"/>
            <w:tcBorders>
              <w:top w:val="single" w:sz="4" w:space="0" w:color="000000"/>
              <w:left w:val="single" w:sz="4" w:space="0" w:color="000000"/>
              <w:bottom w:val="single" w:sz="4" w:space="0" w:color="000000"/>
              <w:right w:val="single" w:sz="4" w:space="0" w:color="000000"/>
            </w:tcBorders>
            <w:shd w:val="clear" w:color="auto" w:fill="auto"/>
          </w:tcPr>
          <w:p w:rsidR="006821EA" w:rsidRPr="006821EA" w:rsidRDefault="006821EA" w:rsidP="006821EA">
            <w:pPr>
              <w:widowControl w:val="0"/>
              <w:spacing w:line="240" w:lineRule="auto"/>
              <w:rPr>
                <w:rFonts w:ascii="Times New Roman" w:hAnsi="Times New Roman"/>
                <w:sz w:val="16"/>
                <w:szCs w:val="16"/>
              </w:rPr>
            </w:pPr>
            <w:r w:rsidRPr="006821EA">
              <w:rPr>
                <w:rFonts w:ascii="Times New Roman" w:hAnsi="Times New Roman"/>
                <w:color w:val="22272F"/>
                <w:sz w:val="16"/>
                <w:szCs w:val="16"/>
              </w:rPr>
              <w:t xml:space="preserve">Иной член личного подсобного хозяйства обратился </w:t>
            </w:r>
            <w:r w:rsidRPr="006821EA">
              <w:rPr>
                <w:rFonts w:ascii="Times New Roman" w:hAnsi="Times New Roman"/>
                <w:sz w:val="16"/>
                <w:szCs w:val="16"/>
              </w:rPr>
              <w:t>через представителя</w:t>
            </w:r>
          </w:p>
        </w:tc>
      </w:tr>
    </w:tbl>
    <w:p w:rsidR="006821EA" w:rsidRPr="006821EA" w:rsidRDefault="006821EA" w:rsidP="006821EA">
      <w:pPr>
        <w:spacing w:line="240" w:lineRule="auto"/>
        <w:ind w:firstLine="540"/>
        <w:jc w:val="both"/>
        <w:rPr>
          <w:rFonts w:ascii="Times New Roman" w:hAnsi="Times New Roman"/>
          <w:sz w:val="16"/>
          <w:szCs w:val="16"/>
        </w:rPr>
      </w:pPr>
    </w:p>
    <w:p w:rsidR="006821EA" w:rsidRPr="006821EA" w:rsidRDefault="006821EA" w:rsidP="006821EA">
      <w:pPr>
        <w:spacing w:line="240" w:lineRule="auto"/>
        <w:rPr>
          <w:rFonts w:ascii="Times New Roman" w:hAnsi="Times New Roman"/>
          <w:sz w:val="16"/>
          <w:szCs w:val="16"/>
        </w:rPr>
      </w:pPr>
    </w:p>
    <w:p w:rsidR="00956B41" w:rsidRPr="00956B41" w:rsidRDefault="00956B41" w:rsidP="00956B41">
      <w:pPr>
        <w:widowControl w:val="0"/>
        <w:autoSpaceDE w:val="0"/>
        <w:jc w:val="center"/>
        <w:rPr>
          <w:rFonts w:ascii="Times New Roman" w:hAnsi="Times New Roman"/>
          <w:sz w:val="16"/>
          <w:szCs w:val="16"/>
        </w:rPr>
      </w:pPr>
      <w:r w:rsidRPr="00956B41">
        <w:rPr>
          <w:rFonts w:ascii="Times New Roman" w:hAnsi="Times New Roman"/>
          <w:noProof/>
          <w:sz w:val="16"/>
          <w:szCs w:val="16"/>
          <w:lang w:eastAsia="ru-RU"/>
        </w:rPr>
        <w:drawing>
          <wp:inline distT="0" distB="0" distL="0" distR="0">
            <wp:extent cx="476250" cy="7905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l="-11" t="-6" r="-11" b="-6"/>
                    <a:stretch>
                      <a:fillRect/>
                    </a:stretch>
                  </pic:blipFill>
                  <pic:spPr bwMode="auto">
                    <a:xfrm>
                      <a:off x="0" y="0"/>
                      <a:ext cx="476250" cy="790575"/>
                    </a:xfrm>
                    <a:prstGeom prst="rect">
                      <a:avLst/>
                    </a:prstGeom>
                    <a:solidFill>
                      <a:srgbClr val="FFFFFF"/>
                    </a:solidFill>
                    <a:ln w="9525">
                      <a:noFill/>
                      <a:miter lim="800000"/>
                      <a:headEnd/>
                      <a:tailEnd/>
                    </a:ln>
                  </pic:spPr>
                </pic:pic>
              </a:graphicData>
            </a:graphic>
          </wp:inline>
        </w:drawing>
      </w:r>
    </w:p>
    <w:p w:rsidR="00956B41" w:rsidRPr="00956B41" w:rsidRDefault="00956B41" w:rsidP="00956B41">
      <w:pPr>
        <w:widowControl w:val="0"/>
        <w:autoSpaceDE w:val="0"/>
        <w:jc w:val="center"/>
        <w:rPr>
          <w:rFonts w:ascii="Times New Roman" w:hAnsi="Times New Roman"/>
          <w:sz w:val="16"/>
          <w:szCs w:val="16"/>
        </w:rPr>
      </w:pPr>
    </w:p>
    <w:p w:rsidR="00956B41" w:rsidRPr="00956B41" w:rsidRDefault="00956B41" w:rsidP="00956B41">
      <w:pPr>
        <w:widowControl w:val="0"/>
        <w:autoSpaceDE w:val="0"/>
        <w:jc w:val="center"/>
        <w:rPr>
          <w:rFonts w:ascii="Times New Roman" w:hAnsi="Times New Roman"/>
          <w:sz w:val="16"/>
          <w:szCs w:val="16"/>
        </w:rPr>
      </w:pPr>
      <w:r w:rsidRPr="00956B41">
        <w:rPr>
          <w:rFonts w:ascii="Times New Roman" w:hAnsi="Times New Roman"/>
          <w:sz w:val="16"/>
          <w:szCs w:val="16"/>
        </w:rPr>
        <w:t>П О С Т А Н О В Л Е Н И Е</w:t>
      </w:r>
    </w:p>
    <w:p w:rsidR="00956B41" w:rsidRPr="00956B41" w:rsidRDefault="00956B41" w:rsidP="00956B41">
      <w:pPr>
        <w:widowControl w:val="0"/>
        <w:autoSpaceDE w:val="0"/>
        <w:jc w:val="center"/>
        <w:rPr>
          <w:rFonts w:ascii="Times New Roman" w:hAnsi="Times New Roman"/>
          <w:sz w:val="16"/>
          <w:szCs w:val="16"/>
        </w:rPr>
      </w:pPr>
      <w:r w:rsidRPr="00956B41">
        <w:rPr>
          <w:rFonts w:ascii="Times New Roman" w:hAnsi="Times New Roman"/>
          <w:sz w:val="16"/>
          <w:szCs w:val="16"/>
        </w:rPr>
        <w:t>АДМИНИСТРАЦИИ МО САРАКТАШСКИЙ ПОССОВЕТ</w:t>
      </w:r>
    </w:p>
    <w:p w:rsidR="00956B41" w:rsidRPr="00956B41" w:rsidRDefault="00956B41" w:rsidP="00956B41">
      <w:pPr>
        <w:widowControl w:val="0"/>
        <w:pBdr>
          <w:top w:val="none" w:sz="0" w:space="0" w:color="000000"/>
          <w:left w:val="none" w:sz="0" w:space="0" w:color="000000"/>
          <w:bottom w:val="single" w:sz="18" w:space="1" w:color="000000"/>
          <w:right w:val="none" w:sz="0" w:space="0" w:color="000000"/>
        </w:pBdr>
        <w:autoSpaceDE w:val="0"/>
        <w:ind w:right="-284"/>
        <w:jc w:val="center"/>
        <w:rPr>
          <w:rFonts w:ascii="Times New Roman" w:hAnsi="Times New Roman"/>
          <w:sz w:val="16"/>
          <w:szCs w:val="16"/>
        </w:rPr>
      </w:pPr>
      <w:r w:rsidRPr="00956B41">
        <w:rPr>
          <w:rFonts w:ascii="Times New Roman" w:hAnsi="Times New Roman"/>
          <w:sz w:val="16"/>
          <w:szCs w:val="16"/>
        </w:rPr>
        <w:t>____________________________________________________________________</w:t>
      </w:r>
    </w:p>
    <w:p w:rsidR="00956B41" w:rsidRPr="00956B41" w:rsidRDefault="00956B41" w:rsidP="00956B41">
      <w:pPr>
        <w:pBdr>
          <w:top w:val="none" w:sz="0" w:space="0" w:color="000000"/>
          <w:left w:val="none" w:sz="0" w:space="0" w:color="000000"/>
          <w:bottom w:val="single" w:sz="18" w:space="1" w:color="000000"/>
          <w:right w:val="none" w:sz="0" w:space="0" w:color="000000"/>
        </w:pBdr>
        <w:ind w:right="-284"/>
        <w:jc w:val="center"/>
        <w:rPr>
          <w:rFonts w:ascii="Times New Roman" w:hAnsi="Times New Roman"/>
          <w:sz w:val="16"/>
          <w:szCs w:val="16"/>
        </w:rPr>
      </w:pPr>
    </w:p>
    <w:p w:rsidR="00956B41" w:rsidRPr="00956B41" w:rsidRDefault="00956B41" w:rsidP="00956B41">
      <w:pPr>
        <w:ind w:right="283"/>
        <w:rPr>
          <w:rFonts w:ascii="Times New Roman" w:hAnsi="Times New Roman"/>
          <w:sz w:val="16"/>
          <w:szCs w:val="16"/>
        </w:rPr>
      </w:pPr>
    </w:p>
    <w:p w:rsidR="00956B41" w:rsidRPr="00956B41" w:rsidRDefault="00956B41" w:rsidP="00956B41">
      <w:pPr>
        <w:ind w:right="-74"/>
        <w:rPr>
          <w:rFonts w:ascii="Times New Roman" w:hAnsi="Times New Roman"/>
          <w:sz w:val="16"/>
          <w:szCs w:val="16"/>
        </w:rPr>
      </w:pPr>
      <w:r w:rsidRPr="00956B41">
        <w:rPr>
          <w:rFonts w:ascii="Times New Roman" w:hAnsi="Times New Roman"/>
          <w:sz w:val="16"/>
          <w:szCs w:val="16"/>
        </w:rPr>
        <w:t xml:space="preserve"> </w:t>
      </w:r>
      <w:r w:rsidRPr="00956B41">
        <w:rPr>
          <w:rFonts w:ascii="Times New Roman" w:hAnsi="Times New Roman"/>
          <w:noProof/>
          <w:sz w:val="16"/>
          <w:szCs w:val="16"/>
          <w:lang w:eastAsia="ru-RU"/>
        </w:rPr>
        <w:drawing>
          <wp:anchor distT="0" distB="0" distL="0" distR="0" simplePos="0" relativeHeight="251663360" behindDoc="0" locked="0" layoutInCell="0" allowOverlap="1">
            <wp:simplePos x="0" y="0"/>
            <wp:positionH relativeFrom="character">
              <wp:align>left</wp:align>
            </wp:positionH>
            <wp:positionV relativeFrom="paragraph">
              <wp:align>top</wp:align>
            </wp:positionV>
            <wp:extent cx="2923540" cy="359410"/>
            <wp:effectExtent l="1905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2923540" cy="359410"/>
                    </a:xfrm>
                    <a:prstGeom prst="rect">
                      <a:avLst/>
                    </a:prstGeom>
                    <a:solidFill>
                      <a:srgbClr val="FFFFFF">
                        <a:alpha val="0"/>
                      </a:srgbClr>
                    </a:solidFill>
                    <a:ln w="9525">
                      <a:noFill/>
                      <a:miter lim="800000"/>
                      <a:headEnd/>
                      <a:tailEnd/>
                    </a:ln>
                  </pic:spPr>
                </pic:pic>
              </a:graphicData>
            </a:graphic>
          </wp:anchor>
        </w:drawing>
      </w:r>
      <w:r w:rsidRPr="00956B41">
        <w:rPr>
          <w:rFonts w:ascii="Times New Roman" w:hAnsi="Times New Roman"/>
          <w:sz w:val="16"/>
          <w:szCs w:val="16"/>
        </w:rPr>
        <w:t xml:space="preserve"> </w:t>
      </w:r>
    </w:p>
    <w:p w:rsidR="00956B41" w:rsidRPr="00956B41" w:rsidRDefault="00956B41" w:rsidP="00956B41">
      <w:pPr>
        <w:pStyle w:val="a4"/>
        <w:tabs>
          <w:tab w:val="left" w:pos="708"/>
        </w:tabs>
        <w:ind w:right="-142"/>
        <w:rPr>
          <w:rFonts w:ascii="Times New Roman" w:hAnsi="Times New Roman"/>
          <w:sz w:val="16"/>
          <w:szCs w:val="16"/>
        </w:rPr>
      </w:pPr>
    </w:p>
    <w:p w:rsidR="00956B41" w:rsidRPr="00956B41" w:rsidRDefault="00956B41" w:rsidP="00956B41">
      <w:pPr>
        <w:pStyle w:val="a4"/>
        <w:tabs>
          <w:tab w:val="left" w:pos="708"/>
        </w:tabs>
        <w:ind w:right="-142"/>
        <w:jc w:val="center"/>
        <w:rPr>
          <w:rFonts w:ascii="Times New Roman" w:hAnsi="Times New Roman"/>
          <w:color w:val="333333"/>
          <w:sz w:val="16"/>
          <w:szCs w:val="16"/>
          <w:u w:val="single"/>
          <w:lang w:eastAsia="ar-SA"/>
        </w:rPr>
      </w:pPr>
      <w:r w:rsidRPr="00956B41">
        <w:rPr>
          <w:rFonts w:ascii="Times New Roman" w:hAnsi="Times New Roman"/>
          <w:sz w:val="16"/>
          <w:szCs w:val="16"/>
        </w:rPr>
        <w:t>п. Саракташ</w:t>
      </w:r>
    </w:p>
    <w:p w:rsidR="00956B41" w:rsidRPr="00956B41" w:rsidRDefault="00956B41" w:rsidP="00956B41">
      <w:pPr>
        <w:spacing w:after="0"/>
        <w:jc w:val="center"/>
        <w:rPr>
          <w:rFonts w:ascii="Times New Roman" w:hAnsi="Times New Roman"/>
          <w:sz w:val="16"/>
          <w:szCs w:val="16"/>
        </w:rPr>
      </w:pPr>
      <w:r w:rsidRPr="00956B41">
        <w:rPr>
          <w:rFonts w:ascii="Times New Roman" w:hAnsi="Times New Roman"/>
          <w:sz w:val="16"/>
          <w:szCs w:val="16"/>
        </w:rPr>
        <w:t>Об утверждении Административного регламента</w:t>
      </w:r>
    </w:p>
    <w:p w:rsidR="00956B41" w:rsidRPr="00956B41" w:rsidRDefault="00956B41" w:rsidP="00956B41">
      <w:pPr>
        <w:spacing w:after="0"/>
        <w:jc w:val="center"/>
        <w:rPr>
          <w:rFonts w:ascii="Times New Roman" w:hAnsi="Times New Roman"/>
          <w:sz w:val="16"/>
          <w:szCs w:val="16"/>
        </w:rPr>
      </w:pPr>
      <w:r w:rsidRPr="00956B41">
        <w:rPr>
          <w:rFonts w:ascii="Times New Roman" w:hAnsi="Times New Roman"/>
          <w:sz w:val="16"/>
          <w:szCs w:val="16"/>
        </w:rPr>
        <w:t>по предоставлению муниципальной услуги</w:t>
      </w:r>
    </w:p>
    <w:p w:rsidR="00956B41" w:rsidRPr="00956B41" w:rsidRDefault="00956B41" w:rsidP="00956B41">
      <w:pPr>
        <w:pStyle w:val="ConsPlusTitle"/>
        <w:jc w:val="center"/>
        <w:rPr>
          <w:rFonts w:ascii="Times New Roman" w:hAnsi="Times New Roman" w:cs="Times New Roman"/>
          <w:b w:val="0"/>
          <w:sz w:val="16"/>
          <w:szCs w:val="16"/>
        </w:rPr>
      </w:pPr>
      <w:r w:rsidRPr="00956B41">
        <w:rPr>
          <w:rFonts w:ascii="Times New Roman" w:hAnsi="Times New Roman" w:cs="Times New Roman"/>
          <w:b w:val="0"/>
          <w:sz w:val="16"/>
          <w:szCs w:val="16"/>
        </w:rPr>
        <w:t>«Направление уведомления о</w:t>
      </w:r>
      <w:r w:rsidRPr="00956B41">
        <w:rPr>
          <w:rFonts w:ascii="Times New Roman" w:hAnsi="Times New Roman" w:cs="Times New Roman"/>
          <w:b w:val="0"/>
          <w:spacing w:val="1"/>
          <w:sz w:val="16"/>
          <w:szCs w:val="16"/>
        </w:rPr>
        <w:t xml:space="preserve"> </w:t>
      </w:r>
      <w:r w:rsidRPr="00956B41">
        <w:rPr>
          <w:rFonts w:ascii="Times New Roman" w:hAnsi="Times New Roman" w:cs="Times New Roman"/>
          <w:b w:val="0"/>
          <w:sz w:val="16"/>
          <w:szCs w:val="16"/>
        </w:rPr>
        <w:t xml:space="preserve">планируемом сносе объекта капитального строительства и уведомления о </w:t>
      </w:r>
      <w:r w:rsidRPr="00956B41">
        <w:rPr>
          <w:rFonts w:ascii="Times New Roman" w:hAnsi="Times New Roman" w:cs="Times New Roman"/>
          <w:b w:val="0"/>
          <w:spacing w:val="-67"/>
          <w:sz w:val="16"/>
          <w:szCs w:val="16"/>
        </w:rPr>
        <w:t xml:space="preserve"> </w:t>
      </w:r>
      <w:r w:rsidRPr="00956B41">
        <w:rPr>
          <w:rFonts w:ascii="Times New Roman" w:hAnsi="Times New Roman" w:cs="Times New Roman"/>
          <w:b w:val="0"/>
          <w:sz w:val="16"/>
          <w:szCs w:val="16"/>
        </w:rPr>
        <w:t>завершении</w:t>
      </w:r>
      <w:r w:rsidRPr="00956B41">
        <w:rPr>
          <w:rFonts w:ascii="Times New Roman" w:hAnsi="Times New Roman" w:cs="Times New Roman"/>
          <w:b w:val="0"/>
          <w:spacing w:val="-4"/>
          <w:sz w:val="16"/>
          <w:szCs w:val="16"/>
        </w:rPr>
        <w:t xml:space="preserve"> </w:t>
      </w:r>
      <w:r w:rsidRPr="00956B41">
        <w:rPr>
          <w:rFonts w:ascii="Times New Roman" w:hAnsi="Times New Roman" w:cs="Times New Roman"/>
          <w:b w:val="0"/>
          <w:sz w:val="16"/>
          <w:szCs w:val="16"/>
        </w:rPr>
        <w:t>сноса</w:t>
      </w:r>
      <w:r w:rsidRPr="00956B41">
        <w:rPr>
          <w:rFonts w:ascii="Times New Roman" w:hAnsi="Times New Roman" w:cs="Times New Roman"/>
          <w:b w:val="0"/>
          <w:spacing w:val="-4"/>
          <w:sz w:val="16"/>
          <w:szCs w:val="16"/>
        </w:rPr>
        <w:t xml:space="preserve"> </w:t>
      </w:r>
      <w:r w:rsidRPr="00956B41">
        <w:rPr>
          <w:rFonts w:ascii="Times New Roman" w:hAnsi="Times New Roman" w:cs="Times New Roman"/>
          <w:b w:val="0"/>
          <w:sz w:val="16"/>
          <w:szCs w:val="16"/>
        </w:rPr>
        <w:t>объекта</w:t>
      </w:r>
      <w:r w:rsidRPr="00956B41">
        <w:rPr>
          <w:rFonts w:ascii="Times New Roman" w:hAnsi="Times New Roman" w:cs="Times New Roman"/>
          <w:b w:val="0"/>
          <w:spacing w:val="-1"/>
          <w:sz w:val="16"/>
          <w:szCs w:val="16"/>
        </w:rPr>
        <w:t xml:space="preserve"> </w:t>
      </w:r>
      <w:r w:rsidRPr="00956B41">
        <w:rPr>
          <w:rFonts w:ascii="Times New Roman" w:hAnsi="Times New Roman" w:cs="Times New Roman"/>
          <w:b w:val="0"/>
          <w:sz w:val="16"/>
          <w:szCs w:val="16"/>
        </w:rPr>
        <w:t>капитального</w:t>
      </w:r>
      <w:r w:rsidRPr="00956B41">
        <w:rPr>
          <w:rFonts w:ascii="Times New Roman" w:hAnsi="Times New Roman" w:cs="Times New Roman"/>
          <w:b w:val="0"/>
          <w:spacing w:val="-1"/>
          <w:sz w:val="16"/>
          <w:szCs w:val="16"/>
        </w:rPr>
        <w:t xml:space="preserve"> </w:t>
      </w:r>
      <w:r w:rsidRPr="00956B41">
        <w:rPr>
          <w:rFonts w:ascii="Times New Roman" w:hAnsi="Times New Roman" w:cs="Times New Roman"/>
          <w:b w:val="0"/>
          <w:sz w:val="16"/>
          <w:szCs w:val="16"/>
        </w:rPr>
        <w:t xml:space="preserve">строительства» </w:t>
      </w:r>
    </w:p>
    <w:p w:rsidR="00956B41" w:rsidRPr="00956B41" w:rsidRDefault="00956B41" w:rsidP="00956B41">
      <w:pPr>
        <w:pStyle w:val="6"/>
        <w:numPr>
          <w:ilvl w:val="5"/>
          <w:numId w:val="0"/>
        </w:numPr>
        <w:tabs>
          <w:tab w:val="num" w:pos="0"/>
        </w:tabs>
        <w:suppressAutoHyphens/>
        <w:spacing w:line="240" w:lineRule="auto"/>
        <w:jc w:val="both"/>
        <w:rPr>
          <w:rFonts w:ascii="Times New Roman" w:hAnsi="Times New Roman"/>
          <w:b w:val="0"/>
          <w:sz w:val="16"/>
          <w:szCs w:val="16"/>
        </w:rPr>
      </w:pPr>
    </w:p>
    <w:p w:rsidR="00956B41" w:rsidRPr="00956B41" w:rsidRDefault="00956B41" w:rsidP="00956B41">
      <w:pPr>
        <w:ind w:firstLine="708"/>
        <w:jc w:val="both"/>
        <w:rPr>
          <w:rFonts w:ascii="Times New Roman" w:hAnsi="Times New Roman"/>
          <w:sz w:val="16"/>
          <w:szCs w:val="16"/>
        </w:rPr>
      </w:pPr>
      <w:r w:rsidRPr="00956B41">
        <w:rPr>
          <w:rFonts w:ascii="Times New Roman" w:hAnsi="Times New Roman"/>
          <w:sz w:val="16"/>
          <w:szCs w:val="16"/>
        </w:rPr>
        <w:tab/>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N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N 525-п «О переводе в электронный вид государственных услуг и типовых муниципальных услуг, предоставляемых в Оренбургской области», Протоколом № 1-пр от 03.02.2023 г. 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Саракташский поссовет Саракташского района Оренбургской области</w:t>
      </w:r>
    </w:p>
    <w:p w:rsidR="00956B41" w:rsidRPr="00956B41" w:rsidRDefault="00956B41" w:rsidP="00956B41">
      <w:pPr>
        <w:ind w:firstLine="709"/>
        <w:jc w:val="both"/>
        <w:rPr>
          <w:rFonts w:ascii="Times New Roman" w:hAnsi="Times New Roman"/>
          <w:sz w:val="16"/>
          <w:szCs w:val="16"/>
        </w:rPr>
      </w:pPr>
      <w:r w:rsidRPr="00956B41">
        <w:rPr>
          <w:rFonts w:ascii="Times New Roman" w:hAnsi="Times New Roman"/>
          <w:sz w:val="16"/>
          <w:szCs w:val="16"/>
        </w:rPr>
        <w:t>1. Утвердить Административный регламент по предоставлению муниципальной услуги «Направление уведомления о</w:t>
      </w:r>
      <w:r w:rsidRPr="00956B41">
        <w:rPr>
          <w:rFonts w:ascii="Times New Roman" w:hAnsi="Times New Roman"/>
          <w:spacing w:val="1"/>
          <w:sz w:val="16"/>
          <w:szCs w:val="16"/>
        </w:rPr>
        <w:t xml:space="preserve"> </w:t>
      </w:r>
      <w:r w:rsidRPr="00956B41">
        <w:rPr>
          <w:rFonts w:ascii="Times New Roman" w:hAnsi="Times New Roman"/>
          <w:sz w:val="16"/>
          <w:szCs w:val="16"/>
        </w:rPr>
        <w:t xml:space="preserve">планируемом сносе объекта капитального строительства и уведомления о </w:t>
      </w:r>
      <w:r w:rsidRPr="00956B41">
        <w:rPr>
          <w:rFonts w:ascii="Times New Roman" w:hAnsi="Times New Roman"/>
          <w:spacing w:val="-67"/>
          <w:sz w:val="16"/>
          <w:szCs w:val="16"/>
        </w:rPr>
        <w:t xml:space="preserve"> </w:t>
      </w:r>
      <w:r w:rsidRPr="00956B41">
        <w:rPr>
          <w:rFonts w:ascii="Times New Roman" w:hAnsi="Times New Roman"/>
          <w:sz w:val="16"/>
          <w:szCs w:val="16"/>
        </w:rPr>
        <w:t>завершении</w:t>
      </w:r>
      <w:r w:rsidRPr="00956B41">
        <w:rPr>
          <w:rFonts w:ascii="Times New Roman" w:hAnsi="Times New Roman"/>
          <w:spacing w:val="-4"/>
          <w:sz w:val="16"/>
          <w:szCs w:val="16"/>
        </w:rPr>
        <w:t xml:space="preserve"> </w:t>
      </w:r>
      <w:r w:rsidRPr="00956B41">
        <w:rPr>
          <w:rFonts w:ascii="Times New Roman" w:hAnsi="Times New Roman"/>
          <w:sz w:val="16"/>
          <w:szCs w:val="16"/>
        </w:rPr>
        <w:t>сноса</w:t>
      </w:r>
      <w:r w:rsidRPr="00956B41">
        <w:rPr>
          <w:rFonts w:ascii="Times New Roman" w:hAnsi="Times New Roman"/>
          <w:spacing w:val="-4"/>
          <w:sz w:val="16"/>
          <w:szCs w:val="16"/>
        </w:rPr>
        <w:t xml:space="preserve"> </w:t>
      </w:r>
      <w:r w:rsidRPr="00956B41">
        <w:rPr>
          <w:rFonts w:ascii="Times New Roman" w:hAnsi="Times New Roman"/>
          <w:sz w:val="16"/>
          <w:szCs w:val="16"/>
        </w:rPr>
        <w:t>объекта</w:t>
      </w:r>
      <w:r w:rsidRPr="00956B41">
        <w:rPr>
          <w:rFonts w:ascii="Times New Roman" w:hAnsi="Times New Roman"/>
          <w:spacing w:val="-1"/>
          <w:sz w:val="16"/>
          <w:szCs w:val="16"/>
        </w:rPr>
        <w:t xml:space="preserve"> </w:t>
      </w:r>
      <w:r w:rsidRPr="00956B41">
        <w:rPr>
          <w:rFonts w:ascii="Times New Roman" w:hAnsi="Times New Roman"/>
          <w:sz w:val="16"/>
          <w:szCs w:val="16"/>
        </w:rPr>
        <w:t>капитального</w:t>
      </w:r>
      <w:r w:rsidRPr="00956B41">
        <w:rPr>
          <w:rFonts w:ascii="Times New Roman" w:hAnsi="Times New Roman"/>
          <w:spacing w:val="-1"/>
          <w:sz w:val="16"/>
          <w:szCs w:val="16"/>
        </w:rPr>
        <w:t xml:space="preserve"> </w:t>
      </w:r>
      <w:r w:rsidRPr="00956B41">
        <w:rPr>
          <w:rFonts w:ascii="Times New Roman" w:hAnsi="Times New Roman"/>
          <w:sz w:val="16"/>
          <w:szCs w:val="16"/>
        </w:rPr>
        <w:t xml:space="preserve">строительства» согласно приложения. </w:t>
      </w:r>
    </w:p>
    <w:p w:rsidR="00956B41" w:rsidRPr="00956B41" w:rsidRDefault="00956B41" w:rsidP="00956B41">
      <w:pPr>
        <w:widowControl w:val="0"/>
        <w:autoSpaceDE w:val="0"/>
        <w:ind w:right="-63" w:firstLine="709"/>
        <w:jc w:val="both"/>
        <w:rPr>
          <w:rFonts w:ascii="Times New Roman" w:hAnsi="Times New Roman"/>
          <w:sz w:val="16"/>
          <w:szCs w:val="16"/>
        </w:rPr>
      </w:pPr>
      <w:r w:rsidRPr="00956B41">
        <w:rPr>
          <w:rFonts w:ascii="Times New Roman" w:hAnsi="Times New Roman"/>
          <w:sz w:val="16"/>
          <w:szCs w:val="16"/>
        </w:rPr>
        <w:t xml:space="preserve">2. Настоящее  постановление вступает в силу после его официального опубликования в </w:t>
      </w:r>
      <w:r w:rsidRPr="00956B41">
        <w:rPr>
          <w:rFonts w:ascii="Times New Roman" w:hAnsi="Times New Roman"/>
          <w:color w:val="000000"/>
          <w:sz w:val="16"/>
          <w:szCs w:val="16"/>
        </w:rPr>
        <w:t xml:space="preserve">периодическом печатном издании </w:t>
      </w:r>
      <w:r w:rsidRPr="00956B41">
        <w:rPr>
          <w:rFonts w:ascii="Times New Roman" w:hAnsi="Times New Roman"/>
          <w:color w:val="000000"/>
          <w:sz w:val="16"/>
          <w:szCs w:val="16"/>
        </w:rPr>
        <w:lastRenderedPageBreak/>
        <w:t>муниципального образования Саракташский поссовет Саракташского района Оренбургской области - Информационном бюллетене «Муниципальный вестник Саракташского поссовета»</w:t>
      </w:r>
      <w:r w:rsidRPr="00956B41">
        <w:rPr>
          <w:rFonts w:ascii="Times New Roman" w:hAnsi="Times New Roman"/>
          <w:sz w:val="16"/>
          <w:szCs w:val="16"/>
        </w:rPr>
        <w:t>, а также подлежит размещению на официальном сайте администрации Саракташского поссовета.</w:t>
      </w:r>
    </w:p>
    <w:p w:rsidR="00956B41" w:rsidRPr="00956B41" w:rsidRDefault="00956B41" w:rsidP="00956B41">
      <w:pPr>
        <w:shd w:val="clear" w:color="auto" w:fill="FFFFFF"/>
        <w:ind w:firstLine="720"/>
        <w:jc w:val="both"/>
        <w:rPr>
          <w:rFonts w:ascii="Times New Roman" w:hAnsi="Times New Roman"/>
          <w:color w:val="333333"/>
          <w:sz w:val="16"/>
          <w:szCs w:val="16"/>
          <w:lang w:eastAsia="ar-SA"/>
        </w:rPr>
      </w:pPr>
      <w:r w:rsidRPr="00956B41">
        <w:rPr>
          <w:rFonts w:ascii="Times New Roman" w:hAnsi="Times New Roman"/>
          <w:sz w:val="16"/>
          <w:szCs w:val="16"/>
        </w:rPr>
        <w:t>3. Контроль за исполнением настоящего постановления оставляю за собой.</w:t>
      </w:r>
    </w:p>
    <w:p w:rsidR="00956B41" w:rsidRPr="00956B41" w:rsidRDefault="00956B41" w:rsidP="00956B41">
      <w:pPr>
        <w:ind w:firstLine="720"/>
        <w:jc w:val="both"/>
        <w:rPr>
          <w:rFonts w:ascii="Times New Roman" w:hAnsi="Times New Roman"/>
          <w:color w:val="333333"/>
          <w:sz w:val="16"/>
          <w:szCs w:val="16"/>
          <w:lang w:eastAsia="ar-SA"/>
        </w:rPr>
      </w:pPr>
      <w:r w:rsidRPr="00956B41">
        <w:rPr>
          <w:rFonts w:ascii="Times New Roman" w:hAnsi="Times New Roman"/>
          <w:color w:val="333333"/>
          <w:sz w:val="16"/>
          <w:szCs w:val="16"/>
          <w:lang w:eastAsia="ar-SA"/>
        </w:rPr>
        <w:t xml:space="preserve">                                                 </w:t>
      </w:r>
    </w:p>
    <w:p w:rsidR="00956B41" w:rsidRPr="00956B41" w:rsidRDefault="00956B41" w:rsidP="00956B41">
      <w:pPr>
        <w:jc w:val="both"/>
        <w:rPr>
          <w:rFonts w:ascii="Times New Roman" w:hAnsi="Times New Roman"/>
          <w:color w:val="333333"/>
          <w:sz w:val="16"/>
          <w:szCs w:val="16"/>
          <w:lang w:eastAsia="ar-SA"/>
        </w:rPr>
      </w:pPr>
      <w:r w:rsidRPr="00956B41">
        <w:rPr>
          <w:rFonts w:ascii="Times New Roman" w:hAnsi="Times New Roman"/>
          <w:sz w:val="16"/>
          <w:szCs w:val="16"/>
          <w:lang w:eastAsia="ar-SA"/>
        </w:rPr>
        <w:t>Глава поссовета</w:t>
      </w:r>
      <w:r w:rsidRPr="00956B41">
        <w:rPr>
          <w:rFonts w:ascii="Times New Roman" w:hAnsi="Times New Roman"/>
          <w:sz w:val="16"/>
          <w:szCs w:val="16"/>
          <w:lang w:eastAsia="ar-SA"/>
        </w:rPr>
        <w:tab/>
      </w:r>
      <w:r w:rsidRPr="00956B41">
        <w:rPr>
          <w:rFonts w:ascii="Times New Roman" w:hAnsi="Times New Roman"/>
          <w:sz w:val="16"/>
          <w:szCs w:val="16"/>
          <w:lang w:eastAsia="ar-SA"/>
        </w:rPr>
        <w:tab/>
      </w:r>
      <w:r w:rsidRPr="00956B41">
        <w:rPr>
          <w:rFonts w:ascii="Times New Roman" w:hAnsi="Times New Roman"/>
          <w:sz w:val="16"/>
          <w:szCs w:val="16"/>
          <w:lang w:eastAsia="ar-SA"/>
        </w:rPr>
        <w:tab/>
        <w:t xml:space="preserve">                                         </w:t>
      </w:r>
      <w:r w:rsidRPr="00956B41">
        <w:rPr>
          <w:rFonts w:ascii="Times New Roman" w:hAnsi="Times New Roman"/>
          <w:sz w:val="16"/>
          <w:szCs w:val="16"/>
          <w:lang w:eastAsia="ar-SA"/>
        </w:rPr>
        <w:tab/>
        <w:t xml:space="preserve">        А.Н.Докучаев</w:t>
      </w:r>
    </w:p>
    <w:p w:rsidR="00956B41" w:rsidRPr="00956B41" w:rsidRDefault="00956B41" w:rsidP="00956B41">
      <w:pPr>
        <w:jc w:val="both"/>
        <w:rPr>
          <w:rFonts w:ascii="Times New Roman" w:hAnsi="Times New Roman"/>
          <w:color w:val="333333"/>
          <w:sz w:val="16"/>
          <w:szCs w:val="16"/>
          <w:lang w:eastAsia="ar-SA"/>
        </w:rPr>
      </w:pPr>
    </w:p>
    <w:p w:rsidR="00956B41" w:rsidRPr="00BB79A8" w:rsidRDefault="00956B41" w:rsidP="00BB79A8">
      <w:pPr>
        <w:widowControl w:val="0"/>
        <w:spacing w:after="120"/>
        <w:ind w:left="1416" w:firstLine="708"/>
        <w:rPr>
          <w:rFonts w:ascii="Times New Roman" w:hAnsi="Times New Roman"/>
          <w:color w:val="333333"/>
          <w:kern w:val="2"/>
          <w:sz w:val="16"/>
          <w:szCs w:val="16"/>
          <w:lang w:eastAsia="ar-SA"/>
        </w:rPr>
      </w:pPr>
      <w:r w:rsidRPr="00956B41">
        <w:rPr>
          <w:rFonts w:ascii="Times New Roman" w:eastAsia="Tahoma" w:hAnsi="Times New Roman"/>
          <w:kern w:val="2"/>
          <w:sz w:val="16"/>
          <w:szCs w:val="16"/>
        </w:rPr>
        <w:t xml:space="preserve">           </w:t>
      </w:r>
    </w:p>
    <w:p w:rsidR="00956B41" w:rsidRPr="00956B41" w:rsidRDefault="00956B41" w:rsidP="00956B41">
      <w:pPr>
        <w:pStyle w:val="ConsPlusTitle"/>
        <w:jc w:val="right"/>
        <w:rPr>
          <w:rFonts w:ascii="Times New Roman" w:hAnsi="Times New Roman" w:cs="Times New Roman"/>
          <w:b w:val="0"/>
          <w:sz w:val="16"/>
          <w:szCs w:val="16"/>
        </w:rPr>
      </w:pPr>
    </w:p>
    <w:p w:rsidR="00956B41" w:rsidRPr="00956B41" w:rsidRDefault="00956B41" w:rsidP="00956B41">
      <w:pPr>
        <w:pStyle w:val="ConsPlusTitle"/>
        <w:jc w:val="right"/>
        <w:rPr>
          <w:rFonts w:ascii="Times New Roman" w:hAnsi="Times New Roman" w:cs="Times New Roman"/>
          <w:b w:val="0"/>
          <w:sz w:val="16"/>
          <w:szCs w:val="16"/>
        </w:rPr>
      </w:pPr>
      <w:r w:rsidRPr="00956B41">
        <w:rPr>
          <w:rFonts w:ascii="Times New Roman" w:hAnsi="Times New Roman" w:cs="Times New Roman"/>
          <w:b w:val="0"/>
          <w:sz w:val="16"/>
          <w:szCs w:val="16"/>
        </w:rPr>
        <w:t>Приложение</w:t>
      </w:r>
    </w:p>
    <w:p w:rsidR="00956B41" w:rsidRPr="00956B41" w:rsidRDefault="00956B41" w:rsidP="00956B41">
      <w:pPr>
        <w:pStyle w:val="ConsPlusTitle"/>
        <w:jc w:val="right"/>
        <w:rPr>
          <w:rFonts w:ascii="Times New Roman" w:hAnsi="Times New Roman" w:cs="Times New Roman"/>
          <w:b w:val="0"/>
          <w:sz w:val="16"/>
          <w:szCs w:val="16"/>
        </w:rPr>
      </w:pPr>
      <w:r w:rsidRPr="00956B41">
        <w:rPr>
          <w:rFonts w:ascii="Times New Roman" w:hAnsi="Times New Roman" w:cs="Times New Roman"/>
          <w:b w:val="0"/>
          <w:sz w:val="16"/>
          <w:szCs w:val="16"/>
        </w:rPr>
        <w:t>к постановлению</w:t>
      </w:r>
    </w:p>
    <w:p w:rsidR="00956B41" w:rsidRPr="00956B41" w:rsidRDefault="00956B41" w:rsidP="00956B41">
      <w:pPr>
        <w:pStyle w:val="ConsPlusTitle"/>
        <w:jc w:val="right"/>
        <w:rPr>
          <w:rFonts w:ascii="Times New Roman" w:hAnsi="Times New Roman" w:cs="Times New Roman"/>
          <w:b w:val="0"/>
          <w:sz w:val="16"/>
          <w:szCs w:val="16"/>
        </w:rPr>
      </w:pPr>
      <w:r w:rsidRPr="00956B41">
        <w:rPr>
          <w:rFonts w:ascii="Times New Roman" w:hAnsi="Times New Roman" w:cs="Times New Roman"/>
          <w:b w:val="0"/>
          <w:sz w:val="16"/>
          <w:szCs w:val="16"/>
        </w:rPr>
        <w:t>от 11.10.2024 №  598 -п</w:t>
      </w:r>
    </w:p>
    <w:p w:rsidR="00956B41" w:rsidRPr="00956B41" w:rsidRDefault="00956B41" w:rsidP="00956B41">
      <w:pPr>
        <w:pStyle w:val="ConsPlusTitle"/>
        <w:jc w:val="center"/>
        <w:rPr>
          <w:rFonts w:ascii="Times New Roman" w:hAnsi="Times New Roman" w:cs="Times New Roman"/>
          <w:b w:val="0"/>
          <w:sz w:val="16"/>
          <w:szCs w:val="16"/>
        </w:rPr>
      </w:pPr>
    </w:p>
    <w:p w:rsidR="00956B41" w:rsidRPr="00956B41" w:rsidRDefault="00956B41" w:rsidP="00956B41">
      <w:pPr>
        <w:pStyle w:val="1"/>
        <w:tabs>
          <w:tab w:val="num" w:pos="0"/>
        </w:tabs>
        <w:suppressAutoHyphens/>
        <w:autoSpaceDE w:val="0"/>
        <w:spacing w:before="108" w:beforeAutospacing="0" w:after="108" w:afterAutospacing="0"/>
        <w:ind w:left="521" w:right="499" w:firstLine="46"/>
        <w:jc w:val="center"/>
        <w:rPr>
          <w:b w:val="0"/>
          <w:color w:val="000000"/>
          <w:sz w:val="16"/>
          <w:szCs w:val="16"/>
        </w:rPr>
      </w:pPr>
      <w:r w:rsidRPr="00956B41">
        <w:rPr>
          <w:b w:val="0"/>
          <w:color w:val="000000"/>
          <w:sz w:val="16"/>
          <w:szCs w:val="16"/>
        </w:rPr>
        <w:t xml:space="preserve">Административный регламент </w:t>
      </w:r>
    </w:p>
    <w:p w:rsidR="00956B41" w:rsidRPr="00956B41" w:rsidRDefault="00956B41" w:rsidP="00956B41">
      <w:pPr>
        <w:pStyle w:val="1"/>
        <w:tabs>
          <w:tab w:val="num" w:pos="0"/>
        </w:tabs>
        <w:suppressAutoHyphens/>
        <w:autoSpaceDE w:val="0"/>
        <w:spacing w:before="108" w:beforeAutospacing="0" w:after="108" w:afterAutospacing="0"/>
        <w:ind w:left="521" w:right="499" w:firstLine="46"/>
        <w:jc w:val="center"/>
        <w:rPr>
          <w:b w:val="0"/>
          <w:i/>
          <w:iCs/>
          <w:color w:val="000000"/>
          <w:sz w:val="16"/>
          <w:szCs w:val="16"/>
        </w:rPr>
      </w:pPr>
      <w:r w:rsidRPr="00956B41">
        <w:rPr>
          <w:b w:val="0"/>
          <w:color w:val="000000"/>
          <w:sz w:val="16"/>
          <w:szCs w:val="16"/>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56B41" w:rsidRPr="00956B41" w:rsidRDefault="00956B41" w:rsidP="00956B41">
      <w:pPr>
        <w:pStyle w:val="a7"/>
        <w:spacing w:before="4"/>
        <w:ind w:right="74"/>
        <w:jc w:val="left"/>
        <w:rPr>
          <w:rFonts w:ascii="Times New Roman" w:hAnsi="Times New Roman"/>
          <w:b w:val="0"/>
          <w:bCs w:val="0"/>
          <w:i w:val="0"/>
          <w:iCs w:val="0"/>
          <w:color w:val="000000"/>
          <w:sz w:val="16"/>
          <w:szCs w:val="16"/>
        </w:rPr>
      </w:pPr>
    </w:p>
    <w:p w:rsidR="00956B41" w:rsidRPr="00956B41" w:rsidRDefault="00956B41" w:rsidP="00956B41">
      <w:pPr>
        <w:pStyle w:val="1"/>
        <w:widowControl w:val="0"/>
        <w:numPr>
          <w:ilvl w:val="4"/>
          <w:numId w:val="17"/>
        </w:numPr>
        <w:suppressAutoHyphens/>
        <w:autoSpaceDE w:val="0"/>
        <w:spacing w:before="0" w:beforeAutospacing="0" w:after="0" w:afterAutospacing="0"/>
        <w:ind w:left="0" w:right="74" w:firstLine="13"/>
        <w:jc w:val="center"/>
        <w:rPr>
          <w:b w:val="0"/>
          <w:color w:val="000000"/>
          <w:sz w:val="16"/>
          <w:szCs w:val="16"/>
        </w:rPr>
      </w:pPr>
      <w:r w:rsidRPr="00956B41">
        <w:rPr>
          <w:b w:val="0"/>
          <w:color w:val="000000"/>
          <w:sz w:val="16"/>
          <w:szCs w:val="16"/>
        </w:rPr>
        <w:t>Общие положения</w:t>
      </w:r>
    </w:p>
    <w:p w:rsidR="00956B41" w:rsidRPr="00956B41" w:rsidRDefault="00956B41" w:rsidP="00956B41">
      <w:pPr>
        <w:pStyle w:val="1"/>
        <w:tabs>
          <w:tab w:val="num" w:pos="0"/>
          <w:tab w:val="left" w:pos="4718"/>
        </w:tabs>
        <w:suppressAutoHyphens/>
        <w:autoSpaceDE w:val="0"/>
        <w:spacing w:before="108" w:beforeAutospacing="0" w:after="108" w:afterAutospacing="0"/>
        <w:ind w:right="74"/>
        <w:jc w:val="center"/>
        <w:rPr>
          <w:b w:val="0"/>
          <w:color w:val="000000"/>
          <w:sz w:val="16"/>
          <w:szCs w:val="16"/>
        </w:rPr>
      </w:pPr>
    </w:p>
    <w:p w:rsidR="00956B41" w:rsidRPr="00956B41" w:rsidRDefault="00956B41" w:rsidP="00956B41">
      <w:pPr>
        <w:ind w:right="445"/>
        <w:jc w:val="center"/>
        <w:outlineLvl w:val="0"/>
        <w:rPr>
          <w:rFonts w:ascii="Times New Roman" w:hAnsi="Times New Roman"/>
          <w:bCs/>
          <w:color w:val="26282F"/>
          <w:sz w:val="16"/>
          <w:szCs w:val="16"/>
        </w:rPr>
      </w:pPr>
      <w:bookmarkStart w:id="8" w:name="sub_411"/>
      <w:r w:rsidRPr="00956B41">
        <w:rPr>
          <w:rFonts w:ascii="Times New Roman" w:hAnsi="Times New Roman"/>
          <w:bCs/>
          <w:color w:val="26282F"/>
          <w:sz w:val="16"/>
          <w:szCs w:val="16"/>
        </w:rPr>
        <w:t>Предмет регулирования административного регламента</w:t>
      </w:r>
      <w:bookmarkEnd w:id="8"/>
    </w:p>
    <w:p w:rsidR="00956B41" w:rsidRPr="00956B41" w:rsidRDefault="00956B41" w:rsidP="00956B41">
      <w:pPr>
        <w:ind w:firstLine="426"/>
        <w:jc w:val="both"/>
        <w:rPr>
          <w:rFonts w:ascii="Times New Roman" w:hAnsi="Times New Roman"/>
          <w:sz w:val="16"/>
          <w:szCs w:val="16"/>
        </w:rPr>
      </w:pPr>
      <w:bookmarkStart w:id="9" w:name="sub_4001"/>
      <w:r w:rsidRPr="00956B41">
        <w:rPr>
          <w:rFonts w:ascii="Times New Roman" w:hAnsi="Times New Roman"/>
          <w:sz w:val="16"/>
          <w:szCs w:val="16"/>
        </w:rPr>
        <w:t>1. Административный регламент предоставления муниципальной услуги (далее – Административный регламент)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bookmarkEnd w:id="9"/>
      <w:r w:rsidRPr="00956B41">
        <w:rPr>
          <w:rFonts w:ascii="Times New Roman" w:hAnsi="Times New Roman"/>
          <w:sz w:val="16"/>
          <w:szCs w:val="16"/>
        </w:rPr>
        <w:t xml:space="preserve">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администрации муниципального образования Саракташский поссовет Саракташского района Оренбургской области, осуществляемых по запросу физического или юридического лица, либо его уполномоченного представителя (далее – заявитель), в пределах полномочий, установленных нормативными правовыми актами Российской Федерации, в соответствии с требованиями главы 6.4. Градостроительного кодекса Российской Федерации (далее – ГрК РФ), Федерального закона от 27.07.2010 № 210-ФЗ «Об организации предоставления государственных и муниципальных услуг» (далее – Федеральный закон № 210-ФЗ).</w:t>
      </w:r>
    </w:p>
    <w:p w:rsidR="00956B41" w:rsidRPr="00956B41" w:rsidRDefault="00956B41" w:rsidP="00956B41">
      <w:pPr>
        <w:pStyle w:val="1"/>
        <w:tabs>
          <w:tab w:val="num" w:pos="0"/>
          <w:tab w:val="left" w:pos="4718"/>
        </w:tabs>
        <w:suppressAutoHyphens/>
        <w:autoSpaceDE w:val="0"/>
        <w:spacing w:before="108" w:beforeAutospacing="0" w:after="108" w:afterAutospacing="0"/>
        <w:ind w:firstLine="426"/>
        <w:jc w:val="center"/>
        <w:rPr>
          <w:b w:val="0"/>
          <w:sz w:val="16"/>
          <w:szCs w:val="16"/>
        </w:rPr>
      </w:pPr>
    </w:p>
    <w:p w:rsidR="00956B41" w:rsidRPr="00956B41" w:rsidRDefault="00956B41" w:rsidP="00956B41">
      <w:pPr>
        <w:ind w:firstLine="426"/>
        <w:jc w:val="center"/>
        <w:outlineLvl w:val="0"/>
        <w:rPr>
          <w:rFonts w:ascii="Times New Roman" w:hAnsi="Times New Roman"/>
          <w:bCs/>
          <w:color w:val="26282F"/>
          <w:sz w:val="16"/>
          <w:szCs w:val="16"/>
        </w:rPr>
      </w:pPr>
      <w:bookmarkStart w:id="10" w:name="sub_412"/>
      <w:r w:rsidRPr="00956B41">
        <w:rPr>
          <w:rFonts w:ascii="Times New Roman" w:hAnsi="Times New Roman"/>
          <w:bCs/>
          <w:color w:val="26282F"/>
          <w:sz w:val="16"/>
          <w:szCs w:val="16"/>
        </w:rPr>
        <w:t>Круг заявителей</w:t>
      </w:r>
      <w:bookmarkEnd w:id="10"/>
    </w:p>
    <w:p w:rsidR="00956B41" w:rsidRPr="00956B41" w:rsidRDefault="00956B41" w:rsidP="00956B41">
      <w:pPr>
        <w:ind w:firstLine="426"/>
        <w:jc w:val="both"/>
        <w:rPr>
          <w:rFonts w:ascii="Times New Roman" w:hAnsi="Times New Roman"/>
          <w:sz w:val="16"/>
          <w:szCs w:val="16"/>
        </w:rPr>
      </w:pPr>
      <w:bookmarkStart w:id="11" w:name="sub_4002"/>
      <w:r w:rsidRPr="00956B41">
        <w:rPr>
          <w:rFonts w:ascii="Times New Roman" w:hAnsi="Times New Roman"/>
          <w:sz w:val="16"/>
          <w:szCs w:val="16"/>
        </w:rPr>
        <w:t>2. 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bookmarkEnd w:id="11"/>
    <w:p w:rsidR="00956B41" w:rsidRPr="00956B41" w:rsidRDefault="00956B41" w:rsidP="00956B41">
      <w:pPr>
        <w:pStyle w:val="ConsPlusTitle"/>
        <w:ind w:firstLine="426"/>
        <w:jc w:val="center"/>
        <w:outlineLvl w:val="2"/>
        <w:rPr>
          <w:rFonts w:ascii="Times New Roman" w:hAnsi="Times New Roman" w:cs="Times New Roman"/>
          <w:b w:val="0"/>
          <w:sz w:val="16"/>
          <w:szCs w:val="16"/>
        </w:rPr>
      </w:pPr>
      <w:r w:rsidRPr="00956B41">
        <w:rPr>
          <w:rFonts w:ascii="Times New Roman" w:hAnsi="Times New Roman" w:cs="Times New Roman"/>
          <w:b w:val="0"/>
          <w:sz w:val="16"/>
          <w:szCs w:val="16"/>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области(далее - профилирование), а также результата, за предоставлением которого обратился заявитель.</w:t>
      </w:r>
    </w:p>
    <w:p w:rsidR="00956B41" w:rsidRPr="00956B41" w:rsidRDefault="00956B41" w:rsidP="00956B41">
      <w:pPr>
        <w:pStyle w:val="ConsPlusTitle"/>
        <w:ind w:firstLine="426"/>
        <w:jc w:val="center"/>
        <w:outlineLvl w:val="2"/>
        <w:rPr>
          <w:rFonts w:ascii="Times New Roman" w:hAnsi="Times New Roman" w:cs="Times New Roman"/>
          <w:b w:val="0"/>
          <w:sz w:val="16"/>
          <w:szCs w:val="16"/>
        </w:rPr>
      </w:pPr>
    </w:p>
    <w:p w:rsidR="00956B41" w:rsidRPr="00956B41" w:rsidRDefault="00956B41" w:rsidP="00956B41">
      <w:pPr>
        <w:ind w:firstLine="425"/>
        <w:jc w:val="both"/>
        <w:rPr>
          <w:rFonts w:ascii="Times New Roman" w:hAnsi="Times New Roman"/>
          <w:sz w:val="16"/>
          <w:szCs w:val="16"/>
        </w:rPr>
      </w:pPr>
      <w:r w:rsidRPr="00956B41">
        <w:rPr>
          <w:rFonts w:ascii="Times New Roman" w:hAnsi="Times New Roman"/>
          <w:sz w:val="16"/>
          <w:szCs w:val="16"/>
        </w:rPr>
        <w:t>3. Муниципальная услуга предоставляется заявителю в соответствии с вариантом предоставления муниципальной услуги.</w:t>
      </w:r>
    </w:p>
    <w:p w:rsidR="00956B41" w:rsidRPr="00956B41" w:rsidRDefault="00956B41" w:rsidP="00956B41">
      <w:pPr>
        <w:ind w:firstLine="425"/>
        <w:jc w:val="both"/>
        <w:rPr>
          <w:rFonts w:ascii="Times New Roman" w:hAnsi="Times New Roman"/>
          <w:sz w:val="16"/>
          <w:szCs w:val="16"/>
        </w:rPr>
      </w:pPr>
      <w:r w:rsidRPr="00956B41">
        <w:rPr>
          <w:rFonts w:ascii="Times New Roman" w:hAnsi="Times New Roman"/>
          <w:sz w:val="16"/>
          <w:szCs w:val="16"/>
        </w:rPr>
        <w:t xml:space="preserve">3.1.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956B41" w:rsidRPr="00956B41" w:rsidRDefault="00956B41" w:rsidP="00956B41">
      <w:pPr>
        <w:ind w:firstLine="425"/>
        <w:jc w:val="both"/>
        <w:rPr>
          <w:rFonts w:ascii="Times New Roman" w:hAnsi="Times New Roman"/>
          <w:sz w:val="16"/>
          <w:szCs w:val="16"/>
        </w:rPr>
      </w:pPr>
      <w:r w:rsidRPr="00956B41">
        <w:rPr>
          <w:rFonts w:ascii="Times New Roman" w:hAnsi="Times New Roman"/>
          <w:sz w:val="16"/>
          <w:szCs w:val="16"/>
        </w:rPr>
        <w:t>3.2. Признаки заявителя определяются путем профилирования, осуществляемого в соответствии с настоящим Административным регламентом.</w:t>
      </w:r>
    </w:p>
    <w:p w:rsidR="00956B41" w:rsidRPr="00956B41" w:rsidRDefault="00956B41" w:rsidP="00956B41">
      <w:pPr>
        <w:ind w:firstLine="425"/>
        <w:jc w:val="both"/>
        <w:rPr>
          <w:rFonts w:ascii="Times New Roman" w:hAnsi="Times New Roman"/>
          <w:sz w:val="16"/>
          <w:szCs w:val="16"/>
        </w:rPr>
      </w:pPr>
    </w:p>
    <w:p w:rsidR="00956B41" w:rsidRPr="00956B41" w:rsidRDefault="00956B41" w:rsidP="00956B41">
      <w:pPr>
        <w:ind w:firstLine="425"/>
        <w:jc w:val="both"/>
        <w:rPr>
          <w:rFonts w:ascii="Times New Roman" w:hAnsi="Times New Roman"/>
          <w:sz w:val="16"/>
          <w:szCs w:val="16"/>
        </w:rPr>
      </w:pPr>
      <w:r w:rsidRPr="00956B41">
        <w:rPr>
          <w:rFonts w:ascii="Times New Roman" w:hAnsi="Times New Roman"/>
          <w:sz w:val="16"/>
          <w:szCs w:val="16"/>
        </w:rPr>
        <w:t>4.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rsidR="00956B41" w:rsidRPr="00956B41" w:rsidRDefault="00956B41" w:rsidP="00956B41">
      <w:pPr>
        <w:ind w:firstLine="425"/>
        <w:jc w:val="both"/>
        <w:rPr>
          <w:rFonts w:ascii="Times New Roman" w:hAnsi="Times New Roman"/>
          <w:sz w:val="16"/>
          <w:szCs w:val="16"/>
        </w:rPr>
      </w:pPr>
      <w:r w:rsidRPr="00956B41">
        <w:rPr>
          <w:rFonts w:ascii="Times New Roman" w:hAnsi="Times New Roman"/>
          <w:sz w:val="16"/>
          <w:szCs w:val="16"/>
        </w:rPr>
        <w:t>получение информации о порядке и сроках предоставления муниципальной услуги;</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запись на прием в МФЦ для подачи запроса о предоставлении услуги (при наличии  соглашения о взаимодействии и технической возможности) (далее - запрос);</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lastRenderedPageBreak/>
        <w:t xml:space="preserve">формирование запроса; </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прием и регистрация органом местного самоуправления запроса и иных документов, необходимых для предоставления услуги;</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получение результата предоставления услуги;</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получение сведений о ходе выполнения запроса;</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осуществление оценки качества предоставления услуги;</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государственных и муниципальных услуг, а также их должностных лиц, государственных и муниципальных служащих, работников;</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5.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56B41" w:rsidRPr="00956B41" w:rsidRDefault="00956B41" w:rsidP="00956B41">
      <w:pPr>
        <w:ind w:firstLine="425"/>
        <w:jc w:val="both"/>
        <w:rPr>
          <w:rFonts w:ascii="Times New Roman" w:hAnsi="Times New Roman"/>
          <w:bCs/>
          <w:sz w:val="16"/>
          <w:szCs w:val="16"/>
        </w:rPr>
      </w:pPr>
      <w:r w:rsidRPr="00956B41">
        <w:rPr>
          <w:rFonts w:ascii="Times New Roman" w:hAnsi="Times New Roman"/>
          <w:sz w:val="16"/>
          <w:szCs w:val="16"/>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956B41" w:rsidRPr="00956B41" w:rsidRDefault="00956B41" w:rsidP="00956B41">
      <w:pPr>
        <w:pStyle w:val="a7"/>
        <w:spacing w:before="6"/>
        <w:jc w:val="center"/>
        <w:rPr>
          <w:rFonts w:ascii="Times New Roman" w:hAnsi="Times New Roman"/>
          <w:b w:val="0"/>
          <w:bCs w:val="0"/>
          <w:sz w:val="16"/>
          <w:szCs w:val="16"/>
        </w:rPr>
      </w:pPr>
      <w:bookmarkStart w:id="12" w:name="sub_402"/>
      <w:r w:rsidRPr="00956B41">
        <w:rPr>
          <w:rFonts w:ascii="Times New Roman" w:hAnsi="Times New Roman"/>
          <w:b w:val="0"/>
          <w:bCs w:val="0"/>
          <w:sz w:val="16"/>
          <w:szCs w:val="16"/>
        </w:rPr>
        <w:t>II. Стандарт предоставления муниципальной услуги</w:t>
      </w:r>
      <w:bookmarkEnd w:id="12"/>
    </w:p>
    <w:p w:rsidR="00956B41" w:rsidRPr="00956B41" w:rsidRDefault="00956B41" w:rsidP="00956B41">
      <w:pPr>
        <w:pStyle w:val="a7"/>
        <w:spacing w:before="6"/>
        <w:jc w:val="center"/>
        <w:rPr>
          <w:rFonts w:ascii="Times New Roman" w:hAnsi="Times New Roman"/>
          <w:b w:val="0"/>
          <w:bCs w:val="0"/>
          <w:sz w:val="16"/>
          <w:szCs w:val="16"/>
        </w:rPr>
      </w:pPr>
      <w:bookmarkStart w:id="13" w:name="sub_421"/>
      <w:r w:rsidRPr="00956B41">
        <w:rPr>
          <w:rFonts w:ascii="Times New Roman" w:hAnsi="Times New Roman"/>
          <w:b w:val="0"/>
          <w:bCs w:val="0"/>
          <w:sz w:val="16"/>
          <w:szCs w:val="16"/>
        </w:rPr>
        <w:t>Наименование муниципальной услуги</w:t>
      </w:r>
      <w:bookmarkEnd w:id="13"/>
    </w:p>
    <w:p w:rsidR="00956B41" w:rsidRPr="00956B41" w:rsidRDefault="00956B41" w:rsidP="00956B41">
      <w:pPr>
        <w:ind w:firstLine="567"/>
        <w:jc w:val="both"/>
        <w:rPr>
          <w:rFonts w:ascii="Times New Roman" w:hAnsi="Times New Roman"/>
          <w:sz w:val="16"/>
          <w:szCs w:val="16"/>
        </w:rPr>
      </w:pPr>
      <w:bookmarkStart w:id="14" w:name="sub_4009"/>
      <w:r w:rsidRPr="00956B41">
        <w:rPr>
          <w:rFonts w:ascii="Times New Roman" w:hAnsi="Times New Roman"/>
          <w:sz w:val="16"/>
          <w:szCs w:val="16"/>
        </w:rPr>
        <w:t xml:space="preserve">7. Наименование муниципальной услуги: </w:t>
      </w:r>
      <w:bookmarkEnd w:id="14"/>
      <w:r w:rsidRPr="00956B41">
        <w:rPr>
          <w:rFonts w:ascii="Times New Roman" w:hAnsi="Times New Roman"/>
          <w:sz w:val="16"/>
          <w:szCs w:val="1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56B41" w:rsidRPr="00956B41" w:rsidRDefault="00956B41" w:rsidP="00956B41">
      <w:pPr>
        <w:ind w:firstLine="567"/>
        <w:jc w:val="both"/>
        <w:rPr>
          <w:rFonts w:ascii="Times New Roman" w:hAnsi="Times New Roman"/>
          <w:bCs/>
          <w:sz w:val="16"/>
          <w:szCs w:val="16"/>
        </w:rPr>
      </w:pPr>
      <w:r w:rsidRPr="00956B41">
        <w:rPr>
          <w:rFonts w:ascii="Times New Roman" w:hAnsi="Times New Roman"/>
          <w:sz w:val="16"/>
          <w:szCs w:val="16"/>
        </w:rPr>
        <w:t>8. Муниципальная услуга носит заявительный порядок обращения.</w:t>
      </w:r>
    </w:p>
    <w:p w:rsidR="00956B41" w:rsidRPr="00956B41" w:rsidRDefault="00956B41" w:rsidP="00956B41">
      <w:pPr>
        <w:jc w:val="center"/>
        <w:outlineLvl w:val="0"/>
        <w:rPr>
          <w:rFonts w:ascii="Times New Roman" w:hAnsi="Times New Roman"/>
          <w:bCs/>
          <w:color w:val="26282F"/>
          <w:sz w:val="16"/>
          <w:szCs w:val="16"/>
        </w:rPr>
      </w:pPr>
      <w:bookmarkStart w:id="15" w:name="sub_422"/>
      <w:r w:rsidRPr="00956B41">
        <w:rPr>
          <w:rFonts w:ascii="Times New Roman" w:hAnsi="Times New Roman"/>
          <w:bCs/>
          <w:color w:val="26282F"/>
          <w:sz w:val="16"/>
          <w:szCs w:val="16"/>
        </w:rPr>
        <w:t>Наименование органа, предоставляющего муниципальную услугу</w:t>
      </w:r>
    </w:p>
    <w:p w:rsidR="00956B41" w:rsidRPr="00956B41" w:rsidRDefault="00956B41" w:rsidP="00956B41">
      <w:pPr>
        <w:ind w:firstLine="567"/>
        <w:jc w:val="both"/>
        <w:rPr>
          <w:rFonts w:ascii="Times New Roman" w:hAnsi="Times New Roman"/>
          <w:sz w:val="16"/>
          <w:szCs w:val="16"/>
        </w:rPr>
      </w:pPr>
      <w:bookmarkStart w:id="16" w:name="sub_4011"/>
      <w:bookmarkEnd w:id="15"/>
      <w:r w:rsidRPr="00956B41">
        <w:rPr>
          <w:rFonts w:ascii="Times New Roman" w:hAnsi="Times New Roman"/>
          <w:sz w:val="16"/>
          <w:szCs w:val="16"/>
        </w:rPr>
        <w:t>9. Муниципальная услуга</w:t>
      </w:r>
      <w:bookmarkEnd w:id="16"/>
      <w:r w:rsidRPr="00956B41">
        <w:rPr>
          <w:rFonts w:ascii="Times New Roman" w:hAnsi="Times New Roman"/>
          <w:sz w:val="16"/>
          <w:szCs w:val="16"/>
        </w:rPr>
        <w:t xml:space="preserve"> предоставляется органом местного самоуправления</w:t>
      </w:r>
      <w:r w:rsidRPr="00956B41">
        <w:rPr>
          <w:rFonts w:ascii="Times New Roman" w:hAnsi="Times New Roman"/>
          <w:sz w:val="16"/>
          <w:szCs w:val="16"/>
        </w:rPr>
        <w:br/>
        <w:t>администрацией муниципального образования Саракташский поссовет Саракташского района Оренбургской области</w:t>
      </w:r>
    </w:p>
    <w:p w:rsidR="00956B41" w:rsidRPr="00956B41" w:rsidRDefault="00956B41" w:rsidP="00956B41">
      <w:pPr>
        <w:ind w:firstLine="567"/>
        <w:jc w:val="both"/>
        <w:rPr>
          <w:rFonts w:ascii="Times New Roman" w:hAnsi="Times New Roman"/>
          <w:sz w:val="16"/>
          <w:szCs w:val="16"/>
        </w:rPr>
      </w:pPr>
      <w:bookmarkStart w:id="17" w:name="sub_4012"/>
      <w:r w:rsidRPr="00956B41">
        <w:rPr>
          <w:rFonts w:ascii="Times New Roman" w:hAnsi="Times New Roman"/>
          <w:sz w:val="16"/>
          <w:szCs w:val="16"/>
        </w:rPr>
        <w:t xml:space="preserve">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956B41" w:rsidRPr="00956B41" w:rsidRDefault="00956B41" w:rsidP="00956B41">
      <w:pPr>
        <w:pStyle w:val="ConsPlusNormal"/>
        <w:ind w:firstLine="539"/>
        <w:jc w:val="both"/>
        <w:rPr>
          <w:rFonts w:ascii="Times New Roman" w:hAnsi="Times New Roman" w:cs="Times New Roman"/>
          <w:sz w:val="16"/>
          <w:szCs w:val="16"/>
        </w:rPr>
      </w:pPr>
      <w:r w:rsidRPr="00956B41">
        <w:rPr>
          <w:rFonts w:ascii="Times New Roman" w:hAnsi="Times New Roman" w:cs="Times New Roman"/>
          <w:sz w:val="16"/>
          <w:szCs w:val="16"/>
        </w:rPr>
        <w:t xml:space="preserve">Возможность /невозможность принятия МФЦ решения об отказе в приеме запроса и </w:t>
      </w:r>
    </w:p>
    <w:p w:rsidR="00956B41" w:rsidRPr="00956B41" w:rsidRDefault="00956B41" w:rsidP="00956B41">
      <w:pPr>
        <w:pStyle w:val="ConsPlusNormal"/>
        <w:ind w:firstLine="539"/>
        <w:jc w:val="both"/>
        <w:rPr>
          <w:rFonts w:ascii="Times New Roman" w:hAnsi="Times New Roman" w:cs="Times New Roman"/>
          <w:sz w:val="16"/>
          <w:szCs w:val="16"/>
        </w:rPr>
      </w:pPr>
      <w:r w:rsidRPr="00956B41">
        <w:rPr>
          <w:rFonts w:ascii="Times New Roman" w:hAnsi="Times New Roman" w:cs="Times New Roman"/>
          <w:sz w:val="16"/>
          <w:szCs w:val="16"/>
        </w:rPr>
        <w:t xml:space="preserve">              (выбрать нужный вариант)</w:t>
      </w:r>
    </w:p>
    <w:p w:rsidR="00956B41" w:rsidRPr="00956B41" w:rsidRDefault="00956B41" w:rsidP="00956B41">
      <w:pPr>
        <w:pStyle w:val="ConsPlusNormal"/>
        <w:jc w:val="both"/>
        <w:rPr>
          <w:rFonts w:ascii="Times New Roman" w:hAnsi="Times New Roman" w:cs="Times New Roman"/>
          <w:sz w:val="16"/>
          <w:szCs w:val="16"/>
        </w:rPr>
      </w:pPr>
      <w:r w:rsidRPr="00956B41">
        <w:rPr>
          <w:rFonts w:ascii="Times New Roman" w:hAnsi="Times New Roman" w:cs="Times New Roman"/>
          <w:sz w:val="16"/>
          <w:szCs w:val="16"/>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bookmarkEnd w:id="17"/>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 xml:space="preserve">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hyperlink r:id="rId33" w:history="1">
        <w:r w:rsidRPr="00956B41">
          <w:rPr>
            <w:rStyle w:val="ab"/>
            <w:rFonts w:ascii="Times New Roman" w:hAnsi="Times New Roman"/>
            <w:sz w:val="16"/>
            <w:szCs w:val="16"/>
            <w:lang w:val="en-US"/>
          </w:rPr>
          <w:t>http</w:t>
        </w:r>
        <w:r w:rsidRPr="00956B41">
          <w:rPr>
            <w:rStyle w:val="ab"/>
            <w:rFonts w:ascii="Times New Roman" w:hAnsi="Times New Roman"/>
            <w:sz w:val="16"/>
            <w:szCs w:val="16"/>
          </w:rPr>
          <w:t>://</w:t>
        </w:r>
        <w:r w:rsidRPr="00956B41">
          <w:rPr>
            <w:rStyle w:val="ab"/>
            <w:rFonts w:ascii="Times New Roman" w:hAnsi="Times New Roman"/>
            <w:sz w:val="16"/>
            <w:szCs w:val="16"/>
            <w:lang w:val="en-US"/>
          </w:rPr>
          <w:t>sarpossovet</w:t>
        </w:r>
        <w:r w:rsidRPr="00956B41">
          <w:rPr>
            <w:rStyle w:val="ab"/>
            <w:rFonts w:ascii="Times New Roman" w:hAnsi="Times New Roman"/>
            <w:sz w:val="16"/>
            <w:szCs w:val="16"/>
          </w:rPr>
          <w:t>.</w:t>
        </w:r>
        <w:r w:rsidRPr="00956B41">
          <w:rPr>
            <w:rStyle w:val="ab"/>
            <w:rFonts w:ascii="Times New Roman" w:hAnsi="Times New Roman"/>
            <w:sz w:val="16"/>
            <w:szCs w:val="16"/>
            <w:lang w:val="en-US"/>
          </w:rPr>
          <w:t>ru</w:t>
        </w:r>
      </w:hyperlink>
      <w:r w:rsidRPr="00956B41">
        <w:rPr>
          <w:rFonts w:ascii="Times New Roman" w:hAnsi="Times New Roman"/>
          <w:sz w:val="16"/>
          <w:szCs w:val="16"/>
        </w:rPr>
        <w:t xml:space="preserve"> ,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 </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исполнительной власти Оренбургской области,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956B41" w:rsidRPr="00956B41" w:rsidRDefault="00956B41" w:rsidP="00956B41">
      <w:pPr>
        <w:ind w:firstLine="567"/>
        <w:jc w:val="center"/>
        <w:outlineLvl w:val="0"/>
        <w:rPr>
          <w:rFonts w:ascii="Times New Roman" w:hAnsi="Times New Roman"/>
          <w:bCs/>
          <w:color w:val="26282F"/>
          <w:sz w:val="16"/>
          <w:szCs w:val="16"/>
        </w:rPr>
      </w:pPr>
      <w:r w:rsidRPr="00956B41">
        <w:rPr>
          <w:rFonts w:ascii="Times New Roman" w:hAnsi="Times New Roman"/>
          <w:bCs/>
          <w:color w:val="26282F"/>
          <w:sz w:val="16"/>
          <w:szCs w:val="16"/>
        </w:rPr>
        <w:t>Результат предоставления муниципальной услуги</w:t>
      </w:r>
    </w:p>
    <w:p w:rsidR="00956B41" w:rsidRPr="00956B41" w:rsidRDefault="00956B41" w:rsidP="00956B41">
      <w:pPr>
        <w:tabs>
          <w:tab w:val="left" w:pos="709"/>
        </w:tabs>
        <w:ind w:firstLine="567"/>
        <w:jc w:val="both"/>
        <w:rPr>
          <w:rFonts w:ascii="Times New Roman" w:hAnsi="Times New Roman"/>
          <w:sz w:val="16"/>
          <w:szCs w:val="16"/>
        </w:rPr>
      </w:pPr>
      <w:bookmarkStart w:id="18" w:name="sub_4014"/>
      <w:r w:rsidRPr="00956B41">
        <w:rPr>
          <w:rFonts w:ascii="Times New Roman" w:hAnsi="Times New Roman"/>
          <w:sz w:val="16"/>
          <w:szCs w:val="16"/>
        </w:rPr>
        <w:t>12.Результатом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w:t>
      </w:r>
    </w:p>
    <w:p w:rsidR="00956B41" w:rsidRPr="00956B41" w:rsidRDefault="00956B41" w:rsidP="00956B41">
      <w:pPr>
        <w:pStyle w:val="a7"/>
        <w:tabs>
          <w:tab w:val="left" w:pos="851"/>
        </w:tabs>
        <w:ind w:firstLine="350"/>
        <w:rPr>
          <w:rFonts w:ascii="Times New Roman" w:hAnsi="Times New Roman"/>
          <w:b w:val="0"/>
          <w:sz w:val="16"/>
          <w:szCs w:val="16"/>
        </w:rPr>
      </w:pPr>
      <w:r w:rsidRPr="00956B41">
        <w:rPr>
          <w:rFonts w:ascii="Times New Roman" w:hAnsi="Times New Roman"/>
          <w:b w:val="0"/>
          <w:sz w:val="16"/>
          <w:szCs w:val="16"/>
        </w:rPr>
        <w:lastRenderedPageBreak/>
        <w:t>12.1. В случае обращения за услугой «Направление уведомления о планируемом сносе объекта капитального строительства:</w:t>
      </w:r>
    </w:p>
    <w:p w:rsidR="00956B41" w:rsidRPr="00956B41" w:rsidRDefault="00956B41" w:rsidP="00956B41">
      <w:pPr>
        <w:pStyle w:val="af2"/>
        <w:widowControl w:val="0"/>
        <w:numPr>
          <w:ilvl w:val="0"/>
          <w:numId w:val="15"/>
        </w:numPr>
        <w:tabs>
          <w:tab w:val="clear" w:pos="0"/>
          <w:tab w:val="num" w:pos="709"/>
          <w:tab w:val="left" w:pos="851"/>
          <w:tab w:val="left" w:pos="1134"/>
          <w:tab w:val="left" w:pos="1276"/>
        </w:tabs>
        <w:suppressAutoHyphens/>
        <w:autoSpaceDE w:val="0"/>
        <w:spacing w:after="0" w:line="240" w:lineRule="auto"/>
        <w:ind w:left="217" w:firstLine="350"/>
        <w:contextualSpacing w:val="0"/>
        <w:jc w:val="both"/>
        <w:rPr>
          <w:rFonts w:ascii="Times New Roman" w:hAnsi="Times New Roman"/>
          <w:sz w:val="16"/>
          <w:szCs w:val="16"/>
        </w:rPr>
      </w:pPr>
      <w:r w:rsidRPr="00956B41">
        <w:rPr>
          <w:rFonts w:ascii="Times New Roman" w:hAnsi="Times New Roman"/>
          <w:sz w:val="16"/>
          <w:szCs w:val="16"/>
        </w:rPr>
        <w:t>извещениеоприемеуведомленияопланируемомсносеобъектакапитальногостроительства;</w:t>
      </w:r>
    </w:p>
    <w:p w:rsidR="00956B41" w:rsidRPr="00956B41" w:rsidRDefault="00956B41" w:rsidP="00956B41">
      <w:pPr>
        <w:pStyle w:val="af2"/>
        <w:widowControl w:val="0"/>
        <w:numPr>
          <w:ilvl w:val="0"/>
          <w:numId w:val="15"/>
        </w:numPr>
        <w:tabs>
          <w:tab w:val="clear" w:pos="0"/>
          <w:tab w:val="num" w:pos="709"/>
          <w:tab w:val="left" w:pos="851"/>
          <w:tab w:val="left" w:pos="1134"/>
          <w:tab w:val="left" w:pos="1276"/>
        </w:tabs>
        <w:suppressAutoHyphens/>
        <w:autoSpaceDE w:val="0"/>
        <w:spacing w:after="0" w:line="240" w:lineRule="auto"/>
        <w:ind w:left="217" w:firstLine="350"/>
        <w:contextualSpacing w:val="0"/>
        <w:jc w:val="both"/>
        <w:rPr>
          <w:rFonts w:ascii="Times New Roman" w:hAnsi="Times New Roman"/>
          <w:sz w:val="16"/>
          <w:szCs w:val="16"/>
        </w:rPr>
      </w:pPr>
      <w:r w:rsidRPr="00956B41">
        <w:rPr>
          <w:rFonts w:ascii="Times New Roman" w:hAnsi="Times New Roman"/>
          <w:sz w:val="16"/>
          <w:szCs w:val="16"/>
        </w:rPr>
        <w:t>отказ в предоставлении услуги.</w:t>
      </w:r>
    </w:p>
    <w:p w:rsidR="00956B41" w:rsidRPr="00956B41" w:rsidRDefault="00956B41" w:rsidP="00956B41">
      <w:pPr>
        <w:pStyle w:val="a7"/>
        <w:tabs>
          <w:tab w:val="left" w:pos="851"/>
          <w:tab w:val="left" w:pos="1134"/>
          <w:tab w:val="left" w:pos="1276"/>
        </w:tabs>
        <w:ind w:firstLine="350"/>
        <w:rPr>
          <w:rFonts w:ascii="Times New Roman" w:hAnsi="Times New Roman"/>
          <w:b w:val="0"/>
          <w:sz w:val="16"/>
          <w:szCs w:val="16"/>
        </w:rPr>
      </w:pPr>
      <w:r w:rsidRPr="00956B41">
        <w:rPr>
          <w:rFonts w:ascii="Times New Roman" w:hAnsi="Times New Roman"/>
          <w:b w:val="0"/>
          <w:sz w:val="16"/>
          <w:szCs w:val="16"/>
        </w:rPr>
        <w:t>12.2. В случае обращения за услугой «Направление уведомления о завершении сноса объекта капитального строительства»:</w:t>
      </w:r>
    </w:p>
    <w:p w:rsidR="00956B41" w:rsidRPr="00956B41" w:rsidRDefault="00956B41" w:rsidP="00956B41">
      <w:pPr>
        <w:pStyle w:val="af2"/>
        <w:widowControl w:val="0"/>
        <w:numPr>
          <w:ilvl w:val="0"/>
          <w:numId w:val="16"/>
        </w:numPr>
        <w:tabs>
          <w:tab w:val="left" w:pos="851"/>
          <w:tab w:val="left" w:pos="1134"/>
          <w:tab w:val="left" w:pos="1276"/>
        </w:tabs>
        <w:suppressAutoHyphens/>
        <w:autoSpaceDE w:val="0"/>
        <w:spacing w:after="0" w:line="240" w:lineRule="auto"/>
        <w:ind w:firstLine="350"/>
        <w:contextualSpacing w:val="0"/>
        <w:jc w:val="both"/>
        <w:rPr>
          <w:rFonts w:ascii="Times New Roman" w:hAnsi="Times New Roman"/>
          <w:sz w:val="16"/>
          <w:szCs w:val="16"/>
        </w:rPr>
      </w:pPr>
      <w:r w:rsidRPr="00956B41">
        <w:rPr>
          <w:rFonts w:ascii="Times New Roman" w:hAnsi="Times New Roman"/>
          <w:sz w:val="16"/>
          <w:szCs w:val="16"/>
        </w:rPr>
        <w:t>извещениеоприемеуведомленияозавершениисносаобъектакапитальногостроительства;</w:t>
      </w:r>
    </w:p>
    <w:p w:rsidR="00956B41" w:rsidRPr="00956B41" w:rsidRDefault="00956B41" w:rsidP="00956B41">
      <w:pPr>
        <w:pStyle w:val="af2"/>
        <w:widowControl w:val="0"/>
        <w:numPr>
          <w:ilvl w:val="0"/>
          <w:numId w:val="16"/>
        </w:numPr>
        <w:tabs>
          <w:tab w:val="left" w:pos="851"/>
          <w:tab w:val="left" w:pos="1134"/>
          <w:tab w:val="left" w:pos="1276"/>
        </w:tabs>
        <w:suppressAutoHyphens/>
        <w:autoSpaceDE w:val="0"/>
        <w:spacing w:after="0" w:line="240" w:lineRule="auto"/>
        <w:ind w:firstLine="350"/>
        <w:contextualSpacing w:val="0"/>
        <w:jc w:val="both"/>
        <w:rPr>
          <w:rFonts w:ascii="Times New Roman" w:hAnsi="Times New Roman"/>
          <w:sz w:val="16"/>
          <w:szCs w:val="16"/>
        </w:rPr>
      </w:pPr>
      <w:r w:rsidRPr="00956B41">
        <w:rPr>
          <w:rFonts w:ascii="Times New Roman" w:hAnsi="Times New Roman"/>
          <w:sz w:val="16"/>
          <w:szCs w:val="16"/>
        </w:rPr>
        <w:t>отказ в предоставлении услуги.</w:t>
      </w:r>
    </w:p>
    <w:p w:rsidR="00956B41" w:rsidRPr="00956B41" w:rsidRDefault="00956B41" w:rsidP="00956B41">
      <w:pPr>
        <w:tabs>
          <w:tab w:val="left" w:pos="709"/>
          <w:tab w:val="left" w:pos="1134"/>
          <w:tab w:val="left" w:pos="1276"/>
        </w:tabs>
        <w:ind w:firstLine="567"/>
        <w:jc w:val="both"/>
        <w:rPr>
          <w:rFonts w:ascii="Times New Roman" w:hAnsi="Times New Roman"/>
          <w:sz w:val="16"/>
          <w:szCs w:val="16"/>
        </w:rPr>
      </w:pPr>
      <w:r w:rsidRPr="00956B41">
        <w:rPr>
          <w:rFonts w:ascii="Times New Roman" w:hAnsi="Times New Roman"/>
          <w:sz w:val="16"/>
          <w:szCs w:val="16"/>
        </w:rPr>
        <w:t xml:space="preserve">13. </w:t>
      </w:r>
      <w:bookmarkEnd w:id="18"/>
      <w:r w:rsidRPr="00956B41">
        <w:rPr>
          <w:rFonts w:ascii="Times New Roman" w:hAnsi="Times New Roman"/>
          <w:sz w:val="16"/>
          <w:szCs w:val="16"/>
        </w:rPr>
        <w:t>Формы уведомлений о сносе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56B41" w:rsidRPr="00956B41" w:rsidRDefault="00956B41" w:rsidP="00956B41">
      <w:pPr>
        <w:tabs>
          <w:tab w:val="left" w:pos="709"/>
          <w:tab w:val="left" w:pos="1134"/>
          <w:tab w:val="left" w:pos="1276"/>
        </w:tabs>
        <w:ind w:firstLine="567"/>
        <w:jc w:val="both"/>
        <w:rPr>
          <w:rFonts w:ascii="Times New Roman" w:hAnsi="Times New Roman"/>
          <w:sz w:val="16"/>
          <w:szCs w:val="16"/>
        </w:rPr>
      </w:pPr>
      <w:r w:rsidRPr="00956B41">
        <w:rPr>
          <w:rFonts w:ascii="Times New Roman" w:hAnsi="Times New Roman"/>
          <w:sz w:val="16"/>
          <w:szCs w:val="16"/>
        </w:rPr>
        <w:t xml:space="preserve">13.1. Фиксирование факта получения заявителем результата предоставления государственной (муниципальной) услуги осуществляется в </w:t>
      </w:r>
      <w:r w:rsidRPr="00956B41">
        <w:rPr>
          <w:rFonts w:ascii="Times New Roman" w:hAnsi="Times New Roman"/>
          <w:i/>
          <w:iCs/>
          <w:sz w:val="16"/>
          <w:szCs w:val="16"/>
        </w:rPr>
        <w:t>(указать наименование информационной системы, в которой фиксируется факт получения заявителем результата предоставления государственной (муниципальной) услуги).</w:t>
      </w:r>
    </w:p>
    <w:p w:rsidR="00956B41" w:rsidRPr="00956B41" w:rsidRDefault="00956B41" w:rsidP="00956B41">
      <w:pPr>
        <w:tabs>
          <w:tab w:val="left" w:pos="709"/>
          <w:tab w:val="left" w:pos="1134"/>
          <w:tab w:val="left" w:pos="1276"/>
        </w:tabs>
        <w:ind w:firstLine="567"/>
        <w:jc w:val="both"/>
        <w:rPr>
          <w:rFonts w:ascii="Times New Roman" w:hAnsi="Times New Roman"/>
          <w:sz w:val="16"/>
          <w:szCs w:val="16"/>
        </w:rPr>
      </w:pPr>
      <w:r w:rsidRPr="00956B41">
        <w:rPr>
          <w:rFonts w:ascii="Times New Roman" w:hAnsi="Times New Roman"/>
          <w:sz w:val="16"/>
          <w:szCs w:val="16"/>
        </w:rPr>
        <w:t>13.2.Заявителю в качестве результата предоставления муниципальной услуги обеспечивается по его выбору возможность получения:</w:t>
      </w:r>
    </w:p>
    <w:p w:rsidR="00956B41" w:rsidRPr="00956B41" w:rsidRDefault="00956B41" w:rsidP="00956B41">
      <w:pPr>
        <w:tabs>
          <w:tab w:val="left" w:pos="709"/>
          <w:tab w:val="left" w:pos="1134"/>
          <w:tab w:val="left" w:pos="1276"/>
        </w:tabs>
        <w:ind w:firstLine="567"/>
        <w:jc w:val="both"/>
        <w:rPr>
          <w:rFonts w:ascii="Times New Roman" w:hAnsi="Times New Roman"/>
          <w:sz w:val="16"/>
          <w:szCs w:val="16"/>
        </w:rPr>
      </w:pPr>
      <w:r w:rsidRPr="00956B41">
        <w:rPr>
          <w:rFonts w:ascii="Times New Roman" w:hAnsi="Times New Roman"/>
          <w:sz w:val="16"/>
          <w:szCs w:val="1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56B41" w:rsidRPr="00956B41" w:rsidRDefault="00956B41" w:rsidP="00956B41">
      <w:pPr>
        <w:tabs>
          <w:tab w:val="left" w:pos="709"/>
          <w:tab w:val="left" w:pos="1134"/>
          <w:tab w:val="left" w:pos="1276"/>
        </w:tabs>
        <w:ind w:firstLine="567"/>
        <w:jc w:val="both"/>
        <w:rPr>
          <w:rFonts w:ascii="Times New Roman" w:hAnsi="Times New Roman"/>
          <w:color w:val="000000"/>
          <w:sz w:val="16"/>
          <w:szCs w:val="16"/>
        </w:rPr>
      </w:pPr>
      <w:r w:rsidRPr="00956B41">
        <w:rPr>
          <w:rFonts w:ascii="Times New Roman" w:hAnsi="Times New Roman"/>
          <w:sz w:val="16"/>
          <w:szCs w:val="16"/>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956B41" w:rsidRPr="00956B41" w:rsidRDefault="00956B41" w:rsidP="00956B41">
      <w:pPr>
        <w:pStyle w:val="1"/>
        <w:tabs>
          <w:tab w:val="num" w:pos="0"/>
        </w:tabs>
        <w:suppressAutoHyphens/>
        <w:autoSpaceDE w:val="0"/>
        <w:spacing w:before="108" w:beforeAutospacing="0" w:after="108" w:afterAutospacing="0"/>
        <w:ind w:firstLine="567"/>
        <w:jc w:val="center"/>
        <w:rPr>
          <w:b w:val="0"/>
          <w:color w:val="000000"/>
          <w:sz w:val="16"/>
          <w:szCs w:val="16"/>
        </w:rPr>
      </w:pPr>
      <w:bookmarkStart w:id="19" w:name="sub_424"/>
      <w:r w:rsidRPr="00956B41">
        <w:rPr>
          <w:b w:val="0"/>
          <w:color w:val="000000"/>
          <w:sz w:val="16"/>
          <w:szCs w:val="16"/>
        </w:rPr>
        <w:t>Срок предоставления муниципальной услуги</w:t>
      </w:r>
      <w:bookmarkEnd w:id="19"/>
    </w:p>
    <w:p w:rsidR="00956B41" w:rsidRPr="00956B41" w:rsidRDefault="00956B41" w:rsidP="00956B41">
      <w:pPr>
        <w:ind w:firstLine="567"/>
        <w:jc w:val="both"/>
        <w:rPr>
          <w:rFonts w:ascii="Times New Roman" w:hAnsi="Times New Roman"/>
          <w:color w:val="000000"/>
          <w:sz w:val="16"/>
          <w:szCs w:val="16"/>
        </w:rPr>
      </w:pPr>
    </w:p>
    <w:p w:rsidR="00956B41" w:rsidRPr="00956B41" w:rsidRDefault="00956B41" w:rsidP="00956B41">
      <w:pPr>
        <w:ind w:firstLine="567"/>
        <w:jc w:val="both"/>
        <w:rPr>
          <w:rFonts w:ascii="Times New Roman" w:hAnsi="Times New Roman"/>
          <w:sz w:val="16"/>
          <w:szCs w:val="16"/>
        </w:rPr>
      </w:pPr>
      <w:bookmarkStart w:id="20" w:name="sub_4015"/>
      <w:r w:rsidRPr="00956B41">
        <w:rPr>
          <w:rFonts w:ascii="Times New Roman" w:hAnsi="Times New Roman"/>
          <w:sz w:val="16"/>
          <w:szCs w:val="16"/>
        </w:rPr>
        <w:t>14. Срок предоставления муниципальной услуги составляет не более семи рабочих дней со дня поступления уведомления о сносе, уведомления о завершении сноса в Уполномоченный орган.</w:t>
      </w:r>
    </w:p>
    <w:p w:rsidR="00956B41" w:rsidRPr="00956B41" w:rsidRDefault="00956B41" w:rsidP="00956B41">
      <w:pPr>
        <w:ind w:firstLine="567"/>
        <w:jc w:val="both"/>
        <w:rPr>
          <w:rFonts w:ascii="Times New Roman" w:hAnsi="Times New Roman"/>
          <w:sz w:val="16"/>
          <w:szCs w:val="16"/>
        </w:rPr>
      </w:pPr>
    </w:p>
    <w:bookmarkEnd w:id="20"/>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15. В случае представления уведомления о сносе, уведомления о завершении сноса через МФЦ срок, указанный в пункте 14 исчисляется со дня передачи МФЦ уведомления и документов, указанных в пункте 20 Административного регламента, в орган местного самоуправления.</w:t>
      </w:r>
    </w:p>
    <w:p w:rsidR="00956B41" w:rsidRPr="00956B41" w:rsidRDefault="00956B41" w:rsidP="00956B41">
      <w:pPr>
        <w:ind w:firstLine="709"/>
        <w:jc w:val="both"/>
        <w:rPr>
          <w:rFonts w:ascii="Times New Roman" w:hAnsi="Times New Roman"/>
          <w:sz w:val="16"/>
          <w:szCs w:val="16"/>
        </w:rPr>
      </w:pPr>
    </w:p>
    <w:p w:rsidR="00956B41" w:rsidRPr="00956B41" w:rsidRDefault="00956B41" w:rsidP="00956B41">
      <w:pPr>
        <w:jc w:val="center"/>
        <w:outlineLvl w:val="0"/>
        <w:rPr>
          <w:rFonts w:ascii="Times New Roman" w:hAnsi="Times New Roman"/>
          <w:bCs/>
          <w:sz w:val="16"/>
          <w:szCs w:val="16"/>
        </w:rPr>
      </w:pPr>
      <w:r w:rsidRPr="00956B41">
        <w:rPr>
          <w:rFonts w:ascii="Times New Roman" w:hAnsi="Times New Roman"/>
          <w:bCs/>
          <w:sz w:val="16"/>
          <w:szCs w:val="16"/>
        </w:rPr>
        <w:t>Правовые основания для предоставления муниципальной услуги</w:t>
      </w:r>
    </w:p>
    <w:p w:rsidR="00956B41" w:rsidRPr="00956B41" w:rsidRDefault="00956B41" w:rsidP="00956B41">
      <w:pPr>
        <w:ind w:firstLine="709"/>
        <w:jc w:val="both"/>
        <w:rPr>
          <w:rFonts w:ascii="Times New Roman" w:hAnsi="Times New Roman"/>
          <w:bCs/>
          <w:sz w:val="16"/>
          <w:szCs w:val="16"/>
        </w:rPr>
      </w:pPr>
      <w:r w:rsidRPr="00956B41">
        <w:rPr>
          <w:rFonts w:ascii="Times New Roman" w:hAnsi="Times New Roman"/>
          <w:sz w:val="16"/>
          <w:szCs w:val="16"/>
        </w:rPr>
        <w:t xml:space="preserve">16. </w:t>
      </w:r>
      <w:bookmarkStart w:id="21" w:name="sub_426"/>
      <w:r w:rsidRPr="00956B41">
        <w:rPr>
          <w:rFonts w:ascii="Times New Roman" w:hAnsi="Times New Roman"/>
          <w:sz w:val="16"/>
          <w:szCs w:val="16"/>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местного самоуправления(</w:t>
      </w:r>
      <w:r w:rsidRPr="00956B41">
        <w:rPr>
          <w:rFonts w:ascii="Times New Roman" w:hAnsi="Times New Roman"/>
          <w:sz w:val="16"/>
          <w:szCs w:val="16"/>
          <w:lang w:val="en-US"/>
        </w:rPr>
        <w:t>http</w:t>
      </w:r>
      <w:r w:rsidRPr="00956B41">
        <w:rPr>
          <w:rFonts w:ascii="Times New Roman" w:hAnsi="Times New Roman"/>
          <w:sz w:val="16"/>
          <w:szCs w:val="16"/>
        </w:rPr>
        <w:t>://</w:t>
      </w:r>
      <w:r w:rsidRPr="00956B41">
        <w:rPr>
          <w:rFonts w:ascii="Times New Roman" w:hAnsi="Times New Roman"/>
          <w:sz w:val="16"/>
          <w:szCs w:val="16"/>
          <w:lang w:val="en-US"/>
        </w:rPr>
        <w:t>sarpossovet</w:t>
      </w:r>
      <w:r w:rsidRPr="00956B41">
        <w:rPr>
          <w:rFonts w:ascii="Times New Roman" w:hAnsi="Times New Roman"/>
          <w:sz w:val="16"/>
          <w:szCs w:val="16"/>
        </w:rPr>
        <w:t>.</w:t>
      </w:r>
      <w:r w:rsidRPr="00956B41">
        <w:rPr>
          <w:rFonts w:ascii="Times New Roman" w:hAnsi="Times New Roman"/>
          <w:sz w:val="16"/>
          <w:szCs w:val="16"/>
          <w:lang w:val="en-US"/>
        </w:rPr>
        <w:t>ru</w:t>
      </w:r>
      <w:r w:rsidRPr="00956B41">
        <w:rPr>
          <w:rFonts w:ascii="Times New Roman" w:hAnsi="Times New Roman"/>
          <w:sz w:val="16"/>
          <w:szCs w:val="16"/>
        </w:rPr>
        <w:t>/) в информационно-телекоммуникационной сети «Интернет», а также на Портале.</w:t>
      </w:r>
    </w:p>
    <w:p w:rsidR="00956B41" w:rsidRPr="00956B41" w:rsidRDefault="00956B41" w:rsidP="00956B41">
      <w:pPr>
        <w:rPr>
          <w:rFonts w:ascii="Times New Roman" w:hAnsi="Times New Roman"/>
          <w:bCs/>
          <w:sz w:val="16"/>
          <w:szCs w:val="16"/>
        </w:rPr>
      </w:pPr>
    </w:p>
    <w:bookmarkEnd w:id="21"/>
    <w:p w:rsidR="00956B41" w:rsidRPr="00956B41" w:rsidRDefault="00956B41" w:rsidP="00956B41">
      <w:pPr>
        <w:jc w:val="center"/>
        <w:rPr>
          <w:rFonts w:ascii="Times New Roman" w:hAnsi="Times New Roman"/>
          <w:bCs/>
          <w:sz w:val="16"/>
          <w:szCs w:val="16"/>
        </w:rPr>
      </w:pPr>
      <w:r w:rsidRPr="00956B41">
        <w:rPr>
          <w:rFonts w:ascii="Times New Roman" w:hAnsi="Times New Roman"/>
          <w:bCs/>
          <w:sz w:val="16"/>
          <w:szCs w:val="16"/>
        </w:rPr>
        <w:t>Исчерпывающий перечень документов, необходимых</w:t>
      </w:r>
    </w:p>
    <w:p w:rsidR="00956B41" w:rsidRPr="00956B41" w:rsidRDefault="00956B41" w:rsidP="00956B41">
      <w:pPr>
        <w:jc w:val="center"/>
        <w:rPr>
          <w:rFonts w:ascii="Times New Roman" w:hAnsi="Times New Roman"/>
          <w:bCs/>
          <w:sz w:val="16"/>
          <w:szCs w:val="16"/>
        </w:rPr>
      </w:pPr>
      <w:r w:rsidRPr="00956B41">
        <w:rPr>
          <w:rFonts w:ascii="Times New Roman" w:hAnsi="Times New Roman"/>
          <w:bCs/>
          <w:sz w:val="16"/>
          <w:szCs w:val="16"/>
        </w:rPr>
        <w:t>для предоставления муниципальной услуги</w:t>
      </w:r>
    </w:p>
    <w:p w:rsidR="00956B41" w:rsidRPr="00956B41" w:rsidRDefault="00956B41" w:rsidP="00956B41">
      <w:pPr>
        <w:ind w:firstLine="567"/>
        <w:jc w:val="both"/>
        <w:textAlignment w:val="baseline"/>
        <w:rPr>
          <w:rFonts w:ascii="Times New Roman" w:hAnsi="Times New Roman"/>
          <w:sz w:val="16"/>
          <w:szCs w:val="16"/>
        </w:rPr>
      </w:pPr>
      <w:r w:rsidRPr="00956B41">
        <w:rPr>
          <w:rFonts w:ascii="Times New Roman" w:hAnsi="Times New Roman"/>
          <w:sz w:val="16"/>
          <w:szCs w:val="16"/>
        </w:rPr>
        <w:t>17. Уведомление о планируемом сносе и прилагаемые к нему документы, указанные в пункте 20 Административного регламента, не позднее чем за семь рабочих дней до начала выполнения работ по сносу объекта капитального строительства заявитель вправе представить следующими способами:</w:t>
      </w:r>
    </w:p>
    <w:p w:rsidR="00956B41" w:rsidRPr="00956B41" w:rsidRDefault="00956B41" w:rsidP="00956B41">
      <w:pPr>
        <w:tabs>
          <w:tab w:val="left" w:pos="709"/>
          <w:tab w:val="left" w:pos="1276"/>
        </w:tabs>
        <w:ind w:firstLine="567"/>
        <w:textAlignment w:val="baseline"/>
        <w:rPr>
          <w:rFonts w:ascii="Times New Roman" w:hAnsi="Times New Roman"/>
          <w:sz w:val="16"/>
          <w:szCs w:val="16"/>
        </w:rPr>
      </w:pPr>
      <w:r w:rsidRPr="00956B41">
        <w:rPr>
          <w:rFonts w:ascii="Times New Roman" w:hAnsi="Times New Roman"/>
          <w:sz w:val="16"/>
          <w:szCs w:val="16"/>
        </w:rPr>
        <w:t>1) посредством личного обращения в орган местного самоуправления;</w:t>
      </w:r>
    </w:p>
    <w:p w:rsidR="00956B41" w:rsidRPr="00956B41" w:rsidRDefault="00956B41" w:rsidP="00956B41">
      <w:pPr>
        <w:tabs>
          <w:tab w:val="left" w:pos="709"/>
          <w:tab w:val="left" w:pos="1276"/>
        </w:tabs>
        <w:ind w:firstLine="567"/>
        <w:textAlignment w:val="baseline"/>
        <w:rPr>
          <w:rFonts w:ascii="Times New Roman" w:hAnsi="Times New Roman"/>
          <w:sz w:val="16"/>
          <w:szCs w:val="16"/>
        </w:rPr>
      </w:pPr>
      <w:r w:rsidRPr="00956B41">
        <w:rPr>
          <w:rFonts w:ascii="Times New Roman" w:hAnsi="Times New Roman"/>
          <w:sz w:val="16"/>
          <w:szCs w:val="16"/>
        </w:rPr>
        <w:t>2) через МФЦ (при наличии соглашения о взаимодействии);</w:t>
      </w:r>
      <w:r w:rsidRPr="00956B41">
        <w:rPr>
          <w:rFonts w:ascii="Times New Roman" w:hAnsi="Times New Roman"/>
          <w:sz w:val="16"/>
          <w:szCs w:val="16"/>
        </w:rPr>
        <w:tab/>
      </w:r>
    </w:p>
    <w:p w:rsidR="00956B41" w:rsidRPr="00956B41" w:rsidRDefault="00956B41" w:rsidP="00956B41">
      <w:pPr>
        <w:tabs>
          <w:tab w:val="left" w:pos="709"/>
          <w:tab w:val="left" w:pos="1276"/>
        </w:tabs>
        <w:ind w:firstLine="567"/>
        <w:textAlignment w:val="baseline"/>
        <w:rPr>
          <w:rFonts w:ascii="Times New Roman" w:hAnsi="Times New Roman"/>
          <w:sz w:val="16"/>
          <w:szCs w:val="16"/>
        </w:rPr>
      </w:pPr>
      <w:r w:rsidRPr="00956B41">
        <w:rPr>
          <w:rFonts w:ascii="Times New Roman" w:hAnsi="Times New Roman"/>
          <w:sz w:val="16"/>
          <w:szCs w:val="16"/>
        </w:rPr>
        <w:t>3) посредством почтового отправления уведомления;</w:t>
      </w:r>
    </w:p>
    <w:p w:rsidR="00956B41" w:rsidRPr="00956B41" w:rsidRDefault="00956B41" w:rsidP="00956B41">
      <w:pPr>
        <w:ind w:firstLine="567"/>
        <w:jc w:val="both"/>
        <w:textAlignment w:val="baseline"/>
        <w:rPr>
          <w:rFonts w:ascii="Times New Roman" w:hAnsi="Times New Roman"/>
          <w:sz w:val="16"/>
          <w:szCs w:val="16"/>
        </w:rPr>
      </w:pPr>
      <w:r w:rsidRPr="00956B41">
        <w:rPr>
          <w:rFonts w:ascii="Times New Roman" w:hAnsi="Times New Roman"/>
          <w:sz w:val="16"/>
          <w:szCs w:val="16"/>
        </w:rPr>
        <w:t>4) в электронном виде через Портал;</w:t>
      </w:r>
    </w:p>
    <w:p w:rsidR="00956B41" w:rsidRPr="00956B41" w:rsidRDefault="00956B41" w:rsidP="00956B41">
      <w:pPr>
        <w:tabs>
          <w:tab w:val="left" w:pos="1134"/>
        </w:tabs>
        <w:ind w:firstLine="567"/>
        <w:jc w:val="both"/>
        <w:textAlignment w:val="baseline"/>
        <w:rPr>
          <w:rFonts w:ascii="Times New Roman" w:hAnsi="Times New Roman"/>
          <w:sz w:val="16"/>
          <w:szCs w:val="16"/>
        </w:rPr>
      </w:pPr>
      <w:r w:rsidRPr="00956B41">
        <w:rPr>
          <w:rFonts w:ascii="Times New Roman" w:hAnsi="Times New Roman"/>
          <w:sz w:val="16"/>
          <w:szCs w:val="16"/>
        </w:rPr>
        <w:t>5)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18. Уведомление должно содержать следующие сведения:</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1) фамилия, имя, отчество (при наличии), место жительства застройщика, реквизиты документа, удостоверяющего личность (для физического лица);</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lastRenderedPageBreak/>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3) кадастровый номер земельного участка (при наличии), адрес или описание местоположения земельного участка;</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4) сведения о праве застройщика на земельный участок, а также сведения о наличии прав иных лиц на земельный участок (при наличии таких лиц);</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7) почтовый адрес и (или) адрес электронной почты для связи с застройщиком или техническим заказчиком.</w:t>
      </w:r>
    </w:p>
    <w:p w:rsidR="00956B41" w:rsidRPr="00956B41" w:rsidRDefault="00956B41" w:rsidP="00956B41">
      <w:pPr>
        <w:tabs>
          <w:tab w:val="left" w:pos="9570"/>
        </w:tabs>
        <w:ind w:firstLine="567"/>
        <w:jc w:val="both"/>
        <w:textAlignment w:val="baseline"/>
        <w:rPr>
          <w:rFonts w:ascii="Times New Roman" w:hAnsi="Times New Roman"/>
          <w:sz w:val="16"/>
          <w:szCs w:val="16"/>
        </w:rPr>
      </w:pP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19. В случае подачи уведомления о планируемом строительстве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56B41" w:rsidRPr="00956B41" w:rsidRDefault="00956B41" w:rsidP="00956B41">
      <w:pPr>
        <w:tabs>
          <w:tab w:val="left" w:pos="9570"/>
        </w:tabs>
        <w:ind w:firstLine="567"/>
        <w:jc w:val="both"/>
        <w:textAlignment w:val="baseline"/>
        <w:rPr>
          <w:rFonts w:ascii="Times New Roman" w:hAnsi="Times New Roman"/>
          <w:sz w:val="16"/>
          <w:szCs w:val="16"/>
        </w:rPr>
      </w:pP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20.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w:t>
      </w:r>
    </w:p>
    <w:p w:rsidR="00956B41" w:rsidRPr="00956B41" w:rsidRDefault="00956B41" w:rsidP="00956B41">
      <w:pPr>
        <w:tabs>
          <w:tab w:val="left" w:pos="9570"/>
        </w:tabs>
        <w:ind w:firstLine="567"/>
        <w:jc w:val="both"/>
        <w:rPr>
          <w:rFonts w:ascii="Times New Roman" w:hAnsi="Times New Roman"/>
          <w:sz w:val="16"/>
          <w:szCs w:val="16"/>
        </w:rPr>
      </w:pP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20.1. К уведомлению о планируемом сносе объекта капитального строительства прилагаются следующие документы:</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1) уведомление о сносе по форме согласно приложению № 1.1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2) документ, удостоверяющий личность заявителя или представителя заявителя, в случае представления уведомления;</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 xml:space="preserve">4) результаты и материалы обследования объекта капитального строительства                        (за исключением объектов, указанных в </w:t>
      </w:r>
      <w:hyperlink r:id="rId34" w:history="1">
        <w:r w:rsidRPr="00956B41">
          <w:rPr>
            <w:rStyle w:val="ab"/>
            <w:rFonts w:ascii="Times New Roman" w:hAnsi="Times New Roman"/>
            <w:b w:val="0"/>
            <w:sz w:val="16"/>
            <w:szCs w:val="16"/>
          </w:rPr>
          <w:t>пунктах 1</w:t>
        </w:r>
      </w:hyperlink>
      <w:r w:rsidRPr="00956B41">
        <w:rPr>
          <w:rFonts w:ascii="Times New Roman" w:hAnsi="Times New Roman"/>
          <w:b w:val="0"/>
          <w:sz w:val="16"/>
          <w:szCs w:val="16"/>
        </w:rPr>
        <w:t xml:space="preserve"> - </w:t>
      </w:r>
      <w:hyperlink r:id="rId35" w:history="1">
        <w:r w:rsidRPr="00956B41">
          <w:rPr>
            <w:rStyle w:val="ab"/>
            <w:rFonts w:ascii="Times New Roman" w:hAnsi="Times New Roman"/>
            <w:b w:val="0"/>
            <w:sz w:val="16"/>
            <w:szCs w:val="16"/>
          </w:rPr>
          <w:t>3 части 17 статьи 51</w:t>
        </w:r>
      </w:hyperlink>
      <w:r w:rsidRPr="00956B41">
        <w:rPr>
          <w:rFonts w:ascii="Times New Roman" w:hAnsi="Times New Roman"/>
          <w:b w:val="0"/>
          <w:sz w:val="16"/>
          <w:szCs w:val="16"/>
        </w:rPr>
        <w:t xml:space="preserve"> ГрК РФ);</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 xml:space="preserve">5) проект организации работ по сносу объекта капитального строительства </w:t>
      </w:r>
      <w:r w:rsidRPr="00956B41">
        <w:rPr>
          <w:rFonts w:ascii="Times New Roman" w:hAnsi="Times New Roman"/>
          <w:b w:val="0"/>
          <w:sz w:val="16"/>
          <w:szCs w:val="16"/>
        </w:rPr>
        <w:br/>
        <w:t xml:space="preserve">(за исключением объектов, указанных в </w:t>
      </w:r>
      <w:hyperlink r:id="rId36" w:history="1">
        <w:r w:rsidRPr="00956B41">
          <w:rPr>
            <w:rStyle w:val="ab"/>
            <w:rFonts w:ascii="Times New Roman" w:hAnsi="Times New Roman"/>
            <w:b w:val="0"/>
            <w:sz w:val="16"/>
            <w:szCs w:val="16"/>
          </w:rPr>
          <w:t>пунктах 1</w:t>
        </w:r>
      </w:hyperlink>
      <w:r w:rsidRPr="00956B41">
        <w:rPr>
          <w:rFonts w:ascii="Times New Roman" w:hAnsi="Times New Roman"/>
          <w:b w:val="0"/>
          <w:sz w:val="16"/>
          <w:szCs w:val="16"/>
        </w:rPr>
        <w:t xml:space="preserve"> - </w:t>
      </w:r>
      <w:hyperlink r:id="rId37" w:history="1">
        <w:r w:rsidRPr="00956B41">
          <w:rPr>
            <w:rStyle w:val="ab"/>
            <w:rFonts w:ascii="Times New Roman" w:hAnsi="Times New Roman"/>
            <w:b w:val="0"/>
            <w:sz w:val="16"/>
            <w:szCs w:val="16"/>
          </w:rPr>
          <w:t>3 части 17 статьи 51</w:t>
        </w:r>
      </w:hyperlink>
      <w:r w:rsidRPr="00956B41">
        <w:rPr>
          <w:rFonts w:ascii="Times New Roman" w:hAnsi="Times New Roman"/>
          <w:b w:val="0"/>
          <w:sz w:val="16"/>
          <w:szCs w:val="16"/>
        </w:rPr>
        <w:t xml:space="preserve"> ГрК РФ).</w:t>
      </w:r>
    </w:p>
    <w:p w:rsidR="00956B41" w:rsidRPr="00956B41" w:rsidRDefault="00956B41" w:rsidP="00956B41">
      <w:pPr>
        <w:pStyle w:val="a7"/>
        <w:tabs>
          <w:tab w:val="left" w:pos="9570"/>
        </w:tabs>
        <w:spacing w:before="6"/>
        <w:ind w:firstLine="567"/>
        <w:rPr>
          <w:rFonts w:ascii="Times New Roman" w:hAnsi="Times New Roman"/>
          <w:b w:val="0"/>
          <w:sz w:val="16"/>
          <w:szCs w:val="16"/>
        </w:rPr>
      </w:pPr>
    </w:p>
    <w:p w:rsidR="00956B41" w:rsidRPr="00956B41" w:rsidRDefault="00956B41" w:rsidP="00956B41">
      <w:pPr>
        <w:pStyle w:val="a7"/>
        <w:tabs>
          <w:tab w:val="left" w:pos="9570"/>
        </w:tabs>
        <w:spacing w:before="6"/>
        <w:ind w:firstLine="350"/>
        <w:rPr>
          <w:rFonts w:ascii="Times New Roman" w:hAnsi="Times New Roman"/>
          <w:b w:val="0"/>
          <w:sz w:val="16"/>
          <w:szCs w:val="16"/>
        </w:rPr>
      </w:pPr>
      <w:r w:rsidRPr="00956B41">
        <w:rPr>
          <w:rFonts w:ascii="Times New Roman" w:hAnsi="Times New Roman"/>
          <w:b w:val="0"/>
          <w:sz w:val="16"/>
          <w:szCs w:val="16"/>
        </w:rPr>
        <w:t>20.2.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 указанных в пункте 18 Административного регламента, к уведомлению о завершении сноса объекта капитального строительства прилагается следующие документы:</w:t>
      </w:r>
    </w:p>
    <w:p w:rsidR="00956B41" w:rsidRPr="00956B41" w:rsidRDefault="00956B41" w:rsidP="00956B41">
      <w:pPr>
        <w:pStyle w:val="a7"/>
        <w:tabs>
          <w:tab w:val="left" w:pos="9570"/>
        </w:tabs>
        <w:spacing w:before="6"/>
        <w:ind w:firstLine="350"/>
        <w:rPr>
          <w:rFonts w:ascii="Times New Roman" w:hAnsi="Times New Roman"/>
          <w:b w:val="0"/>
          <w:sz w:val="16"/>
          <w:szCs w:val="16"/>
        </w:rPr>
      </w:pPr>
      <w:r w:rsidRPr="00956B41">
        <w:rPr>
          <w:rFonts w:ascii="Times New Roman" w:hAnsi="Times New Roman"/>
          <w:b w:val="0"/>
          <w:sz w:val="16"/>
          <w:szCs w:val="16"/>
        </w:rPr>
        <w:t>1) уведомление о сносе по форме согласно приложению № 2 к Административному регламенту (если предоставление муниципальной услуги осуществляется в электронном виде через Портал, уведомление о сносе заполняется по форме, представленной на Портале, и отдельно заявителем не представляется);</w:t>
      </w:r>
    </w:p>
    <w:p w:rsidR="00956B41" w:rsidRPr="00956B41" w:rsidRDefault="00956B41" w:rsidP="00956B41">
      <w:pPr>
        <w:pStyle w:val="a7"/>
        <w:tabs>
          <w:tab w:val="left" w:pos="9570"/>
        </w:tabs>
        <w:spacing w:before="6"/>
        <w:ind w:firstLine="350"/>
        <w:rPr>
          <w:rFonts w:ascii="Times New Roman" w:hAnsi="Times New Roman"/>
          <w:b w:val="0"/>
          <w:sz w:val="16"/>
          <w:szCs w:val="16"/>
        </w:rPr>
      </w:pPr>
      <w:r w:rsidRPr="00956B41">
        <w:rPr>
          <w:rFonts w:ascii="Times New Roman" w:hAnsi="Times New Roman"/>
          <w:b w:val="0"/>
          <w:sz w:val="16"/>
          <w:szCs w:val="16"/>
        </w:rPr>
        <w:t>2) документ, удостоверяющий личность заявителя или представителя заявителя, в случае представления уведомления;</w:t>
      </w:r>
    </w:p>
    <w:p w:rsidR="00956B41" w:rsidRPr="00956B41" w:rsidRDefault="00956B41" w:rsidP="00956B41">
      <w:pPr>
        <w:pStyle w:val="a7"/>
        <w:tabs>
          <w:tab w:val="left" w:pos="9570"/>
        </w:tabs>
        <w:spacing w:before="6"/>
        <w:ind w:firstLine="350"/>
        <w:rPr>
          <w:rFonts w:ascii="Times New Roman" w:hAnsi="Times New Roman"/>
          <w:b w:val="0"/>
          <w:sz w:val="16"/>
          <w:szCs w:val="16"/>
        </w:rPr>
      </w:pPr>
      <w:r w:rsidRPr="00956B41">
        <w:rPr>
          <w:rFonts w:ascii="Times New Roman" w:hAnsi="Times New Roman"/>
          <w:b w:val="0"/>
          <w:sz w:val="16"/>
          <w:szCs w:val="16"/>
        </w:rPr>
        <w:t>3) документ, подтверждающий полномочия представителя застройщика, в случае, если уведомление о завершения сноса направлено представителем застройщика;</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21.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1) правоустанавливающие документы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lastRenderedPageBreak/>
        <w:t>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3) решение суда или органа местного самоуправления о сносе объекта капитального строительства.</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22. 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23. 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rsidR="00956B41" w:rsidRPr="00956B41" w:rsidRDefault="00956B41" w:rsidP="00956B41">
      <w:pPr>
        <w:tabs>
          <w:tab w:val="left" w:pos="9570"/>
        </w:tabs>
        <w:ind w:firstLine="709"/>
        <w:jc w:val="both"/>
        <w:rPr>
          <w:rFonts w:ascii="Times New Roman" w:hAnsi="Times New Roman"/>
          <w:sz w:val="16"/>
          <w:szCs w:val="16"/>
        </w:rPr>
      </w:pPr>
    </w:p>
    <w:p w:rsidR="00956B41" w:rsidRPr="00956B41" w:rsidRDefault="00956B41" w:rsidP="00956B41">
      <w:pPr>
        <w:pStyle w:val="a7"/>
        <w:tabs>
          <w:tab w:val="left" w:pos="9570"/>
        </w:tabs>
        <w:spacing w:before="6"/>
        <w:ind w:firstLine="709"/>
        <w:jc w:val="center"/>
        <w:rPr>
          <w:rFonts w:ascii="Times New Roman" w:hAnsi="Times New Roman"/>
          <w:b w:val="0"/>
          <w:bCs w:val="0"/>
          <w:sz w:val="16"/>
          <w:szCs w:val="16"/>
        </w:rPr>
      </w:pPr>
      <w:r w:rsidRPr="00956B41">
        <w:rPr>
          <w:rFonts w:ascii="Times New Roman" w:hAnsi="Times New Roman"/>
          <w:b w:val="0"/>
          <w:bCs w:val="0"/>
          <w:sz w:val="16"/>
          <w:szCs w:val="16"/>
        </w:rPr>
        <w:t>Исчерпывающий перечень оснований для отказа в приеме</w:t>
      </w:r>
    </w:p>
    <w:p w:rsidR="00956B41" w:rsidRPr="00956B41" w:rsidRDefault="00956B41" w:rsidP="00956B41">
      <w:pPr>
        <w:pStyle w:val="a7"/>
        <w:tabs>
          <w:tab w:val="left" w:pos="9570"/>
        </w:tabs>
        <w:spacing w:before="6"/>
        <w:jc w:val="center"/>
        <w:rPr>
          <w:rFonts w:ascii="Times New Roman" w:hAnsi="Times New Roman"/>
          <w:b w:val="0"/>
          <w:bCs w:val="0"/>
          <w:sz w:val="16"/>
          <w:szCs w:val="16"/>
        </w:rPr>
      </w:pPr>
      <w:r w:rsidRPr="00956B41">
        <w:rPr>
          <w:rFonts w:ascii="Times New Roman" w:hAnsi="Times New Roman"/>
          <w:b w:val="0"/>
          <w:bCs w:val="0"/>
          <w:sz w:val="16"/>
          <w:szCs w:val="16"/>
        </w:rPr>
        <w:t>документов, необходимых для предоставления муниципальной услуги</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24. Основанием для отказа в приеме документов, необходимых для предоставления муниципальной услуги, в том числе через Портал, являются:</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1) 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5) уведомление о сносе, уведомление о завершении сноса и документы, указанные в пункте 20 Административного регламента, представлены в электронной форме с нарушением требований, установленных пунктом 44 Административного регламента;</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6)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56B41" w:rsidRPr="00956B41" w:rsidRDefault="00956B41" w:rsidP="00956B41">
      <w:pPr>
        <w:pStyle w:val="a7"/>
        <w:tabs>
          <w:tab w:val="left" w:pos="1134"/>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7) неполное заполнение полей в форме уведомления, в том числе в интерактивной форме уведомления на ЕПГУ;</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8) представление неполного комплекта документов, необходимых для предоставления услуги.</w:t>
      </w:r>
    </w:p>
    <w:p w:rsidR="00956B41" w:rsidRPr="00956B41" w:rsidRDefault="00956B41" w:rsidP="00956B41">
      <w:pPr>
        <w:pStyle w:val="af2"/>
        <w:widowControl w:val="0"/>
        <w:numPr>
          <w:ilvl w:val="0"/>
          <w:numId w:val="14"/>
        </w:numPr>
        <w:tabs>
          <w:tab w:val="left" w:pos="1134"/>
          <w:tab w:val="left" w:pos="9570"/>
        </w:tabs>
        <w:suppressAutoHyphens/>
        <w:autoSpaceDE w:val="0"/>
        <w:spacing w:after="0" w:line="240" w:lineRule="auto"/>
        <w:ind w:left="0" w:firstLine="567"/>
        <w:contextualSpacing w:val="0"/>
        <w:jc w:val="both"/>
        <w:rPr>
          <w:rFonts w:ascii="Times New Roman" w:hAnsi="Times New Roman"/>
          <w:sz w:val="16"/>
          <w:szCs w:val="16"/>
        </w:rPr>
      </w:pPr>
      <w:r w:rsidRPr="00956B41">
        <w:rPr>
          <w:rFonts w:ascii="Times New Roman" w:hAnsi="Times New Roman"/>
          <w:sz w:val="16"/>
          <w:szCs w:val="16"/>
        </w:rPr>
        <w:t>В случае наличия оснований в приеме документов, необходимых для предоставления муниципальной услуги, орган местного самоуправления принимает решение об отказе в приеме документов. (в случае подачи уведомления в электронном виде решение оформляется по форме, представленной на Портале).</w:t>
      </w:r>
    </w:p>
    <w:p w:rsidR="00956B41" w:rsidRPr="00956B41" w:rsidRDefault="00956B41" w:rsidP="00956B41">
      <w:pPr>
        <w:pStyle w:val="af2"/>
        <w:tabs>
          <w:tab w:val="left" w:pos="1134"/>
          <w:tab w:val="left" w:pos="9570"/>
        </w:tabs>
        <w:ind w:left="709"/>
        <w:rPr>
          <w:rFonts w:ascii="Times New Roman" w:hAnsi="Times New Roman"/>
          <w:sz w:val="16"/>
          <w:szCs w:val="16"/>
        </w:rPr>
      </w:pPr>
    </w:p>
    <w:p w:rsidR="00956B41" w:rsidRPr="00956B41" w:rsidRDefault="00956B41" w:rsidP="00956B41">
      <w:pPr>
        <w:pStyle w:val="af2"/>
        <w:widowControl w:val="0"/>
        <w:numPr>
          <w:ilvl w:val="0"/>
          <w:numId w:val="14"/>
        </w:numPr>
        <w:tabs>
          <w:tab w:val="left" w:pos="1134"/>
          <w:tab w:val="left" w:pos="9570"/>
        </w:tabs>
        <w:suppressAutoHyphens/>
        <w:autoSpaceDE w:val="0"/>
        <w:spacing w:before="6" w:after="0" w:line="240" w:lineRule="auto"/>
        <w:ind w:left="0" w:firstLine="567"/>
        <w:contextualSpacing w:val="0"/>
        <w:jc w:val="both"/>
        <w:rPr>
          <w:rFonts w:ascii="Times New Roman" w:hAnsi="Times New Roman"/>
          <w:sz w:val="16"/>
          <w:szCs w:val="16"/>
        </w:rPr>
      </w:pPr>
      <w:r w:rsidRPr="00956B41">
        <w:rPr>
          <w:rFonts w:ascii="Times New Roman" w:hAnsi="Times New Roman"/>
          <w:sz w:val="16"/>
          <w:szCs w:val="16"/>
        </w:rPr>
        <w:t>Отказ в приеме документов, указанных в пункте 20 Административного регламента, не препятствует повторному обращению заявителя в Уполномоченный орган за получением услуги.</w:t>
      </w:r>
    </w:p>
    <w:p w:rsidR="00956B41" w:rsidRPr="00956B41" w:rsidRDefault="00956B41" w:rsidP="00956B41">
      <w:pPr>
        <w:pStyle w:val="a7"/>
        <w:tabs>
          <w:tab w:val="left" w:pos="9570"/>
        </w:tabs>
        <w:spacing w:before="6"/>
        <w:ind w:firstLine="709"/>
        <w:rPr>
          <w:rFonts w:ascii="Times New Roman" w:hAnsi="Times New Roman"/>
          <w:b w:val="0"/>
          <w:sz w:val="16"/>
          <w:szCs w:val="16"/>
        </w:rPr>
      </w:pPr>
    </w:p>
    <w:p w:rsidR="00956B41" w:rsidRPr="00956B41" w:rsidRDefault="00956B41" w:rsidP="00956B41">
      <w:pPr>
        <w:pStyle w:val="1"/>
        <w:tabs>
          <w:tab w:val="num" w:pos="0"/>
          <w:tab w:val="left" w:pos="9570"/>
        </w:tabs>
        <w:suppressAutoHyphens/>
        <w:autoSpaceDE w:val="0"/>
        <w:spacing w:before="108" w:beforeAutospacing="0" w:after="108" w:afterAutospacing="0"/>
        <w:ind w:firstLine="709"/>
        <w:jc w:val="center"/>
        <w:rPr>
          <w:b w:val="0"/>
          <w:color w:val="000000"/>
          <w:sz w:val="16"/>
          <w:szCs w:val="16"/>
        </w:rPr>
      </w:pPr>
      <w:bookmarkStart w:id="22" w:name="sub_428"/>
      <w:r w:rsidRPr="00956B41">
        <w:rPr>
          <w:b w:val="0"/>
          <w:color w:val="000000"/>
          <w:sz w:val="16"/>
          <w:szCs w:val="16"/>
        </w:rPr>
        <w:t>Исчерпывающий перечень оснований для приостановления предоставления</w:t>
      </w:r>
    </w:p>
    <w:p w:rsidR="00956B41" w:rsidRPr="00956B41" w:rsidRDefault="00956B41" w:rsidP="00956B41">
      <w:pPr>
        <w:pStyle w:val="1"/>
        <w:tabs>
          <w:tab w:val="num" w:pos="0"/>
          <w:tab w:val="left" w:pos="9570"/>
        </w:tabs>
        <w:suppressAutoHyphens/>
        <w:autoSpaceDE w:val="0"/>
        <w:spacing w:before="108" w:beforeAutospacing="0" w:after="108" w:afterAutospacing="0"/>
        <w:ind w:firstLine="709"/>
        <w:jc w:val="center"/>
        <w:rPr>
          <w:b w:val="0"/>
          <w:color w:val="000000"/>
          <w:sz w:val="16"/>
          <w:szCs w:val="16"/>
        </w:rPr>
      </w:pPr>
      <w:r w:rsidRPr="00956B41">
        <w:rPr>
          <w:b w:val="0"/>
          <w:color w:val="000000"/>
          <w:sz w:val="16"/>
          <w:szCs w:val="16"/>
        </w:rPr>
        <w:t>муниципальной услуги или отказа в предоставлении муниципальной услуги</w:t>
      </w:r>
    </w:p>
    <w:bookmarkEnd w:id="22"/>
    <w:p w:rsidR="00956B41" w:rsidRPr="00956B41" w:rsidRDefault="00956B41" w:rsidP="00956B41">
      <w:pPr>
        <w:tabs>
          <w:tab w:val="left" w:pos="9570"/>
        </w:tabs>
        <w:ind w:firstLine="709"/>
        <w:jc w:val="both"/>
        <w:rPr>
          <w:rFonts w:ascii="Times New Roman" w:hAnsi="Times New Roman"/>
          <w:color w:val="000000"/>
          <w:sz w:val="16"/>
          <w:szCs w:val="16"/>
        </w:rPr>
      </w:pPr>
    </w:p>
    <w:p w:rsidR="00956B41" w:rsidRPr="00956B41" w:rsidRDefault="00956B41" w:rsidP="00956B41">
      <w:pPr>
        <w:tabs>
          <w:tab w:val="left" w:pos="9570"/>
        </w:tabs>
        <w:ind w:firstLine="426"/>
        <w:jc w:val="both"/>
        <w:rPr>
          <w:rFonts w:ascii="Times New Roman" w:hAnsi="Times New Roman"/>
          <w:sz w:val="16"/>
          <w:szCs w:val="16"/>
        </w:rPr>
      </w:pPr>
      <w:bookmarkStart w:id="23" w:name="sub_4026"/>
      <w:r w:rsidRPr="00956B41">
        <w:rPr>
          <w:rFonts w:ascii="Times New Roman" w:hAnsi="Times New Roman"/>
          <w:sz w:val="16"/>
          <w:szCs w:val="16"/>
        </w:rPr>
        <w:t>27. Основания для приостановления в предоставлении муниципальной услуги отсутствуют.</w:t>
      </w:r>
      <w:bookmarkEnd w:id="23"/>
    </w:p>
    <w:p w:rsidR="00956B41" w:rsidRPr="00956B41" w:rsidRDefault="00956B41" w:rsidP="00956B41">
      <w:pPr>
        <w:tabs>
          <w:tab w:val="left" w:pos="9570"/>
        </w:tabs>
        <w:ind w:firstLine="426"/>
        <w:jc w:val="both"/>
        <w:rPr>
          <w:rFonts w:ascii="Times New Roman" w:hAnsi="Times New Roman"/>
          <w:sz w:val="16"/>
          <w:szCs w:val="16"/>
        </w:rPr>
      </w:pPr>
      <w:r w:rsidRPr="00956B41">
        <w:rPr>
          <w:rFonts w:ascii="Times New Roman" w:hAnsi="Times New Roman"/>
          <w:sz w:val="16"/>
          <w:szCs w:val="16"/>
        </w:rPr>
        <w:t>28. Основаниями для отказа в предоставлении муниципальной услуги.</w:t>
      </w:r>
    </w:p>
    <w:p w:rsidR="00956B41" w:rsidRPr="00956B41" w:rsidRDefault="00956B41" w:rsidP="00956B41">
      <w:pPr>
        <w:tabs>
          <w:tab w:val="left" w:pos="9570"/>
        </w:tabs>
        <w:ind w:firstLine="426"/>
        <w:jc w:val="both"/>
        <w:rPr>
          <w:rFonts w:ascii="Times New Roman" w:hAnsi="Times New Roman"/>
          <w:sz w:val="16"/>
          <w:szCs w:val="16"/>
        </w:rPr>
      </w:pPr>
      <w:r w:rsidRPr="00956B41">
        <w:rPr>
          <w:rFonts w:ascii="Times New Roman" w:hAnsi="Times New Roman"/>
          <w:sz w:val="16"/>
          <w:szCs w:val="16"/>
        </w:rPr>
        <w:t>28.1. В случае обращения за услугой «Направление уведомления о планируемом сносе объекта капитального строительства»:</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1)</w:t>
      </w:r>
      <w:r w:rsidRPr="00956B41">
        <w:rPr>
          <w:rFonts w:ascii="Times New Roman" w:hAnsi="Times New Roman"/>
          <w:sz w:val="16"/>
          <w:szCs w:val="16"/>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2)</w:t>
      </w:r>
      <w:r w:rsidRPr="00956B41">
        <w:rPr>
          <w:rFonts w:ascii="Times New Roman" w:hAnsi="Times New Roman"/>
          <w:sz w:val="16"/>
          <w:szCs w:val="16"/>
        </w:rPr>
        <w:tab/>
        <w:t>отсутствие документов (сведений), предусмотренных нормативными правовыми актами Российской Федерации;</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3)</w:t>
      </w:r>
      <w:r w:rsidRPr="00956B41">
        <w:rPr>
          <w:rFonts w:ascii="Times New Roman" w:hAnsi="Times New Roman"/>
          <w:sz w:val="16"/>
          <w:szCs w:val="16"/>
        </w:rPr>
        <w:tab/>
        <w:t>заявитель не является правообладателем объекта капитального строительства;</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4)</w:t>
      </w:r>
      <w:r w:rsidRPr="00956B41">
        <w:rPr>
          <w:rFonts w:ascii="Times New Roman" w:hAnsi="Times New Roman"/>
          <w:sz w:val="16"/>
          <w:szCs w:val="16"/>
        </w:rPr>
        <w:tab/>
        <w:t>уведомление о сносе содержит сведения об объекте, который не является объектом капитального строительства.</w:t>
      </w:r>
    </w:p>
    <w:p w:rsidR="00956B41" w:rsidRPr="00956B41" w:rsidRDefault="00956B41" w:rsidP="00956B41">
      <w:pPr>
        <w:tabs>
          <w:tab w:val="left" w:pos="9570"/>
        </w:tabs>
        <w:ind w:firstLine="426"/>
        <w:jc w:val="both"/>
        <w:rPr>
          <w:rFonts w:ascii="Times New Roman" w:hAnsi="Times New Roman"/>
          <w:sz w:val="16"/>
          <w:szCs w:val="16"/>
        </w:rPr>
      </w:pPr>
    </w:p>
    <w:p w:rsidR="00956B41" w:rsidRPr="00956B41" w:rsidRDefault="00956B41" w:rsidP="00956B41">
      <w:pPr>
        <w:tabs>
          <w:tab w:val="left" w:pos="9570"/>
        </w:tabs>
        <w:ind w:firstLine="426"/>
        <w:jc w:val="both"/>
        <w:rPr>
          <w:rFonts w:ascii="Times New Roman" w:hAnsi="Times New Roman"/>
          <w:sz w:val="16"/>
          <w:szCs w:val="16"/>
        </w:rPr>
      </w:pPr>
      <w:r w:rsidRPr="00956B41">
        <w:rPr>
          <w:rFonts w:ascii="Times New Roman" w:hAnsi="Times New Roman"/>
          <w:sz w:val="16"/>
          <w:szCs w:val="16"/>
        </w:rPr>
        <w:t>28.2. В случае обращения за услугой «Направление уведомления о завершении сноса объекта капитального строительства»:</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1)</w:t>
      </w:r>
      <w:r w:rsidRPr="00956B41">
        <w:rPr>
          <w:rFonts w:ascii="Times New Roman" w:hAnsi="Times New Roman"/>
          <w:sz w:val="16"/>
          <w:szCs w:val="16"/>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56B41" w:rsidRPr="00956B41" w:rsidRDefault="00956B41" w:rsidP="00956B41">
      <w:pPr>
        <w:ind w:firstLine="426"/>
        <w:jc w:val="both"/>
        <w:rPr>
          <w:rFonts w:ascii="Times New Roman" w:hAnsi="Times New Roman"/>
          <w:sz w:val="16"/>
          <w:szCs w:val="16"/>
        </w:rPr>
      </w:pPr>
      <w:r w:rsidRPr="00956B41">
        <w:rPr>
          <w:rFonts w:ascii="Times New Roman" w:hAnsi="Times New Roman"/>
          <w:sz w:val="16"/>
          <w:szCs w:val="16"/>
        </w:rPr>
        <w:t>2)</w:t>
      </w:r>
      <w:r w:rsidRPr="00956B41">
        <w:rPr>
          <w:rFonts w:ascii="Times New Roman" w:hAnsi="Times New Roman"/>
          <w:sz w:val="16"/>
          <w:szCs w:val="16"/>
        </w:rPr>
        <w:tab/>
        <w:t>отсутствие документов (сведений), предусмотренных нормативными правовыми актами Российской Федерации».</w:t>
      </w:r>
    </w:p>
    <w:p w:rsidR="00956B41" w:rsidRPr="00956B41" w:rsidRDefault="00956B41" w:rsidP="00956B41">
      <w:pPr>
        <w:ind w:firstLine="426"/>
        <w:jc w:val="both"/>
        <w:rPr>
          <w:rFonts w:ascii="Times New Roman" w:hAnsi="Times New Roman"/>
          <w:sz w:val="16"/>
          <w:szCs w:val="16"/>
        </w:rPr>
      </w:pPr>
    </w:p>
    <w:p w:rsidR="00956B41" w:rsidRPr="00956B41" w:rsidRDefault="00956B41" w:rsidP="00956B41">
      <w:pPr>
        <w:tabs>
          <w:tab w:val="left" w:pos="9570"/>
        </w:tabs>
        <w:ind w:firstLine="709"/>
        <w:jc w:val="center"/>
        <w:rPr>
          <w:rFonts w:ascii="Times New Roman" w:hAnsi="Times New Roman"/>
          <w:bCs/>
          <w:sz w:val="16"/>
          <w:szCs w:val="16"/>
        </w:rPr>
      </w:pPr>
      <w:r w:rsidRPr="00956B41">
        <w:rPr>
          <w:rFonts w:ascii="Times New Roman" w:hAnsi="Times New Roman"/>
          <w:bCs/>
          <w:sz w:val="16"/>
          <w:szCs w:val="16"/>
        </w:rPr>
        <w:t>Размер платы, взимаемой с заявителя при предоставлении муниципальной</w:t>
      </w:r>
    </w:p>
    <w:p w:rsidR="00956B41" w:rsidRPr="00956B41" w:rsidRDefault="00956B41" w:rsidP="00956B41">
      <w:pPr>
        <w:tabs>
          <w:tab w:val="left" w:pos="9570"/>
        </w:tabs>
        <w:ind w:firstLine="709"/>
        <w:jc w:val="center"/>
        <w:rPr>
          <w:rFonts w:ascii="Times New Roman" w:hAnsi="Times New Roman"/>
          <w:bCs/>
          <w:sz w:val="16"/>
          <w:szCs w:val="16"/>
        </w:rPr>
      </w:pPr>
      <w:r w:rsidRPr="00956B41">
        <w:rPr>
          <w:rFonts w:ascii="Times New Roman" w:hAnsi="Times New Roman"/>
          <w:bCs/>
          <w:sz w:val="16"/>
          <w:szCs w:val="16"/>
        </w:rPr>
        <w:t>услуги, и способы ее взимания</w:t>
      </w:r>
    </w:p>
    <w:p w:rsidR="00956B41" w:rsidRPr="00956B41" w:rsidRDefault="00956B41" w:rsidP="00956B41">
      <w:pPr>
        <w:tabs>
          <w:tab w:val="left" w:pos="9570"/>
        </w:tabs>
        <w:ind w:firstLine="426"/>
        <w:jc w:val="both"/>
        <w:rPr>
          <w:rFonts w:ascii="Times New Roman" w:hAnsi="Times New Roman"/>
          <w:sz w:val="16"/>
          <w:szCs w:val="16"/>
        </w:rPr>
      </w:pPr>
      <w:r w:rsidRPr="00956B41">
        <w:rPr>
          <w:rFonts w:ascii="Times New Roman" w:hAnsi="Times New Roman"/>
          <w:sz w:val="16"/>
          <w:szCs w:val="16"/>
        </w:rPr>
        <w:t>29. Муниципальная услуга предоставляется без взимания платы.</w:t>
      </w:r>
    </w:p>
    <w:p w:rsidR="00956B41" w:rsidRPr="00956B41" w:rsidRDefault="00956B41" w:rsidP="00956B41">
      <w:pPr>
        <w:tabs>
          <w:tab w:val="left" w:pos="9570"/>
        </w:tabs>
        <w:ind w:firstLine="709"/>
        <w:jc w:val="center"/>
        <w:rPr>
          <w:rFonts w:ascii="Times New Roman" w:hAnsi="Times New Roman"/>
          <w:bCs/>
          <w:sz w:val="16"/>
          <w:szCs w:val="16"/>
        </w:rPr>
      </w:pPr>
      <w:r w:rsidRPr="00956B41">
        <w:rPr>
          <w:rFonts w:ascii="Times New Roman" w:hAnsi="Times New Roman"/>
          <w:bCs/>
          <w:sz w:val="16"/>
          <w:szCs w:val="16"/>
        </w:rPr>
        <w:t>Максимальный срок ожидания в очереди при подаче заявителем запроса</w:t>
      </w:r>
    </w:p>
    <w:p w:rsidR="00956B41" w:rsidRPr="00956B41" w:rsidRDefault="00956B41" w:rsidP="00956B41">
      <w:pPr>
        <w:tabs>
          <w:tab w:val="left" w:pos="9570"/>
        </w:tabs>
        <w:ind w:firstLine="709"/>
        <w:jc w:val="center"/>
        <w:rPr>
          <w:rFonts w:ascii="Times New Roman" w:hAnsi="Times New Roman"/>
          <w:bCs/>
          <w:sz w:val="16"/>
          <w:szCs w:val="16"/>
        </w:rPr>
      </w:pPr>
      <w:r w:rsidRPr="00956B41">
        <w:rPr>
          <w:rFonts w:ascii="Times New Roman" w:hAnsi="Times New Roman"/>
          <w:bCs/>
          <w:sz w:val="16"/>
          <w:szCs w:val="16"/>
        </w:rPr>
        <w:t>о предоставлении муниципальной услуги и при получении результата</w:t>
      </w:r>
    </w:p>
    <w:p w:rsidR="00956B41" w:rsidRPr="00956B41" w:rsidRDefault="00956B41" w:rsidP="00956B41">
      <w:pPr>
        <w:tabs>
          <w:tab w:val="left" w:pos="9570"/>
        </w:tabs>
        <w:ind w:firstLine="709"/>
        <w:jc w:val="center"/>
        <w:rPr>
          <w:rFonts w:ascii="Times New Roman" w:hAnsi="Times New Roman"/>
          <w:bCs/>
          <w:sz w:val="16"/>
          <w:szCs w:val="16"/>
        </w:rPr>
      </w:pPr>
      <w:r w:rsidRPr="00956B41">
        <w:rPr>
          <w:rFonts w:ascii="Times New Roman" w:hAnsi="Times New Roman"/>
          <w:bCs/>
          <w:sz w:val="16"/>
          <w:szCs w:val="16"/>
        </w:rPr>
        <w:t>предоставления муниципальной услуги</w:t>
      </w:r>
    </w:p>
    <w:p w:rsidR="00956B41" w:rsidRPr="00956B41" w:rsidRDefault="00956B41" w:rsidP="00956B41">
      <w:pPr>
        <w:tabs>
          <w:tab w:val="left" w:pos="9570"/>
        </w:tabs>
        <w:ind w:firstLine="426"/>
        <w:jc w:val="both"/>
        <w:rPr>
          <w:rFonts w:ascii="Times New Roman" w:hAnsi="Times New Roman"/>
          <w:sz w:val="16"/>
          <w:szCs w:val="16"/>
        </w:rPr>
      </w:pPr>
      <w:r w:rsidRPr="00956B41">
        <w:rPr>
          <w:rFonts w:ascii="Times New Roman" w:hAnsi="Times New Roman"/>
          <w:sz w:val="16"/>
          <w:szCs w:val="16"/>
        </w:rPr>
        <w:t>30. Максимальный срок ожидания в очереди при подаче уведомления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956B41" w:rsidRPr="00956B41" w:rsidRDefault="00956B41" w:rsidP="00956B41">
      <w:pPr>
        <w:tabs>
          <w:tab w:val="left" w:pos="9570"/>
        </w:tabs>
        <w:ind w:firstLine="426"/>
        <w:jc w:val="both"/>
        <w:rPr>
          <w:rFonts w:ascii="Times New Roman" w:hAnsi="Times New Roman"/>
          <w:sz w:val="16"/>
          <w:szCs w:val="16"/>
        </w:rPr>
      </w:pPr>
      <w:r w:rsidRPr="00956B41">
        <w:rPr>
          <w:rFonts w:ascii="Times New Roman" w:hAnsi="Times New Roman"/>
          <w:sz w:val="16"/>
          <w:szCs w:val="16"/>
        </w:rPr>
        <w:t>31.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956B41" w:rsidRPr="00956B41" w:rsidRDefault="00956B41" w:rsidP="00956B41">
      <w:pPr>
        <w:tabs>
          <w:tab w:val="left" w:pos="9570"/>
        </w:tabs>
        <w:ind w:firstLine="426"/>
        <w:jc w:val="both"/>
        <w:rPr>
          <w:rFonts w:ascii="Times New Roman" w:hAnsi="Times New Roman"/>
          <w:sz w:val="16"/>
          <w:szCs w:val="16"/>
        </w:rPr>
      </w:pPr>
      <w:r w:rsidRPr="00956B41">
        <w:rPr>
          <w:rFonts w:ascii="Times New Roman" w:hAnsi="Times New Roman"/>
          <w:sz w:val="16"/>
          <w:szCs w:val="16"/>
        </w:rPr>
        <w:t xml:space="preserve"> 1) ознакомления с режимом работы МФЦ, а также с доступными для записи на прием датами и интервалами времени приема;</w:t>
      </w:r>
    </w:p>
    <w:p w:rsidR="00956B41" w:rsidRPr="00956B41" w:rsidRDefault="00956B41" w:rsidP="00956B41">
      <w:pPr>
        <w:tabs>
          <w:tab w:val="left" w:pos="9570"/>
        </w:tabs>
        <w:ind w:firstLine="426"/>
        <w:jc w:val="both"/>
        <w:rPr>
          <w:rFonts w:ascii="Times New Roman" w:hAnsi="Times New Roman"/>
          <w:sz w:val="16"/>
          <w:szCs w:val="16"/>
        </w:rPr>
      </w:pPr>
      <w:r w:rsidRPr="00956B41">
        <w:rPr>
          <w:rFonts w:ascii="Times New Roman" w:hAnsi="Times New Roman"/>
          <w:sz w:val="16"/>
          <w:szCs w:val="16"/>
        </w:rPr>
        <w:t xml:space="preserve"> 2) записи в любые свободные для приема дату и время в пределах установленного в МФЦ графика приема заявителей.</w:t>
      </w:r>
    </w:p>
    <w:p w:rsidR="00956B41" w:rsidRPr="00956B41" w:rsidRDefault="00956B41" w:rsidP="00956B41">
      <w:pPr>
        <w:tabs>
          <w:tab w:val="left" w:pos="9570"/>
        </w:tabs>
        <w:ind w:firstLine="426"/>
        <w:jc w:val="both"/>
        <w:rPr>
          <w:rFonts w:ascii="Times New Roman" w:hAnsi="Times New Roman"/>
          <w:sz w:val="16"/>
          <w:szCs w:val="16"/>
        </w:rPr>
      </w:pPr>
      <w:r w:rsidRPr="00956B41">
        <w:rPr>
          <w:rFonts w:ascii="Times New Roman" w:hAnsi="Times New Roman"/>
          <w:sz w:val="16"/>
          <w:szCs w:val="16"/>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56B41" w:rsidRPr="00956B41" w:rsidRDefault="00956B41" w:rsidP="00956B41">
      <w:pPr>
        <w:tabs>
          <w:tab w:val="left" w:pos="9570"/>
        </w:tabs>
        <w:ind w:firstLine="426"/>
        <w:jc w:val="both"/>
        <w:rPr>
          <w:rFonts w:ascii="Times New Roman" w:hAnsi="Times New Roman"/>
          <w:bCs/>
          <w:sz w:val="16"/>
          <w:szCs w:val="16"/>
        </w:rPr>
      </w:pPr>
      <w:r w:rsidRPr="00956B41">
        <w:rPr>
          <w:rFonts w:ascii="Times New Roman" w:hAnsi="Times New Roman"/>
          <w:sz w:val="16"/>
          <w:szCs w:val="16"/>
        </w:rPr>
        <w:t>Запись на прием может осуществляться посредством информационной системы МФЦ, которая обеспечивает возможность интеграции с Порталом.</w:t>
      </w:r>
    </w:p>
    <w:p w:rsidR="00956B41" w:rsidRPr="00956B41" w:rsidRDefault="00956B41" w:rsidP="00956B41">
      <w:pPr>
        <w:tabs>
          <w:tab w:val="left" w:pos="9570"/>
        </w:tabs>
        <w:rPr>
          <w:rFonts w:ascii="Times New Roman" w:hAnsi="Times New Roman"/>
          <w:bCs/>
          <w:sz w:val="16"/>
          <w:szCs w:val="16"/>
        </w:rPr>
      </w:pPr>
    </w:p>
    <w:p w:rsidR="00956B41" w:rsidRPr="00956B41" w:rsidRDefault="00956B41" w:rsidP="00956B41">
      <w:pPr>
        <w:tabs>
          <w:tab w:val="left" w:pos="9570"/>
        </w:tabs>
        <w:ind w:firstLine="567"/>
        <w:jc w:val="center"/>
        <w:rPr>
          <w:rFonts w:ascii="Times New Roman" w:hAnsi="Times New Roman"/>
          <w:bCs/>
          <w:sz w:val="16"/>
          <w:szCs w:val="16"/>
        </w:rPr>
      </w:pPr>
      <w:r w:rsidRPr="00956B41">
        <w:rPr>
          <w:rFonts w:ascii="Times New Roman" w:hAnsi="Times New Roman"/>
          <w:bCs/>
          <w:sz w:val="16"/>
          <w:szCs w:val="16"/>
        </w:rPr>
        <w:t>Срок регистрации запроса заявителя о предоставлении муниципальной услуги</w:t>
      </w:r>
    </w:p>
    <w:p w:rsidR="00956B41" w:rsidRPr="00956B41" w:rsidRDefault="00956B41" w:rsidP="00956B41">
      <w:pPr>
        <w:tabs>
          <w:tab w:val="left" w:pos="9570"/>
        </w:tabs>
        <w:ind w:firstLine="567"/>
        <w:jc w:val="both"/>
        <w:rPr>
          <w:rFonts w:ascii="Times New Roman" w:hAnsi="Times New Roman"/>
          <w:sz w:val="16"/>
          <w:szCs w:val="16"/>
        </w:rPr>
      </w:pPr>
      <w:bookmarkStart w:id="24" w:name="sub_4029"/>
      <w:r w:rsidRPr="00956B41">
        <w:rPr>
          <w:rFonts w:ascii="Times New Roman" w:hAnsi="Times New Roman"/>
          <w:sz w:val="16"/>
          <w:szCs w:val="16"/>
        </w:rPr>
        <w:t>32. Регистрация уведомления о планируемом сносе, уведомления о завершении сноса, осуществляется в течение 1-го рабочего дня со дня его поступления в орган местного самоуправления в порядке, определенном инструкцией по делопроизводству.</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bookmarkEnd w:id="24"/>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Орган местного самоуправления обеспечивает прием документов</w:t>
      </w:r>
      <w:hyperlink r:id="rId38" w:history="1">
        <w:r w:rsidRPr="00956B41">
          <w:rPr>
            <w:rStyle w:val="ab"/>
            <w:rFonts w:ascii="Times New Roman" w:hAnsi="Times New Roman"/>
            <w:sz w:val="16"/>
            <w:szCs w:val="16"/>
            <w:shd w:val="clear" w:color="auto" w:fill="F0F0F0"/>
          </w:rPr>
          <w:t>,</w:t>
        </w:r>
      </w:hyperlink>
      <w:r w:rsidRPr="00956B41">
        <w:rPr>
          <w:rFonts w:ascii="Times New Roman" w:hAnsi="Times New Roman"/>
          <w:sz w:val="16"/>
          <w:szCs w:val="16"/>
        </w:rPr>
        <w:t xml:space="preserve">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956B41" w:rsidRPr="00956B41" w:rsidRDefault="00956B41" w:rsidP="00956B41">
      <w:pPr>
        <w:tabs>
          <w:tab w:val="left" w:pos="9570"/>
        </w:tabs>
        <w:ind w:firstLine="567"/>
        <w:jc w:val="center"/>
        <w:rPr>
          <w:rFonts w:ascii="Times New Roman" w:hAnsi="Times New Roman"/>
          <w:bCs/>
          <w:color w:val="26282F"/>
          <w:sz w:val="16"/>
          <w:szCs w:val="16"/>
        </w:rPr>
      </w:pPr>
      <w:r w:rsidRPr="00956B41">
        <w:rPr>
          <w:rFonts w:ascii="Times New Roman" w:hAnsi="Times New Roman"/>
          <w:bCs/>
          <w:color w:val="26282F"/>
          <w:sz w:val="16"/>
          <w:szCs w:val="16"/>
        </w:rPr>
        <w:t>Требования к помещениям, в которых предоставляются муниципальные услуги</w:t>
      </w:r>
      <w:bookmarkStart w:id="25" w:name="sub_4030"/>
    </w:p>
    <w:bookmarkEnd w:id="25"/>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33. Прием заявителей должен осуществляться в специально выделенном для этих целей помещении.</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956B41" w:rsidRPr="00956B41" w:rsidRDefault="00956B41" w:rsidP="00956B41">
      <w:pPr>
        <w:tabs>
          <w:tab w:val="left" w:pos="9570"/>
        </w:tabs>
        <w:ind w:firstLine="567"/>
        <w:jc w:val="both"/>
        <w:textAlignment w:val="baseline"/>
        <w:rPr>
          <w:rFonts w:ascii="Times New Roman" w:hAnsi="Times New Roman"/>
          <w:sz w:val="16"/>
          <w:szCs w:val="16"/>
        </w:rPr>
      </w:pPr>
      <w:bookmarkStart w:id="26" w:name="sub_4031"/>
      <w:r w:rsidRPr="00956B41">
        <w:rPr>
          <w:rFonts w:ascii="Times New Roman" w:hAnsi="Times New Roman"/>
          <w:sz w:val="16"/>
          <w:szCs w:val="16"/>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государственной услуги, режима работы.</w:t>
      </w:r>
    </w:p>
    <w:p w:rsidR="00956B41" w:rsidRPr="00956B41" w:rsidRDefault="00956B41" w:rsidP="00956B41">
      <w:pPr>
        <w:tabs>
          <w:tab w:val="left" w:pos="9570"/>
        </w:tabs>
        <w:ind w:firstLine="567"/>
        <w:jc w:val="both"/>
        <w:textAlignment w:val="baseline"/>
        <w:rPr>
          <w:rFonts w:ascii="Times New Roman" w:hAnsi="Times New Roman"/>
          <w:sz w:val="16"/>
          <w:szCs w:val="16"/>
        </w:rPr>
      </w:pPr>
      <w:bookmarkStart w:id="27" w:name="sub_4032"/>
      <w:bookmarkEnd w:id="26"/>
      <w:r w:rsidRPr="00956B41">
        <w:rPr>
          <w:rFonts w:ascii="Times New Roman" w:hAnsi="Times New Roman"/>
          <w:sz w:val="16"/>
          <w:szCs w:val="16"/>
        </w:rPr>
        <w:t>Для ожидания заявителями приема, заполнения необходимых для получения государственной услуги документов должны иметься места, оборудованные стульями, столами (стойками).</w:t>
      </w:r>
    </w:p>
    <w:p w:rsidR="00956B41" w:rsidRPr="00956B41" w:rsidRDefault="00956B41" w:rsidP="00956B41">
      <w:pPr>
        <w:tabs>
          <w:tab w:val="left" w:pos="9570"/>
        </w:tabs>
        <w:ind w:firstLine="567"/>
        <w:jc w:val="both"/>
        <w:textAlignment w:val="baseline"/>
        <w:rPr>
          <w:rFonts w:ascii="Times New Roman" w:hAnsi="Times New Roman"/>
          <w:sz w:val="16"/>
          <w:szCs w:val="16"/>
        </w:rPr>
      </w:pPr>
      <w:bookmarkStart w:id="28" w:name="sub_4033"/>
      <w:bookmarkEnd w:id="27"/>
      <w:r w:rsidRPr="00956B41">
        <w:rPr>
          <w:rFonts w:ascii="Times New Roman" w:hAnsi="Times New Roman"/>
          <w:sz w:val="16"/>
          <w:szCs w:val="16"/>
        </w:rPr>
        <w:t xml:space="preserve">34. Места для заполнения </w:t>
      </w:r>
      <w:bookmarkStart w:id="29" w:name="sub_4034"/>
      <w:bookmarkEnd w:id="28"/>
      <w:r w:rsidRPr="00956B41">
        <w:rPr>
          <w:rFonts w:ascii="Times New Roman" w:hAnsi="Times New Roman"/>
          <w:sz w:val="16"/>
          <w:szCs w:val="16"/>
        </w:rPr>
        <w:t>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и канцелярскими принадлежностями (писчая бумага, ручка).</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lastRenderedPageBreak/>
        <w:t>Места предоставления муниципальной услуги должны быть:</w:t>
      </w:r>
    </w:p>
    <w:bookmarkEnd w:id="29"/>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956B41" w:rsidRPr="00956B41" w:rsidRDefault="00956B41" w:rsidP="00956B41">
      <w:pPr>
        <w:tabs>
          <w:tab w:val="left" w:pos="9570"/>
        </w:tabs>
        <w:ind w:firstLine="567"/>
        <w:jc w:val="both"/>
        <w:textAlignment w:val="baseline"/>
        <w:rPr>
          <w:rFonts w:ascii="Times New Roman" w:hAnsi="Times New Roman"/>
          <w:sz w:val="16"/>
          <w:szCs w:val="16"/>
        </w:rPr>
      </w:pPr>
      <w:r w:rsidRPr="00956B41">
        <w:rPr>
          <w:rFonts w:ascii="Times New Roman" w:hAnsi="Times New Roman"/>
          <w:sz w:val="16"/>
          <w:szCs w:val="16"/>
        </w:rPr>
        <w:t>обеспечены доступными местами общественного пользования (туалеты) и хранения верхней одежды заявителей.</w:t>
      </w:r>
    </w:p>
    <w:p w:rsidR="00956B41" w:rsidRPr="00956B41" w:rsidRDefault="00956B41" w:rsidP="00956B41">
      <w:pPr>
        <w:tabs>
          <w:tab w:val="left" w:pos="9570"/>
        </w:tabs>
        <w:ind w:firstLine="567"/>
        <w:jc w:val="both"/>
        <w:textAlignment w:val="baseline"/>
        <w:rPr>
          <w:rFonts w:ascii="Times New Roman" w:hAnsi="Times New Roman"/>
          <w:sz w:val="16"/>
          <w:szCs w:val="16"/>
        </w:rPr>
      </w:pPr>
      <w:bookmarkStart w:id="30" w:name="sub_4035"/>
      <w:r w:rsidRPr="00956B41">
        <w:rPr>
          <w:rFonts w:ascii="Times New Roman" w:hAnsi="Times New Roman"/>
          <w:sz w:val="16"/>
          <w:szCs w:val="16"/>
        </w:rPr>
        <w:t>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956B41" w:rsidRPr="00956B41" w:rsidRDefault="00956B41" w:rsidP="00956B41">
      <w:pPr>
        <w:tabs>
          <w:tab w:val="left" w:pos="9570"/>
        </w:tabs>
        <w:ind w:firstLine="567"/>
        <w:jc w:val="both"/>
        <w:textAlignment w:val="baseline"/>
        <w:rPr>
          <w:rFonts w:ascii="Times New Roman" w:hAnsi="Times New Roman"/>
          <w:sz w:val="16"/>
          <w:szCs w:val="16"/>
        </w:rPr>
      </w:pPr>
      <w:bookmarkStart w:id="31" w:name="sub_4351"/>
      <w:bookmarkEnd w:id="30"/>
      <w:r w:rsidRPr="00956B41">
        <w:rPr>
          <w:rFonts w:ascii="Times New Roman" w:hAnsi="Times New Roman"/>
          <w:sz w:val="16"/>
          <w:szCs w:val="16"/>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956B41" w:rsidRPr="00956B41" w:rsidRDefault="00956B41" w:rsidP="00956B41">
      <w:pPr>
        <w:tabs>
          <w:tab w:val="left" w:pos="9570"/>
        </w:tabs>
        <w:ind w:firstLine="567"/>
        <w:jc w:val="both"/>
        <w:textAlignment w:val="baseline"/>
        <w:rPr>
          <w:rFonts w:ascii="Times New Roman" w:hAnsi="Times New Roman"/>
          <w:sz w:val="16"/>
          <w:szCs w:val="16"/>
        </w:rPr>
      </w:pPr>
      <w:bookmarkStart w:id="32" w:name="sub_4352"/>
      <w:bookmarkEnd w:id="31"/>
      <w:r w:rsidRPr="00956B41">
        <w:rPr>
          <w:rFonts w:ascii="Times New Roman" w:hAnsi="Times New Roman"/>
          <w:sz w:val="16"/>
          <w:szCs w:val="16"/>
        </w:rPr>
        <w:t>2) сопровождение инвалидов, имеющих стойкие расстройства функции зрения и самостоятельного передвижения, и оказание им помощи;</w:t>
      </w:r>
    </w:p>
    <w:p w:rsidR="00956B41" w:rsidRPr="00956B41" w:rsidRDefault="00956B41" w:rsidP="00956B41">
      <w:pPr>
        <w:tabs>
          <w:tab w:val="left" w:pos="9570"/>
        </w:tabs>
        <w:ind w:firstLine="567"/>
        <w:jc w:val="both"/>
        <w:textAlignment w:val="baseline"/>
        <w:rPr>
          <w:rFonts w:ascii="Times New Roman" w:hAnsi="Times New Roman"/>
          <w:sz w:val="16"/>
          <w:szCs w:val="16"/>
        </w:rPr>
      </w:pPr>
      <w:bookmarkStart w:id="33" w:name="sub_4353"/>
      <w:bookmarkEnd w:id="32"/>
      <w:r w:rsidRPr="00956B41">
        <w:rPr>
          <w:rFonts w:ascii="Times New Roman" w:hAnsi="Times New Roman"/>
          <w:sz w:val="16"/>
          <w:szCs w:val="16"/>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956B41" w:rsidRPr="00956B41" w:rsidRDefault="00956B41" w:rsidP="00956B41">
      <w:pPr>
        <w:tabs>
          <w:tab w:val="left" w:pos="9570"/>
        </w:tabs>
        <w:ind w:firstLine="567"/>
        <w:jc w:val="both"/>
        <w:textAlignment w:val="baseline"/>
        <w:rPr>
          <w:rFonts w:ascii="Times New Roman" w:hAnsi="Times New Roman"/>
          <w:sz w:val="16"/>
          <w:szCs w:val="16"/>
        </w:rPr>
      </w:pPr>
      <w:bookmarkStart w:id="34" w:name="sub_4354"/>
      <w:bookmarkEnd w:id="33"/>
      <w:r w:rsidRPr="00956B41">
        <w:rPr>
          <w:rFonts w:ascii="Times New Roman" w:hAnsi="Times New Roman"/>
          <w:sz w:val="16"/>
          <w:szCs w:val="16"/>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56B41" w:rsidRPr="00956B41" w:rsidRDefault="00956B41" w:rsidP="00956B41">
      <w:pPr>
        <w:tabs>
          <w:tab w:val="left" w:pos="9570"/>
        </w:tabs>
        <w:ind w:firstLine="567"/>
        <w:jc w:val="both"/>
        <w:textAlignment w:val="baseline"/>
        <w:rPr>
          <w:rFonts w:ascii="Times New Roman" w:hAnsi="Times New Roman"/>
          <w:sz w:val="16"/>
          <w:szCs w:val="16"/>
        </w:rPr>
      </w:pPr>
      <w:bookmarkStart w:id="35" w:name="sub_4355"/>
      <w:bookmarkEnd w:id="34"/>
      <w:r w:rsidRPr="00956B41">
        <w:rPr>
          <w:rFonts w:ascii="Times New Roman" w:hAnsi="Times New Roman"/>
          <w:sz w:val="16"/>
          <w:szCs w:val="16"/>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6B41" w:rsidRPr="00956B41" w:rsidRDefault="00956B41" w:rsidP="00956B41">
      <w:pPr>
        <w:tabs>
          <w:tab w:val="left" w:pos="9570"/>
        </w:tabs>
        <w:ind w:firstLine="567"/>
        <w:jc w:val="both"/>
        <w:textAlignment w:val="baseline"/>
        <w:rPr>
          <w:rFonts w:ascii="Times New Roman" w:hAnsi="Times New Roman"/>
          <w:bCs/>
          <w:sz w:val="16"/>
          <w:szCs w:val="16"/>
        </w:rPr>
      </w:pPr>
      <w:bookmarkStart w:id="36" w:name="sub_4356"/>
      <w:bookmarkEnd w:id="35"/>
      <w:r w:rsidRPr="00956B41">
        <w:rPr>
          <w:rFonts w:ascii="Times New Roman" w:hAnsi="Times New Roman"/>
          <w:sz w:val="16"/>
          <w:szCs w:val="16"/>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bookmarkEnd w:id="36"/>
    </w:p>
    <w:p w:rsidR="00956B41" w:rsidRPr="00956B41" w:rsidRDefault="00956B41" w:rsidP="00956B41">
      <w:pPr>
        <w:pStyle w:val="ConsPlusNormal"/>
        <w:tabs>
          <w:tab w:val="left" w:pos="9570"/>
        </w:tabs>
        <w:ind w:firstLine="567"/>
        <w:jc w:val="center"/>
        <w:outlineLvl w:val="2"/>
        <w:rPr>
          <w:rFonts w:ascii="Times New Roman" w:hAnsi="Times New Roman" w:cs="Times New Roman"/>
          <w:bCs/>
          <w:sz w:val="16"/>
          <w:szCs w:val="16"/>
        </w:rPr>
      </w:pPr>
      <w:r w:rsidRPr="00956B41">
        <w:rPr>
          <w:rFonts w:ascii="Times New Roman" w:hAnsi="Times New Roman" w:cs="Times New Roman"/>
          <w:bCs/>
          <w:sz w:val="16"/>
          <w:szCs w:val="16"/>
        </w:rPr>
        <w:t>Показатели доступности и качества муниципальной услуги</w:t>
      </w:r>
    </w:p>
    <w:p w:rsidR="00956B41" w:rsidRPr="00956B41" w:rsidRDefault="00956B41" w:rsidP="00956B41">
      <w:pPr>
        <w:tabs>
          <w:tab w:val="left" w:pos="9570"/>
        </w:tabs>
        <w:ind w:firstLine="567"/>
        <w:jc w:val="both"/>
        <w:rPr>
          <w:rFonts w:ascii="Times New Roman" w:hAnsi="Times New Roman"/>
          <w:bCs/>
          <w:sz w:val="16"/>
          <w:szCs w:val="16"/>
        </w:rPr>
      </w:pPr>
    </w:p>
    <w:p w:rsidR="00956B41" w:rsidRPr="00956B41" w:rsidRDefault="00956B41" w:rsidP="00956B41">
      <w:pPr>
        <w:tabs>
          <w:tab w:val="left" w:pos="9570"/>
        </w:tabs>
        <w:ind w:firstLine="567"/>
        <w:jc w:val="both"/>
        <w:rPr>
          <w:rFonts w:ascii="Times New Roman" w:hAnsi="Times New Roman"/>
          <w:sz w:val="16"/>
          <w:szCs w:val="16"/>
        </w:rPr>
      </w:pPr>
      <w:bookmarkStart w:id="37" w:name="sub_4036"/>
      <w:r w:rsidRPr="00956B41">
        <w:rPr>
          <w:rFonts w:ascii="Times New Roman" w:hAnsi="Times New Roman"/>
          <w:sz w:val="16"/>
          <w:szCs w:val="16"/>
        </w:rPr>
        <w:t>36. Показателями доступности предоставления муниципальной услуги являются:</w:t>
      </w:r>
    </w:p>
    <w:p w:rsidR="00956B41" w:rsidRPr="00956B41" w:rsidRDefault="00956B41" w:rsidP="00956B41">
      <w:pPr>
        <w:tabs>
          <w:tab w:val="left" w:pos="9570"/>
        </w:tabs>
        <w:ind w:firstLine="567"/>
        <w:jc w:val="both"/>
        <w:rPr>
          <w:rFonts w:ascii="Times New Roman" w:hAnsi="Times New Roman"/>
          <w:sz w:val="16"/>
          <w:szCs w:val="16"/>
        </w:rPr>
      </w:pPr>
      <w:bookmarkStart w:id="38" w:name="sub_4361"/>
      <w:bookmarkEnd w:id="37"/>
      <w:r w:rsidRPr="00956B41">
        <w:rPr>
          <w:rFonts w:ascii="Times New Roman" w:hAnsi="Times New Roman"/>
          <w:sz w:val="16"/>
          <w:szCs w:val="16"/>
        </w:rPr>
        <w:t xml:space="preserve">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 </w:t>
      </w:r>
    </w:p>
    <w:p w:rsidR="00956B41" w:rsidRPr="00956B41" w:rsidRDefault="00956B41" w:rsidP="00956B41">
      <w:pPr>
        <w:tabs>
          <w:tab w:val="left" w:pos="9570"/>
        </w:tabs>
        <w:ind w:firstLine="567"/>
        <w:jc w:val="both"/>
        <w:rPr>
          <w:rFonts w:ascii="Times New Roman" w:hAnsi="Times New Roman"/>
          <w:sz w:val="16"/>
          <w:szCs w:val="16"/>
        </w:rPr>
      </w:pPr>
      <w:bookmarkStart w:id="39" w:name="sub_4362"/>
      <w:bookmarkEnd w:id="38"/>
      <w:r w:rsidRPr="00956B41">
        <w:rPr>
          <w:rFonts w:ascii="Times New Roman" w:hAnsi="Times New Roman"/>
          <w:sz w:val="16"/>
          <w:szCs w:val="16"/>
        </w:rPr>
        <w:t xml:space="preserve">2) соблюдение стандарта предоставления муниципальной услуги; </w:t>
      </w:r>
    </w:p>
    <w:p w:rsidR="00956B41" w:rsidRPr="00956B41" w:rsidRDefault="00956B41" w:rsidP="00956B41">
      <w:pPr>
        <w:tabs>
          <w:tab w:val="left" w:pos="9570"/>
        </w:tabs>
        <w:ind w:firstLine="567"/>
        <w:jc w:val="both"/>
        <w:rPr>
          <w:rFonts w:ascii="Times New Roman" w:hAnsi="Times New Roman"/>
          <w:sz w:val="16"/>
          <w:szCs w:val="16"/>
        </w:rPr>
      </w:pPr>
      <w:bookmarkStart w:id="40" w:name="sub_4363"/>
      <w:bookmarkEnd w:id="39"/>
      <w:r w:rsidRPr="00956B41">
        <w:rPr>
          <w:rFonts w:ascii="Times New Roman" w:hAnsi="Times New Roman"/>
          <w:sz w:val="16"/>
          <w:szCs w:val="16"/>
        </w:rPr>
        <w:t>3) предоставление возможности подачи уведомления о планируемом строительстве и документов через Портал;</w:t>
      </w:r>
    </w:p>
    <w:p w:rsidR="00956B41" w:rsidRPr="00956B41" w:rsidRDefault="00956B41" w:rsidP="00956B41">
      <w:pPr>
        <w:tabs>
          <w:tab w:val="left" w:pos="9570"/>
        </w:tabs>
        <w:ind w:firstLine="567"/>
        <w:jc w:val="both"/>
        <w:rPr>
          <w:rFonts w:ascii="Times New Roman" w:hAnsi="Times New Roman"/>
          <w:sz w:val="16"/>
          <w:szCs w:val="16"/>
        </w:rPr>
      </w:pPr>
      <w:bookmarkStart w:id="41" w:name="sub_4364"/>
      <w:bookmarkEnd w:id="40"/>
      <w:r w:rsidRPr="00956B41">
        <w:rPr>
          <w:rFonts w:ascii="Times New Roman" w:hAnsi="Times New Roman"/>
          <w:sz w:val="16"/>
          <w:szCs w:val="16"/>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 </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5) возможность получения муниципальной услуги в МФЦ.</w:t>
      </w:r>
    </w:p>
    <w:p w:rsidR="00956B41" w:rsidRPr="00956B41" w:rsidRDefault="00956B41" w:rsidP="00956B41">
      <w:pPr>
        <w:pStyle w:val="ConsPlusNormal"/>
        <w:tabs>
          <w:tab w:val="left" w:pos="9570"/>
        </w:tabs>
        <w:ind w:firstLine="539"/>
        <w:jc w:val="both"/>
        <w:rPr>
          <w:rFonts w:ascii="Times New Roman" w:hAnsi="Times New Roman" w:cs="Times New Roman"/>
          <w:sz w:val="16"/>
          <w:szCs w:val="16"/>
        </w:rPr>
      </w:pPr>
    </w:p>
    <w:p w:rsidR="00956B41" w:rsidRPr="00956B41" w:rsidRDefault="00956B41" w:rsidP="00956B41">
      <w:pPr>
        <w:tabs>
          <w:tab w:val="left" w:pos="9570"/>
        </w:tabs>
        <w:ind w:firstLine="567"/>
        <w:jc w:val="both"/>
        <w:rPr>
          <w:rFonts w:ascii="Times New Roman" w:hAnsi="Times New Roman"/>
          <w:sz w:val="16"/>
          <w:szCs w:val="16"/>
        </w:rPr>
      </w:pPr>
      <w:bookmarkStart w:id="42" w:name="sub_4037"/>
      <w:bookmarkEnd w:id="41"/>
      <w:r w:rsidRPr="00956B41">
        <w:rPr>
          <w:rFonts w:ascii="Times New Roman" w:hAnsi="Times New Roman"/>
          <w:sz w:val="16"/>
          <w:szCs w:val="16"/>
        </w:rPr>
        <w:t>37. Показателями качества предоставления муниципальной услуги являются:</w:t>
      </w:r>
    </w:p>
    <w:p w:rsidR="00956B41" w:rsidRPr="00956B41" w:rsidRDefault="00956B41" w:rsidP="00956B41">
      <w:pPr>
        <w:tabs>
          <w:tab w:val="left" w:pos="9570"/>
        </w:tabs>
        <w:ind w:firstLine="567"/>
        <w:jc w:val="both"/>
        <w:rPr>
          <w:rFonts w:ascii="Times New Roman" w:hAnsi="Times New Roman"/>
          <w:sz w:val="16"/>
          <w:szCs w:val="16"/>
        </w:rPr>
      </w:pPr>
      <w:bookmarkStart w:id="43" w:name="sub_4371"/>
      <w:bookmarkEnd w:id="42"/>
      <w:r w:rsidRPr="00956B41">
        <w:rPr>
          <w:rFonts w:ascii="Times New Roman" w:hAnsi="Times New Roman"/>
          <w:sz w:val="16"/>
          <w:szCs w:val="16"/>
        </w:rPr>
        <w:t xml:space="preserve">1) отсутствие очередей при приеме (выдаче) документов; </w:t>
      </w:r>
    </w:p>
    <w:p w:rsidR="00956B41" w:rsidRPr="00956B41" w:rsidRDefault="00956B41" w:rsidP="00956B41">
      <w:pPr>
        <w:tabs>
          <w:tab w:val="left" w:pos="9570"/>
        </w:tabs>
        <w:ind w:firstLine="567"/>
        <w:jc w:val="both"/>
        <w:rPr>
          <w:rFonts w:ascii="Times New Roman" w:hAnsi="Times New Roman"/>
          <w:sz w:val="16"/>
          <w:szCs w:val="16"/>
        </w:rPr>
      </w:pPr>
      <w:bookmarkStart w:id="44" w:name="sub_4372"/>
      <w:bookmarkEnd w:id="43"/>
      <w:r w:rsidRPr="00956B41">
        <w:rPr>
          <w:rFonts w:ascii="Times New Roman" w:hAnsi="Times New Roman"/>
          <w:sz w:val="16"/>
          <w:szCs w:val="16"/>
        </w:rPr>
        <w:t xml:space="preserve">2) отсутствие нарушений сроков предоставления муниципальной услуги; </w:t>
      </w:r>
    </w:p>
    <w:p w:rsidR="00956B41" w:rsidRPr="00956B41" w:rsidRDefault="00956B41" w:rsidP="00956B41">
      <w:pPr>
        <w:tabs>
          <w:tab w:val="left" w:pos="9570"/>
        </w:tabs>
        <w:ind w:firstLine="567"/>
        <w:jc w:val="both"/>
        <w:rPr>
          <w:rFonts w:ascii="Times New Roman" w:hAnsi="Times New Roman"/>
          <w:sz w:val="16"/>
          <w:szCs w:val="16"/>
        </w:rPr>
      </w:pPr>
      <w:bookmarkStart w:id="45" w:name="sub_4373"/>
      <w:bookmarkEnd w:id="44"/>
      <w:r w:rsidRPr="00956B41">
        <w:rPr>
          <w:rFonts w:ascii="Times New Roman" w:hAnsi="Times New Roman"/>
          <w:sz w:val="16"/>
          <w:szCs w:val="16"/>
        </w:rPr>
        <w:t xml:space="preserve">3) отсутствие обоснованных жалоб со стороны заявителей по результатам предоставления муниципальной услуги; </w:t>
      </w:r>
    </w:p>
    <w:bookmarkEnd w:id="45"/>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956B41" w:rsidRPr="00956B41" w:rsidRDefault="00956B41" w:rsidP="00956B41">
      <w:pPr>
        <w:tabs>
          <w:tab w:val="left" w:pos="9570"/>
        </w:tabs>
        <w:ind w:firstLine="567"/>
        <w:jc w:val="both"/>
        <w:rPr>
          <w:rFonts w:ascii="Times New Roman" w:hAnsi="Times New Roman"/>
          <w:sz w:val="16"/>
          <w:szCs w:val="16"/>
        </w:rPr>
      </w:pP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38. 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при личном обращении заявителя с заявлением о предоставлении муниципальной услуги.</w:t>
      </w:r>
    </w:p>
    <w:p w:rsidR="00956B41" w:rsidRPr="00956B41" w:rsidRDefault="00956B41" w:rsidP="00956B41">
      <w:pPr>
        <w:pStyle w:val="a7"/>
        <w:tabs>
          <w:tab w:val="left" w:pos="9570"/>
        </w:tabs>
        <w:spacing w:before="6"/>
        <w:ind w:firstLine="567"/>
        <w:rPr>
          <w:rFonts w:ascii="Times New Roman" w:hAnsi="Times New Roman"/>
          <w:b w:val="0"/>
          <w:sz w:val="16"/>
          <w:szCs w:val="16"/>
        </w:rPr>
      </w:pPr>
      <w:r w:rsidRPr="00956B41">
        <w:rPr>
          <w:rFonts w:ascii="Times New Roman" w:hAnsi="Times New Roman"/>
          <w:b w:val="0"/>
          <w:sz w:val="16"/>
          <w:szCs w:val="16"/>
        </w:rPr>
        <w:t>при личном получении заявителем результата предоставления муниципальной услуги</w:t>
      </w:r>
    </w:p>
    <w:p w:rsidR="00956B41" w:rsidRPr="00956B41" w:rsidRDefault="00956B41" w:rsidP="00956B41">
      <w:pPr>
        <w:pStyle w:val="a7"/>
        <w:tabs>
          <w:tab w:val="left" w:pos="9570"/>
        </w:tabs>
        <w:spacing w:before="6"/>
        <w:ind w:firstLine="709"/>
        <w:jc w:val="center"/>
        <w:rPr>
          <w:rFonts w:ascii="Times New Roman" w:hAnsi="Times New Roman"/>
          <w:b w:val="0"/>
          <w:bCs w:val="0"/>
          <w:sz w:val="16"/>
          <w:szCs w:val="16"/>
        </w:rPr>
      </w:pPr>
      <w:r w:rsidRPr="00956B41">
        <w:rPr>
          <w:rFonts w:ascii="Times New Roman" w:hAnsi="Times New Roman"/>
          <w:b w:val="0"/>
          <w:bCs w:val="0"/>
          <w:sz w:val="16"/>
          <w:szCs w:val="16"/>
        </w:rPr>
        <w:t>Иные требования к предоставлению муниципальной услуги,</w:t>
      </w:r>
    </w:p>
    <w:p w:rsidR="00956B41" w:rsidRPr="00956B41" w:rsidRDefault="00956B41" w:rsidP="00956B41">
      <w:pPr>
        <w:pStyle w:val="a7"/>
        <w:tabs>
          <w:tab w:val="left" w:pos="9570"/>
        </w:tabs>
        <w:spacing w:before="6"/>
        <w:ind w:firstLine="709"/>
        <w:jc w:val="center"/>
        <w:rPr>
          <w:rFonts w:ascii="Times New Roman" w:hAnsi="Times New Roman"/>
          <w:b w:val="0"/>
          <w:bCs w:val="0"/>
          <w:sz w:val="16"/>
          <w:szCs w:val="16"/>
        </w:rPr>
      </w:pPr>
      <w:r w:rsidRPr="00956B41">
        <w:rPr>
          <w:rFonts w:ascii="Times New Roman" w:hAnsi="Times New Roman"/>
          <w:b w:val="0"/>
          <w:bCs w:val="0"/>
          <w:sz w:val="16"/>
          <w:szCs w:val="16"/>
        </w:rPr>
        <w:t>в том числе учитывающие особенности предоставления муниципальных услуг</w:t>
      </w:r>
    </w:p>
    <w:p w:rsidR="00956B41" w:rsidRPr="00956B41" w:rsidRDefault="00956B41" w:rsidP="00956B41">
      <w:pPr>
        <w:pStyle w:val="a7"/>
        <w:tabs>
          <w:tab w:val="left" w:pos="9570"/>
        </w:tabs>
        <w:spacing w:before="6"/>
        <w:ind w:firstLine="709"/>
        <w:jc w:val="center"/>
        <w:rPr>
          <w:rFonts w:ascii="Times New Roman" w:hAnsi="Times New Roman"/>
          <w:b w:val="0"/>
          <w:bCs w:val="0"/>
          <w:sz w:val="16"/>
          <w:szCs w:val="16"/>
        </w:rPr>
      </w:pPr>
      <w:r w:rsidRPr="00956B41">
        <w:rPr>
          <w:rFonts w:ascii="Times New Roman" w:hAnsi="Times New Roman"/>
          <w:b w:val="0"/>
          <w:bCs w:val="0"/>
          <w:sz w:val="16"/>
          <w:szCs w:val="16"/>
        </w:rPr>
        <w:lastRenderedPageBreak/>
        <w:t>в многофункциональных центрах и особенности предоставления</w:t>
      </w:r>
    </w:p>
    <w:p w:rsidR="00956B41" w:rsidRPr="00956B41" w:rsidRDefault="00956B41" w:rsidP="00956B41">
      <w:pPr>
        <w:pStyle w:val="a7"/>
        <w:tabs>
          <w:tab w:val="left" w:pos="9570"/>
        </w:tabs>
        <w:spacing w:before="6"/>
        <w:ind w:firstLine="709"/>
        <w:jc w:val="center"/>
        <w:rPr>
          <w:rFonts w:ascii="Times New Roman" w:hAnsi="Times New Roman"/>
          <w:b w:val="0"/>
          <w:bCs w:val="0"/>
          <w:sz w:val="16"/>
          <w:szCs w:val="16"/>
        </w:rPr>
      </w:pPr>
      <w:r w:rsidRPr="00956B41">
        <w:rPr>
          <w:rFonts w:ascii="Times New Roman" w:hAnsi="Times New Roman"/>
          <w:b w:val="0"/>
          <w:bCs w:val="0"/>
          <w:sz w:val="16"/>
          <w:szCs w:val="16"/>
        </w:rPr>
        <w:t>муниципальных услуг в электронной форме</w:t>
      </w:r>
    </w:p>
    <w:p w:rsidR="00956B41" w:rsidRPr="00956B41" w:rsidRDefault="00956B41" w:rsidP="00956B41">
      <w:pPr>
        <w:pStyle w:val="a7"/>
        <w:tabs>
          <w:tab w:val="left" w:pos="9570"/>
        </w:tabs>
        <w:spacing w:before="6"/>
        <w:jc w:val="center"/>
        <w:rPr>
          <w:rFonts w:ascii="Times New Roman" w:hAnsi="Times New Roman"/>
          <w:b w:val="0"/>
          <w:bCs w:val="0"/>
          <w:sz w:val="16"/>
          <w:szCs w:val="16"/>
        </w:rPr>
      </w:pPr>
    </w:p>
    <w:p w:rsidR="00956B41" w:rsidRPr="00956B41" w:rsidRDefault="00956B41" w:rsidP="00956B41">
      <w:pPr>
        <w:tabs>
          <w:tab w:val="left" w:pos="9570"/>
        </w:tabs>
        <w:jc w:val="both"/>
        <w:rPr>
          <w:rFonts w:ascii="Times New Roman" w:hAnsi="Times New Roman"/>
          <w:sz w:val="16"/>
          <w:szCs w:val="16"/>
        </w:rPr>
      </w:pPr>
      <w:r w:rsidRPr="00956B41">
        <w:rPr>
          <w:rFonts w:ascii="Times New Roman" w:hAnsi="Times New Roman"/>
          <w:sz w:val="16"/>
          <w:szCs w:val="16"/>
        </w:rPr>
        <w:t xml:space="preserve">            39. Услуги, необходимые и обязательные для предоставления муниципальной услуги, отсутствуют.</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40.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41. При направлении уведомления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1) уведомление,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42.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43. При формировании запроса заявителя в электронной форме заявителю обеспечиваются:</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возможность копирования и сохранения документов, необходимых для предоставления услуги;</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возможность печати на бумажном носителе копии электронной формы запроса;</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возможность вернуться на любой из этапов заполнения электронной формы запроса без потери ранее введенной информации;</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956B41" w:rsidRPr="00956B41" w:rsidRDefault="00956B41" w:rsidP="00956B41">
      <w:pPr>
        <w:tabs>
          <w:tab w:val="left" w:pos="9570"/>
        </w:tabs>
        <w:ind w:firstLine="720"/>
        <w:jc w:val="both"/>
        <w:rPr>
          <w:rFonts w:ascii="Times New Roman" w:hAnsi="Times New Roman"/>
          <w:sz w:val="16"/>
          <w:szCs w:val="16"/>
        </w:rPr>
      </w:pPr>
      <w:r w:rsidRPr="00956B41">
        <w:rPr>
          <w:rFonts w:ascii="Times New Roman" w:hAnsi="Times New Roman"/>
          <w:sz w:val="16"/>
          <w:szCs w:val="16"/>
        </w:rPr>
        <w:t>44. Требования к электронным документам, прилагаемымкуведомлениюосносе,уведомлениюозавершениисноса,представляемыевэлектроннойформе,направляютсявследующих форматах:</w:t>
      </w:r>
    </w:p>
    <w:p w:rsidR="00956B41" w:rsidRPr="00956B41" w:rsidRDefault="00956B41" w:rsidP="00956B41">
      <w:pPr>
        <w:pStyle w:val="a7"/>
        <w:tabs>
          <w:tab w:val="left" w:pos="9570"/>
        </w:tabs>
        <w:spacing w:before="2"/>
        <w:rPr>
          <w:rFonts w:ascii="Times New Roman" w:hAnsi="Times New Roman"/>
          <w:b w:val="0"/>
          <w:sz w:val="16"/>
          <w:szCs w:val="16"/>
        </w:rPr>
      </w:pPr>
      <w:r w:rsidRPr="00956B41">
        <w:rPr>
          <w:rFonts w:ascii="Times New Roman" w:hAnsi="Times New Roman"/>
          <w:b w:val="0"/>
          <w:sz w:val="16"/>
          <w:szCs w:val="16"/>
        </w:rPr>
        <w:t>а)xml-для документов, в отношении которых утверждены формы и требования по формированию электронных документов в виде файлов в формате xml;</w:t>
      </w:r>
    </w:p>
    <w:p w:rsidR="00956B41" w:rsidRPr="00956B41" w:rsidRDefault="00956B41" w:rsidP="00956B41">
      <w:pPr>
        <w:pStyle w:val="a7"/>
        <w:tabs>
          <w:tab w:val="left" w:pos="9570"/>
        </w:tabs>
        <w:rPr>
          <w:rFonts w:ascii="Times New Roman" w:hAnsi="Times New Roman"/>
          <w:b w:val="0"/>
          <w:sz w:val="16"/>
          <w:szCs w:val="16"/>
        </w:rPr>
      </w:pPr>
      <w:r w:rsidRPr="00956B41">
        <w:rPr>
          <w:rFonts w:ascii="Times New Roman" w:hAnsi="Times New Roman"/>
          <w:b w:val="0"/>
          <w:sz w:val="16"/>
          <w:szCs w:val="16"/>
        </w:rPr>
        <w:t>б) doc, docx, odt    -    для    документов    с    текстовым    содержанием, не включающим формулы;</w:t>
      </w:r>
    </w:p>
    <w:p w:rsidR="00956B41" w:rsidRPr="00956B41" w:rsidRDefault="00956B41" w:rsidP="00956B41">
      <w:pPr>
        <w:pStyle w:val="a7"/>
        <w:tabs>
          <w:tab w:val="left" w:pos="9570"/>
        </w:tabs>
        <w:rPr>
          <w:rFonts w:ascii="Times New Roman" w:hAnsi="Times New Roman"/>
          <w:b w:val="0"/>
          <w:sz w:val="16"/>
          <w:szCs w:val="16"/>
        </w:rPr>
      </w:pPr>
      <w:r w:rsidRPr="00956B41">
        <w:rPr>
          <w:rFonts w:ascii="Times New Roman" w:hAnsi="Times New Roman"/>
          <w:b w:val="0"/>
          <w:sz w:val="16"/>
          <w:szCs w:val="16"/>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56B41" w:rsidRPr="00956B41" w:rsidRDefault="00956B41" w:rsidP="00956B41">
      <w:pPr>
        <w:pStyle w:val="af2"/>
        <w:tabs>
          <w:tab w:val="left" w:pos="9570"/>
        </w:tabs>
        <w:ind w:left="0" w:firstLine="849"/>
        <w:jc w:val="both"/>
        <w:rPr>
          <w:rFonts w:ascii="Times New Roman" w:hAnsi="Times New Roman"/>
          <w:sz w:val="16"/>
          <w:szCs w:val="16"/>
        </w:rPr>
      </w:pPr>
      <w:r w:rsidRPr="00956B41">
        <w:rPr>
          <w:rFonts w:ascii="Times New Roman" w:hAnsi="Times New Roman"/>
          <w:sz w:val="16"/>
          <w:szCs w:val="16"/>
        </w:rPr>
        <w:t>В случае если оригиналы документов, прилагаемых к уведомлению о сносе, уведомлению о завершении сноса, выданы и подписаны уполномоченныморганомнабумажномносителе,допускаетсяформированиетакихдокументов,представляемыхвэлектроннойформе,путемсканированиянепосредственносоригиналадокумента(использованиекопийнедопускается),котороеосуществляетсяссохранениемориентацииоригиналадокументавразрешении300-500dpi(масштаб1:1)ивсехаутентичныхпризнаковподлинности(графической подписи лица, печати, углового штампа бланка),                                                с использованием следующих режимов:</w:t>
      </w:r>
    </w:p>
    <w:p w:rsidR="00956B41" w:rsidRPr="00956B41" w:rsidRDefault="00956B41" w:rsidP="00956B41">
      <w:pPr>
        <w:pStyle w:val="a7"/>
        <w:tabs>
          <w:tab w:val="left" w:pos="9570"/>
        </w:tabs>
        <w:rPr>
          <w:rFonts w:ascii="Times New Roman" w:hAnsi="Times New Roman"/>
          <w:b w:val="0"/>
          <w:sz w:val="16"/>
          <w:szCs w:val="16"/>
        </w:rPr>
      </w:pPr>
      <w:r w:rsidRPr="00956B41">
        <w:rPr>
          <w:rFonts w:ascii="Times New Roman" w:hAnsi="Times New Roman"/>
          <w:b w:val="0"/>
          <w:sz w:val="16"/>
          <w:szCs w:val="16"/>
        </w:rPr>
        <w:t>"черно белый"(при отсутствии в документе графических изображений и (или) цветного текста);</w:t>
      </w:r>
    </w:p>
    <w:p w:rsidR="00956B41" w:rsidRPr="00956B41" w:rsidRDefault="00956B41" w:rsidP="00956B41">
      <w:pPr>
        <w:pStyle w:val="a7"/>
        <w:tabs>
          <w:tab w:val="left" w:pos="9570"/>
        </w:tabs>
        <w:rPr>
          <w:rFonts w:ascii="Times New Roman" w:hAnsi="Times New Roman"/>
          <w:b w:val="0"/>
          <w:sz w:val="16"/>
          <w:szCs w:val="16"/>
        </w:rPr>
      </w:pPr>
      <w:r w:rsidRPr="00956B41">
        <w:rPr>
          <w:rFonts w:ascii="Times New Roman" w:hAnsi="Times New Roman"/>
          <w:b w:val="0"/>
          <w:sz w:val="16"/>
          <w:szCs w:val="16"/>
        </w:rPr>
        <w:t>"оттенки серого"(при наличии в документе графических изображений, отличных от цветного графического изображения);</w:t>
      </w:r>
    </w:p>
    <w:p w:rsidR="00956B41" w:rsidRPr="00956B41" w:rsidRDefault="00956B41" w:rsidP="00956B41">
      <w:pPr>
        <w:pStyle w:val="a7"/>
        <w:tabs>
          <w:tab w:val="left" w:pos="2543"/>
          <w:tab w:val="left" w:pos="3404"/>
          <w:tab w:val="left" w:pos="4725"/>
          <w:tab w:val="left" w:pos="6015"/>
          <w:tab w:val="left" w:pos="8317"/>
          <w:tab w:val="left" w:pos="9269"/>
          <w:tab w:val="left" w:pos="9570"/>
        </w:tabs>
        <w:rPr>
          <w:rFonts w:ascii="Times New Roman" w:hAnsi="Times New Roman"/>
          <w:b w:val="0"/>
          <w:sz w:val="16"/>
          <w:szCs w:val="16"/>
        </w:rPr>
      </w:pPr>
      <w:r w:rsidRPr="00956B41">
        <w:rPr>
          <w:rFonts w:ascii="Times New Roman" w:hAnsi="Times New Roman"/>
          <w:b w:val="0"/>
          <w:sz w:val="16"/>
          <w:szCs w:val="16"/>
        </w:rPr>
        <w:t xml:space="preserve">"цветной" или "режим полной цветопередачи"(при </w:t>
      </w:r>
      <w:r w:rsidRPr="00956B41">
        <w:rPr>
          <w:rFonts w:ascii="Times New Roman" w:hAnsi="Times New Roman"/>
          <w:b w:val="0"/>
          <w:spacing w:val="-1"/>
          <w:sz w:val="16"/>
          <w:szCs w:val="16"/>
        </w:rPr>
        <w:t xml:space="preserve">наличии </w:t>
      </w:r>
      <w:r w:rsidRPr="00956B41">
        <w:rPr>
          <w:rFonts w:ascii="Times New Roman" w:hAnsi="Times New Roman"/>
          <w:b w:val="0"/>
          <w:sz w:val="16"/>
          <w:szCs w:val="16"/>
        </w:rPr>
        <w:t>в документе цветных графических изображений либо цветного текста).</w:t>
      </w:r>
    </w:p>
    <w:p w:rsidR="00956B41" w:rsidRPr="00956B41" w:rsidRDefault="00956B41" w:rsidP="00956B41">
      <w:pPr>
        <w:pStyle w:val="a7"/>
        <w:tabs>
          <w:tab w:val="left" w:pos="9570"/>
        </w:tabs>
        <w:rPr>
          <w:rFonts w:ascii="Times New Roman" w:hAnsi="Times New Roman"/>
          <w:b w:val="0"/>
          <w:sz w:val="16"/>
          <w:szCs w:val="16"/>
        </w:rPr>
      </w:pPr>
      <w:r w:rsidRPr="00956B41">
        <w:rPr>
          <w:rFonts w:ascii="Times New Roman" w:hAnsi="Times New Roman"/>
          <w:b w:val="0"/>
          <w:sz w:val="16"/>
          <w:szCs w:val="16"/>
        </w:rPr>
        <w:lastRenderedPageBreak/>
        <w:t>Количество файлов должно соответствовать количеству документов, каждый из которых содержит текстовую и(или) графическую информацию.</w:t>
      </w:r>
    </w:p>
    <w:p w:rsidR="00956B41" w:rsidRPr="00956B41" w:rsidRDefault="00956B41" w:rsidP="00956B41">
      <w:pPr>
        <w:pStyle w:val="af2"/>
        <w:tabs>
          <w:tab w:val="left" w:pos="1689"/>
          <w:tab w:val="left" w:pos="9570"/>
        </w:tabs>
        <w:ind w:left="0" w:firstLine="709"/>
        <w:jc w:val="both"/>
        <w:rPr>
          <w:rFonts w:ascii="Times New Roman" w:hAnsi="Times New Roman"/>
          <w:sz w:val="16"/>
          <w:szCs w:val="16"/>
        </w:rPr>
      </w:pPr>
      <w:r w:rsidRPr="00956B41">
        <w:rPr>
          <w:rFonts w:ascii="Times New Roman" w:hAnsi="Times New Roman"/>
          <w:sz w:val="16"/>
          <w:szCs w:val="16"/>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956B41" w:rsidRPr="00956B41" w:rsidRDefault="00956B41" w:rsidP="00956B41">
      <w:pPr>
        <w:pStyle w:val="a7"/>
        <w:tabs>
          <w:tab w:val="left" w:pos="9570"/>
        </w:tabs>
        <w:rPr>
          <w:rFonts w:ascii="Times New Roman" w:hAnsi="Times New Roman"/>
          <w:b w:val="0"/>
          <w:sz w:val="16"/>
          <w:szCs w:val="16"/>
        </w:rPr>
      </w:pPr>
      <w:r w:rsidRPr="00956B41">
        <w:rPr>
          <w:rFonts w:ascii="Times New Roman" w:hAnsi="Times New Roman"/>
          <w:b w:val="0"/>
          <w:sz w:val="16"/>
          <w:szCs w:val="16"/>
        </w:rPr>
        <w:t>Документы, подлежащие представлению в форматах  xls, xlsx или ods, формируются в виде отдельного документа, представляемого в электронной форме.</w:t>
      </w:r>
    </w:p>
    <w:p w:rsidR="00956B41" w:rsidRPr="00956B41" w:rsidRDefault="00956B41" w:rsidP="00956B41">
      <w:pPr>
        <w:pStyle w:val="af2"/>
        <w:tabs>
          <w:tab w:val="left" w:pos="1417"/>
          <w:tab w:val="left" w:pos="9570"/>
        </w:tabs>
        <w:ind w:left="0" w:firstLine="709"/>
        <w:jc w:val="both"/>
        <w:rPr>
          <w:rFonts w:ascii="Times New Roman" w:hAnsi="Times New Roman"/>
          <w:sz w:val="16"/>
          <w:szCs w:val="16"/>
        </w:rPr>
      </w:pPr>
      <w:r w:rsidRPr="00956B41">
        <w:rPr>
          <w:rFonts w:ascii="Times New Roman" w:hAnsi="Times New Roman"/>
          <w:sz w:val="16"/>
          <w:szCs w:val="16"/>
        </w:rPr>
        <w:t>45.  Требования к предоставлению муниципальной услуги в МФЦ определяются соглашением о взаимодействии заключенным между Уполномоченным  органом и многофункциональным центром (при наличии) в порядке, установленном законодательством.</w:t>
      </w:r>
    </w:p>
    <w:p w:rsidR="00956B41" w:rsidRPr="00956B41" w:rsidRDefault="00956B41" w:rsidP="00956B41">
      <w:pPr>
        <w:pStyle w:val="af2"/>
        <w:tabs>
          <w:tab w:val="left" w:pos="1417"/>
          <w:tab w:val="left" w:pos="9570"/>
        </w:tabs>
        <w:ind w:left="0"/>
        <w:rPr>
          <w:rFonts w:ascii="Times New Roman" w:hAnsi="Times New Roman"/>
          <w:sz w:val="16"/>
          <w:szCs w:val="16"/>
        </w:rPr>
      </w:pPr>
    </w:p>
    <w:p w:rsidR="00956B41" w:rsidRPr="00956B41" w:rsidRDefault="00956B41" w:rsidP="00956B41">
      <w:pPr>
        <w:tabs>
          <w:tab w:val="left" w:pos="9570"/>
        </w:tabs>
        <w:jc w:val="center"/>
        <w:outlineLvl w:val="0"/>
        <w:rPr>
          <w:rFonts w:ascii="Times New Roman" w:hAnsi="Times New Roman"/>
          <w:bCs/>
          <w:color w:val="26282F"/>
          <w:sz w:val="16"/>
          <w:szCs w:val="16"/>
        </w:rPr>
      </w:pPr>
      <w:bookmarkStart w:id="46" w:name="sub_403"/>
      <w:r w:rsidRPr="00956B41">
        <w:rPr>
          <w:rFonts w:ascii="Times New Roman" w:hAnsi="Times New Roman"/>
          <w:bCs/>
          <w:color w:val="26282F"/>
          <w:sz w:val="16"/>
          <w:szCs w:val="16"/>
        </w:rPr>
        <w:t xml:space="preserve">III. Состав, последовательность и сроки выполнения </w:t>
      </w:r>
    </w:p>
    <w:p w:rsidR="00956B41" w:rsidRPr="00956B41" w:rsidRDefault="00956B41" w:rsidP="00956B41">
      <w:pPr>
        <w:tabs>
          <w:tab w:val="left" w:pos="9570"/>
        </w:tabs>
        <w:jc w:val="center"/>
        <w:outlineLvl w:val="0"/>
        <w:rPr>
          <w:rFonts w:ascii="Times New Roman" w:hAnsi="Times New Roman"/>
          <w:bCs/>
          <w:color w:val="26282F"/>
          <w:sz w:val="16"/>
          <w:szCs w:val="16"/>
        </w:rPr>
      </w:pPr>
      <w:r w:rsidRPr="00956B41">
        <w:rPr>
          <w:rFonts w:ascii="Times New Roman" w:hAnsi="Times New Roman"/>
          <w:bCs/>
          <w:color w:val="26282F"/>
          <w:sz w:val="16"/>
          <w:szCs w:val="16"/>
        </w:rPr>
        <w:t xml:space="preserve">административных процедур </w:t>
      </w:r>
      <w:bookmarkEnd w:id="46"/>
    </w:p>
    <w:p w:rsidR="00956B41" w:rsidRPr="00956B41" w:rsidRDefault="00956B41" w:rsidP="00956B41">
      <w:pPr>
        <w:shd w:val="clear" w:color="auto" w:fill="FFFFFF"/>
        <w:tabs>
          <w:tab w:val="left" w:pos="9570"/>
        </w:tabs>
        <w:jc w:val="center"/>
        <w:outlineLvl w:val="2"/>
        <w:rPr>
          <w:rFonts w:ascii="Times New Roman" w:hAnsi="Times New Roman"/>
          <w:bCs/>
          <w:sz w:val="16"/>
          <w:szCs w:val="16"/>
        </w:rPr>
      </w:pPr>
      <w:r w:rsidRPr="00956B41">
        <w:rPr>
          <w:rFonts w:ascii="Times New Roman" w:hAnsi="Times New Roman"/>
          <w:bCs/>
          <w:color w:val="000000"/>
          <w:sz w:val="16"/>
          <w:szCs w:val="16"/>
        </w:rPr>
        <w:t>Пе</w:t>
      </w:r>
      <w:r w:rsidRPr="00956B41">
        <w:rPr>
          <w:rFonts w:ascii="Times New Roman" w:hAnsi="Times New Roman"/>
          <w:bCs/>
          <w:sz w:val="16"/>
          <w:szCs w:val="16"/>
        </w:rPr>
        <w:t>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56B41" w:rsidRPr="00956B41" w:rsidRDefault="00956B41" w:rsidP="00956B41">
      <w:pPr>
        <w:pStyle w:val="ConsPlusNormal"/>
        <w:tabs>
          <w:tab w:val="left" w:pos="9570"/>
        </w:tabs>
        <w:ind w:firstLine="567"/>
        <w:jc w:val="both"/>
        <w:rPr>
          <w:rFonts w:ascii="Times New Roman" w:hAnsi="Times New Roman" w:cs="Times New Roman"/>
          <w:sz w:val="16"/>
          <w:szCs w:val="16"/>
        </w:rPr>
      </w:pPr>
      <w:r w:rsidRPr="00956B41">
        <w:rPr>
          <w:rFonts w:ascii="Times New Roman" w:hAnsi="Times New Roman" w:cs="Times New Roman"/>
          <w:sz w:val="16"/>
          <w:szCs w:val="16"/>
        </w:rPr>
        <w:t>46.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56B41" w:rsidRPr="00956B41" w:rsidRDefault="00956B41" w:rsidP="00956B41">
      <w:pPr>
        <w:tabs>
          <w:tab w:val="left" w:pos="1417"/>
          <w:tab w:val="left" w:pos="9356"/>
          <w:tab w:val="left" w:pos="9570"/>
        </w:tabs>
        <w:ind w:firstLine="567"/>
        <w:rPr>
          <w:rFonts w:ascii="Times New Roman" w:hAnsi="Times New Roman"/>
          <w:sz w:val="16"/>
          <w:szCs w:val="16"/>
        </w:rPr>
      </w:pPr>
      <w:r w:rsidRPr="00956B41">
        <w:rPr>
          <w:rFonts w:ascii="Times New Roman" w:hAnsi="Times New Roman"/>
          <w:sz w:val="16"/>
          <w:szCs w:val="16"/>
        </w:rPr>
        <w:t>1) направление уведомления о планируемом сносе объекта капитального строительства;</w:t>
      </w:r>
    </w:p>
    <w:p w:rsidR="00956B41" w:rsidRPr="00956B41" w:rsidRDefault="00956B41" w:rsidP="00956B41">
      <w:pPr>
        <w:tabs>
          <w:tab w:val="left" w:pos="1417"/>
          <w:tab w:val="left" w:pos="9356"/>
          <w:tab w:val="left" w:pos="9570"/>
        </w:tabs>
        <w:ind w:firstLine="567"/>
        <w:jc w:val="both"/>
        <w:rPr>
          <w:rFonts w:ascii="Times New Roman" w:hAnsi="Times New Roman"/>
          <w:sz w:val="16"/>
          <w:szCs w:val="16"/>
        </w:rPr>
      </w:pPr>
      <w:r w:rsidRPr="00956B41">
        <w:rPr>
          <w:rFonts w:ascii="Times New Roman" w:hAnsi="Times New Roman"/>
          <w:sz w:val="16"/>
          <w:szCs w:val="16"/>
        </w:rPr>
        <w:t>2)  направление уведомления о завершении сноса объекта капитального строительства.</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46.1.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для выдачи дубликата документа, выданного по результатам предоставления муниципальной услуги отсутствуют.</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46.2. Порядок оставления запроса заявителя о предоставлении муниципальной услуги без рассмотрения не предусмотрен.</w:t>
      </w:r>
    </w:p>
    <w:p w:rsidR="00956B41" w:rsidRPr="00956B41" w:rsidRDefault="00956B41" w:rsidP="00956B41">
      <w:pPr>
        <w:pStyle w:val="af2"/>
        <w:tabs>
          <w:tab w:val="left" w:pos="1417"/>
          <w:tab w:val="left" w:pos="9570"/>
        </w:tabs>
        <w:ind w:left="0" w:firstLine="567"/>
        <w:rPr>
          <w:rFonts w:ascii="Times New Roman" w:hAnsi="Times New Roman"/>
          <w:sz w:val="16"/>
          <w:szCs w:val="16"/>
        </w:rPr>
      </w:pPr>
      <w:r w:rsidRPr="00956B41">
        <w:rPr>
          <w:rFonts w:ascii="Times New Roman" w:hAnsi="Times New Roman"/>
          <w:sz w:val="16"/>
          <w:szCs w:val="16"/>
        </w:rPr>
        <w:t>47. Предоставление муниципальной услуги включает в себя выполнение следующих административных процедур:</w:t>
      </w:r>
    </w:p>
    <w:p w:rsidR="00956B41" w:rsidRPr="00956B41" w:rsidRDefault="00956B41" w:rsidP="00956B41">
      <w:pPr>
        <w:pStyle w:val="af2"/>
        <w:tabs>
          <w:tab w:val="left" w:pos="1417"/>
          <w:tab w:val="left" w:pos="9570"/>
        </w:tabs>
        <w:ind w:left="0" w:firstLine="567"/>
        <w:rPr>
          <w:rFonts w:ascii="Times New Roman" w:hAnsi="Times New Roman"/>
          <w:sz w:val="16"/>
          <w:szCs w:val="16"/>
        </w:rPr>
      </w:pPr>
      <w:r w:rsidRPr="00956B41">
        <w:rPr>
          <w:rFonts w:ascii="Times New Roman" w:hAnsi="Times New Roman"/>
          <w:sz w:val="16"/>
          <w:szCs w:val="16"/>
        </w:rPr>
        <w:t>1) прием запроса и документов и (или) информации, необходимых для предоставления муниципальной услуги;</w:t>
      </w:r>
    </w:p>
    <w:p w:rsidR="00956B41" w:rsidRPr="00956B41" w:rsidRDefault="00956B41" w:rsidP="00956B41">
      <w:pPr>
        <w:pStyle w:val="af2"/>
        <w:tabs>
          <w:tab w:val="left" w:pos="1417"/>
          <w:tab w:val="left" w:pos="9570"/>
        </w:tabs>
        <w:ind w:left="0" w:firstLine="567"/>
        <w:rPr>
          <w:rFonts w:ascii="Times New Roman" w:hAnsi="Times New Roman"/>
          <w:sz w:val="16"/>
          <w:szCs w:val="16"/>
        </w:rPr>
      </w:pPr>
      <w:r w:rsidRPr="00956B41">
        <w:rPr>
          <w:rFonts w:ascii="Times New Roman" w:hAnsi="Times New Roman"/>
          <w:sz w:val="16"/>
          <w:szCs w:val="16"/>
        </w:rPr>
        <w:t>2) межведомственное информационное взаимодействие;</w:t>
      </w:r>
    </w:p>
    <w:p w:rsidR="00956B41" w:rsidRPr="00956B41" w:rsidRDefault="00956B41" w:rsidP="00956B41">
      <w:pPr>
        <w:pStyle w:val="af2"/>
        <w:tabs>
          <w:tab w:val="left" w:pos="1417"/>
          <w:tab w:val="left" w:pos="9570"/>
        </w:tabs>
        <w:ind w:left="0" w:firstLine="567"/>
        <w:rPr>
          <w:rFonts w:ascii="Times New Roman" w:hAnsi="Times New Roman"/>
          <w:sz w:val="16"/>
          <w:szCs w:val="16"/>
        </w:rPr>
      </w:pPr>
      <w:r w:rsidRPr="00956B41">
        <w:rPr>
          <w:rFonts w:ascii="Times New Roman" w:hAnsi="Times New Roman"/>
          <w:sz w:val="16"/>
          <w:szCs w:val="16"/>
        </w:rPr>
        <w:t>3) принятие решения о предоставлении (об отказе в предоставлении) муниципальной услуги;</w:t>
      </w:r>
    </w:p>
    <w:p w:rsidR="00956B41" w:rsidRPr="00956B41" w:rsidRDefault="00956B41" w:rsidP="00956B41">
      <w:pPr>
        <w:pStyle w:val="af2"/>
        <w:tabs>
          <w:tab w:val="left" w:pos="1417"/>
          <w:tab w:val="left" w:pos="9570"/>
        </w:tabs>
        <w:ind w:left="0" w:firstLine="567"/>
        <w:rPr>
          <w:rFonts w:ascii="Times New Roman" w:hAnsi="Times New Roman"/>
          <w:sz w:val="16"/>
          <w:szCs w:val="16"/>
        </w:rPr>
      </w:pPr>
      <w:r w:rsidRPr="00956B41">
        <w:rPr>
          <w:rFonts w:ascii="Times New Roman" w:hAnsi="Times New Roman"/>
          <w:sz w:val="16"/>
          <w:szCs w:val="16"/>
        </w:rPr>
        <w:t>4) предоставления результата муниципальной услуги.</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48.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17 Административного регламента.</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 xml:space="preserve">48.1. Заявитель представляет в орган местного самоуправления уведомление о планируемом сносе и документы, предусмотренные в пункте 20 Административного регламента. </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Регистрация уведомления о планируемом сносе осуществляется не позднее одного рабочего дня, следующего за днем его поступления.</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 xml:space="preserve">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20.1 Административного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w:t>
      </w:r>
    </w:p>
    <w:p w:rsidR="00956B41" w:rsidRPr="00956B41" w:rsidRDefault="00956B41" w:rsidP="00956B41">
      <w:pPr>
        <w:pStyle w:val="af2"/>
        <w:tabs>
          <w:tab w:val="left" w:pos="1417"/>
          <w:tab w:val="left" w:pos="9570"/>
        </w:tabs>
        <w:ind w:left="0" w:firstLine="567"/>
        <w:rPr>
          <w:rFonts w:ascii="Times New Roman" w:hAnsi="Times New Roman"/>
          <w:sz w:val="16"/>
          <w:szCs w:val="16"/>
        </w:rPr>
      </w:pP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В случае непредставления документов, указанных в 20.1 Административного регламента, данный орган местного самоуправления запрашивает их у заявителя.</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48.2. 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 указанном в пункте 17 Административного регламента уведомление о завершении сноса объекта капитального строительства.</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Орган местного самоуправления регистрирует уведомление о завершении сноса объекта капитального строительства не позднее одного рабочего дня, следующего за днем его поступления,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956B41" w:rsidRPr="00956B41" w:rsidRDefault="00956B41" w:rsidP="00956B41">
      <w:pPr>
        <w:pStyle w:val="af2"/>
        <w:tabs>
          <w:tab w:val="left" w:pos="1417"/>
          <w:tab w:val="left" w:pos="9570"/>
        </w:tabs>
        <w:ind w:left="0" w:firstLine="567"/>
        <w:jc w:val="both"/>
        <w:rPr>
          <w:rFonts w:ascii="Times New Roman" w:hAnsi="Times New Roman"/>
          <w:bCs/>
          <w:sz w:val="16"/>
          <w:szCs w:val="16"/>
        </w:rPr>
      </w:pPr>
      <w:r w:rsidRPr="00956B41">
        <w:rPr>
          <w:rFonts w:ascii="Times New Roman" w:hAnsi="Times New Roman"/>
          <w:sz w:val="16"/>
          <w:szCs w:val="16"/>
        </w:rPr>
        <w:t>49. Административные процедуры (действия), выполняемые МФЦ, описываются в соглашении о взаимодействии между органом местного самоуправления и МФЦ</w:t>
      </w:r>
      <w:r w:rsidRPr="00956B41">
        <w:rPr>
          <w:rFonts w:ascii="Times New Roman" w:hAnsi="Times New Roman"/>
          <w:sz w:val="16"/>
          <w:szCs w:val="16"/>
        </w:rPr>
        <w:br/>
        <w:t>(при наличии).</w:t>
      </w:r>
    </w:p>
    <w:p w:rsidR="00956B41" w:rsidRPr="00956B41" w:rsidRDefault="00956B41" w:rsidP="00956B41">
      <w:pPr>
        <w:tabs>
          <w:tab w:val="left" w:pos="9570"/>
        </w:tabs>
        <w:ind w:firstLine="720"/>
        <w:jc w:val="center"/>
        <w:rPr>
          <w:rFonts w:ascii="Times New Roman" w:hAnsi="Times New Roman"/>
          <w:bCs/>
          <w:sz w:val="16"/>
          <w:szCs w:val="16"/>
        </w:rPr>
      </w:pPr>
      <w:r w:rsidRPr="00956B41">
        <w:rPr>
          <w:rFonts w:ascii="Times New Roman" w:hAnsi="Times New Roman"/>
          <w:bCs/>
          <w:sz w:val="16"/>
          <w:szCs w:val="16"/>
        </w:rPr>
        <w:t>Описание административной процедуры профилирования заявителя</w:t>
      </w:r>
    </w:p>
    <w:p w:rsidR="00956B41" w:rsidRPr="00956B41" w:rsidRDefault="00956B41" w:rsidP="00956B41">
      <w:pPr>
        <w:tabs>
          <w:tab w:val="left" w:pos="9570"/>
        </w:tabs>
        <w:ind w:firstLine="720"/>
        <w:jc w:val="both"/>
        <w:rPr>
          <w:rFonts w:ascii="Times New Roman" w:hAnsi="Times New Roman"/>
          <w:bCs/>
          <w:sz w:val="16"/>
          <w:szCs w:val="16"/>
        </w:rPr>
      </w:pP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50.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lastRenderedPageBreak/>
        <w:t>51.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956B41" w:rsidRPr="00956B41" w:rsidRDefault="00956B41" w:rsidP="00956B41">
      <w:pPr>
        <w:tabs>
          <w:tab w:val="left" w:pos="9570"/>
        </w:tabs>
        <w:ind w:firstLine="567"/>
        <w:jc w:val="both"/>
        <w:rPr>
          <w:rFonts w:ascii="Times New Roman" w:hAnsi="Times New Roman"/>
          <w:sz w:val="16"/>
          <w:szCs w:val="16"/>
        </w:rPr>
      </w:pPr>
      <w:r w:rsidRPr="00956B41">
        <w:rPr>
          <w:rFonts w:ascii="Times New Roman" w:hAnsi="Times New Roman"/>
          <w:sz w:val="16"/>
          <w:szCs w:val="16"/>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956B41" w:rsidRPr="00956B41" w:rsidRDefault="00956B41" w:rsidP="00956B41">
      <w:pPr>
        <w:tabs>
          <w:tab w:val="left" w:pos="9570"/>
        </w:tabs>
        <w:ind w:firstLine="567"/>
        <w:jc w:val="both"/>
        <w:rPr>
          <w:rFonts w:ascii="Times New Roman" w:hAnsi="Times New Roman"/>
          <w:sz w:val="16"/>
          <w:szCs w:val="16"/>
        </w:rPr>
      </w:pPr>
    </w:p>
    <w:p w:rsidR="00956B41" w:rsidRPr="00956B41" w:rsidRDefault="00956B41" w:rsidP="00956B41">
      <w:pPr>
        <w:tabs>
          <w:tab w:val="left" w:pos="9570"/>
        </w:tabs>
        <w:spacing w:after="0"/>
        <w:jc w:val="center"/>
        <w:outlineLvl w:val="2"/>
        <w:rPr>
          <w:rFonts w:ascii="Times New Roman" w:hAnsi="Times New Roman"/>
          <w:bCs/>
          <w:sz w:val="16"/>
          <w:szCs w:val="16"/>
        </w:rPr>
      </w:pPr>
      <w:r w:rsidRPr="00956B41">
        <w:rPr>
          <w:rFonts w:ascii="Times New Roman" w:hAnsi="Times New Roman"/>
          <w:bCs/>
          <w:sz w:val="16"/>
          <w:szCs w:val="16"/>
        </w:rPr>
        <w:t xml:space="preserve">Подразделы, содержащие описание вариантов предоставления </w:t>
      </w:r>
    </w:p>
    <w:p w:rsidR="00956B41" w:rsidRPr="00956B41" w:rsidRDefault="00956B41" w:rsidP="00956B41">
      <w:pPr>
        <w:tabs>
          <w:tab w:val="left" w:pos="9570"/>
        </w:tabs>
        <w:spacing w:after="0"/>
        <w:jc w:val="center"/>
        <w:outlineLvl w:val="2"/>
        <w:rPr>
          <w:rFonts w:ascii="Times New Roman" w:hAnsi="Times New Roman"/>
          <w:bCs/>
          <w:sz w:val="16"/>
          <w:szCs w:val="16"/>
        </w:rPr>
      </w:pPr>
      <w:r w:rsidRPr="00956B41">
        <w:rPr>
          <w:rFonts w:ascii="Times New Roman" w:hAnsi="Times New Roman"/>
          <w:bCs/>
          <w:sz w:val="16"/>
          <w:szCs w:val="16"/>
        </w:rPr>
        <w:t xml:space="preserve">муниципальной услуги </w:t>
      </w:r>
    </w:p>
    <w:p w:rsidR="00956B41" w:rsidRPr="00956B41" w:rsidRDefault="00956B41" w:rsidP="00956B41">
      <w:pPr>
        <w:tabs>
          <w:tab w:val="left" w:pos="9570"/>
        </w:tabs>
        <w:spacing w:after="0"/>
        <w:jc w:val="center"/>
        <w:outlineLvl w:val="2"/>
        <w:rPr>
          <w:rFonts w:ascii="Times New Roman" w:hAnsi="Times New Roman"/>
          <w:bCs/>
          <w:sz w:val="16"/>
          <w:szCs w:val="16"/>
        </w:rPr>
      </w:pPr>
    </w:p>
    <w:p w:rsidR="00956B41" w:rsidRPr="00956B41" w:rsidRDefault="00956B41" w:rsidP="00956B41">
      <w:pPr>
        <w:tabs>
          <w:tab w:val="left" w:pos="9570"/>
        </w:tabs>
        <w:spacing w:after="0"/>
        <w:jc w:val="center"/>
        <w:outlineLvl w:val="2"/>
        <w:rPr>
          <w:rFonts w:ascii="Times New Roman" w:hAnsi="Times New Roman"/>
          <w:bCs/>
          <w:sz w:val="16"/>
          <w:szCs w:val="16"/>
        </w:rPr>
      </w:pPr>
      <w:r w:rsidRPr="00956B41">
        <w:rPr>
          <w:rFonts w:ascii="Times New Roman" w:hAnsi="Times New Roman"/>
          <w:bCs/>
          <w:sz w:val="16"/>
          <w:szCs w:val="16"/>
        </w:rPr>
        <w:t xml:space="preserve">Прием запроса и документов и (или) информации, </w:t>
      </w:r>
    </w:p>
    <w:p w:rsidR="00956B41" w:rsidRPr="00956B41" w:rsidRDefault="00956B41" w:rsidP="00956B41">
      <w:pPr>
        <w:tabs>
          <w:tab w:val="left" w:pos="9570"/>
        </w:tabs>
        <w:spacing w:after="0"/>
        <w:ind w:firstLine="720"/>
        <w:jc w:val="center"/>
        <w:rPr>
          <w:rFonts w:ascii="Times New Roman" w:hAnsi="Times New Roman"/>
          <w:bCs/>
          <w:sz w:val="16"/>
          <w:szCs w:val="16"/>
        </w:rPr>
      </w:pPr>
      <w:r w:rsidRPr="00956B41">
        <w:rPr>
          <w:rFonts w:ascii="Times New Roman" w:hAnsi="Times New Roman"/>
          <w:bCs/>
          <w:sz w:val="16"/>
          <w:szCs w:val="16"/>
        </w:rPr>
        <w:t>необходимых для предоставления муниципальной услуги</w:t>
      </w:r>
    </w:p>
    <w:p w:rsidR="00956B41" w:rsidRPr="00956B41" w:rsidRDefault="00956B41" w:rsidP="00956B41">
      <w:pPr>
        <w:pStyle w:val="af2"/>
        <w:tabs>
          <w:tab w:val="left" w:pos="1417"/>
          <w:tab w:val="left" w:pos="9570"/>
        </w:tabs>
        <w:ind w:left="0" w:firstLine="709"/>
        <w:rPr>
          <w:rFonts w:ascii="Times New Roman" w:hAnsi="Times New Roman"/>
          <w:bCs/>
          <w:sz w:val="16"/>
          <w:szCs w:val="16"/>
        </w:rPr>
      </w:pPr>
    </w:p>
    <w:p w:rsidR="00956B41" w:rsidRPr="00956B41" w:rsidRDefault="00956B41" w:rsidP="00956B41">
      <w:pPr>
        <w:pStyle w:val="af2"/>
        <w:tabs>
          <w:tab w:val="left" w:pos="1417"/>
          <w:tab w:val="left" w:pos="9570"/>
        </w:tabs>
        <w:ind w:left="0" w:firstLine="709"/>
        <w:jc w:val="both"/>
        <w:rPr>
          <w:rFonts w:ascii="Times New Roman" w:hAnsi="Times New Roman"/>
          <w:sz w:val="16"/>
          <w:szCs w:val="16"/>
        </w:rPr>
      </w:pPr>
      <w:r w:rsidRPr="00956B41">
        <w:rPr>
          <w:rFonts w:ascii="Times New Roman" w:hAnsi="Times New Roman"/>
          <w:sz w:val="16"/>
          <w:szCs w:val="16"/>
        </w:rPr>
        <w:t xml:space="preserve">52. Основанием для начала административной процедуры является поступление к ответственному специалисту уведомления о планируемом сносе и документов, предусмотренных пунктом 20 Административного регламента. При поступлении уведомления   в электронном виде через Портал ответственный специалист действует в соответствии с требованиями нормативных правовых актов. </w:t>
      </w:r>
    </w:p>
    <w:p w:rsidR="00956B41" w:rsidRPr="00956B41" w:rsidRDefault="00956B41" w:rsidP="00956B41">
      <w:pPr>
        <w:pStyle w:val="af2"/>
        <w:tabs>
          <w:tab w:val="left" w:pos="1417"/>
          <w:tab w:val="left" w:pos="9570"/>
        </w:tabs>
        <w:ind w:left="0" w:firstLine="709"/>
        <w:jc w:val="both"/>
        <w:rPr>
          <w:rFonts w:ascii="Times New Roman" w:hAnsi="Times New Roman"/>
          <w:sz w:val="16"/>
          <w:szCs w:val="16"/>
        </w:rPr>
      </w:pPr>
      <w:r w:rsidRPr="00956B41">
        <w:rPr>
          <w:rFonts w:ascii="Times New Roman" w:hAnsi="Times New Roman"/>
          <w:sz w:val="16"/>
          <w:szCs w:val="16"/>
        </w:rPr>
        <w:t>52.1. Уведомление должно содержать сведения, позволяющие идентифицировать заявителя (представителя заявителя), указанные в пункте 18 Административного регламента.</w:t>
      </w:r>
    </w:p>
    <w:p w:rsidR="00956B41" w:rsidRPr="00956B41" w:rsidRDefault="00956B41" w:rsidP="00956B41">
      <w:pPr>
        <w:pStyle w:val="af2"/>
        <w:tabs>
          <w:tab w:val="left" w:pos="1417"/>
          <w:tab w:val="left" w:pos="9570"/>
        </w:tabs>
        <w:ind w:left="0" w:firstLine="709"/>
        <w:jc w:val="both"/>
        <w:rPr>
          <w:rFonts w:ascii="Times New Roman" w:hAnsi="Times New Roman"/>
          <w:sz w:val="16"/>
          <w:szCs w:val="16"/>
        </w:rPr>
      </w:pPr>
      <w:r w:rsidRPr="00956B41">
        <w:rPr>
          <w:rFonts w:ascii="Times New Roman" w:hAnsi="Times New Roman"/>
          <w:sz w:val="16"/>
          <w:szCs w:val="16"/>
        </w:rPr>
        <w:t>52.2.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956B41" w:rsidRPr="00956B41" w:rsidRDefault="00956B41" w:rsidP="00956B41">
      <w:pPr>
        <w:tabs>
          <w:tab w:val="left" w:pos="9570"/>
        </w:tabs>
        <w:ind w:firstLine="709"/>
        <w:jc w:val="both"/>
        <w:rPr>
          <w:rFonts w:ascii="Times New Roman" w:hAnsi="Times New Roman"/>
          <w:sz w:val="16"/>
          <w:szCs w:val="16"/>
        </w:rPr>
      </w:pPr>
      <w:r w:rsidRPr="00956B41">
        <w:rPr>
          <w:rFonts w:ascii="Times New Roman" w:hAnsi="Times New Roman"/>
          <w:sz w:val="16"/>
          <w:szCs w:val="16"/>
        </w:rPr>
        <w:t>53.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20 Административного регламента, заявитель предоставляет способом, установленным                                               в пункте 17 Административного регламента.</w:t>
      </w:r>
    </w:p>
    <w:p w:rsidR="00956B41" w:rsidRPr="00956B41" w:rsidRDefault="00956B41" w:rsidP="00956B41">
      <w:pPr>
        <w:tabs>
          <w:tab w:val="left" w:pos="9570"/>
        </w:tabs>
        <w:ind w:firstLine="709"/>
        <w:jc w:val="both"/>
        <w:rPr>
          <w:rFonts w:ascii="Times New Roman" w:hAnsi="Times New Roman"/>
          <w:sz w:val="16"/>
          <w:szCs w:val="16"/>
        </w:rPr>
      </w:pPr>
      <w:r w:rsidRPr="00956B41">
        <w:rPr>
          <w:rFonts w:ascii="Times New Roman" w:hAnsi="Times New Roman"/>
          <w:sz w:val="16"/>
          <w:szCs w:val="16"/>
        </w:rPr>
        <w:t>54.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956B41" w:rsidRPr="00956B41" w:rsidRDefault="00956B41" w:rsidP="00956B41">
      <w:pPr>
        <w:tabs>
          <w:tab w:val="left" w:pos="9570"/>
        </w:tabs>
        <w:ind w:firstLine="709"/>
        <w:jc w:val="both"/>
        <w:rPr>
          <w:rFonts w:ascii="Times New Roman" w:hAnsi="Times New Roman"/>
          <w:sz w:val="16"/>
          <w:szCs w:val="16"/>
        </w:rPr>
      </w:pPr>
      <w:r w:rsidRPr="00956B41">
        <w:rPr>
          <w:rFonts w:ascii="Times New Roman" w:hAnsi="Times New Roman"/>
          <w:sz w:val="16"/>
          <w:szCs w:val="16"/>
        </w:rPr>
        <w:t>54.1.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56B41" w:rsidRPr="00956B41" w:rsidRDefault="00956B41" w:rsidP="00956B41">
      <w:pPr>
        <w:tabs>
          <w:tab w:val="left" w:pos="9570"/>
        </w:tabs>
        <w:ind w:firstLine="709"/>
        <w:jc w:val="both"/>
        <w:rPr>
          <w:rFonts w:ascii="Times New Roman" w:hAnsi="Times New Roman"/>
          <w:sz w:val="16"/>
          <w:szCs w:val="16"/>
        </w:rPr>
      </w:pPr>
      <w:r w:rsidRPr="00956B41">
        <w:rPr>
          <w:rFonts w:ascii="Times New Roman" w:hAnsi="Times New Roman"/>
          <w:sz w:val="16"/>
          <w:szCs w:val="16"/>
        </w:rPr>
        <w:t>54.2. В случае подачи уведомления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rsidR="00956B41" w:rsidRPr="00956B41" w:rsidRDefault="00956B41" w:rsidP="00956B41">
      <w:pPr>
        <w:tabs>
          <w:tab w:val="left" w:pos="9570"/>
        </w:tabs>
        <w:ind w:firstLine="709"/>
        <w:jc w:val="both"/>
        <w:rPr>
          <w:rFonts w:ascii="Times New Roman" w:hAnsi="Times New Roman"/>
          <w:sz w:val="16"/>
          <w:szCs w:val="16"/>
        </w:rPr>
      </w:pPr>
      <w:r w:rsidRPr="00956B41">
        <w:rPr>
          <w:rFonts w:ascii="Times New Roman" w:hAnsi="Times New Roman"/>
          <w:sz w:val="16"/>
          <w:szCs w:val="16"/>
        </w:rPr>
        <w:t>55. Перечень оснований для принятия решения об отказе в приеме документов, необходимых для предоставления муниципальной услуги, указан в пункте 24 Административного регламента.</w:t>
      </w:r>
    </w:p>
    <w:p w:rsidR="00956B41" w:rsidRPr="00956B41" w:rsidRDefault="00956B41" w:rsidP="00956B41">
      <w:pPr>
        <w:pStyle w:val="af2"/>
        <w:tabs>
          <w:tab w:val="left" w:pos="1417"/>
          <w:tab w:val="left" w:pos="9570"/>
        </w:tabs>
        <w:ind w:left="0" w:firstLine="709"/>
        <w:jc w:val="both"/>
        <w:rPr>
          <w:rFonts w:ascii="Times New Roman" w:hAnsi="Times New Roman"/>
          <w:sz w:val="16"/>
          <w:szCs w:val="16"/>
        </w:rPr>
      </w:pPr>
      <w:r w:rsidRPr="00956B41">
        <w:rPr>
          <w:rFonts w:ascii="Times New Roman" w:hAnsi="Times New Roman"/>
          <w:sz w:val="16"/>
          <w:szCs w:val="16"/>
        </w:rPr>
        <w:t xml:space="preserve">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   </w:t>
      </w:r>
    </w:p>
    <w:p w:rsidR="00956B41" w:rsidRPr="00956B41" w:rsidRDefault="00956B41" w:rsidP="00956B41">
      <w:pPr>
        <w:pStyle w:val="af2"/>
        <w:tabs>
          <w:tab w:val="left" w:pos="1417"/>
          <w:tab w:val="left" w:pos="9570"/>
        </w:tabs>
        <w:ind w:left="0" w:firstLine="709"/>
        <w:jc w:val="both"/>
        <w:rPr>
          <w:rFonts w:ascii="Times New Roman" w:hAnsi="Times New Roman"/>
          <w:sz w:val="16"/>
          <w:szCs w:val="16"/>
        </w:rPr>
      </w:pPr>
      <w:r w:rsidRPr="00956B41">
        <w:rPr>
          <w:rFonts w:ascii="Times New Roman" w:hAnsi="Times New Roman"/>
          <w:sz w:val="16"/>
          <w:szCs w:val="16"/>
        </w:rPr>
        <w:t xml:space="preserve">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 </w:t>
      </w:r>
    </w:p>
    <w:p w:rsidR="00956B41" w:rsidRPr="00956B41" w:rsidRDefault="00956B41" w:rsidP="00956B41">
      <w:pPr>
        <w:pStyle w:val="ConsPlusNormal"/>
        <w:tabs>
          <w:tab w:val="left" w:pos="9570"/>
        </w:tabs>
        <w:ind w:firstLine="709"/>
        <w:jc w:val="both"/>
        <w:rPr>
          <w:rFonts w:ascii="Times New Roman" w:hAnsi="Times New Roman" w:cs="Times New Roman"/>
          <w:sz w:val="16"/>
          <w:szCs w:val="16"/>
        </w:rPr>
      </w:pPr>
      <w:r w:rsidRPr="00956B41">
        <w:rPr>
          <w:rFonts w:ascii="Times New Roman" w:hAnsi="Times New Roman" w:cs="Times New Roman"/>
          <w:sz w:val="16"/>
          <w:szCs w:val="16"/>
        </w:rPr>
        <w:t>56. Муниципальная услуга не предоставляется  по экстерриториальному принципу.</w:t>
      </w:r>
    </w:p>
    <w:p w:rsidR="00956B41" w:rsidRPr="00956B41" w:rsidRDefault="00956B41" w:rsidP="00956B41">
      <w:pPr>
        <w:tabs>
          <w:tab w:val="left" w:pos="9570"/>
        </w:tabs>
        <w:ind w:firstLine="709"/>
        <w:jc w:val="both"/>
        <w:rPr>
          <w:rFonts w:ascii="Times New Roman" w:hAnsi="Times New Roman"/>
          <w:sz w:val="16"/>
          <w:szCs w:val="16"/>
        </w:rPr>
      </w:pPr>
      <w:r w:rsidRPr="00956B41">
        <w:rPr>
          <w:rFonts w:ascii="Times New Roman" w:hAnsi="Times New Roman"/>
          <w:sz w:val="16"/>
          <w:szCs w:val="16"/>
        </w:rPr>
        <w:t>57. Срок регистрации запроса о предоставлении муниципальной услуги                                                    и документов, необходимых для предоставления муниципальной услуги, в органе местного самоуправления осуществляется не позднее одного рабочего дня, следующего за днем его поступления.</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 xml:space="preserve">58. Время выполнения административной процедуры: </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в течение 1-ого рабочего дня со дня получения уведомления об окончании строительства;</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 xml:space="preserve">в течение 3-х рабочих дней со дня получения уведомления в случае принятия решения об отказе в приеме уведомления. </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 xml:space="preserve">59. Результатом выполнения административной процедуры является: </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регистрационная запись о дате принятия уведомления в журнале по форме, согласно приложению 3 Административного регламента;</w:t>
      </w:r>
    </w:p>
    <w:p w:rsidR="00956B41" w:rsidRPr="00956B41" w:rsidRDefault="00956B41" w:rsidP="00956B41">
      <w:pPr>
        <w:pStyle w:val="af2"/>
        <w:tabs>
          <w:tab w:val="left" w:pos="1417"/>
          <w:tab w:val="left" w:pos="9570"/>
        </w:tabs>
        <w:ind w:left="0" w:firstLine="567"/>
        <w:jc w:val="both"/>
        <w:rPr>
          <w:rFonts w:ascii="Times New Roman" w:hAnsi="Times New Roman"/>
          <w:sz w:val="16"/>
          <w:szCs w:val="16"/>
        </w:rPr>
      </w:pPr>
      <w:r w:rsidRPr="00956B41">
        <w:rPr>
          <w:rFonts w:ascii="Times New Roman" w:hAnsi="Times New Roman"/>
          <w:sz w:val="16"/>
          <w:szCs w:val="16"/>
        </w:rPr>
        <w:t xml:space="preserve">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 согласно приложению 3 Административного регламента.   </w:t>
      </w:r>
    </w:p>
    <w:p w:rsidR="00956B41" w:rsidRPr="00956B41" w:rsidRDefault="00956B41" w:rsidP="00956B41">
      <w:pPr>
        <w:pStyle w:val="ConsPlusTitle"/>
        <w:jc w:val="center"/>
        <w:outlineLvl w:val="2"/>
        <w:rPr>
          <w:rFonts w:ascii="Times New Roman" w:hAnsi="Times New Roman" w:cs="Times New Roman"/>
          <w:b w:val="0"/>
          <w:sz w:val="16"/>
          <w:szCs w:val="16"/>
        </w:rPr>
      </w:pPr>
      <w:r w:rsidRPr="00956B41">
        <w:rPr>
          <w:rFonts w:ascii="Times New Roman" w:hAnsi="Times New Roman" w:cs="Times New Roman"/>
          <w:b w:val="0"/>
          <w:sz w:val="16"/>
          <w:szCs w:val="16"/>
        </w:rPr>
        <w:t>Межведомственное информационное взаимодействие</w:t>
      </w:r>
    </w:p>
    <w:p w:rsidR="00956B41" w:rsidRPr="00956B41" w:rsidRDefault="00956B41" w:rsidP="00956B41">
      <w:pPr>
        <w:pStyle w:val="ConsPlusNormal"/>
        <w:jc w:val="both"/>
        <w:rPr>
          <w:rFonts w:ascii="Times New Roman" w:hAnsi="Times New Roman" w:cs="Times New Roman"/>
          <w:sz w:val="16"/>
          <w:szCs w:val="16"/>
        </w:rPr>
      </w:pPr>
    </w:p>
    <w:p w:rsidR="00956B41" w:rsidRPr="00956B41" w:rsidRDefault="00956B41" w:rsidP="00956B41">
      <w:pPr>
        <w:pStyle w:val="ConsPlusNormal"/>
        <w:ind w:firstLine="540"/>
        <w:jc w:val="both"/>
        <w:rPr>
          <w:rFonts w:ascii="Times New Roman" w:hAnsi="Times New Roman" w:cs="Times New Roman"/>
          <w:sz w:val="16"/>
          <w:szCs w:val="16"/>
        </w:rPr>
      </w:pPr>
      <w:r w:rsidRPr="00956B41">
        <w:rPr>
          <w:rFonts w:ascii="Times New Roman" w:hAnsi="Times New Roman" w:cs="Times New Roman"/>
          <w:sz w:val="16"/>
          <w:szCs w:val="16"/>
        </w:rPr>
        <w:t xml:space="preserve">60.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history="1">
        <w:r w:rsidRPr="00956B41">
          <w:rPr>
            <w:rStyle w:val="ab"/>
            <w:rFonts w:ascii="Times New Roman" w:hAnsi="Times New Roman" w:cs="Times New Roman"/>
            <w:sz w:val="16"/>
            <w:szCs w:val="16"/>
          </w:rPr>
          <w:t>пунктом 2</w:t>
        </w:r>
      </w:hyperlink>
      <w:r w:rsidRPr="00956B41">
        <w:rPr>
          <w:rStyle w:val="ab"/>
          <w:rFonts w:ascii="Times New Roman" w:hAnsi="Times New Roman" w:cs="Times New Roman"/>
          <w:sz w:val="16"/>
          <w:szCs w:val="16"/>
        </w:rPr>
        <w:t>1</w:t>
      </w:r>
      <w:r w:rsidRPr="00956B41">
        <w:rPr>
          <w:rFonts w:ascii="Times New Roman" w:hAnsi="Times New Roman" w:cs="Times New Roman"/>
          <w:sz w:val="16"/>
          <w:szCs w:val="16"/>
        </w:rPr>
        <w:t xml:space="preserve"> Административного регламента.</w:t>
      </w:r>
    </w:p>
    <w:p w:rsidR="00956B41" w:rsidRPr="00956B41" w:rsidRDefault="00956B41" w:rsidP="00956B41">
      <w:pPr>
        <w:pStyle w:val="ConsPlusNormal"/>
        <w:ind w:firstLine="539"/>
        <w:jc w:val="both"/>
        <w:rPr>
          <w:rFonts w:ascii="Times New Roman" w:hAnsi="Times New Roman" w:cs="Times New Roman"/>
          <w:sz w:val="16"/>
          <w:szCs w:val="16"/>
        </w:rPr>
      </w:pPr>
      <w:r w:rsidRPr="00956B41">
        <w:rPr>
          <w:rFonts w:ascii="Times New Roman" w:hAnsi="Times New Roman" w:cs="Times New Roman"/>
          <w:sz w:val="16"/>
          <w:szCs w:val="16"/>
        </w:rPr>
        <w:t>61. Уполномоченное должностное лицо в течение 1-го рабочего дня со дня регистрации уведомления о планируемом сносе направляет запрос в соответствующие исполнительной власти, органы местного самоуправления, органы (организации)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rsidR="00956B41" w:rsidRPr="00956B41" w:rsidRDefault="00956B41" w:rsidP="00956B41">
      <w:pPr>
        <w:pStyle w:val="ConsPlusNormal"/>
        <w:ind w:firstLine="539"/>
        <w:jc w:val="both"/>
        <w:rPr>
          <w:rFonts w:ascii="Times New Roman" w:hAnsi="Times New Roman" w:cs="Times New Roman"/>
          <w:sz w:val="16"/>
          <w:szCs w:val="16"/>
        </w:rPr>
      </w:pPr>
      <w:r w:rsidRPr="00956B41">
        <w:rPr>
          <w:rFonts w:ascii="Times New Roman" w:hAnsi="Times New Roman" w:cs="Times New Roman"/>
          <w:sz w:val="16"/>
          <w:szCs w:val="16"/>
        </w:rPr>
        <w:t>62. Время выполнения административной процедуры: в течение 1-го рабочего дня со дня получения уведомления о предоставлении муниципальной услуги.</w:t>
      </w:r>
    </w:p>
    <w:p w:rsidR="00956B41" w:rsidRPr="00956B41" w:rsidRDefault="00956B41" w:rsidP="00956B41">
      <w:pPr>
        <w:pStyle w:val="ConsPlusNormal"/>
        <w:ind w:firstLine="539"/>
        <w:jc w:val="both"/>
        <w:rPr>
          <w:rFonts w:ascii="Times New Roman" w:hAnsi="Times New Roman" w:cs="Times New Roman"/>
          <w:sz w:val="16"/>
          <w:szCs w:val="16"/>
        </w:rPr>
      </w:pPr>
      <w:r w:rsidRPr="00956B41">
        <w:rPr>
          <w:rFonts w:ascii="Times New Roman" w:hAnsi="Times New Roman" w:cs="Times New Roman"/>
          <w:sz w:val="16"/>
          <w:szCs w:val="16"/>
        </w:rPr>
        <w:t>63.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956B41" w:rsidRPr="00956B41" w:rsidRDefault="00956B41" w:rsidP="00956B41">
      <w:pPr>
        <w:pStyle w:val="ConsPlusNormal"/>
        <w:ind w:firstLine="539"/>
        <w:jc w:val="both"/>
        <w:rPr>
          <w:rFonts w:ascii="Times New Roman" w:hAnsi="Times New Roman" w:cs="Times New Roman"/>
          <w:sz w:val="16"/>
          <w:szCs w:val="16"/>
        </w:rPr>
      </w:pPr>
      <w:r w:rsidRPr="00956B41">
        <w:rPr>
          <w:rFonts w:ascii="Times New Roman" w:hAnsi="Times New Roman" w:cs="Times New Roman"/>
          <w:sz w:val="16"/>
          <w:szCs w:val="16"/>
        </w:rPr>
        <w:t>64.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956B41" w:rsidRPr="00956B41" w:rsidRDefault="00956B41" w:rsidP="00956B41">
      <w:pPr>
        <w:pStyle w:val="ConsPlusNormal"/>
        <w:ind w:firstLine="539"/>
        <w:jc w:val="both"/>
        <w:rPr>
          <w:rFonts w:ascii="Times New Roman" w:hAnsi="Times New Roman" w:cs="Times New Roman"/>
          <w:sz w:val="16"/>
          <w:szCs w:val="16"/>
        </w:rPr>
      </w:pPr>
    </w:p>
    <w:p w:rsidR="00956B41" w:rsidRPr="00956B41" w:rsidRDefault="00956B41" w:rsidP="00956B41">
      <w:pPr>
        <w:jc w:val="center"/>
        <w:outlineLvl w:val="2"/>
        <w:rPr>
          <w:rFonts w:ascii="Times New Roman" w:hAnsi="Times New Roman"/>
          <w:bCs/>
          <w:sz w:val="16"/>
          <w:szCs w:val="16"/>
        </w:rPr>
      </w:pPr>
      <w:r w:rsidRPr="00956B41">
        <w:rPr>
          <w:rFonts w:ascii="Times New Roman" w:hAnsi="Times New Roman"/>
          <w:bCs/>
          <w:sz w:val="16"/>
          <w:szCs w:val="16"/>
        </w:rPr>
        <w:t>Принятие решения о предоставлении муниципальной услуги</w:t>
      </w:r>
    </w:p>
    <w:p w:rsidR="00956B41" w:rsidRPr="00956B41" w:rsidRDefault="00956B41" w:rsidP="00956B41">
      <w:pPr>
        <w:jc w:val="center"/>
        <w:outlineLvl w:val="2"/>
        <w:rPr>
          <w:rFonts w:ascii="Times New Roman" w:hAnsi="Times New Roman"/>
          <w:bCs/>
          <w:sz w:val="16"/>
          <w:szCs w:val="16"/>
        </w:rPr>
      </w:pPr>
      <w:r w:rsidRPr="00956B41">
        <w:rPr>
          <w:rFonts w:ascii="Times New Roman" w:hAnsi="Times New Roman"/>
          <w:bCs/>
          <w:sz w:val="16"/>
          <w:szCs w:val="16"/>
        </w:rPr>
        <w:t>(об отказе в предоставлении муниципальной услуги)</w:t>
      </w:r>
    </w:p>
    <w:p w:rsidR="00956B41" w:rsidRPr="00956B41" w:rsidRDefault="00956B41" w:rsidP="00956B41">
      <w:pPr>
        <w:ind w:firstLine="720"/>
        <w:jc w:val="both"/>
        <w:rPr>
          <w:rFonts w:ascii="Times New Roman" w:hAnsi="Times New Roman"/>
          <w:sz w:val="16"/>
          <w:szCs w:val="16"/>
        </w:rPr>
      </w:pPr>
      <w:r w:rsidRPr="00956B41">
        <w:rPr>
          <w:rFonts w:ascii="Times New Roman" w:hAnsi="Times New Roman"/>
          <w:sz w:val="16"/>
          <w:szCs w:val="16"/>
        </w:rPr>
        <w:t>65.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66. Уполномоченное должностное лицо проводит проверку в соответствии с частью 11 статьи 55.31 ГрК РФ и размещает уведомление и документы к нему в информационной системе обеспечения градостроительной деятельности.</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67. Орган местного самоуправления, в который поступило уведомление о завершении сноса объекта капитального строительства, обеспечивает размещение этого уведомления в информационной системе обеспечения градостроительной деятельности.</w:t>
      </w:r>
    </w:p>
    <w:p w:rsidR="00956B41" w:rsidRPr="00956B41" w:rsidRDefault="00956B41" w:rsidP="00956B41">
      <w:pPr>
        <w:ind w:firstLine="567"/>
        <w:jc w:val="both"/>
        <w:rPr>
          <w:rFonts w:ascii="Times New Roman" w:hAnsi="Times New Roman"/>
          <w:sz w:val="16"/>
          <w:szCs w:val="16"/>
        </w:rPr>
      </w:pPr>
    </w:p>
    <w:p w:rsidR="00956B41" w:rsidRPr="00956B41" w:rsidRDefault="00956B41" w:rsidP="00956B41">
      <w:pPr>
        <w:spacing w:after="0" w:line="240" w:lineRule="auto"/>
        <w:ind w:firstLine="567"/>
        <w:jc w:val="center"/>
        <w:outlineLvl w:val="2"/>
        <w:rPr>
          <w:rFonts w:ascii="Times New Roman" w:hAnsi="Times New Roman"/>
          <w:bCs/>
          <w:sz w:val="16"/>
          <w:szCs w:val="16"/>
        </w:rPr>
      </w:pPr>
      <w:r w:rsidRPr="00956B41">
        <w:rPr>
          <w:rFonts w:ascii="Times New Roman" w:hAnsi="Times New Roman"/>
          <w:bCs/>
          <w:sz w:val="16"/>
          <w:szCs w:val="16"/>
        </w:rPr>
        <w:t>Предоставление результата предоставления</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муниципальной услуги</w:t>
      </w:r>
    </w:p>
    <w:p w:rsidR="00956B41" w:rsidRPr="00956B41" w:rsidRDefault="00956B41" w:rsidP="00956B41">
      <w:pPr>
        <w:ind w:firstLine="567"/>
        <w:jc w:val="both"/>
        <w:rPr>
          <w:rFonts w:ascii="Times New Roman" w:hAnsi="Times New Roman"/>
          <w:bCs/>
          <w:sz w:val="16"/>
          <w:szCs w:val="16"/>
        </w:rPr>
      </w:pPr>
    </w:p>
    <w:p w:rsidR="00956B41" w:rsidRPr="00956B41" w:rsidRDefault="00956B41" w:rsidP="00956B41">
      <w:pPr>
        <w:ind w:firstLine="567"/>
        <w:jc w:val="both"/>
        <w:rPr>
          <w:rFonts w:ascii="Times New Roman" w:hAnsi="Times New Roman"/>
          <w:sz w:val="16"/>
          <w:szCs w:val="16"/>
        </w:rPr>
      </w:pPr>
      <w:bookmarkStart w:id="47" w:name="sub_4056"/>
      <w:r w:rsidRPr="00956B41">
        <w:rPr>
          <w:rFonts w:ascii="Times New Roman" w:hAnsi="Times New Roman"/>
          <w:sz w:val="16"/>
          <w:szCs w:val="16"/>
        </w:rPr>
        <w:t xml:space="preserve">68. </w:t>
      </w:r>
      <w:bookmarkStart w:id="48" w:name="sub_4057"/>
      <w:bookmarkEnd w:id="47"/>
      <w:r w:rsidRPr="00956B41">
        <w:rPr>
          <w:rFonts w:ascii="Times New Roman" w:hAnsi="Times New Roman"/>
          <w:sz w:val="16"/>
          <w:szCs w:val="16"/>
        </w:rPr>
        <w:t>Результатом административной процедуры является размещение уведомления о планируемом сносе, уведомления о завершении сноса и уведомление об этом органа регионального государственного строительного надзора.</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69.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bookmarkEnd w:id="48"/>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 xml:space="preserve">70. В течение 7-ми рабочих дней со дня регистрации уведомления уполномоченное должностное лицо обеспечивает его размещение в государственной информационной системе обеспечения градостроительной деятельности, а также документов, указанных в </w:t>
      </w:r>
      <w:r w:rsidRPr="00956B41">
        <w:rPr>
          <w:rFonts w:ascii="Times New Roman" w:hAnsi="Times New Roman"/>
          <w:color w:val="00B0F0"/>
          <w:sz w:val="16"/>
          <w:szCs w:val="16"/>
          <w:u w:val="single"/>
        </w:rPr>
        <w:t>части 10 статьи 55.31 ГрК РФ</w:t>
      </w:r>
      <w:r w:rsidRPr="00956B41">
        <w:rPr>
          <w:rFonts w:ascii="Times New Roman" w:hAnsi="Times New Roman"/>
          <w:sz w:val="16"/>
          <w:szCs w:val="16"/>
        </w:rPr>
        <w:t>.</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71.В течение 1-го рабочего дня со дня размещения уведомления о планируемом сносе и уведомления о завершении сноса, уполномоченные должностные лица вносят соответствующие данные в Журнал регистрации уведомлений по форме, согласно приложению № 3 к Административному регламенту, под отдельным порядковым номером.</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71.1. Указать возможность/невозможность получения муниципальной услуги по экстерриториальному принципу.</w:t>
      </w:r>
    </w:p>
    <w:p w:rsidR="00956B41" w:rsidRPr="00956B41" w:rsidRDefault="00956B41" w:rsidP="00956B41">
      <w:pPr>
        <w:spacing w:before="120"/>
        <w:ind w:firstLine="539"/>
        <w:jc w:val="center"/>
        <w:rPr>
          <w:rFonts w:ascii="Times New Roman" w:hAnsi="Times New Roman"/>
          <w:sz w:val="16"/>
          <w:szCs w:val="16"/>
        </w:rPr>
      </w:pPr>
      <w:r w:rsidRPr="00956B41">
        <w:rPr>
          <w:rFonts w:ascii="Times New Roman" w:hAnsi="Times New Roman"/>
          <w:bCs/>
          <w:sz w:val="16"/>
          <w:szCs w:val="16"/>
        </w:rPr>
        <w:t>Получение дополнительных сведений от заявителя</w:t>
      </w:r>
    </w:p>
    <w:p w:rsidR="00956B41" w:rsidRPr="00956B41" w:rsidRDefault="00956B41" w:rsidP="00956B41">
      <w:pPr>
        <w:spacing w:before="220"/>
        <w:ind w:firstLine="540"/>
        <w:jc w:val="both"/>
        <w:rPr>
          <w:rFonts w:ascii="Times New Roman" w:hAnsi="Times New Roman"/>
          <w:sz w:val="16"/>
          <w:szCs w:val="16"/>
        </w:rPr>
      </w:pPr>
      <w:r w:rsidRPr="00956B41">
        <w:rPr>
          <w:rFonts w:ascii="Times New Roman" w:hAnsi="Times New Roman"/>
          <w:sz w:val="16"/>
          <w:szCs w:val="16"/>
        </w:rPr>
        <w:t>72. Получение дополнительных сведений от заявителя не предусмотрено.</w:t>
      </w:r>
    </w:p>
    <w:p w:rsidR="00956B41" w:rsidRPr="00956B41" w:rsidRDefault="00956B41" w:rsidP="00956B41">
      <w:pPr>
        <w:spacing w:before="220"/>
        <w:ind w:firstLine="540"/>
        <w:jc w:val="both"/>
        <w:rPr>
          <w:rFonts w:ascii="Times New Roman" w:hAnsi="Times New Roman"/>
          <w:sz w:val="16"/>
          <w:szCs w:val="16"/>
        </w:rPr>
      </w:pPr>
      <w:r w:rsidRPr="00956B41">
        <w:rPr>
          <w:rFonts w:ascii="Times New Roman" w:hAnsi="Times New Roman"/>
          <w:sz w:val="16"/>
          <w:szCs w:val="16"/>
        </w:rPr>
        <w:t>72.1. Запрещается требовать от заявителя:</w:t>
      </w:r>
    </w:p>
    <w:p w:rsidR="00956B41" w:rsidRPr="00956B41" w:rsidRDefault="00956B41" w:rsidP="00956B41">
      <w:pPr>
        <w:spacing w:before="120"/>
        <w:ind w:firstLine="539"/>
        <w:jc w:val="both"/>
        <w:rPr>
          <w:rFonts w:ascii="Times New Roman" w:hAnsi="Times New Roman"/>
          <w:sz w:val="16"/>
          <w:szCs w:val="16"/>
        </w:rPr>
      </w:pPr>
      <w:r w:rsidRPr="00956B41">
        <w:rPr>
          <w:rFonts w:ascii="Times New Roman" w:hAnsi="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6B41" w:rsidRPr="00956B41" w:rsidRDefault="00956B41" w:rsidP="00956B41">
      <w:pPr>
        <w:spacing w:before="120"/>
        <w:ind w:firstLine="539"/>
        <w:jc w:val="both"/>
        <w:rPr>
          <w:rFonts w:ascii="Times New Roman" w:hAnsi="Times New Roman"/>
          <w:sz w:val="16"/>
          <w:szCs w:val="16"/>
        </w:rPr>
      </w:pPr>
      <w:r w:rsidRPr="00956B41">
        <w:rPr>
          <w:rFonts w:ascii="Times New Roman" w:hAnsi="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муниципальной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rsidR="00956B41" w:rsidRPr="00956B41" w:rsidRDefault="00956B41" w:rsidP="00956B41">
      <w:pPr>
        <w:spacing w:before="120"/>
        <w:ind w:firstLine="539"/>
        <w:jc w:val="both"/>
        <w:rPr>
          <w:rFonts w:ascii="Times New Roman" w:hAnsi="Times New Roman"/>
          <w:sz w:val="16"/>
          <w:szCs w:val="16"/>
        </w:rPr>
      </w:pPr>
      <w:r w:rsidRPr="00956B41">
        <w:rPr>
          <w:rFonts w:ascii="Times New Roman" w:hAnsi="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rsidR="00956B41" w:rsidRPr="00956B41" w:rsidRDefault="00956B41" w:rsidP="00956B41">
      <w:pPr>
        <w:ind w:firstLine="709"/>
        <w:jc w:val="both"/>
        <w:rPr>
          <w:rFonts w:ascii="Times New Roman" w:hAnsi="Times New Roman"/>
          <w:sz w:val="16"/>
          <w:szCs w:val="16"/>
        </w:rPr>
      </w:pPr>
    </w:p>
    <w:p w:rsidR="00956B41" w:rsidRPr="00956B41" w:rsidRDefault="00956B41" w:rsidP="00956B41">
      <w:pPr>
        <w:jc w:val="center"/>
        <w:outlineLvl w:val="1"/>
        <w:rPr>
          <w:rFonts w:ascii="Times New Roman" w:hAnsi="Times New Roman"/>
          <w:bCs/>
          <w:sz w:val="16"/>
          <w:szCs w:val="16"/>
        </w:rPr>
      </w:pPr>
      <w:r w:rsidRPr="00956B41">
        <w:rPr>
          <w:rFonts w:ascii="Times New Roman" w:hAnsi="Times New Roman"/>
          <w:bCs/>
          <w:color w:val="26282F"/>
          <w:sz w:val="16"/>
          <w:szCs w:val="16"/>
        </w:rPr>
        <w:t>IV.</w:t>
      </w:r>
      <w:r w:rsidRPr="00956B41">
        <w:rPr>
          <w:rFonts w:ascii="Times New Roman" w:hAnsi="Times New Roman"/>
          <w:bCs/>
          <w:sz w:val="16"/>
          <w:szCs w:val="16"/>
        </w:rPr>
        <w:t xml:space="preserve"> Формы контроля за предоставлением муниципальной услуги</w:t>
      </w:r>
    </w:p>
    <w:p w:rsidR="00956B41" w:rsidRPr="00956B41" w:rsidRDefault="00956B41" w:rsidP="00956B41">
      <w:pPr>
        <w:jc w:val="center"/>
        <w:outlineLvl w:val="2"/>
        <w:rPr>
          <w:rFonts w:ascii="Times New Roman" w:hAnsi="Times New Roman"/>
          <w:bCs/>
          <w:sz w:val="16"/>
          <w:szCs w:val="16"/>
        </w:rPr>
      </w:pPr>
      <w:r w:rsidRPr="00956B41">
        <w:rPr>
          <w:rFonts w:ascii="Times New Roman" w:hAnsi="Times New Roman"/>
          <w:bCs/>
          <w:sz w:val="16"/>
          <w:szCs w:val="1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6B41" w:rsidRPr="00956B41" w:rsidRDefault="00956B41" w:rsidP="00956B41">
      <w:pPr>
        <w:jc w:val="both"/>
        <w:rPr>
          <w:rFonts w:ascii="Times New Roman" w:hAnsi="Times New Roman"/>
          <w:bCs/>
          <w:sz w:val="16"/>
          <w:szCs w:val="16"/>
        </w:rPr>
      </w:pP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73.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lastRenderedPageBreak/>
        <w:t>74.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56B41" w:rsidRPr="00956B41" w:rsidRDefault="00956B41" w:rsidP="00956B41">
      <w:pPr>
        <w:spacing w:after="0" w:line="240" w:lineRule="auto"/>
        <w:ind w:firstLine="567"/>
        <w:jc w:val="center"/>
        <w:outlineLvl w:val="2"/>
        <w:rPr>
          <w:rFonts w:ascii="Times New Roman" w:hAnsi="Times New Roman"/>
          <w:bCs/>
          <w:sz w:val="16"/>
          <w:szCs w:val="16"/>
        </w:rPr>
      </w:pPr>
      <w:r w:rsidRPr="00956B41">
        <w:rPr>
          <w:rFonts w:ascii="Times New Roman" w:hAnsi="Times New Roman"/>
          <w:bCs/>
          <w:sz w:val="16"/>
          <w:szCs w:val="16"/>
        </w:rPr>
        <w:t>Порядок и периодичность осуществления плановых</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и внеплановых проверок полноты и качества предоставления</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муниципальной услуги, в том числе порядок и формы</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контроля за полнотой и качеством предоставления муниципальной услуги</w:t>
      </w:r>
    </w:p>
    <w:p w:rsidR="00956B41" w:rsidRPr="00956B41" w:rsidRDefault="00956B41" w:rsidP="00956B41">
      <w:pPr>
        <w:ind w:firstLine="567"/>
        <w:jc w:val="both"/>
        <w:rPr>
          <w:rFonts w:ascii="Times New Roman" w:hAnsi="Times New Roman"/>
          <w:bCs/>
          <w:sz w:val="16"/>
          <w:szCs w:val="16"/>
        </w:rPr>
      </w:pP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75. Руководитель органа местного самоуправления организует контроль предоставления муниципальной услуги.</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76.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77.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956B41" w:rsidRPr="00956B41" w:rsidRDefault="00956B41" w:rsidP="00956B41">
      <w:pPr>
        <w:ind w:firstLine="567"/>
        <w:jc w:val="center"/>
        <w:outlineLvl w:val="2"/>
        <w:rPr>
          <w:rFonts w:ascii="Times New Roman" w:hAnsi="Times New Roman"/>
          <w:bCs/>
          <w:sz w:val="16"/>
          <w:szCs w:val="16"/>
        </w:rPr>
      </w:pPr>
      <w:r w:rsidRPr="00956B41">
        <w:rPr>
          <w:rFonts w:ascii="Times New Roman" w:hAnsi="Times New Roman"/>
          <w:bCs/>
          <w:sz w:val="16"/>
          <w:szCs w:val="16"/>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78.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56B41" w:rsidRPr="00956B41" w:rsidRDefault="00956B41" w:rsidP="00956B41">
      <w:pPr>
        <w:ind w:firstLine="567"/>
        <w:jc w:val="center"/>
        <w:outlineLvl w:val="2"/>
        <w:rPr>
          <w:rFonts w:ascii="Times New Roman" w:hAnsi="Times New Roman"/>
          <w:bCs/>
          <w:sz w:val="16"/>
          <w:szCs w:val="16"/>
        </w:rPr>
      </w:pPr>
      <w:r w:rsidRPr="00956B41">
        <w:rPr>
          <w:rFonts w:ascii="Times New Roman" w:hAnsi="Times New Roman"/>
          <w:bCs/>
          <w:sz w:val="16"/>
          <w:szCs w:val="1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79.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956B41" w:rsidRPr="00956B41" w:rsidRDefault="00956B41" w:rsidP="00956B41">
      <w:pPr>
        <w:spacing w:after="0" w:line="240" w:lineRule="auto"/>
        <w:ind w:firstLine="567"/>
        <w:jc w:val="center"/>
        <w:outlineLvl w:val="1"/>
        <w:rPr>
          <w:rFonts w:ascii="Times New Roman" w:hAnsi="Times New Roman"/>
          <w:bCs/>
          <w:sz w:val="16"/>
          <w:szCs w:val="16"/>
        </w:rPr>
      </w:pPr>
      <w:r w:rsidRPr="00956B41">
        <w:rPr>
          <w:rFonts w:ascii="Times New Roman" w:hAnsi="Times New Roman"/>
          <w:bCs/>
          <w:sz w:val="16"/>
          <w:szCs w:val="16"/>
        </w:rPr>
        <w:t>V. Досудебный (внесудебный) порядок обжалования решений</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и действий (бездействия) органа местного самоуправления,</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многофункционального центра организаций, осуществляющих</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функции по предоставлению муниципальных</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услуг, а также их должностных лиц, муниципальных служащих, работников</w:t>
      </w:r>
    </w:p>
    <w:p w:rsidR="00956B41" w:rsidRPr="00956B41" w:rsidRDefault="00956B41" w:rsidP="00956B41">
      <w:pPr>
        <w:ind w:firstLine="567"/>
        <w:jc w:val="both"/>
        <w:rPr>
          <w:rFonts w:ascii="Times New Roman" w:hAnsi="Times New Roman"/>
          <w:bCs/>
          <w:sz w:val="16"/>
          <w:szCs w:val="16"/>
        </w:rPr>
      </w:pP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80. Информация, указанная в данном разделе, размещена на Портале.</w:t>
      </w:r>
    </w:p>
    <w:p w:rsidR="00956B41" w:rsidRPr="00956B41" w:rsidRDefault="00956B41" w:rsidP="00956B41">
      <w:pPr>
        <w:spacing w:after="0" w:line="240" w:lineRule="auto"/>
        <w:ind w:firstLine="567"/>
        <w:jc w:val="center"/>
        <w:outlineLvl w:val="2"/>
        <w:rPr>
          <w:rFonts w:ascii="Times New Roman" w:hAnsi="Times New Roman"/>
          <w:bCs/>
          <w:sz w:val="16"/>
          <w:szCs w:val="16"/>
        </w:rPr>
      </w:pPr>
      <w:r w:rsidRPr="00956B41">
        <w:rPr>
          <w:rFonts w:ascii="Times New Roman" w:hAnsi="Times New Roman"/>
          <w:bCs/>
          <w:sz w:val="16"/>
          <w:szCs w:val="16"/>
        </w:rPr>
        <w:t>Информация для заинтересованных лиц об их праве</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на досудебное (внесудебное) обжалование действий</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(бездействия) и (или) решений, принятых (осуществленных)</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в ходе предоставления муниципальной услуги</w:t>
      </w:r>
    </w:p>
    <w:p w:rsidR="00956B41" w:rsidRPr="00956B41" w:rsidRDefault="00956B41" w:rsidP="00956B41">
      <w:pPr>
        <w:ind w:firstLine="567"/>
        <w:jc w:val="both"/>
        <w:rPr>
          <w:rFonts w:ascii="Times New Roman" w:hAnsi="Times New Roman"/>
          <w:bCs/>
          <w:sz w:val="16"/>
          <w:szCs w:val="16"/>
        </w:rPr>
      </w:pPr>
    </w:p>
    <w:p w:rsidR="00956B41" w:rsidRPr="00956B41" w:rsidRDefault="00956B41" w:rsidP="00956B41">
      <w:pPr>
        <w:ind w:firstLine="567"/>
        <w:jc w:val="both"/>
        <w:rPr>
          <w:rFonts w:ascii="Times New Roman" w:hAnsi="Times New Roman"/>
          <w:bCs/>
          <w:sz w:val="16"/>
          <w:szCs w:val="16"/>
        </w:rPr>
      </w:pPr>
      <w:r w:rsidRPr="00956B41">
        <w:rPr>
          <w:rFonts w:ascii="Times New Roman" w:hAnsi="Times New Roman"/>
          <w:sz w:val="16"/>
          <w:szCs w:val="16"/>
        </w:rPr>
        <w:t xml:space="preserve">81.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 </w:t>
      </w:r>
    </w:p>
    <w:p w:rsidR="00956B41" w:rsidRPr="00956B41" w:rsidRDefault="00956B41" w:rsidP="00956B41">
      <w:pPr>
        <w:spacing w:after="0" w:line="240" w:lineRule="auto"/>
        <w:ind w:firstLine="567"/>
        <w:jc w:val="center"/>
        <w:outlineLvl w:val="2"/>
        <w:rPr>
          <w:rFonts w:ascii="Times New Roman" w:hAnsi="Times New Roman"/>
          <w:bCs/>
          <w:sz w:val="16"/>
          <w:szCs w:val="16"/>
        </w:rPr>
      </w:pPr>
      <w:r w:rsidRPr="00956B41">
        <w:rPr>
          <w:rFonts w:ascii="Times New Roman" w:hAnsi="Times New Roman"/>
          <w:bCs/>
          <w:sz w:val="16"/>
          <w:szCs w:val="16"/>
        </w:rPr>
        <w:t>Органы государственной власти, органы местного</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самоуправления, организации и уполномоченные</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на рассмотрение жалобы лица, которым может быть направлена</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жалоба заявителя в досудебном (внесудебном) порядке</w:t>
      </w:r>
    </w:p>
    <w:p w:rsidR="00956B41" w:rsidRPr="00956B41" w:rsidRDefault="00956B41" w:rsidP="00956B41">
      <w:pPr>
        <w:ind w:firstLine="567"/>
        <w:jc w:val="both"/>
        <w:rPr>
          <w:rFonts w:ascii="Times New Roman" w:hAnsi="Times New Roman"/>
          <w:bCs/>
          <w:sz w:val="16"/>
          <w:szCs w:val="16"/>
        </w:rPr>
      </w:pP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82.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956B41" w:rsidRPr="00956B41" w:rsidRDefault="00956B41" w:rsidP="00956B41">
      <w:pPr>
        <w:ind w:firstLine="567"/>
        <w:jc w:val="both"/>
        <w:rPr>
          <w:rFonts w:ascii="Times New Roman" w:hAnsi="Times New Roman"/>
          <w:bCs/>
          <w:sz w:val="16"/>
          <w:szCs w:val="16"/>
        </w:rPr>
      </w:pPr>
      <w:r w:rsidRPr="00956B41">
        <w:rPr>
          <w:rFonts w:ascii="Times New Roman" w:hAnsi="Times New Roman"/>
          <w:sz w:val="16"/>
          <w:szCs w:val="16"/>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МФЦ подаются учредителю МФЦ. </w:t>
      </w:r>
    </w:p>
    <w:p w:rsidR="00956B41" w:rsidRPr="00956B41" w:rsidRDefault="00956B41" w:rsidP="00956B41">
      <w:pPr>
        <w:ind w:firstLine="567"/>
        <w:jc w:val="both"/>
        <w:rPr>
          <w:rFonts w:ascii="Times New Roman" w:hAnsi="Times New Roman"/>
          <w:bCs/>
          <w:sz w:val="16"/>
          <w:szCs w:val="16"/>
        </w:rPr>
      </w:pPr>
    </w:p>
    <w:p w:rsidR="00956B41" w:rsidRPr="00956B41" w:rsidRDefault="00956B41" w:rsidP="00956B41">
      <w:pPr>
        <w:spacing w:after="0" w:line="240" w:lineRule="auto"/>
        <w:ind w:firstLine="567"/>
        <w:jc w:val="center"/>
        <w:outlineLvl w:val="2"/>
        <w:rPr>
          <w:rFonts w:ascii="Times New Roman" w:hAnsi="Times New Roman"/>
          <w:bCs/>
          <w:sz w:val="16"/>
          <w:szCs w:val="16"/>
        </w:rPr>
      </w:pPr>
      <w:r w:rsidRPr="00956B41">
        <w:rPr>
          <w:rFonts w:ascii="Times New Roman" w:hAnsi="Times New Roman"/>
          <w:bCs/>
          <w:sz w:val="16"/>
          <w:szCs w:val="16"/>
        </w:rPr>
        <w:t>Способы информирования заявителей о порядке подачи</w:t>
      </w:r>
    </w:p>
    <w:p w:rsidR="00956B41" w:rsidRPr="00956B41" w:rsidRDefault="00956B41" w:rsidP="00956B41">
      <w:pPr>
        <w:spacing w:after="0" w:line="240" w:lineRule="auto"/>
        <w:ind w:firstLine="567"/>
        <w:jc w:val="center"/>
        <w:rPr>
          <w:rFonts w:ascii="Times New Roman" w:hAnsi="Times New Roman"/>
          <w:bCs/>
          <w:sz w:val="16"/>
          <w:szCs w:val="16"/>
        </w:rPr>
      </w:pPr>
      <w:r w:rsidRPr="00956B41">
        <w:rPr>
          <w:rFonts w:ascii="Times New Roman" w:hAnsi="Times New Roman"/>
          <w:bCs/>
          <w:sz w:val="16"/>
          <w:szCs w:val="16"/>
        </w:rPr>
        <w:t>и рассмотрения жалобы, в том числе с использованием Портала</w:t>
      </w:r>
    </w:p>
    <w:p w:rsidR="00956B41" w:rsidRPr="00956B41" w:rsidRDefault="00956B41" w:rsidP="00956B41">
      <w:pPr>
        <w:ind w:firstLine="567"/>
        <w:jc w:val="both"/>
        <w:rPr>
          <w:rFonts w:ascii="Times New Roman" w:hAnsi="Times New Roman"/>
          <w:bCs/>
          <w:sz w:val="16"/>
          <w:szCs w:val="16"/>
        </w:rPr>
      </w:pP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lastRenderedPageBreak/>
        <w:t>83.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предоставляющих муниципальные услуги, на Портале.</w:t>
      </w:r>
    </w:p>
    <w:p w:rsidR="00956B41" w:rsidRPr="00956B41" w:rsidRDefault="00956B41" w:rsidP="00956B41">
      <w:pPr>
        <w:spacing w:after="0"/>
        <w:ind w:firstLine="567"/>
        <w:jc w:val="both"/>
        <w:rPr>
          <w:rFonts w:ascii="Times New Roman" w:hAnsi="Times New Roman"/>
          <w:sz w:val="16"/>
          <w:szCs w:val="16"/>
        </w:rPr>
      </w:pPr>
    </w:p>
    <w:p w:rsidR="00956B41" w:rsidRPr="00956B41" w:rsidRDefault="00956B41" w:rsidP="00956B41">
      <w:pPr>
        <w:spacing w:after="0"/>
        <w:ind w:firstLine="567"/>
        <w:jc w:val="center"/>
        <w:outlineLvl w:val="2"/>
        <w:rPr>
          <w:rFonts w:ascii="Times New Roman" w:hAnsi="Times New Roman"/>
          <w:bCs/>
          <w:sz w:val="16"/>
          <w:szCs w:val="16"/>
        </w:rPr>
      </w:pPr>
      <w:r w:rsidRPr="00956B41">
        <w:rPr>
          <w:rFonts w:ascii="Times New Roman" w:hAnsi="Times New Roman"/>
          <w:bCs/>
          <w:sz w:val="16"/>
          <w:szCs w:val="16"/>
        </w:rPr>
        <w:t>Перечень нормативных правовых актов, регулирующих порядок</w:t>
      </w:r>
    </w:p>
    <w:p w:rsidR="00956B41" w:rsidRPr="00956B41" w:rsidRDefault="00956B41" w:rsidP="00956B41">
      <w:pPr>
        <w:spacing w:after="0"/>
        <w:ind w:firstLine="567"/>
        <w:jc w:val="center"/>
        <w:rPr>
          <w:rFonts w:ascii="Times New Roman" w:hAnsi="Times New Roman"/>
          <w:bCs/>
          <w:sz w:val="16"/>
          <w:szCs w:val="16"/>
        </w:rPr>
      </w:pPr>
      <w:r w:rsidRPr="00956B41">
        <w:rPr>
          <w:rFonts w:ascii="Times New Roman" w:hAnsi="Times New Roman"/>
          <w:bCs/>
          <w:sz w:val="16"/>
          <w:szCs w:val="16"/>
        </w:rPr>
        <w:t>досудебного (внесудебного) обжалования решений и действий</w:t>
      </w:r>
    </w:p>
    <w:p w:rsidR="00956B41" w:rsidRPr="00956B41" w:rsidRDefault="00956B41" w:rsidP="00956B41">
      <w:pPr>
        <w:spacing w:after="0"/>
        <w:ind w:firstLine="567"/>
        <w:jc w:val="center"/>
        <w:rPr>
          <w:rFonts w:ascii="Times New Roman" w:hAnsi="Times New Roman"/>
          <w:bCs/>
          <w:sz w:val="16"/>
          <w:szCs w:val="16"/>
        </w:rPr>
      </w:pPr>
      <w:r w:rsidRPr="00956B41">
        <w:rPr>
          <w:rFonts w:ascii="Times New Roman" w:hAnsi="Times New Roman"/>
          <w:bCs/>
          <w:sz w:val="16"/>
          <w:szCs w:val="16"/>
        </w:rPr>
        <w:t>(бездействия) органа местного самоуправления</w:t>
      </w:r>
    </w:p>
    <w:p w:rsidR="00956B41" w:rsidRPr="00956B41" w:rsidRDefault="00956B41" w:rsidP="00956B41">
      <w:pPr>
        <w:spacing w:after="0"/>
        <w:ind w:firstLine="567"/>
        <w:jc w:val="center"/>
        <w:rPr>
          <w:rFonts w:ascii="Times New Roman" w:hAnsi="Times New Roman"/>
          <w:bCs/>
          <w:sz w:val="16"/>
          <w:szCs w:val="16"/>
        </w:rPr>
      </w:pPr>
      <w:r w:rsidRPr="00956B41">
        <w:rPr>
          <w:rFonts w:ascii="Times New Roman" w:hAnsi="Times New Roman"/>
          <w:bCs/>
          <w:sz w:val="16"/>
          <w:szCs w:val="16"/>
        </w:rPr>
        <w:t>Оренбургской области, а также его должностных лиц</w:t>
      </w:r>
    </w:p>
    <w:p w:rsidR="00956B41" w:rsidRPr="00956B41" w:rsidRDefault="00956B41" w:rsidP="00956B41">
      <w:pPr>
        <w:ind w:firstLine="567"/>
        <w:jc w:val="both"/>
        <w:rPr>
          <w:rFonts w:ascii="Times New Roman" w:hAnsi="Times New Roman"/>
          <w:bCs/>
          <w:sz w:val="16"/>
          <w:szCs w:val="16"/>
        </w:rPr>
      </w:pP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 xml:space="preserve">84. Федеральный </w:t>
      </w:r>
      <w:hyperlink r:id="rId39" w:history="1">
        <w:r w:rsidRPr="00956B41">
          <w:rPr>
            <w:rStyle w:val="ab"/>
            <w:rFonts w:ascii="Times New Roman" w:hAnsi="Times New Roman"/>
            <w:sz w:val="16"/>
            <w:szCs w:val="16"/>
          </w:rPr>
          <w:t>закон</w:t>
        </w:r>
      </w:hyperlink>
      <w:r w:rsidRPr="00956B41">
        <w:rPr>
          <w:rFonts w:ascii="Times New Roman" w:hAnsi="Times New Roman"/>
          <w:sz w:val="16"/>
          <w:szCs w:val="16"/>
        </w:rPr>
        <w:t xml:space="preserve"> от 27.07.2010 года № 210-ФЗ;</w:t>
      </w:r>
    </w:p>
    <w:p w:rsidR="00956B41" w:rsidRPr="00956B41" w:rsidRDefault="002A6A5E" w:rsidP="00956B41">
      <w:pPr>
        <w:ind w:firstLine="567"/>
        <w:jc w:val="both"/>
        <w:rPr>
          <w:rFonts w:ascii="Times New Roman" w:hAnsi="Times New Roman"/>
          <w:sz w:val="16"/>
          <w:szCs w:val="16"/>
        </w:rPr>
      </w:pPr>
      <w:hyperlink r:id="rId40" w:anchor="/document/27537955/entry/0" w:history="1">
        <w:r w:rsidR="00956B41" w:rsidRPr="00956B41">
          <w:rPr>
            <w:rStyle w:val="ab"/>
            <w:rFonts w:ascii="Times New Roman" w:hAnsi="Times New Roman"/>
            <w:sz w:val="16"/>
            <w:szCs w:val="16"/>
          </w:rPr>
          <w:t>постановление</w:t>
        </w:r>
      </w:hyperlink>
      <w:r w:rsidR="00956B41" w:rsidRPr="00956B41">
        <w:rPr>
          <w:rFonts w:ascii="Times New Roman" w:hAnsi="Times New Roman"/>
          <w:sz w:val="16"/>
          <w:szCs w:val="16"/>
        </w:rPr>
        <w:t xml:space="preserve"> Правительства РФ от 16.08.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1" w:history="1">
        <w:r w:rsidR="00956B41" w:rsidRPr="00956B41">
          <w:rPr>
            <w:rStyle w:val="ab"/>
            <w:rFonts w:ascii="Times New Roman" w:hAnsi="Times New Roman"/>
            <w:sz w:val="16"/>
            <w:szCs w:val="16"/>
          </w:rPr>
          <w:t>частью 1.1 статьи 16</w:t>
        </w:r>
      </w:hyperlink>
      <w:r w:rsidR="00956B41" w:rsidRPr="00956B41">
        <w:rPr>
          <w:rFonts w:ascii="Times New Roman" w:hAnsi="Times New Roman"/>
          <w:sz w:val="16"/>
          <w:szCs w:val="16"/>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56B41" w:rsidRPr="00956B41" w:rsidRDefault="00956B41" w:rsidP="00956B41">
      <w:pPr>
        <w:ind w:firstLine="567"/>
        <w:jc w:val="both"/>
        <w:rPr>
          <w:rFonts w:ascii="Times New Roman" w:hAnsi="Times New Roman"/>
          <w:sz w:val="16"/>
          <w:szCs w:val="16"/>
        </w:rPr>
      </w:pPr>
      <w:r w:rsidRPr="00956B41">
        <w:rPr>
          <w:rFonts w:ascii="Times New Roman" w:hAnsi="Times New Roman"/>
          <w:sz w:val="16"/>
          <w:szCs w:val="16"/>
        </w:rPr>
        <w:t>иные муниципальные правовые акты.</w:t>
      </w:r>
    </w:p>
    <w:p w:rsidR="00956B41" w:rsidRPr="00956B41" w:rsidRDefault="00956B41" w:rsidP="00956B41">
      <w:pPr>
        <w:ind w:right="74" w:firstLine="540"/>
        <w:jc w:val="right"/>
        <w:outlineLvl w:val="0"/>
        <w:rPr>
          <w:rFonts w:ascii="Times New Roman" w:hAnsi="Times New Roman"/>
          <w:sz w:val="16"/>
          <w:szCs w:val="16"/>
        </w:rPr>
      </w:pPr>
    </w:p>
    <w:p w:rsidR="00956B41" w:rsidRPr="00956B41" w:rsidRDefault="00956B41" w:rsidP="00956B41">
      <w:pPr>
        <w:ind w:right="74" w:firstLine="540"/>
        <w:jc w:val="right"/>
        <w:outlineLvl w:val="0"/>
        <w:rPr>
          <w:rFonts w:ascii="Times New Roman" w:hAnsi="Times New Roman"/>
          <w:sz w:val="16"/>
          <w:szCs w:val="16"/>
        </w:rPr>
      </w:pPr>
      <w:r w:rsidRPr="00956B41">
        <w:rPr>
          <w:rFonts w:ascii="Times New Roman" w:hAnsi="Times New Roman"/>
          <w:sz w:val="16"/>
          <w:szCs w:val="16"/>
        </w:rPr>
        <w:t>Приложение № 1</w:t>
      </w:r>
    </w:p>
    <w:p w:rsidR="00956B41" w:rsidRPr="00956B41" w:rsidRDefault="00956B41" w:rsidP="00956B41">
      <w:pPr>
        <w:ind w:right="74" w:firstLine="540"/>
        <w:jc w:val="right"/>
        <w:outlineLvl w:val="0"/>
        <w:rPr>
          <w:rFonts w:ascii="Times New Roman" w:hAnsi="Times New Roman"/>
          <w:sz w:val="16"/>
          <w:szCs w:val="16"/>
        </w:rPr>
      </w:pPr>
      <w:r w:rsidRPr="00956B41">
        <w:rPr>
          <w:rFonts w:ascii="Times New Roman" w:hAnsi="Times New Roman"/>
          <w:sz w:val="16"/>
          <w:szCs w:val="16"/>
        </w:rPr>
        <w:t>к Административному регламенту</w:t>
      </w:r>
    </w:p>
    <w:p w:rsidR="00956B41" w:rsidRPr="00956B41" w:rsidRDefault="00956B41" w:rsidP="00956B41">
      <w:pPr>
        <w:ind w:right="74" w:firstLine="540"/>
        <w:jc w:val="right"/>
        <w:outlineLvl w:val="0"/>
        <w:rPr>
          <w:rFonts w:ascii="Times New Roman" w:hAnsi="Times New Roman"/>
          <w:bCs/>
          <w:sz w:val="16"/>
          <w:szCs w:val="16"/>
        </w:rPr>
      </w:pPr>
      <w:r w:rsidRPr="00956B41">
        <w:rPr>
          <w:rFonts w:ascii="Times New Roman" w:hAnsi="Times New Roman"/>
          <w:sz w:val="16"/>
          <w:szCs w:val="16"/>
        </w:rPr>
        <w:t>по предоставлению муниципальной услуги</w:t>
      </w:r>
    </w:p>
    <w:p w:rsidR="00956B41" w:rsidRPr="00956B41" w:rsidRDefault="00956B41" w:rsidP="00956B41">
      <w:pPr>
        <w:jc w:val="center"/>
        <w:rPr>
          <w:rFonts w:ascii="Times New Roman" w:hAnsi="Times New Roman"/>
          <w:bCs/>
          <w:sz w:val="16"/>
          <w:szCs w:val="16"/>
        </w:rPr>
      </w:pPr>
      <w:r w:rsidRPr="00956B41">
        <w:rPr>
          <w:rFonts w:ascii="Times New Roman" w:hAnsi="Times New Roman"/>
          <w:bCs/>
          <w:sz w:val="16"/>
          <w:szCs w:val="16"/>
        </w:rPr>
        <w:t xml:space="preserve">П Е Р Е Ч Е Н Ь </w:t>
      </w:r>
    </w:p>
    <w:p w:rsidR="00956B41" w:rsidRPr="00956B41" w:rsidRDefault="00956B41" w:rsidP="00956B41">
      <w:pPr>
        <w:jc w:val="center"/>
        <w:rPr>
          <w:rFonts w:ascii="Times New Roman" w:hAnsi="Times New Roman"/>
          <w:sz w:val="16"/>
          <w:szCs w:val="16"/>
        </w:rPr>
      </w:pPr>
      <w:r w:rsidRPr="00956B41">
        <w:rPr>
          <w:rFonts w:ascii="Times New Roman" w:hAnsi="Times New Roman"/>
          <w:bCs/>
          <w:sz w:val="16"/>
          <w:szCs w:val="16"/>
        </w:rPr>
        <w:t>признаков заявителей, а также комбинации значений признаков, каждая из которых соответствует одному варианту предоставления услуги</w:t>
      </w:r>
    </w:p>
    <w:p w:rsidR="00956B41" w:rsidRPr="00956B41" w:rsidRDefault="00956B41" w:rsidP="00956B41">
      <w:pPr>
        <w:jc w:val="both"/>
        <w:outlineLvl w:val="0"/>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1555"/>
        <w:gridCol w:w="8363"/>
      </w:tblGrid>
      <w:tr w:rsidR="00956B41" w:rsidRPr="00956B41" w:rsidTr="00956B41">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pacing w:line="254" w:lineRule="auto"/>
              <w:jc w:val="center"/>
              <w:rPr>
                <w:rFonts w:ascii="Times New Roman" w:hAnsi="Times New Roman"/>
                <w:sz w:val="16"/>
                <w:szCs w:val="16"/>
              </w:rPr>
            </w:pPr>
            <w:r w:rsidRPr="00956B41">
              <w:rPr>
                <w:rFonts w:ascii="Times New Roman" w:hAnsi="Times New Roman"/>
                <w:sz w:val="16"/>
                <w:szCs w:val="16"/>
              </w:rPr>
              <w:t>№ варианта</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pacing w:line="254" w:lineRule="auto"/>
              <w:jc w:val="center"/>
              <w:rPr>
                <w:rFonts w:ascii="Times New Roman" w:hAnsi="Times New Roman"/>
                <w:sz w:val="16"/>
                <w:szCs w:val="16"/>
              </w:rPr>
            </w:pPr>
            <w:r w:rsidRPr="00956B41">
              <w:rPr>
                <w:rFonts w:ascii="Times New Roman" w:hAnsi="Times New Roman"/>
                <w:sz w:val="16"/>
                <w:szCs w:val="1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56B41" w:rsidRPr="00956B41" w:rsidTr="00956B41">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pacing w:line="254" w:lineRule="auto"/>
              <w:jc w:val="center"/>
              <w:rPr>
                <w:rFonts w:ascii="Times New Roman" w:hAnsi="Times New Roman"/>
                <w:sz w:val="16"/>
                <w:szCs w:val="16"/>
              </w:rPr>
            </w:pPr>
            <w:r w:rsidRPr="00956B41">
              <w:rPr>
                <w:rFonts w:ascii="Times New Roman" w:hAnsi="Times New Roman"/>
                <w:sz w:val="16"/>
                <w:szCs w:val="16"/>
              </w:rPr>
              <w:t>1</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ind w:right="74"/>
              <w:outlineLvl w:val="0"/>
              <w:rPr>
                <w:rFonts w:ascii="Times New Roman" w:hAnsi="Times New Roman"/>
                <w:sz w:val="16"/>
                <w:szCs w:val="16"/>
              </w:rPr>
            </w:pPr>
            <w:r w:rsidRPr="00956B41">
              <w:rPr>
                <w:rFonts w:ascii="Times New Roman" w:hAnsi="Times New Roman"/>
                <w:sz w:val="16"/>
                <w:szCs w:val="16"/>
              </w:rPr>
              <w:t>Заявитель обратился с уведомлением о планируемом сносе объекта капитального строительства</w:t>
            </w:r>
          </w:p>
        </w:tc>
      </w:tr>
      <w:tr w:rsidR="00956B41" w:rsidRPr="00956B41" w:rsidTr="00956B41">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pacing w:line="254" w:lineRule="auto"/>
              <w:jc w:val="center"/>
              <w:rPr>
                <w:rFonts w:ascii="Times New Roman" w:hAnsi="Times New Roman"/>
                <w:sz w:val="16"/>
                <w:szCs w:val="16"/>
              </w:rPr>
            </w:pPr>
            <w:r w:rsidRPr="00956B41">
              <w:rPr>
                <w:rFonts w:ascii="Times New Roman" w:hAnsi="Times New Roman"/>
                <w:sz w:val="16"/>
                <w:szCs w:val="16"/>
              </w:rPr>
              <w:t>2</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outlineLvl w:val="0"/>
              <w:rPr>
                <w:rFonts w:ascii="Times New Roman" w:hAnsi="Times New Roman"/>
                <w:sz w:val="16"/>
                <w:szCs w:val="16"/>
              </w:rPr>
            </w:pPr>
            <w:r w:rsidRPr="00956B41">
              <w:rPr>
                <w:rFonts w:ascii="Times New Roman" w:hAnsi="Times New Roman"/>
                <w:sz w:val="16"/>
                <w:szCs w:val="16"/>
              </w:rPr>
              <w:t>Заявитель обратился с уведомлением о завершении сноса объекта капитального строительства</w:t>
            </w:r>
          </w:p>
        </w:tc>
      </w:tr>
    </w:tbl>
    <w:p w:rsidR="00956B41" w:rsidRDefault="00956B41" w:rsidP="00956B41">
      <w:pPr>
        <w:ind w:right="74"/>
        <w:outlineLvl w:val="0"/>
        <w:rPr>
          <w:rFonts w:ascii="Times New Roman" w:hAnsi="Times New Roman"/>
          <w:sz w:val="16"/>
          <w:szCs w:val="16"/>
        </w:rPr>
      </w:pPr>
    </w:p>
    <w:p w:rsidR="00956B41" w:rsidRPr="00956B41" w:rsidRDefault="00956B41" w:rsidP="00956B41">
      <w:pPr>
        <w:ind w:right="74"/>
        <w:jc w:val="right"/>
        <w:outlineLvl w:val="0"/>
        <w:rPr>
          <w:rFonts w:ascii="Times New Roman" w:hAnsi="Times New Roman"/>
          <w:sz w:val="16"/>
          <w:szCs w:val="16"/>
        </w:rPr>
      </w:pPr>
      <w:r w:rsidRPr="00956B41">
        <w:rPr>
          <w:rFonts w:ascii="Times New Roman" w:hAnsi="Times New Roman"/>
          <w:sz w:val="16"/>
          <w:szCs w:val="16"/>
        </w:rPr>
        <w:t>Приложение № 1.1</w:t>
      </w:r>
    </w:p>
    <w:p w:rsidR="00956B41" w:rsidRPr="00956B41" w:rsidRDefault="00956B41" w:rsidP="00956B41">
      <w:pPr>
        <w:ind w:right="74" w:firstLine="540"/>
        <w:jc w:val="right"/>
        <w:outlineLvl w:val="0"/>
        <w:rPr>
          <w:rFonts w:ascii="Times New Roman" w:hAnsi="Times New Roman"/>
          <w:sz w:val="16"/>
          <w:szCs w:val="16"/>
        </w:rPr>
      </w:pPr>
      <w:r w:rsidRPr="00956B41">
        <w:rPr>
          <w:rFonts w:ascii="Times New Roman" w:hAnsi="Times New Roman"/>
          <w:sz w:val="16"/>
          <w:szCs w:val="16"/>
        </w:rPr>
        <w:t>к Административному регламенту</w:t>
      </w:r>
    </w:p>
    <w:p w:rsidR="00956B41" w:rsidRPr="00956B41" w:rsidRDefault="00956B41" w:rsidP="00956B41">
      <w:pPr>
        <w:ind w:right="74"/>
        <w:jc w:val="center"/>
        <w:outlineLvl w:val="0"/>
        <w:rPr>
          <w:rFonts w:ascii="Times New Roman" w:hAnsi="Times New Roman"/>
          <w:sz w:val="16"/>
          <w:szCs w:val="16"/>
        </w:rPr>
      </w:pPr>
    </w:p>
    <w:p w:rsidR="00956B41" w:rsidRPr="00956B41" w:rsidRDefault="00956B41" w:rsidP="00956B41">
      <w:pPr>
        <w:ind w:right="74"/>
        <w:jc w:val="center"/>
        <w:outlineLvl w:val="0"/>
        <w:rPr>
          <w:rFonts w:ascii="Times New Roman" w:hAnsi="Times New Roman"/>
          <w:sz w:val="16"/>
          <w:szCs w:val="16"/>
        </w:rPr>
      </w:pPr>
      <w:r w:rsidRPr="00956B41">
        <w:rPr>
          <w:rFonts w:ascii="Times New Roman" w:hAnsi="Times New Roman"/>
          <w:sz w:val="16"/>
          <w:szCs w:val="16"/>
        </w:rPr>
        <w:t>Уведомление о планируемом сносе объекта капитального строительства</w:t>
      </w:r>
    </w:p>
    <w:p w:rsidR="00956B41" w:rsidRPr="00956B41" w:rsidRDefault="00956B41" w:rsidP="00956B41">
      <w:pPr>
        <w:ind w:right="74"/>
        <w:jc w:val="both"/>
        <w:outlineLvl w:val="0"/>
        <w:rPr>
          <w:rFonts w:ascii="Times New Roman" w:hAnsi="Times New Roman"/>
          <w:sz w:val="16"/>
          <w:szCs w:val="16"/>
        </w:rPr>
      </w:pPr>
    </w:p>
    <w:p w:rsidR="00956B41" w:rsidRPr="00956B41" w:rsidRDefault="00956B41" w:rsidP="00956B41">
      <w:pPr>
        <w:jc w:val="right"/>
        <w:outlineLvl w:val="0"/>
        <w:rPr>
          <w:rFonts w:ascii="Times New Roman" w:hAnsi="Times New Roman"/>
          <w:sz w:val="16"/>
          <w:szCs w:val="16"/>
        </w:rPr>
      </w:pPr>
      <w:r w:rsidRPr="00956B41">
        <w:rPr>
          <w:rFonts w:ascii="Times New Roman" w:hAnsi="Times New Roman"/>
          <w:sz w:val="16"/>
          <w:szCs w:val="16"/>
        </w:rPr>
        <w:t>"__" _________ 20__ г.</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_______________________________________________________________________________</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_______________________________________________________________________________</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(наименование органа местного самоуправления поселения, городского округа по месту нахождения объекта</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капитального строительства или в случае, если объект капитального строительства расположен на межселенной</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территории, органа местного самоуправления муниципального района)</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jc w:val="center"/>
        <w:outlineLvl w:val="0"/>
        <w:rPr>
          <w:rFonts w:ascii="Times New Roman" w:hAnsi="Times New Roman"/>
          <w:bCs/>
          <w:sz w:val="16"/>
          <w:szCs w:val="16"/>
        </w:rPr>
      </w:pPr>
      <w:r w:rsidRPr="00956B41">
        <w:rPr>
          <w:rFonts w:ascii="Times New Roman" w:hAnsi="Times New Roman"/>
          <w:sz w:val="16"/>
          <w:szCs w:val="16"/>
        </w:rPr>
        <w:t>1. Сведения о застройщике, техническом заказчике</w:t>
      </w:r>
    </w:p>
    <w:p w:rsidR="00956B41" w:rsidRPr="00956B41" w:rsidRDefault="00956B41" w:rsidP="00956B41">
      <w:pPr>
        <w:jc w:val="center"/>
        <w:rPr>
          <w:rFonts w:ascii="Times New Roman" w:hAnsi="Times New Roman"/>
          <w:bCs/>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709"/>
      </w:tblGrid>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физическом лице, в случае если застройщиком является физическое лицо:</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1.1.1.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Фамилия, имя, отчество (при наличии)</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1.1.2.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Место жительства</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1.1.3.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Реквизиты документа, удостоверяющего личность</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юридическом лице, в случае если застройщиком или техническим заказчиком является юридическое лицо:</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Наименование</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Место нахождения</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Идентификационный номер налогоплательщика, за исключением случая, если заявителем является иностранное юридическое лицо</w:t>
            </w:r>
          </w:p>
        </w:tc>
        <w:tc>
          <w:tcPr>
            <w:tcW w:w="470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bl>
    <w:p w:rsidR="00956B41" w:rsidRPr="00956B41" w:rsidRDefault="00956B41" w:rsidP="00956B41">
      <w:pPr>
        <w:rPr>
          <w:rFonts w:ascii="Times New Roman" w:hAnsi="Times New Roman"/>
          <w:sz w:val="16"/>
          <w:szCs w:val="16"/>
        </w:rPr>
      </w:pP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2. Сведения о земельном участке</w:t>
      </w:r>
    </w:p>
    <w:p w:rsidR="00956B41" w:rsidRPr="00956B41" w:rsidRDefault="00956B41" w:rsidP="00956B41">
      <w:pPr>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2.1.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Кадастровый номер земельного участка (при наличии)</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2.2.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Адрес или описание местоположения земельного участка</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2.3.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праве застройщика на земельный участок (правоустанавливающие документы)</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2.4.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наличии прав иных лиц на земельный участок (при наличии таких лиц)</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bl>
    <w:p w:rsidR="00956B41" w:rsidRPr="00956B41" w:rsidRDefault="00956B41" w:rsidP="00956B41">
      <w:pPr>
        <w:rPr>
          <w:rFonts w:ascii="Times New Roman" w:hAnsi="Times New Roman"/>
          <w:sz w:val="16"/>
          <w:szCs w:val="16"/>
        </w:rPr>
      </w:pP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3. Сведения об объекте капитального строительства, подлежащем сносу</w:t>
      </w:r>
    </w:p>
    <w:p w:rsidR="00956B41" w:rsidRPr="00956B41" w:rsidRDefault="00956B41" w:rsidP="00956B41">
      <w:pPr>
        <w:rPr>
          <w:rFonts w:ascii="Times New Roman" w:hAnsi="Times New Roman"/>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3.1.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Кадастровый номер объекта капитального строительства (при наличии)</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lastRenderedPageBreak/>
              <w:t>3.2.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праве застройщика на объект капитального строительства (правоустанавливающие документы)</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3.3.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наличии прав иных лиц на объект капитального строительства (при наличии таких лиц)</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3.4.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sz w:val="16"/>
                <w:szCs w:val="16"/>
              </w:rPr>
            </w:pPr>
          </w:p>
        </w:tc>
      </w:tr>
    </w:tbl>
    <w:p w:rsidR="00956B41" w:rsidRPr="00956B41" w:rsidRDefault="00956B41" w:rsidP="00956B41">
      <w:pPr>
        <w:ind w:firstLine="540"/>
        <w:jc w:val="both"/>
        <w:rPr>
          <w:rFonts w:ascii="Times New Roman" w:hAnsi="Times New Roman"/>
          <w:bCs/>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Почтовый адрес и (или) адрес электронной почты для связи:____________________________</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_________________________________________________________________________________</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Настоящим уведомлением я ________________________________________________________</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_________________________________________________________________________________</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(фамилия, имя, отчество (при наличии)</w:t>
      </w:r>
    </w:p>
    <w:p w:rsidR="00956B41" w:rsidRPr="00956B41" w:rsidRDefault="00956B41" w:rsidP="00956B41">
      <w:pPr>
        <w:outlineLvl w:val="0"/>
        <w:rPr>
          <w:rFonts w:ascii="Times New Roman" w:hAnsi="Times New Roman"/>
          <w:sz w:val="16"/>
          <w:szCs w:val="16"/>
        </w:rPr>
      </w:pPr>
      <w:r w:rsidRPr="00956B41">
        <w:rPr>
          <w:rFonts w:ascii="Times New Roman" w:hAnsi="Times New Roman"/>
          <w:sz w:val="16"/>
          <w:szCs w:val="16"/>
        </w:rPr>
        <w:t xml:space="preserve">даю согласие на обработку персональных данных (в случае если застройщиком является </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физическое лицо).</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  ___________  ____________________________</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 xml:space="preserve">   (должность, в случае, если      (подпись)      (расшифровка подписи)</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 xml:space="preserve">  застройщиком или техническим</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заказчиком является юридическое</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 xml:space="preserve">             лицо)</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outlineLvl w:val="0"/>
        <w:rPr>
          <w:rFonts w:ascii="Times New Roman" w:hAnsi="Times New Roman"/>
          <w:sz w:val="16"/>
          <w:szCs w:val="16"/>
        </w:rPr>
      </w:pPr>
      <w:r w:rsidRPr="00956B41">
        <w:rPr>
          <w:rFonts w:ascii="Times New Roman" w:hAnsi="Times New Roman"/>
          <w:sz w:val="16"/>
          <w:szCs w:val="16"/>
        </w:rPr>
        <w:t>М.П.</w:t>
      </w:r>
    </w:p>
    <w:p w:rsidR="00956B41" w:rsidRPr="00956B41" w:rsidRDefault="00956B41" w:rsidP="00956B41">
      <w:pPr>
        <w:outlineLvl w:val="0"/>
        <w:rPr>
          <w:rFonts w:ascii="Times New Roman" w:hAnsi="Times New Roman"/>
          <w:sz w:val="16"/>
          <w:szCs w:val="16"/>
        </w:rPr>
      </w:pPr>
      <w:r w:rsidRPr="00956B41">
        <w:rPr>
          <w:rFonts w:ascii="Times New Roman" w:hAnsi="Times New Roman"/>
          <w:sz w:val="16"/>
          <w:szCs w:val="16"/>
        </w:rPr>
        <w:t>(при наличии)</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К настоящему уведомлению прилагаются: _____________________________________________</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_______________________________________________________________________________</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_______________________________________________________________________________</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 xml:space="preserve">(документы в соответствии с </w:t>
      </w:r>
      <w:hyperlink r:id="rId42" w:history="1">
        <w:r w:rsidRPr="00956B41">
          <w:rPr>
            <w:rStyle w:val="ab"/>
            <w:rFonts w:ascii="Times New Roman" w:hAnsi="Times New Roman"/>
            <w:sz w:val="16"/>
            <w:szCs w:val="16"/>
          </w:rPr>
          <w:t>частью 10 статьи 55.31</w:t>
        </w:r>
      </w:hyperlink>
      <w:r w:rsidRPr="00956B41">
        <w:rPr>
          <w:rFonts w:ascii="Times New Roman" w:hAnsi="Times New Roman"/>
          <w:sz w:val="16"/>
          <w:szCs w:val="16"/>
        </w:rPr>
        <w:t xml:space="preserve"> Градостроительного кодекса Российской Федерации</w:t>
      </w:r>
    </w:p>
    <w:p w:rsidR="00956B41" w:rsidRPr="00956B41" w:rsidRDefault="00956B41" w:rsidP="00956B41">
      <w:pPr>
        <w:jc w:val="center"/>
        <w:outlineLvl w:val="0"/>
        <w:rPr>
          <w:rFonts w:ascii="Times New Roman" w:hAnsi="Times New Roman"/>
          <w:bCs/>
          <w:sz w:val="16"/>
          <w:szCs w:val="16"/>
        </w:rPr>
      </w:pPr>
      <w:r w:rsidRPr="00956B41">
        <w:rPr>
          <w:rFonts w:ascii="Times New Roman" w:hAnsi="Times New Roman"/>
          <w:sz w:val="16"/>
          <w:szCs w:val="16"/>
        </w:rPr>
        <w:t>(Собрание законодательства Российской Федерации, 2005, N 1, ст. 16; 2018, N 32, ст. 5133, 5135)</w:t>
      </w:r>
    </w:p>
    <w:p w:rsidR="00956B41" w:rsidRPr="00956B41" w:rsidRDefault="00956B41" w:rsidP="00956B41">
      <w:pPr>
        <w:ind w:firstLine="540"/>
        <w:rPr>
          <w:rFonts w:ascii="Times New Roman" w:hAnsi="Times New Roman"/>
          <w:bCs/>
          <w:sz w:val="16"/>
          <w:szCs w:val="16"/>
        </w:rPr>
      </w:pPr>
    </w:p>
    <w:p w:rsidR="00956B41" w:rsidRPr="00956B41" w:rsidRDefault="00956B41" w:rsidP="00956B41">
      <w:pPr>
        <w:jc w:val="right"/>
        <w:outlineLvl w:val="0"/>
        <w:rPr>
          <w:rFonts w:ascii="Times New Roman" w:hAnsi="Times New Roman"/>
          <w:sz w:val="16"/>
          <w:szCs w:val="16"/>
        </w:rPr>
      </w:pPr>
      <w:r w:rsidRPr="00956B41">
        <w:rPr>
          <w:rFonts w:ascii="Times New Roman" w:hAnsi="Times New Roman"/>
          <w:sz w:val="16"/>
          <w:szCs w:val="16"/>
        </w:rPr>
        <w:t>Приложение № 2</w:t>
      </w:r>
    </w:p>
    <w:p w:rsidR="00956B41" w:rsidRPr="00956B41" w:rsidRDefault="00956B41" w:rsidP="00956B41">
      <w:pPr>
        <w:jc w:val="right"/>
        <w:rPr>
          <w:rFonts w:ascii="Times New Roman" w:hAnsi="Times New Roman"/>
          <w:bCs/>
          <w:sz w:val="16"/>
          <w:szCs w:val="16"/>
        </w:rPr>
      </w:pPr>
      <w:r w:rsidRPr="00956B41">
        <w:rPr>
          <w:rFonts w:ascii="Times New Roman" w:hAnsi="Times New Roman"/>
          <w:sz w:val="16"/>
          <w:szCs w:val="16"/>
        </w:rPr>
        <w:t>к Административному регламенту</w:t>
      </w:r>
    </w:p>
    <w:p w:rsidR="00956B41" w:rsidRPr="00956B41" w:rsidRDefault="00956B41" w:rsidP="00956B41">
      <w:pPr>
        <w:ind w:firstLine="540"/>
        <w:jc w:val="center"/>
        <w:rPr>
          <w:rFonts w:ascii="Times New Roman" w:hAnsi="Times New Roman"/>
          <w:bCs/>
          <w:sz w:val="16"/>
          <w:szCs w:val="16"/>
        </w:rPr>
      </w:pPr>
    </w:p>
    <w:p w:rsidR="00956B41" w:rsidRPr="00956B41" w:rsidRDefault="00956B41" w:rsidP="00956B41">
      <w:pPr>
        <w:ind w:firstLine="540"/>
        <w:jc w:val="center"/>
        <w:rPr>
          <w:rFonts w:ascii="Times New Roman" w:hAnsi="Times New Roman"/>
          <w:bCs/>
          <w:sz w:val="16"/>
          <w:szCs w:val="16"/>
        </w:rPr>
      </w:pP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Уведомление о завершении сноса объекта капитального строительства</w:t>
      </w:r>
    </w:p>
    <w:p w:rsidR="00956B41" w:rsidRPr="00956B41" w:rsidRDefault="00956B41" w:rsidP="00956B41">
      <w:pPr>
        <w:jc w:val="center"/>
        <w:outlineLvl w:val="0"/>
        <w:rPr>
          <w:rFonts w:ascii="Times New Roman" w:hAnsi="Times New Roman"/>
          <w:sz w:val="16"/>
          <w:szCs w:val="16"/>
        </w:rPr>
      </w:pP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"__" _________ 20__ г.</w:t>
      </w:r>
    </w:p>
    <w:p w:rsidR="00956B41" w:rsidRPr="00956B41" w:rsidRDefault="00956B41" w:rsidP="00956B41">
      <w:pPr>
        <w:jc w:val="center"/>
        <w:outlineLvl w:val="0"/>
        <w:rPr>
          <w:rFonts w:ascii="Times New Roman" w:hAnsi="Times New Roman"/>
          <w:sz w:val="16"/>
          <w:szCs w:val="16"/>
        </w:rPr>
      </w:pP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___________________________________________________________________________</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___________________________________________________________________________</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(наименование органа местного самоуправления поселения, городского округа</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по месту нахождения земельного участка, на котором располагался снесенный</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объект капитального строительства, или в случае, если такой земельный</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участок находится на межселенной территории, - наименование органа</w:t>
      </w:r>
    </w:p>
    <w:p w:rsidR="00956B41" w:rsidRPr="00956B41" w:rsidRDefault="00956B41" w:rsidP="00956B41">
      <w:pPr>
        <w:jc w:val="center"/>
        <w:outlineLvl w:val="0"/>
        <w:rPr>
          <w:rFonts w:ascii="Times New Roman" w:hAnsi="Times New Roman"/>
          <w:sz w:val="16"/>
          <w:szCs w:val="16"/>
        </w:rPr>
      </w:pPr>
      <w:r w:rsidRPr="00956B41">
        <w:rPr>
          <w:rFonts w:ascii="Times New Roman" w:hAnsi="Times New Roman"/>
          <w:sz w:val="16"/>
          <w:szCs w:val="16"/>
        </w:rPr>
        <w:t>местного самоуправления муниципального района)</w:t>
      </w:r>
    </w:p>
    <w:p w:rsidR="00956B41" w:rsidRPr="00956B41" w:rsidRDefault="00956B41" w:rsidP="00956B41">
      <w:pPr>
        <w:jc w:val="center"/>
        <w:outlineLvl w:val="0"/>
        <w:rPr>
          <w:rFonts w:ascii="Times New Roman" w:hAnsi="Times New Roman"/>
          <w:sz w:val="16"/>
          <w:szCs w:val="16"/>
        </w:rPr>
      </w:pPr>
    </w:p>
    <w:p w:rsidR="00956B41" w:rsidRPr="00956B41" w:rsidRDefault="00956B41" w:rsidP="00956B41">
      <w:pPr>
        <w:jc w:val="center"/>
        <w:outlineLvl w:val="0"/>
        <w:rPr>
          <w:rFonts w:ascii="Times New Roman" w:hAnsi="Times New Roman"/>
          <w:bCs/>
          <w:sz w:val="16"/>
          <w:szCs w:val="16"/>
        </w:rPr>
      </w:pPr>
      <w:r w:rsidRPr="00956B41">
        <w:rPr>
          <w:rFonts w:ascii="Times New Roman" w:hAnsi="Times New Roman"/>
          <w:sz w:val="16"/>
          <w:szCs w:val="16"/>
        </w:rPr>
        <w:t>1. Сведения о застройщике, техническом заказчике</w:t>
      </w:r>
    </w:p>
    <w:p w:rsidR="00956B41" w:rsidRPr="00956B41" w:rsidRDefault="00956B41" w:rsidP="00956B41">
      <w:pPr>
        <w:jc w:val="both"/>
        <w:rPr>
          <w:rFonts w:ascii="Times New Roman" w:hAnsi="Times New Roman"/>
          <w:bCs/>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физическом лице, в случае если застройщиком является физическое лицо:</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1.1.1.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Фамилия, имя, отчество (при наличии)</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1.1.2.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Место жительства</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1.1.3.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Реквизиты документа, удостоверяющего личность</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юридическом лице, в случае если застройщиком или техническим заказчиком является юридическое лицо:</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Наименование</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Место нахождения</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1.2.4.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Идентификационный номер налогоплательщика, за исключением случая, если заявителем является иностранное юридическое лицо</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bl>
    <w:p w:rsidR="00956B41" w:rsidRPr="00956B41" w:rsidRDefault="00956B41" w:rsidP="00956B41">
      <w:pPr>
        <w:jc w:val="center"/>
        <w:rPr>
          <w:rFonts w:ascii="Times New Roman" w:hAnsi="Times New Roman"/>
          <w:bCs/>
          <w:sz w:val="16"/>
          <w:szCs w:val="16"/>
        </w:rPr>
      </w:pPr>
    </w:p>
    <w:p w:rsidR="00956B41" w:rsidRPr="00956B41" w:rsidRDefault="00956B41" w:rsidP="00956B41">
      <w:pPr>
        <w:jc w:val="both"/>
        <w:outlineLvl w:val="0"/>
        <w:rPr>
          <w:rFonts w:ascii="Times New Roman" w:hAnsi="Times New Roman"/>
          <w:bCs/>
          <w:sz w:val="16"/>
          <w:szCs w:val="16"/>
        </w:rPr>
      </w:pPr>
      <w:r w:rsidRPr="00956B41">
        <w:rPr>
          <w:rFonts w:ascii="Times New Roman" w:hAnsi="Times New Roman"/>
          <w:sz w:val="16"/>
          <w:szCs w:val="16"/>
        </w:rPr>
        <w:t>2. Сведения о земельном участке</w:t>
      </w:r>
    </w:p>
    <w:p w:rsidR="00956B41" w:rsidRPr="00956B41" w:rsidRDefault="00956B41" w:rsidP="00956B41">
      <w:pPr>
        <w:ind w:firstLine="540"/>
        <w:jc w:val="both"/>
        <w:rPr>
          <w:rFonts w:ascii="Times New Roman" w:hAnsi="Times New Roman"/>
          <w:bCs/>
          <w:sz w:val="16"/>
          <w:szCs w:val="16"/>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826"/>
        <w:gridCol w:w="4099"/>
        <w:gridCol w:w="4851"/>
      </w:tblGrid>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lastRenderedPageBreak/>
              <w:t>2.1.</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Кадастровый номер земельного участка (при наличии)</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rPr>
          <w:trHeight w:val="739"/>
        </w:trPr>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2.2.</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Адрес или описание местоположения земельного участка</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2.3.</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праве застройщика на земельный участок (правоустанавливающие документы)</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r w:rsidR="00956B41" w:rsidRPr="00956B41" w:rsidTr="00956B41">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rPr>
                <w:rFonts w:ascii="Times New Roman" w:hAnsi="Times New Roman"/>
                <w:sz w:val="16"/>
                <w:szCs w:val="16"/>
              </w:rPr>
            </w:pPr>
            <w:r w:rsidRPr="00956B41">
              <w:rPr>
                <w:rFonts w:ascii="Times New Roman" w:hAnsi="Times New Roman"/>
                <w:sz w:val="16"/>
                <w:szCs w:val="16"/>
              </w:rPr>
              <w:t>2.4.</w:t>
            </w:r>
          </w:p>
        </w:tc>
        <w:tc>
          <w:tcPr>
            <w:tcW w:w="409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jc w:val="both"/>
              <w:rPr>
                <w:rFonts w:ascii="Times New Roman" w:hAnsi="Times New Roman"/>
                <w:sz w:val="16"/>
                <w:szCs w:val="16"/>
              </w:rPr>
            </w:pPr>
            <w:r w:rsidRPr="00956B41">
              <w:rPr>
                <w:rFonts w:ascii="Times New Roman" w:hAnsi="Times New Roman"/>
                <w:sz w:val="16"/>
                <w:szCs w:val="16"/>
              </w:rPr>
              <w:t>Сведения о наличии прав иных лиц на земельный участок (при наличии таких лиц)</w:t>
            </w:r>
          </w:p>
        </w:tc>
        <w:tc>
          <w:tcPr>
            <w:tcW w:w="485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snapToGrid w:val="0"/>
              <w:rPr>
                <w:rFonts w:ascii="Times New Roman" w:hAnsi="Times New Roman"/>
                <w:bCs/>
                <w:sz w:val="16"/>
                <w:szCs w:val="16"/>
              </w:rPr>
            </w:pPr>
          </w:p>
        </w:tc>
      </w:tr>
    </w:tbl>
    <w:p w:rsidR="00956B41" w:rsidRPr="00956B41" w:rsidRDefault="00956B41" w:rsidP="00956B41">
      <w:pPr>
        <w:jc w:val="center"/>
        <w:rPr>
          <w:rFonts w:ascii="Times New Roman" w:hAnsi="Times New Roman"/>
          <w:bCs/>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Настоящим  уведомляю   о  сносе   объекта   капитального  строительства</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_________________________________________________, указанного в уведомлении</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(кадастровый номер объекта капитального</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 xml:space="preserve">           строительства (при наличии)</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о планируемом сносе объекта капитального строительства от "_____" __________ 20_____ г.</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(дата направления)</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Почтовый адрес и (или) адрес электронной почты для связи: __________________________</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_______________________________________________________________________________</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Настоящим уведомлением я _________________________________________________________</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(фамилия, имя, отчество (при наличии)</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даю согласие на обработку персональных данных (в случае если застройщиком является</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физическое лицо).</w:t>
      </w:r>
    </w:p>
    <w:p w:rsidR="00956B41" w:rsidRPr="00956B41" w:rsidRDefault="00956B41" w:rsidP="00956B41">
      <w:pPr>
        <w:jc w:val="both"/>
        <w:outlineLvl w:val="0"/>
        <w:rPr>
          <w:rFonts w:ascii="Times New Roman" w:hAnsi="Times New Roman"/>
          <w:sz w:val="16"/>
          <w:szCs w:val="16"/>
        </w:rPr>
      </w:pP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________________________________  ___________  ____________________________</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 xml:space="preserve"> (должность, в случае, если      (подпись)      (расшифровка подписи)</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 xml:space="preserve">  застройщиком или техническим</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заказчиком является юридическо</w:t>
      </w:r>
      <w:r>
        <w:rPr>
          <w:rFonts w:ascii="Times New Roman" w:hAnsi="Times New Roman"/>
          <w:sz w:val="16"/>
          <w:szCs w:val="16"/>
        </w:rPr>
        <w:t xml:space="preserve">е </w:t>
      </w:r>
      <w:r w:rsidRPr="00956B41">
        <w:rPr>
          <w:rFonts w:ascii="Times New Roman" w:hAnsi="Times New Roman"/>
          <w:sz w:val="16"/>
          <w:szCs w:val="16"/>
        </w:rPr>
        <w:t>лицо)</w:t>
      </w:r>
    </w:p>
    <w:p w:rsidR="00956B41" w:rsidRPr="00956B41" w:rsidRDefault="00956B41" w:rsidP="00956B41">
      <w:pPr>
        <w:jc w:val="both"/>
        <w:outlineLvl w:val="0"/>
        <w:rPr>
          <w:rFonts w:ascii="Times New Roman" w:hAnsi="Times New Roman"/>
          <w:sz w:val="16"/>
          <w:szCs w:val="16"/>
        </w:rPr>
      </w:pPr>
      <w:r w:rsidRPr="00956B41">
        <w:rPr>
          <w:rFonts w:ascii="Times New Roman" w:hAnsi="Times New Roman"/>
          <w:sz w:val="16"/>
          <w:szCs w:val="16"/>
        </w:rPr>
        <w:t xml:space="preserve">         М.П.</w:t>
      </w:r>
    </w:p>
    <w:p w:rsidR="00956B41" w:rsidRPr="00956B41" w:rsidRDefault="00956B41" w:rsidP="00956B41">
      <w:pPr>
        <w:jc w:val="both"/>
        <w:outlineLvl w:val="0"/>
        <w:rPr>
          <w:rFonts w:ascii="Times New Roman" w:hAnsi="Times New Roman"/>
          <w:sz w:val="16"/>
          <w:szCs w:val="16"/>
        </w:rPr>
        <w:sectPr w:rsidR="00956B41" w:rsidRPr="00956B41">
          <w:pgSz w:w="11906" w:h="16838"/>
          <w:pgMar w:top="1040" w:right="690" w:bottom="709" w:left="1650" w:header="720" w:footer="720" w:gutter="0"/>
          <w:cols w:space="720"/>
          <w:docGrid w:linePitch="360"/>
        </w:sectPr>
      </w:pPr>
      <w:r>
        <w:rPr>
          <w:rFonts w:ascii="Times New Roman" w:hAnsi="Times New Roman"/>
          <w:sz w:val="16"/>
          <w:szCs w:val="16"/>
        </w:rPr>
        <w:t xml:space="preserve">    (при наличии)</w:t>
      </w:r>
    </w:p>
    <w:p w:rsidR="00956B41" w:rsidRPr="00956B41" w:rsidRDefault="00956B41" w:rsidP="00956B41">
      <w:pPr>
        <w:tabs>
          <w:tab w:val="left" w:pos="9540"/>
        </w:tabs>
        <w:autoSpaceDE w:val="0"/>
        <w:outlineLvl w:val="1"/>
        <w:rPr>
          <w:rFonts w:ascii="Times New Roman" w:hAnsi="Times New Roman"/>
          <w:sz w:val="16"/>
          <w:szCs w:val="16"/>
        </w:rPr>
        <w:sectPr w:rsidR="00956B41" w:rsidRPr="00956B41">
          <w:headerReference w:type="default" r:id="rId43"/>
          <w:headerReference w:type="first" r:id="rId44"/>
          <w:pgSz w:w="11906" w:h="16838"/>
          <w:pgMar w:top="765" w:right="720" w:bottom="425" w:left="1134" w:header="709" w:footer="720" w:gutter="0"/>
          <w:cols w:space="720"/>
          <w:docGrid w:linePitch="360"/>
        </w:sectPr>
      </w:pPr>
    </w:p>
    <w:p w:rsidR="00956B41" w:rsidRPr="00956B41" w:rsidRDefault="00956B41" w:rsidP="00956B41">
      <w:pPr>
        <w:ind w:left="6804" w:right="74"/>
        <w:outlineLvl w:val="0"/>
        <w:rPr>
          <w:rFonts w:ascii="Times New Roman" w:hAnsi="Times New Roman"/>
          <w:bCs/>
          <w:sz w:val="16"/>
          <w:szCs w:val="16"/>
        </w:rPr>
      </w:pPr>
      <w:r w:rsidRPr="00956B41">
        <w:rPr>
          <w:rFonts w:ascii="Times New Roman" w:hAnsi="Times New Roman"/>
          <w:bCs/>
          <w:sz w:val="16"/>
          <w:szCs w:val="16"/>
        </w:rPr>
        <w:lastRenderedPageBreak/>
        <w:t>Приложение № 3</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804"/>
        <w:rPr>
          <w:rFonts w:ascii="Times New Roman" w:hAnsi="Times New Roman"/>
          <w:sz w:val="16"/>
          <w:szCs w:val="16"/>
        </w:rPr>
      </w:pPr>
      <w:r w:rsidRPr="00956B41">
        <w:rPr>
          <w:rFonts w:ascii="Times New Roman" w:hAnsi="Times New Roman"/>
          <w:bCs/>
          <w:sz w:val="16"/>
          <w:szCs w:val="16"/>
        </w:rPr>
        <w:t>к Административному регламенту</w:t>
      </w:r>
      <w:r w:rsidRPr="00956B41">
        <w:rPr>
          <w:rFonts w:ascii="Times New Roman" w:hAnsi="Times New Roman"/>
          <w:sz w:val="16"/>
          <w:szCs w:val="16"/>
        </w:rPr>
        <w:t xml:space="preserve"> </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931"/>
        <w:rPr>
          <w:rFonts w:ascii="Times New Roman" w:hAnsi="Times New Roman"/>
          <w:sz w:val="16"/>
          <w:szCs w:val="16"/>
        </w:rPr>
      </w:pP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r w:rsidRPr="00956B41">
        <w:rPr>
          <w:rFonts w:ascii="Times New Roman" w:hAnsi="Times New Roman"/>
          <w:bCs/>
          <w:sz w:val="16"/>
          <w:szCs w:val="16"/>
        </w:rPr>
        <w:t>Журнал регистрации уведомлений о планируемом строительстве, уведомлений о завершении сноса объекта строительства</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16"/>
          <w:szCs w:val="16"/>
        </w:rPr>
      </w:pPr>
    </w:p>
    <w:tbl>
      <w:tblPr>
        <w:tblW w:w="0" w:type="auto"/>
        <w:jc w:val="center"/>
        <w:tblLayout w:type="fixed"/>
        <w:tblLook w:val="0000" w:firstRow="0" w:lastRow="0" w:firstColumn="0" w:lastColumn="0" w:noHBand="0" w:noVBand="0"/>
      </w:tblPr>
      <w:tblGrid>
        <w:gridCol w:w="675"/>
        <w:gridCol w:w="1843"/>
        <w:gridCol w:w="1559"/>
        <w:gridCol w:w="1843"/>
        <w:gridCol w:w="1701"/>
        <w:gridCol w:w="1701"/>
        <w:gridCol w:w="1985"/>
        <w:gridCol w:w="1984"/>
        <w:gridCol w:w="1559"/>
      </w:tblGrid>
      <w:tr w:rsidR="00956B41" w:rsidRPr="00956B41" w:rsidTr="00956B41">
        <w:trPr>
          <w:trHeight w:val="3251"/>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Дата представления заявителем документов (дата регистрации)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Наименование заявителя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Фамилия и инициалы  уполномоченного должностного лица, принявшего документы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 xml:space="preserve"> Наименование    поступившего уведомления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Дата, номер и название</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u w:val="single"/>
              </w:rPr>
            </w:pPr>
            <w:r w:rsidRPr="00956B41">
              <w:rPr>
                <w:rFonts w:ascii="Times New Roman" w:hAnsi="Times New Roman"/>
                <w:sz w:val="16"/>
                <w:szCs w:val="16"/>
              </w:rPr>
              <w:t xml:space="preserve">документа, являющегося результатом предоставления муниципальной услуги  </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 xml:space="preserve">Дата получения заявителем </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(при личном получении)</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 xml:space="preserve">документа, являющегося результатом предоставления муниципальной </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 xml:space="preserve">услуги   </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 xml:space="preserve">Подпись лица </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 xml:space="preserve">(при личном получении), получившего документ, являющийся результатом предоставления муниципальной услуги  </w:t>
            </w:r>
          </w:p>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56B41" w:rsidRPr="00956B41" w:rsidRDefault="00956B41" w:rsidP="0095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6"/>
                <w:szCs w:val="16"/>
              </w:rPr>
            </w:pPr>
            <w:r w:rsidRPr="00956B41">
              <w:rPr>
                <w:rFonts w:ascii="Times New Roman" w:hAnsi="Times New Roman"/>
                <w:sz w:val="16"/>
                <w:szCs w:val="16"/>
              </w:rPr>
              <w:t>Примечание</w:t>
            </w:r>
          </w:p>
        </w:tc>
      </w:tr>
    </w:tbl>
    <w:p w:rsidR="00956B41" w:rsidRDefault="00956B41" w:rsidP="00956B41">
      <w:pPr>
        <w:tabs>
          <w:tab w:val="left" w:pos="9540"/>
        </w:tabs>
        <w:autoSpaceDE w:val="0"/>
        <w:ind w:firstLine="567"/>
        <w:jc w:val="center"/>
        <w:outlineLvl w:val="1"/>
        <w:rPr>
          <w:rFonts w:ascii="Times New Roman" w:hAnsi="Times New Roman"/>
          <w:sz w:val="16"/>
          <w:szCs w:val="16"/>
        </w:rPr>
        <w:sectPr w:rsidR="00956B41" w:rsidSect="00956B41">
          <w:pgSz w:w="16838" w:h="11906" w:orient="landscape"/>
          <w:pgMar w:top="1701" w:right="851" w:bottom="851" w:left="851" w:header="709" w:footer="709" w:gutter="0"/>
          <w:cols w:space="708"/>
          <w:docGrid w:linePitch="360"/>
        </w:sectPr>
      </w:pP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956B41" w:rsidRPr="00956B41" w:rsidTr="00956B41">
        <w:trPr>
          <w:trHeight w:val="1187"/>
          <w:jc w:val="center"/>
        </w:trPr>
        <w:tc>
          <w:tcPr>
            <w:tcW w:w="3321" w:type="dxa"/>
          </w:tcPr>
          <w:p w:rsidR="00956B41" w:rsidRPr="00956B41" w:rsidRDefault="00956B41" w:rsidP="00956B41">
            <w:pPr>
              <w:ind w:right="-142"/>
              <w:jc w:val="center"/>
              <w:rPr>
                <w:rFonts w:ascii="Times New Roman" w:hAnsi="Times New Roman"/>
                <w:b/>
                <w:sz w:val="16"/>
                <w:szCs w:val="16"/>
              </w:rPr>
            </w:pPr>
          </w:p>
        </w:tc>
        <w:tc>
          <w:tcPr>
            <w:tcW w:w="2977" w:type="dxa"/>
          </w:tcPr>
          <w:p w:rsidR="00956B41" w:rsidRPr="00956B41" w:rsidRDefault="00956B41" w:rsidP="00956B41">
            <w:pPr>
              <w:ind w:right="-142"/>
              <w:jc w:val="center"/>
              <w:rPr>
                <w:rFonts w:ascii="Times New Roman" w:hAnsi="Times New Roman"/>
                <w:b/>
                <w:sz w:val="16"/>
                <w:szCs w:val="16"/>
              </w:rPr>
            </w:pPr>
            <w:r w:rsidRPr="00956B41">
              <w:rPr>
                <w:rFonts w:ascii="Times New Roman" w:hAnsi="Times New Roman"/>
                <w:noProof/>
                <w:sz w:val="16"/>
                <w:szCs w:val="16"/>
                <w:lang w:eastAsia="ru-RU"/>
              </w:rPr>
              <w:drawing>
                <wp:inline distT="0" distB="0" distL="0" distR="0">
                  <wp:extent cx="466725" cy="762000"/>
                  <wp:effectExtent l="19050" t="0" r="9525" b="0"/>
                  <wp:docPr id="13"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7"/>
                          <a:srcRect/>
                          <a:stretch>
                            <a:fillRect/>
                          </a:stretch>
                        </pic:blipFill>
                        <pic:spPr bwMode="auto">
                          <a:xfrm>
                            <a:off x="0" y="0"/>
                            <a:ext cx="466725" cy="762000"/>
                          </a:xfrm>
                          <a:prstGeom prst="rect">
                            <a:avLst/>
                          </a:prstGeom>
                          <a:noFill/>
                          <a:ln w="9525">
                            <a:noFill/>
                            <a:miter lim="800000"/>
                            <a:headEnd/>
                            <a:tailEnd/>
                          </a:ln>
                        </pic:spPr>
                      </pic:pic>
                    </a:graphicData>
                  </a:graphic>
                </wp:inline>
              </w:drawing>
            </w:r>
          </w:p>
          <w:p w:rsidR="00956B41" w:rsidRPr="00956B41" w:rsidRDefault="00956B41" w:rsidP="00956B41">
            <w:pPr>
              <w:jc w:val="center"/>
              <w:rPr>
                <w:rFonts w:ascii="Times New Roman" w:hAnsi="Times New Roman"/>
                <w:sz w:val="16"/>
                <w:szCs w:val="16"/>
              </w:rPr>
            </w:pPr>
          </w:p>
        </w:tc>
        <w:tc>
          <w:tcPr>
            <w:tcW w:w="3462" w:type="dxa"/>
          </w:tcPr>
          <w:p w:rsidR="00956B41" w:rsidRPr="00956B41" w:rsidRDefault="00956B41" w:rsidP="00956B41">
            <w:pPr>
              <w:ind w:right="-142"/>
              <w:jc w:val="center"/>
              <w:rPr>
                <w:rFonts w:ascii="Times New Roman" w:hAnsi="Times New Roman"/>
                <w:b/>
                <w:sz w:val="16"/>
                <w:szCs w:val="16"/>
              </w:rPr>
            </w:pPr>
          </w:p>
        </w:tc>
      </w:tr>
    </w:tbl>
    <w:p w:rsidR="00956B41" w:rsidRPr="00956B41" w:rsidRDefault="00956B41" w:rsidP="00956B41">
      <w:pPr>
        <w:pStyle w:val="2"/>
        <w:rPr>
          <w:i/>
          <w:sz w:val="16"/>
          <w:szCs w:val="16"/>
        </w:rPr>
      </w:pPr>
      <w:r w:rsidRPr="00956B41">
        <w:rPr>
          <w:sz w:val="16"/>
          <w:szCs w:val="16"/>
        </w:rPr>
        <w:t>АДМИНИСТРАЦИЯ САРАКТАШСКОГО ПОССОВЕТА САРАКТАШСКОГО РАЙОНА ОРЕНБУРГСКОЙ ОБЛАСТИ</w:t>
      </w:r>
    </w:p>
    <w:p w:rsidR="00956B41" w:rsidRPr="00956B41" w:rsidRDefault="00956B41" w:rsidP="00956B41">
      <w:pPr>
        <w:jc w:val="center"/>
        <w:rPr>
          <w:rFonts w:ascii="Times New Roman" w:hAnsi="Times New Roman"/>
          <w:b/>
          <w:sz w:val="16"/>
          <w:szCs w:val="16"/>
        </w:rPr>
      </w:pPr>
    </w:p>
    <w:p w:rsidR="00956B41" w:rsidRPr="00956B41" w:rsidRDefault="00956B41" w:rsidP="00956B41">
      <w:pPr>
        <w:jc w:val="center"/>
        <w:rPr>
          <w:rFonts w:ascii="Times New Roman" w:hAnsi="Times New Roman"/>
          <w:b/>
          <w:sz w:val="16"/>
          <w:szCs w:val="16"/>
        </w:rPr>
      </w:pPr>
      <w:r w:rsidRPr="00956B41">
        <w:rPr>
          <w:rFonts w:ascii="Times New Roman" w:hAnsi="Times New Roman"/>
          <w:b/>
          <w:sz w:val="16"/>
          <w:szCs w:val="16"/>
        </w:rPr>
        <w:t>П О С Т А Н О В Л Е Н И Е</w:t>
      </w:r>
    </w:p>
    <w:p w:rsidR="00956B41" w:rsidRPr="00956B41" w:rsidRDefault="00956B41" w:rsidP="00956B41">
      <w:pPr>
        <w:pBdr>
          <w:bottom w:val="single" w:sz="18" w:space="1" w:color="auto"/>
        </w:pBdr>
        <w:ind w:right="-284"/>
        <w:jc w:val="center"/>
        <w:rPr>
          <w:rFonts w:ascii="Times New Roman" w:hAnsi="Times New Roman"/>
          <w:sz w:val="16"/>
          <w:szCs w:val="16"/>
        </w:rPr>
      </w:pPr>
      <w:r w:rsidRPr="00956B41">
        <w:rPr>
          <w:rFonts w:ascii="Times New Roman" w:hAnsi="Times New Roman"/>
          <w:b/>
          <w:sz w:val="16"/>
          <w:szCs w:val="16"/>
        </w:rPr>
        <w:t>_________________________________________________________________________________________________________</w:t>
      </w:r>
    </w:p>
    <w:p w:rsidR="00956B41" w:rsidRPr="00956B41" w:rsidRDefault="00956B41" w:rsidP="00956B41">
      <w:pPr>
        <w:rPr>
          <w:rFonts w:ascii="Times New Roman" w:hAnsi="Times New Roman"/>
          <w:sz w:val="16"/>
          <w:szCs w:val="16"/>
          <w:u w:val="single"/>
        </w:rPr>
      </w:pPr>
    </w:p>
    <w:p w:rsidR="00956B41" w:rsidRPr="00956B41" w:rsidRDefault="00956B41" w:rsidP="00956B41">
      <w:pPr>
        <w:rPr>
          <w:rFonts w:ascii="Times New Roman" w:hAnsi="Times New Roman"/>
          <w:color w:val="000000" w:themeColor="text1"/>
          <w:sz w:val="16"/>
          <w:szCs w:val="16"/>
        </w:rPr>
      </w:pPr>
      <w:r w:rsidRPr="00956B41">
        <w:rPr>
          <w:rFonts w:ascii="Times New Roman" w:hAnsi="Times New Roman"/>
          <w:color w:val="000000" w:themeColor="text1"/>
          <w:sz w:val="16"/>
          <w:szCs w:val="16"/>
        </w:rPr>
        <w:t>14.10.202</w:t>
      </w:r>
      <w:r>
        <w:rPr>
          <w:rFonts w:ascii="Times New Roman" w:hAnsi="Times New Roman"/>
          <w:color w:val="000000" w:themeColor="text1"/>
          <w:sz w:val="16"/>
          <w:szCs w:val="16"/>
        </w:rPr>
        <w:t>4</w:t>
      </w:r>
      <w:r w:rsidRPr="00956B41">
        <w:rPr>
          <w:rFonts w:ascii="Times New Roman" w:hAnsi="Times New Roman"/>
          <w:color w:val="000000" w:themeColor="text1"/>
          <w:sz w:val="16"/>
          <w:szCs w:val="16"/>
        </w:rPr>
        <w:t xml:space="preserve">  </w:t>
      </w:r>
      <w:r w:rsidRPr="00956B41">
        <w:rPr>
          <w:rFonts w:ascii="Times New Roman" w:hAnsi="Times New Roman"/>
          <w:color w:val="000000" w:themeColor="text1"/>
          <w:sz w:val="16"/>
          <w:szCs w:val="16"/>
        </w:rPr>
        <w:tab/>
      </w:r>
      <w:r w:rsidRPr="00956B41">
        <w:rPr>
          <w:rFonts w:ascii="Times New Roman" w:hAnsi="Times New Roman"/>
          <w:color w:val="000000" w:themeColor="text1"/>
          <w:sz w:val="16"/>
          <w:szCs w:val="16"/>
        </w:rPr>
        <w:tab/>
      </w:r>
      <w:r w:rsidRPr="00956B41">
        <w:rPr>
          <w:rFonts w:ascii="Times New Roman" w:hAnsi="Times New Roman"/>
          <w:color w:val="000000" w:themeColor="text1"/>
          <w:sz w:val="16"/>
          <w:szCs w:val="16"/>
        </w:rPr>
        <w:tab/>
      </w:r>
      <w:r w:rsidRPr="00956B41">
        <w:rPr>
          <w:rFonts w:ascii="Times New Roman" w:hAnsi="Times New Roman"/>
          <w:color w:val="000000" w:themeColor="text1"/>
          <w:sz w:val="16"/>
          <w:szCs w:val="16"/>
        </w:rPr>
        <w:tab/>
      </w:r>
      <w:r>
        <w:rPr>
          <w:rFonts w:ascii="Times New Roman" w:hAnsi="Times New Roman"/>
          <w:color w:val="000000" w:themeColor="text1"/>
          <w:sz w:val="16"/>
          <w:szCs w:val="16"/>
        </w:rPr>
        <w:t xml:space="preserve">                               </w:t>
      </w:r>
      <w:r w:rsidRPr="00956B41">
        <w:rPr>
          <w:rFonts w:ascii="Times New Roman" w:hAnsi="Times New Roman"/>
          <w:color w:val="000000" w:themeColor="text1"/>
          <w:sz w:val="16"/>
          <w:szCs w:val="16"/>
        </w:rPr>
        <w:tab/>
      </w:r>
      <w:r w:rsidRPr="00956B41">
        <w:rPr>
          <w:rFonts w:ascii="Times New Roman" w:hAnsi="Times New Roman"/>
          <w:color w:val="000000" w:themeColor="text1"/>
          <w:sz w:val="16"/>
          <w:szCs w:val="16"/>
        </w:rPr>
        <w:tab/>
      </w:r>
      <w:r w:rsidRPr="00956B41">
        <w:rPr>
          <w:rFonts w:ascii="Times New Roman" w:hAnsi="Times New Roman"/>
          <w:color w:val="000000" w:themeColor="text1"/>
          <w:sz w:val="16"/>
          <w:szCs w:val="16"/>
        </w:rPr>
        <w:tab/>
        <w:t xml:space="preserve">                   №     599 -п</w:t>
      </w:r>
    </w:p>
    <w:p w:rsidR="00956B41" w:rsidRPr="00956B41" w:rsidRDefault="00956B41" w:rsidP="00956B41">
      <w:pPr>
        <w:rPr>
          <w:rFonts w:ascii="Times New Roman" w:hAnsi="Times New Roman"/>
          <w:sz w:val="16"/>
          <w:szCs w:val="16"/>
        </w:rPr>
      </w:pPr>
    </w:p>
    <w:p w:rsidR="00956B41" w:rsidRPr="00956B41" w:rsidRDefault="00956B41" w:rsidP="00956B41">
      <w:pPr>
        <w:ind w:left="-40"/>
        <w:jc w:val="center"/>
        <w:rPr>
          <w:rFonts w:ascii="Times New Roman" w:hAnsi="Times New Roman"/>
          <w:sz w:val="16"/>
          <w:szCs w:val="16"/>
        </w:rPr>
      </w:pPr>
      <w:r w:rsidRPr="00956B41">
        <w:rPr>
          <w:rFonts w:ascii="Times New Roman" w:hAnsi="Times New Roman"/>
          <w:sz w:val="16"/>
          <w:szCs w:val="16"/>
        </w:rPr>
        <w:t>Об утверждении отчета об исполнении бюджета муниципального образования Саракташский поссовет за 3 квартал 2024 года</w:t>
      </w:r>
    </w:p>
    <w:p w:rsidR="00956B41" w:rsidRPr="00956B41" w:rsidRDefault="00956B41" w:rsidP="00956B41">
      <w:pPr>
        <w:ind w:left="-40"/>
        <w:jc w:val="center"/>
        <w:rPr>
          <w:rFonts w:ascii="Times New Roman" w:hAnsi="Times New Roman"/>
          <w:sz w:val="16"/>
          <w:szCs w:val="16"/>
        </w:rPr>
      </w:pPr>
    </w:p>
    <w:p w:rsidR="00956B41" w:rsidRPr="00956B41" w:rsidRDefault="00956B41" w:rsidP="00956B41">
      <w:pPr>
        <w:ind w:firstLine="540"/>
        <w:jc w:val="both"/>
        <w:rPr>
          <w:rFonts w:ascii="Times New Roman" w:hAnsi="Times New Roman"/>
          <w:sz w:val="16"/>
          <w:szCs w:val="16"/>
        </w:rPr>
      </w:pPr>
      <w:r w:rsidRPr="00956B41">
        <w:rPr>
          <w:rFonts w:ascii="Times New Roman" w:hAnsi="Times New Roman"/>
          <w:sz w:val="16"/>
          <w:szCs w:val="16"/>
        </w:rPr>
        <w:t>В соответствии со статьей 36, пункта 5 статьи 264.2 Бюджетного кодекса Российской Федерации, пункта 4 статьи 48 решения Совета депутатов муниципального образования  Саракташский поссовет «О</w:t>
      </w:r>
      <w:r w:rsidRPr="00956B41">
        <w:rPr>
          <w:rStyle w:val="af4"/>
          <w:rFonts w:ascii="Times New Roman" w:hAnsi="Times New Roman"/>
          <w:sz w:val="16"/>
          <w:szCs w:val="16"/>
        </w:rPr>
        <w:t xml:space="preserve"> бюджетном процессе в муниципальном образовании Саракташский поссовет Саракташского района Оренбургской области</w:t>
      </w:r>
      <w:r w:rsidRPr="00956B41">
        <w:rPr>
          <w:rFonts w:ascii="Times New Roman" w:hAnsi="Times New Roman"/>
          <w:sz w:val="16"/>
          <w:szCs w:val="16"/>
        </w:rPr>
        <w:t>» 28.11.2016г. № 95 (с учетом изменений от 01.04.2019г. № 246</w:t>
      </w:r>
      <w:r w:rsidRPr="00956B41">
        <w:rPr>
          <w:rFonts w:ascii="Times New Roman" w:hAnsi="Times New Roman"/>
          <w:bCs/>
          <w:sz w:val="16"/>
          <w:szCs w:val="16"/>
        </w:rPr>
        <w:t>).</w:t>
      </w:r>
    </w:p>
    <w:p w:rsidR="00956B41" w:rsidRPr="00956B41" w:rsidRDefault="00956B41" w:rsidP="00956B41">
      <w:pPr>
        <w:pStyle w:val="af2"/>
        <w:numPr>
          <w:ilvl w:val="0"/>
          <w:numId w:val="9"/>
        </w:numPr>
        <w:spacing w:after="0" w:line="240" w:lineRule="auto"/>
        <w:jc w:val="both"/>
        <w:rPr>
          <w:rFonts w:ascii="Times New Roman" w:hAnsi="Times New Roman"/>
          <w:sz w:val="16"/>
          <w:szCs w:val="16"/>
        </w:rPr>
      </w:pPr>
      <w:r w:rsidRPr="00956B41">
        <w:rPr>
          <w:rFonts w:ascii="Times New Roman" w:hAnsi="Times New Roman"/>
          <w:sz w:val="16"/>
          <w:szCs w:val="16"/>
        </w:rPr>
        <w:t>Утвердить отчет об исполнении бюджета муниципального образования Саракташский поссовет за 3 квартал 2024 года согласно приложению к настоящему постановлению.</w:t>
      </w:r>
    </w:p>
    <w:p w:rsidR="00956B41" w:rsidRPr="00956B41" w:rsidRDefault="00956B41" w:rsidP="00956B41">
      <w:pPr>
        <w:pStyle w:val="af5"/>
        <w:numPr>
          <w:ilvl w:val="0"/>
          <w:numId w:val="9"/>
        </w:numPr>
        <w:rPr>
          <w:sz w:val="16"/>
          <w:szCs w:val="16"/>
        </w:rPr>
      </w:pPr>
      <w:r w:rsidRPr="00956B41">
        <w:rPr>
          <w:sz w:val="16"/>
          <w:szCs w:val="16"/>
        </w:rPr>
        <w:t xml:space="preserve">Направить отчет председателю Совета депутатов Кучерову А.В. и председателю контрольно-счетного органа «Счетная палата» муниципального образования Саракташский поссовет. </w:t>
      </w:r>
    </w:p>
    <w:p w:rsidR="00956B41" w:rsidRPr="00956B41" w:rsidRDefault="00956B41" w:rsidP="00956B41">
      <w:pPr>
        <w:pStyle w:val="af2"/>
        <w:numPr>
          <w:ilvl w:val="0"/>
          <w:numId w:val="9"/>
        </w:numPr>
        <w:spacing w:after="0" w:line="240" w:lineRule="auto"/>
        <w:jc w:val="both"/>
        <w:rPr>
          <w:rFonts w:ascii="Times New Roman" w:hAnsi="Times New Roman"/>
          <w:sz w:val="16"/>
          <w:szCs w:val="16"/>
        </w:rPr>
      </w:pPr>
      <w:r w:rsidRPr="00956B41">
        <w:rPr>
          <w:rFonts w:ascii="Times New Roman" w:hAnsi="Times New Roman"/>
          <w:sz w:val="16"/>
          <w:szCs w:val="16"/>
        </w:rPr>
        <w:t xml:space="preserve">Постановление вступает в силу со дня его подписания и подлежит размещению на официальном сайте. </w:t>
      </w:r>
    </w:p>
    <w:p w:rsidR="00956B41" w:rsidRPr="00956B41" w:rsidRDefault="00956B41" w:rsidP="00956B41">
      <w:pPr>
        <w:pStyle w:val="af2"/>
        <w:numPr>
          <w:ilvl w:val="0"/>
          <w:numId w:val="9"/>
        </w:numPr>
        <w:spacing w:after="0" w:line="240" w:lineRule="auto"/>
        <w:jc w:val="both"/>
        <w:rPr>
          <w:rFonts w:ascii="Times New Roman" w:hAnsi="Times New Roman"/>
          <w:sz w:val="16"/>
          <w:szCs w:val="16"/>
        </w:rPr>
      </w:pPr>
      <w:r w:rsidRPr="00956B41">
        <w:rPr>
          <w:rFonts w:ascii="Times New Roman" w:hAnsi="Times New Roman"/>
          <w:sz w:val="16"/>
          <w:szCs w:val="16"/>
        </w:rPr>
        <w:t>Контроль исполнения настоящего постановления оставляю за собой.</w:t>
      </w:r>
    </w:p>
    <w:p w:rsidR="00956B41" w:rsidRPr="00956B41" w:rsidRDefault="00956B41" w:rsidP="00956B41">
      <w:pPr>
        <w:jc w:val="both"/>
        <w:rPr>
          <w:rFonts w:ascii="Times New Roman" w:hAnsi="Times New Roman"/>
          <w:sz w:val="16"/>
          <w:szCs w:val="16"/>
        </w:rPr>
      </w:pPr>
    </w:p>
    <w:p w:rsidR="00956B41" w:rsidRPr="00956B41" w:rsidRDefault="00956B41" w:rsidP="00956B41">
      <w:pPr>
        <w:tabs>
          <w:tab w:val="left" w:pos="9540"/>
        </w:tabs>
        <w:autoSpaceDE w:val="0"/>
        <w:ind w:firstLine="567"/>
        <w:outlineLvl w:val="1"/>
        <w:rPr>
          <w:rFonts w:ascii="Times New Roman" w:hAnsi="Times New Roman"/>
          <w:sz w:val="16"/>
          <w:szCs w:val="16"/>
        </w:rPr>
      </w:pPr>
      <w:r w:rsidRPr="00956B41">
        <w:rPr>
          <w:rFonts w:ascii="Times New Roman" w:hAnsi="Times New Roman"/>
          <w:sz w:val="16"/>
          <w:szCs w:val="16"/>
        </w:rPr>
        <w:t xml:space="preserve">Глава поссовета                                  </w:t>
      </w:r>
      <w:r>
        <w:rPr>
          <w:rFonts w:ascii="Times New Roman" w:hAnsi="Times New Roman"/>
          <w:sz w:val="16"/>
          <w:szCs w:val="16"/>
        </w:rPr>
        <w:t xml:space="preserve">                                                                                                          </w:t>
      </w:r>
      <w:r w:rsidRPr="00956B41">
        <w:rPr>
          <w:rFonts w:ascii="Times New Roman" w:hAnsi="Times New Roman"/>
          <w:sz w:val="16"/>
          <w:szCs w:val="16"/>
        </w:rPr>
        <w:t xml:space="preserve">                      А.Н. Докучаев</w:t>
      </w:r>
    </w:p>
    <w:p w:rsidR="006821EA" w:rsidRPr="00956B41" w:rsidRDefault="006821EA" w:rsidP="006821EA">
      <w:pPr>
        <w:spacing w:line="240" w:lineRule="auto"/>
        <w:ind w:firstLine="709"/>
        <w:jc w:val="both"/>
        <w:rPr>
          <w:rFonts w:ascii="Times New Roman" w:hAnsi="Times New Roman"/>
          <w:sz w:val="16"/>
          <w:szCs w:val="16"/>
        </w:rPr>
      </w:pPr>
    </w:p>
    <w:p w:rsidR="006821EA" w:rsidRPr="00956B41" w:rsidRDefault="006821EA" w:rsidP="006821EA">
      <w:pPr>
        <w:spacing w:line="240" w:lineRule="auto"/>
        <w:ind w:firstLine="567"/>
        <w:jc w:val="both"/>
        <w:rPr>
          <w:rFonts w:ascii="Times New Roman" w:hAnsi="Times New Roman"/>
          <w:sz w:val="16"/>
          <w:szCs w:val="16"/>
        </w:rPr>
      </w:pPr>
    </w:p>
    <w:p w:rsidR="006821EA" w:rsidRPr="00956B41" w:rsidRDefault="006821EA" w:rsidP="006821EA">
      <w:pPr>
        <w:autoSpaceDE w:val="0"/>
        <w:spacing w:line="240" w:lineRule="auto"/>
        <w:ind w:firstLine="567"/>
        <w:jc w:val="center"/>
        <w:outlineLvl w:val="1"/>
        <w:rPr>
          <w:rFonts w:ascii="Times New Roman" w:hAnsi="Times New Roman"/>
          <w:sz w:val="16"/>
          <w:szCs w:val="16"/>
        </w:rPr>
      </w:pPr>
    </w:p>
    <w:tbl>
      <w:tblPr>
        <w:tblW w:w="10496" w:type="dxa"/>
        <w:tblInd w:w="-601" w:type="dxa"/>
        <w:tblLook w:val="04A0" w:firstRow="1" w:lastRow="0" w:firstColumn="1" w:lastColumn="0" w:noHBand="0" w:noVBand="1"/>
      </w:tblPr>
      <w:tblGrid>
        <w:gridCol w:w="3970"/>
        <w:gridCol w:w="707"/>
        <w:gridCol w:w="1844"/>
        <w:gridCol w:w="1324"/>
        <w:gridCol w:w="1234"/>
        <w:gridCol w:w="1417"/>
      </w:tblGrid>
      <w:tr w:rsidR="00956B41" w:rsidRPr="00956B41" w:rsidTr="00BB79A8">
        <w:trPr>
          <w:trHeight w:val="308"/>
        </w:trPr>
        <w:tc>
          <w:tcPr>
            <w:tcW w:w="10496" w:type="dxa"/>
            <w:gridSpan w:val="6"/>
            <w:tcBorders>
              <w:top w:val="nil"/>
              <w:left w:val="nil"/>
              <w:bottom w:val="nil"/>
              <w:right w:val="nil"/>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b/>
                <w:bCs/>
                <w:color w:val="000000"/>
                <w:lang w:eastAsia="ru-RU"/>
              </w:rPr>
            </w:pPr>
            <w:r w:rsidRPr="00956B41">
              <w:rPr>
                <w:rFonts w:ascii="Arial" w:eastAsia="Times New Roman" w:hAnsi="Arial" w:cs="Arial"/>
                <w:b/>
                <w:bCs/>
                <w:color w:val="000000"/>
                <w:lang w:eastAsia="ru-RU"/>
              </w:rPr>
              <w:t>1.  Доходы бюджета за 3 квартал 2024 год по кодам классификации доходов бюджета</w:t>
            </w:r>
          </w:p>
        </w:tc>
      </w:tr>
      <w:tr w:rsidR="00956B41" w:rsidRPr="00956B41" w:rsidTr="00BB79A8">
        <w:trPr>
          <w:trHeight w:val="255"/>
        </w:trPr>
        <w:tc>
          <w:tcPr>
            <w:tcW w:w="3970" w:type="dxa"/>
            <w:tcBorders>
              <w:top w:val="nil"/>
              <w:left w:val="nil"/>
              <w:bottom w:val="single" w:sz="4" w:space="0" w:color="000000"/>
              <w:right w:val="nil"/>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c>
          <w:tcPr>
            <w:tcW w:w="707" w:type="dxa"/>
            <w:tcBorders>
              <w:top w:val="nil"/>
              <w:left w:val="nil"/>
              <w:bottom w:val="single" w:sz="4" w:space="0" w:color="000000"/>
              <w:right w:val="nil"/>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c>
          <w:tcPr>
            <w:tcW w:w="1844" w:type="dxa"/>
            <w:tcBorders>
              <w:top w:val="nil"/>
              <w:left w:val="nil"/>
              <w:bottom w:val="single" w:sz="4" w:space="0" w:color="000000"/>
              <w:right w:val="nil"/>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c>
          <w:tcPr>
            <w:tcW w:w="1324" w:type="dxa"/>
            <w:tcBorders>
              <w:top w:val="nil"/>
              <w:left w:val="nil"/>
              <w:bottom w:val="single" w:sz="4" w:space="0" w:color="000000"/>
              <w:right w:val="nil"/>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c>
          <w:tcPr>
            <w:tcW w:w="1234" w:type="dxa"/>
            <w:tcBorders>
              <w:top w:val="nil"/>
              <w:left w:val="nil"/>
              <w:bottom w:val="single" w:sz="4" w:space="0" w:color="000000"/>
              <w:right w:val="nil"/>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c>
          <w:tcPr>
            <w:tcW w:w="1417" w:type="dxa"/>
            <w:tcBorders>
              <w:top w:val="nil"/>
              <w:left w:val="nil"/>
              <w:bottom w:val="single" w:sz="4" w:space="0" w:color="000000"/>
              <w:right w:val="nil"/>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792"/>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Наименование показателя</w:t>
            </w:r>
          </w:p>
        </w:tc>
        <w:tc>
          <w:tcPr>
            <w:tcW w:w="707" w:type="dxa"/>
            <w:tcBorders>
              <w:top w:val="nil"/>
              <w:left w:val="nil"/>
              <w:bottom w:val="single" w:sz="4"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Код строки</w:t>
            </w:r>
          </w:p>
        </w:tc>
        <w:tc>
          <w:tcPr>
            <w:tcW w:w="1844" w:type="dxa"/>
            <w:tcBorders>
              <w:top w:val="nil"/>
              <w:left w:val="nil"/>
              <w:bottom w:val="single" w:sz="4"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Код дохода по бюджетной классификации</w:t>
            </w:r>
          </w:p>
        </w:tc>
        <w:tc>
          <w:tcPr>
            <w:tcW w:w="1324" w:type="dxa"/>
            <w:tcBorders>
              <w:top w:val="nil"/>
              <w:left w:val="nil"/>
              <w:bottom w:val="single" w:sz="4"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Утвержденные бюджетные назначения</w:t>
            </w:r>
          </w:p>
        </w:tc>
        <w:tc>
          <w:tcPr>
            <w:tcW w:w="1234" w:type="dxa"/>
            <w:tcBorders>
              <w:top w:val="nil"/>
              <w:left w:val="nil"/>
              <w:bottom w:val="single" w:sz="4"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Исполнено</w:t>
            </w:r>
          </w:p>
        </w:tc>
        <w:tc>
          <w:tcPr>
            <w:tcW w:w="1417" w:type="dxa"/>
            <w:tcBorders>
              <w:top w:val="nil"/>
              <w:left w:val="nil"/>
              <w:bottom w:val="single" w:sz="4"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Неисполненные назначения</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w:t>
            </w:r>
          </w:p>
        </w:tc>
        <w:tc>
          <w:tcPr>
            <w:tcW w:w="707" w:type="dxa"/>
            <w:tcBorders>
              <w:top w:val="nil"/>
              <w:left w:val="nil"/>
              <w:bottom w:val="single" w:sz="8"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w:t>
            </w:r>
          </w:p>
        </w:tc>
        <w:tc>
          <w:tcPr>
            <w:tcW w:w="1844" w:type="dxa"/>
            <w:tcBorders>
              <w:top w:val="nil"/>
              <w:left w:val="nil"/>
              <w:bottom w:val="single" w:sz="8"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w:t>
            </w:r>
          </w:p>
        </w:tc>
        <w:tc>
          <w:tcPr>
            <w:tcW w:w="1324" w:type="dxa"/>
            <w:tcBorders>
              <w:top w:val="nil"/>
              <w:left w:val="nil"/>
              <w:bottom w:val="single" w:sz="8"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w:t>
            </w:r>
          </w:p>
        </w:tc>
        <w:tc>
          <w:tcPr>
            <w:tcW w:w="1234" w:type="dxa"/>
            <w:tcBorders>
              <w:top w:val="nil"/>
              <w:left w:val="nil"/>
              <w:bottom w:val="single" w:sz="8"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w:t>
            </w:r>
          </w:p>
        </w:tc>
        <w:tc>
          <w:tcPr>
            <w:tcW w:w="1417" w:type="dxa"/>
            <w:tcBorders>
              <w:top w:val="nil"/>
              <w:left w:val="nil"/>
              <w:bottom w:val="single" w:sz="8" w:space="0" w:color="000000"/>
              <w:right w:val="single" w:sz="4" w:space="0" w:color="000000"/>
            </w:tcBorders>
            <w:shd w:val="clear" w:color="auto" w:fill="auto"/>
            <w:vAlign w:val="center"/>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154 211 378,00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129 477 261,91</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83,96</w:t>
            </w:r>
          </w:p>
        </w:tc>
      </w:tr>
      <w:tr w:rsidR="00956B41" w:rsidRPr="00956B41" w:rsidTr="00BB79A8">
        <w:trPr>
          <w:trHeight w:val="255"/>
        </w:trPr>
        <w:tc>
          <w:tcPr>
            <w:tcW w:w="3970" w:type="dxa"/>
            <w:tcBorders>
              <w:top w:val="nil"/>
              <w:left w:val="single" w:sz="4" w:space="0" w:color="000000"/>
              <w:bottom w:val="nil"/>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c>
          <w:tcPr>
            <w:tcW w:w="1844" w:type="dxa"/>
            <w:tcBorders>
              <w:top w:val="nil"/>
              <w:left w:val="nil"/>
              <w:bottom w:val="nil"/>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c>
          <w:tcPr>
            <w:tcW w:w="1324" w:type="dxa"/>
            <w:tcBorders>
              <w:top w:val="nil"/>
              <w:left w:val="nil"/>
              <w:bottom w:val="nil"/>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c>
          <w:tcPr>
            <w:tcW w:w="1234" w:type="dxa"/>
            <w:tcBorders>
              <w:top w:val="nil"/>
              <w:left w:val="nil"/>
              <w:bottom w:val="nil"/>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НАЛОГОВЫЕ И НЕНАЛОГОВЫЕ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57 459 583,00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45 220 618,91</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78,70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НАЛОГИ НА ПРИБЫЛЬ,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000 10100000000000000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26 891 000,00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22 234 475,73</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82,68</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000 10102000010000110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26 891 000,00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22 234 475,73</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82,68</w:t>
            </w:r>
          </w:p>
        </w:tc>
      </w:tr>
      <w:tr w:rsidR="00956B41" w:rsidRPr="00956B41" w:rsidTr="00BB79A8">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w:t>
            </w:r>
            <w:r w:rsidRPr="00956B41">
              <w:rPr>
                <w:rFonts w:ascii="Arial" w:eastAsia="Times New Roman" w:hAnsi="Arial" w:cs="Arial"/>
                <w:color w:val="000000"/>
                <w:sz w:val="16"/>
                <w:szCs w:val="16"/>
                <w:lang w:eastAsia="ru-RU"/>
              </w:rPr>
              <w:lastRenderedPageBreak/>
              <w:t>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000 10102010010000110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25 661 000,00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21 485 083,62</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83,73</w:t>
            </w:r>
          </w:p>
        </w:tc>
      </w:tr>
      <w:tr w:rsidR="00956B41" w:rsidRPr="00956B41" w:rsidTr="00BB79A8">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182 10102010011000110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25 661 000,00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21 484 387,50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83,72</w:t>
            </w:r>
          </w:p>
        </w:tc>
      </w:tr>
      <w:tr w:rsidR="00956B41" w:rsidRPr="00956B41" w:rsidTr="00BB79A8">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182 10102010013000110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696,12</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000 10102020010000110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243 000,00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120 909,59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49,76</w:t>
            </w:r>
          </w:p>
        </w:tc>
      </w:tr>
      <w:tr w:rsidR="00956B41" w:rsidRPr="00956B41" w:rsidTr="00BB79A8">
        <w:trPr>
          <w:trHeight w:val="13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182 10102020011000110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243 000,00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120 668,05</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49,66</w:t>
            </w:r>
          </w:p>
        </w:tc>
      </w:tr>
      <w:tr w:rsidR="00956B41" w:rsidRPr="00956B41" w:rsidTr="00BB79A8">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182 10102020013000110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241,54</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#ДЕЛ/0!</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000 10102030010000110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749 000,00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396 686,50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52,96</w:t>
            </w:r>
          </w:p>
        </w:tc>
      </w:tr>
      <w:tr w:rsidR="00956B41" w:rsidRPr="00956B41" w:rsidTr="00BB79A8">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w:t>
            </w:r>
            <w:r w:rsidRPr="00956B41">
              <w:rPr>
                <w:rFonts w:ascii="Arial" w:eastAsia="Times New Roman" w:hAnsi="Arial" w:cs="Arial"/>
                <w:color w:val="000000"/>
                <w:sz w:val="16"/>
                <w:szCs w:val="16"/>
                <w:lang w:eastAsia="ru-RU"/>
              </w:rPr>
              <w:lastRenderedPageBreak/>
              <w:t>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182 10102030011000110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749 000,00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394 833,35</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52,71</w:t>
            </w:r>
          </w:p>
        </w:tc>
      </w:tr>
      <w:tr w:rsidR="00956B41" w:rsidRPr="00956B41" w:rsidTr="00BB79A8">
        <w:trPr>
          <w:trHeight w:val="13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182 10102030013000110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1 853,15</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000 10102050010000110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97 500,00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13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182 10102050011000110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97 500,00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15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000 10102080010000110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106 000,00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49 195,02</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46,41</w:t>
            </w:r>
          </w:p>
        </w:tc>
      </w:tr>
      <w:tr w:rsidR="00956B41" w:rsidRPr="00956B41" w:rsidTr="00BB79A8">
        <w:trPr>
          <w:trHeight w:val="18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182 10102080011000110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106 000,00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49 195,02</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46,41</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000 10102130010000110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132 000,00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85 101,00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64,47</w:t>
            </w:r>
          </w:p>
        </w:tc>
      </w:tr>
      <w:tr w:rsidR="00956B41" w:rsidRPr="00956B41" w:rsidTr="00BB79A8">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w:t>
            </w:r>
            <w:r w:rsidRPr="00956B41">
              <w:rPr>
                <w:rFonts w:ascii="Arial" w:eastAsia="Times New Roman" w:hAnsi="Arial" w:cs="Arial"/>
                <w:color w:val="000000"/>
                <w:sz w:val="16"/>
                <w:szCs w:val="16"/>
                <w:lang w:eastAsia="ru-RU"/>
              </w:rPr>
              <w:lastRenderedPageBreak/>
              <w:t>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182 10102130011000110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132 000,00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85 101,00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64,47</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НАЛОГИ НА ТОВАРЫ (РАБОТЫ, УСЛУГИ), РЕАЛИЗУЕМЫЕ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000 10300000000000000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11 975 000,00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8 562 410,19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71,50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Акцизы по подакцизным товарам (продукции), производимым на территории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000 10302000010000110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11 975 000,00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8 562 410,19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71,50</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000 10302230010000110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6 245 000,00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4 443 061,91</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71,15</w:t>
            </w:r>
          </w:p>
        </w:tc>
      </w:tr>
      <w:tr w:rsidR="00956B41" w:rsidRPr="00956B41" w:rsidTr="00BB79A8">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182 10302231010000110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6 245 000,00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4 443 061,91</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71,15</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000 10302240010000110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25 390,83</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84,64</w:t>
            </w:r>
          </w:p>
        </w:tc>
      </w:tr>
      <w:tr w:rsidR="00956B41" w:rsidRPr="00956B41" w:rsidTr="00BB79A8">
        <w:trPr>
          <w:trHeight w:val="13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182 10302241010000110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25 390,83</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84,64</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000 10302250010000110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6 476 000,00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4 667 453,73</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72,07</w:t>
            </w:r>
          </w:p>
        </w:tc>
      </w:tr>
      <w:tr w:rsidR="00956B41" w:rsidRPr="00956B41" w:rsidTr="00BB79A8">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182 10302251010000110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6 476 000,00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4 667 453,73</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72,07</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000 10302260010000110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-776 000,00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-573 496,28</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73,90</w:t>
            </w:r>
          </w:p>
        </w:tc>
      </w:tr>
      <w:tr w:rsidR="00956B41" w:rsidRPr="00956B41" w:rsidTr="00BB79A8">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182 10302261010000110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-776 000,00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-573 496,28</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73,90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НАЛОГИ НА СОВОКУПНЫЙ ДОХОД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xml:space="preserve">000 </w:t>
            </w:r>
            <w:r w:rsidRPr="00956B41">
              <w:rPr>
                <w:rFonts w:ascii="Arial" w:eastAsia="Times New Roman" w:hAnsi="Arial" w:cs="Arial"/>
                <w:color w:val="000000"/>
                <w:sz w:val="16"/>
                <w:szCs w:val="16"/>
                <w:lang w:eastAsia="ru-RU"/>
              </w:rPr>
              <w:lastRenderedPageBreak/>
              <w:t>10500000000000000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4 103 000,00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3 512 254,33</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85,60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Налог, взимаемый в связи с применением упрощенной системы налогообложения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000 10501000000000110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3 160 000,00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2 800 356,33</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88,62</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000 10501010010000110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1 191 000,00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494 148,16</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41,49</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000 10501011010000110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1 191 000,00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494 148,16</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41,49</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182 10501011011000110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1 191 000,00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493 905,64</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41,47</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182 10501011013000110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242,52</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#ДЕЛ/0!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000 10501020010000110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1 969 000,00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2 306 208,17</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117,13</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000 10501021010000110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1 969 000,00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2 306 208,17</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117,13</w:t>
            </w:r>
          </w:p>
        </w:tc>
      </w:tr>
      <w:tr w:rsidR="00956B41" w:rsidRPr="00956B41" w:rsidTr="00BB79A8">
        <w:trPr>
          <w:trHeight w:val="112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182 10501021011000110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1 969 000,00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2 306 208,17</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117,13</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000 10503000010000110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943 000,00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711 898,00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75,49</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Единый сельскохозяйственный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000 10503010010000110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943 000,00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711 898,00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75,49</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182 10503010011000110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943 000,00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711 648,00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75,47</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182 10503010013000110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250,00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НАЛОГИ НА ИМУЩЕСТВО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000 10600000000000000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9 424 000,00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5 757 614,59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61,10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имущество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000 10601000000000110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2 085 000,00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843 713,09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40,47</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000 10601030100000110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2 085 000,00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843 713,09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40,47</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182 10601030101000110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2 085 000,00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843 713,09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40,47</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Земельный налог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000 10606000000000110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7 339 000,00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4 913 901,50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66,96</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Земельный налог с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000 10606030000000110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3 367 000,00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3 282 434,71</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97,49</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000 10606033100000110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3 367 000,00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3 282 434,71</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97,49</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182 10606033101000110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3 367 000,00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3 282 434,71</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97,49</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Земельный налог с физических лиц</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000 10606040000000110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3 972 000,00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1 631 466,79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41,07</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000 10606043100000110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3 972 000,00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1 631 466,79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41,07</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182 10606043101000110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3 972 000,00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1 631 466,79</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41,07</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ГОСУДАРСТВЕННАЯ ПОШЛИНА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000 10800000000000000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1 248,00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41,60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Государственная пошлина за государственную регистрацию, а также за совершение прочих юридически значимых действий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000 10807000010000110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1 248,00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41,60</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000 10807170010000110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1 248,00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41,60</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000 10807175010000110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1 248,00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41,60</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134 10807175011000110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1 248,00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41,60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000 11100000000000000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112 025,15</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280,06</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000 11109000000000120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112 025,15</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280,06</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000 11109040000000120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112 025,15</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280,06</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134 11109045100000120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112 025,15</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280,06</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ОКАЗАНИЯ ПЛАТНЫХ УСЛУГ И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000 11300000000000000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14 007,92</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000 11302000000000130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14 007,92</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доходы от компенсации затрат государства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000 11302990000000130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14 007,92</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доходы от компенсации затрат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134 11302995100000130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14 007,92</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ПРОДАЖИ МАТЕРИАЛЬНЫХ И НЕМАТЕРИАЛЬНЫХ АКТИВОВ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000 11400000000000000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5 023 583,00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5 023 583,00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продажи земельных участков, находящихся в государственной и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000 11406000000000430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5 023 583,00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5 023 583,00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000 11406020000000430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5 023 583,00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5 023 583,00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134 11406025100000430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5 023 583,00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5 023 583,00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lastRenderedPageBreak/>
              <w:t>ШТРАФЫ, САНКЦИИ, ВОЗМЕЩЕНИЕ УЩЕРБА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000 11600000000000000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000 11602000020000140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811 11602020020000140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Платежи в целях возмещения причиненного ущерба (убытков)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000 11610000000000140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000 11610120000000140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67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134 11610123010000140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 </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000 20000000000000000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96 751 795,00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84 256 643,00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87,09</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95 332 800,00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82 887 643,00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86,95</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Дотации бюджетам бюджетной системы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000 20210000000000150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44 217 000,00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33 964 700,00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76,81</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Дотации на выравнивание бюджетной обеспеченности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000 20215001000000150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44 110 000,00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33 964 700,00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77,00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134 20215001100000150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44 110 000,00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33 964 700,00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77,00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дотации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000 20219999000000150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107 000,00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дотации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134 20219999100000150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107 000,00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000 20220000000000150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43 766 800,00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43 766 768,00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Субсидии бюджетам на софинансирование капитальных вложений в объекты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000 20220077000000150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24 210 300,00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24 210 268,00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Субсидии бюджетам сельских поселений на софинансирование капитальных вложений в объекты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134 20220077100000150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24 210 300,00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24 210 268,00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000 20220216000000150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8 600 000,00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8 600 000,00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90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134 20220216100000150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8 600 000,00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8 600 000,00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Субсидии бюджетам на развитие транспортной инфраструктуры на сельских территориях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000 20225372000000150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10 956 500,00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10 956 500,00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Субсидии бюджетам сельских поселений на развитие транспортной инфраструктуры на сельских территориях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134 20225372100000150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10 956 500,00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10 956 500,00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100,00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000 20240000000000150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7 349 000,00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5 156 175,00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70,16</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межбюджетные трансферты, передаваемые бюджетам</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000 20249999000000150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7 349 000,00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5 156 175,00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70,16</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межбюджетные трансферты, передаваемые бюджетам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134 20249999100000150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7 349 000,00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5 156 175,00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70,16</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БЕЗВОЗМЕЗДНЫЕ ПОСТУПЛЕНИЯ ОТ НЕГОСУДАРСТВЕННЫХ ОРГАНИЗАЦИЙ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000 20400000000000000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1 300 000,00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1 369 000,00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105,31</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Безвозмездные поступления от негосударственных организаций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000 20405000100000150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1 300 000,00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1 369 000,00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105,31</w:t>
            </w:r>
          </w:p>
        </w:tc>
      </w:tr>
      <w:tr w:rsidR="00956B41" w:rsidRPr="00956B41" w:rsidTr="00BB79A8">
        <w:trPr>
          <w:trHeight w:val="450"/>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безвозмездные поступления от негосударственных организаций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134 20405099100000150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1 300 000,00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1 369 000,00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105,31</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БЕЗВОЗМЕЗДНЫЕ ПОСТУПЛЕНИЯ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000 20700000000000000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118 995,00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безвозмездные поступления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000 20705000100000150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118 995,00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r>
      <w:tr w:rsidR="00956B41" w:rsidRPr="00956B41" w:rsidTr="00BB79A8">
        <w:trPr>
          <w:trHeight w:val="255"/>
        </w:trPr>
        <w:tc>
          <w:tcPr>
            <w:tcW w:w="3970" w:type="dxa"/>
            <w:tcBorders>
              <w:top w:val="nil"/>
              <w:left w:val="single" w:sz="4" w:space="0" w:color="000000"/>
              <w:bottom w:val="single" w:sz="4" w:space="0" w:color="000000"/>
              <w:right w:val="single" w:sz="4" w:space="0" w:color="000000"/>
            </w:tcBorders>
            <w:shd w:val="clear" w:color="auto" w:fill="auto"/>
            <w:hideMark/>
          </w:tcPr>
          <w:p w:rsidR="00956B41" w:rsidRPr="00956B41" w:rsidRDefault="00956B41" w:rsidP="00956B41">
            <w:pPr>
              <w:spacing w:after="0" w:line="240" w:lineRule="auto"/>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Прочие безвозмездные поступления в бюджеты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010</w:t>
            </w:r>
          </w:p>
        </w:tc>
        <w:tc>
          <w:tcPr>
            <w:tcW w:w="184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center"/>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134 20705030100000150</w:t>
            </w:r>
          </w:p>
        </w:tc>
        <w:tc>
          <w:tcPr>
            <w:tcW w:w="132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118 995,00</w:t>
            </w:r>
          </w:p>
        </w:tc>
        <w:tc>
          <w:tcPr>
            <w:tcW w:w="1234" w:type="dxa"/>
            <w:tcBorders>
              <w:top w:val="nil"/>
              <w:left w:val="nil"/>
              <w:bottom w:val="single" w:sz="4" w:space="0" w:color="000000"/>
              <w:right w:val="single" w:sz="4"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c>
          <w:tcPr>
            <w:tcW w:w="1417" w:type="dxa"/>
            <w:tcBorders>
              <w:top w:val="nil"/>
              <w:left w:val="nil"/>
              <w:bottom w:val="single" w:sz="4" w:space="0" w:color="000000"/>
              <w:right w:val="single" w:sz="8" w:space="0" w:color="000000"/>
            </w:tcBorders>
            <w:shd w:val="clear" w:color="auto" w:fill="auto"/>
            <w:vAlign w:val="bottom"/>
            <w:hideMark/>
          </w:tcPr>
          <w:p w:rsidR="00956B41" w:rsidRPr="00956B41" w:rsidRDefault="00956B41" w:rsidP="00956B41">
            <w:pPr>
              <w:spacing w:after="0" w:line="240" w:lineRule="auto"/>
              <w:jc w:val="right"/>
              <w:rPr>
                <w:rFonts w:ascii="Arial" w:eastAsia="Times New Roman" w:hAnsi="Arial" w:cs="Arial"/>
                <w:color w:val="000000"/>
                <w:sz w:val="16"/>
                <w:szCs w:val="16"/>
                <w:lang w:eastAsia="ru-RU"/>
              </w:rPr>
            </w:pPr>
            <w:r w:rsidRPr="00956B41">
              <w:rPr>
                <w:rFonts w:ascii="Arial" w:eastAsia="Times New Roman" w:hAnsi="Arial" w:cs="Arial"/>
                <w:color w:val="000000"/>
                <w:sz w:val="16"/>
                <w:szCs w:val="16"/>
                <w:lang w:eastAsia="ru-RU"/>
              </w:rPr>
              <w:t>0,00</w:t>
            </w:r>
          </w:p>
        </w:tc>
      </w:tr>
    </w:tbl>
    <w:p w:rsidR="006821EA" w:rsidRDefault="006821EA"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p w:rsidR="00BB79A8" w:rsidRDefault="00BB79A8"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bl>
      <w:tblPr>
        <w:tblW w:w="9940" w:type="dxa"/>
        <w:tblInd w:w="-176" w:type="dxa"/>
        <w:tblLook w:val="04A0" w:firstRow="1" w:lastRow="0" w:firstColumn="1" w:lastColumn="0" w:noHBand="0" w:noVBand="1"/>
      </w:tblPr>
      <w:tblGrid>
        <w:gridCol w:w="3701"/>
        <w:gridCol w:w="707"/>
        <w:gridCol w:w="1703"/>
        <w:gridCol w:w="1324"/>
        <w:gridCol w:w="1085"/>
        <w:gridCol w:w="1420"/>
      </w:tblGrid>
      <w:tr w:rsidR="00BB79A8" w:rsidRPr="00BB79A8" w:rsidTr="00BB79A8">
        <w:trPr>
          <w:trHeight w:val="308"/>
        </w:trPr>
        <w:tc>
          <w:tcPr>
            <w:tcW w:w="9940" w:type="dxa"/>
            <w:gridSpan w:val="6"/>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b/>
                <w:bCs/>
                <w:color w:val="000000"/>
                <w:lang w:eastAsia="ru-RU"/>
              </w:rPr>
            </w:pPr>
            <w:r w:rsidRPr="00BB79A8">
              <w:rPr>
                <w:rFonts w:ascii="Arial" w:eastAsia="Times New Roman" w:hAnsi="Arial" w:cs="Arial"/>
                <w:b/>
                <w:bCs/>
                <w:color w:val="000000"/>
                <w:lang w:eastAsia="ru-RU"/>
              </w:rPr>
              <w:t>2. Расходы бюджетаза 3 квартал 2024 год по кодам классификации доходов бюджета</w:t>
            </w:r>
          </w:p>
        </w:tc>
      </w:tr>
      <w:tr w:rsidR="00BB79A8" w:rsidRPr="00BB79A8" w:rsidTr="00BB79A8">
        <w:trPr>
          <w:trHeight w:val="255"/>
        </w:trPr>
        <w:tc>
          <w:tcPr>
            <w:tcW w:w="3701" w:type="dxa"/>
            <w:tcBorders>
              <w:top w:val="nil"/>
              <w:left w:val="nil"/>
              <w:bottom w:val="single" w:sz="4" w:space="0" w:color="000000"/>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707"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c>
          <w:tcPr>
            <w:tcW w:w="1703"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c>
          <w:tcPr>
            <w:tcW w:w="1324"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c>
          <w:tcPr>
            <w:tcW w:w="1085"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c>
          <w:tcPr>
            <w:tcW w:w="1420"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r>
      <w:tr w:rsidR="00BB79A8" w:rsidRPr="00BB79A8" w:rsidTr="00BB79A8">
        <w:trPr>
          <w:trHeight w:val="792"/>
        </w:trPr>
        <w:tc>
          <w:tcPr>
            <w:tcW w:w="3701" w:type="dxa"/>
            <w:tcBorders>
              <w:top w:val="nil"/>
              <w:left w:val="single" w:sz="4" w:space="0" w:color="000000"/>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Код строки</w:t>
            </w:r>
          </w:p>
        </w:tc>
        <w:tc>
          <w:tcPr>
            <w:tcW w:w="1703"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Код расхода по бюджетной классификации</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Утвержденные бюджетные назначения</w:t>
            </w:r>
          </w:p>
        </w:tc>
        <w:tc>
          <w:tcPr>
            <w:tcW w:w="1085"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Исполнено</w:t>
            </w:r>
          </w:p>
        </w:tc>
        <w:tc>
          <w:tcPr>
            <w:tcW w:w="1420"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Неисполненные назначения</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w:t>
            </w:r>
          </w:p>
        </w:tc>
        <w:tc>
          <w:tcPr>
            <w:tcW w:w="707"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w:t>
            </w:r>
          </w:p>
        </w:tc>
        <w:tc>
          <w:tcPr>
            <w:tcW w:w="1703"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w:t>
            </w:r>
          </w:p>
        </w:tc>
        <w:tc>
          <w:tcPr>
            <w:tcW w:w="1324"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w:t>
            </w:r>
          </w:p>
        </w:tc>
        <w:tc>
          <w:tcPr>
            <w:tcW w:w="1085"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w:t>
            </w:r>
          </w:p>
        </w:tc>
        <w:tc>
          <w:tcPr>
            <w:tcW w:w="1420"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Расходы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158 999 329,52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131 942 840,71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82,98</w:t>
            </w:r>
          </w:p>
        </w:tc>
      </w:tr>
      <w:tr w:rsidR="00BB79A8" w:rsidRPr="00BB79A8" w:rsidTr="00BB79A8">
        <w:trPr>
          <w:trHeight w:val="255"/>
        </w:trPr>
        <w:tc>
          <w:tcPr>
            <w:tcW w:w="3701" w:type="dxa"/>
            <w:tcBorders>
              <w:top w:val="nil"/>
              <w:left w:val="single" w:sz="4" w:space="0" w:color="000000"/>
              <w:bottom w:val="nil"/>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703"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324"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085"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Администрация Саракташского поссовета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134 0000 0000000000 000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158 999 329,52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131 942 840,71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82,98</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15 202 721,00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10 701 721,67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70,39</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134 0102 0000000000 000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1 420 000,00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1 010 236,27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71,14</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134 0102 6400000000 000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1 420 000,00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1 010 236,27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71,14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134 0102 6440000000 000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1 420 000,00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1 010 236,27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71,14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134 0102 6440700000 000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1 420 000,00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1 010 236,27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71,14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Глава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134 0102 6440710010 000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1 420 000,00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1 010 236,27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71,14</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134 0102 6440710010 100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1 420 000,00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1 010 236,27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71,14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134 0102 6440710010 120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1 420 000,00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1 010 236,27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71,14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134 0102 6440710010 121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1 090 000,00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779 662,01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71,53</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134 0102 6440710010 129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330 000,00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230 574,26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69,87</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134 0103 0000000000 000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22 272,36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22,27</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134 0103 7700000000 000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22 272,36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22,27</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134 0103 7710000000 000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22 272,36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22,27</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Функционирование представительных органов муниципального образования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134 0103 7710010030 000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22 272,36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22,27</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134 0103 7710010030 200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22 272,36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22,27</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134 0103 7710010030 240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22 272,36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22,27</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134 0103 7710010030 244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22 272,36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22,27</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12 663 529,00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9 111 699,34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71,95</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12 663 529,00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9 111 699,34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71,95</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12 663 529,00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9 111 699,34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71,95</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12 663 529,00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9 111 699,34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71,95</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Центральный аппарат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12 568 529,00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9 016 699,34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71,74</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134 0104 6440710020 100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10 053 829,00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6 737 557,06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67,01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134 0104 6440710020 120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10 053 829,00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6 737 557,06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67,01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134 0104 6440710020 121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7 700 000,00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5 176 228,42</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67,22</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выплаты персоналу государственных (муниципальных) органов, за исключением фонда оплаты труда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134 0104 6440710020 122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33 829,00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33 829,00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134 0104 6440710020 129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2 320 000,00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1 527 499,64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65,84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2 472 300,00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2 248 663,25</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90,95</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2 472 300,00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2 248 663,25</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90,95</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2 172 300,00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1 984 961,30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91,38</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134 0104 6440710020 247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263 701,95</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87,90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134 0104 6440710020 800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42 400,00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30 479,03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71,88</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134 0104 6440710020 850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42 400,00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30 479,03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71,88</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налога на имущество организаций и земельного налога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134 0104 6440710020 851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32 000,00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21 951,88</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68,60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прочих налогов, сборов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134 0104 6440710020 852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8 400,00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8 400,00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134 0104 6440710020 853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127,15</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6,36</w:t>
            </w:r>
          </w:p>
        </w:tc>
      </w:tr>
      <w:tr w:rsidR="00BB79A8" w:rsidRPr="00BB79A8" w:rsidTr="00BB79A8">
        <w:trPr>
          <w:trHeight w:val="90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межбюджетные трансферты,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64407Т0030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95 000,00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64407Т0030 500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95 000,00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0104 64407Т0030 540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95 000,00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134 0106 0000000000 000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845 000,00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483 321,70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57,20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134 0106 7700000000 000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845 000,00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483 321,70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57,20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134 0106 7710000000 000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845 000,00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483 321,70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57,20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Аппарат контрольно-счетного органа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134 0106 7710010080 000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845 000,00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483 321,70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57,20</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134 0106 7710010080 100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845 000,00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483 321,70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57,20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134 0106 7710010080 120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845 000,00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483 321,70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57,20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Фонд оплаты труда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134 0106 7710010080 121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650 000,00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373 122,79</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57,40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134 0106 7710010080 129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195 000,00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110 198,91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56,51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Резервные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134 0111 0000000000 000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Непрограммное направление расходов (непрограммные мероприятия)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134 0111 7700000000 000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Руководство и управление в сфере установленных функций органов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134 0111 7710000000 000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Создание и использование средств резервного фонда администрации поселений Саракташского района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134 0111 7710000040 000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134 0111 7710000040 800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Резервные средства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134 0111 7710000040 870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Другие общегосударственные вопросы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134 0113 0000000000 000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134 0113 6400000000 000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134 0113 6440000000 000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«Обеспечение реализации программы»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134 0113 6440700000 000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Членские взносы в Совет (ассоциацию) муниципальных образований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134 0113 6440795100 000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134 0113 6440795100 800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134 0113 6440795100 850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134 0113 6440795100 853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74 192,00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2 422 500,00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1 930 270,70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79,68</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1 930 270,70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80,43</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134 0310 6400000000 000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1 930 270,70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80,43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134 0310 6440000000 000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1 930 270,70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80,43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134 0310 6440100000 000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1 930 270,70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80,43</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Мероприятия по обеспечению пожарной безопасности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134 0310 6440195020 000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1 930 270,70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80,43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134 0310 6440195020 200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1 930 270,70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80,43</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134 0310 6440195020 240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1 930 270,70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80,43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134 0310 6440195020 244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2 300 000,00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1 865 036,61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81,09</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134 0310 6440195020 247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65 234,09</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65,23</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Другие вопросы в области национальной безопасности и правоохранительной деятельности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134 0314 0000000000 000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22 500,00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134 0314 6400000000 000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22 500,00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134 0314 6440000000 000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22 500,00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«Безопасность»</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134 0314 6440100000 000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22 500,00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Меры поддержки добровольных народных дружин</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134 0314 6440120040 000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22 500,00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134 0314 6440120040 200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22 500,00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134 0314 6440120040 240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22 500,00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134 0314 6440120040 244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22 500,00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НАЦИОНАЛЬНАЯ ЭКОНОМИКА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52 619 351,00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49 231 599,61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93,56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Дорожное хозяйство (дорожные фонды)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52 459 351,00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49 090 299,61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93,58</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52 459 351,00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49 090 299,61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93,58</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52 459 351,00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49 090 299,61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93,58</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«Развитие дорожного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52 459 351,00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49 090 299,61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93,58</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Содержание и ремонт, капитальный ремонт автомобильных дорог общего пользования и искусственных сооружений на них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134 0409 6440295280 000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30 879 011,00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27 509 959,61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89,09</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134 0409 6440295280 200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30 479 011,00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27 430 918,93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134 0409 6440295280 240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30 479 011,00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27 430 918,93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134 0409 6440295280 244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26 679 011,00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25 077 265,35</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94,00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134 0409 6440295280 247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3 800 000,00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2 353 653,58</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61,94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134 0409 6440295280 800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79 040,68</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19,76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134 0409 6440295280 850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79 040,68</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19,76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134 0409 6440295280 853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79 040,68</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19,76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Развитие транспортной инфраструктуры на сельских территориях</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64402L3720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12 714 360,00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12 714 360,00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64402L3720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12 714 360,00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12 714 360,00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64402L3720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12 714 360,00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12 714 360,00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64402L3720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12 714 360,00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12 714 360,00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Капитальный ремонт и ремонт автомобильных дорог общего пользования населенных пунктов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64402S0410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8 865 980,00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8 865 980,00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64402S0410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8 865 980,00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8 865 980,00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64402S0410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8 865 980,00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8 865 980,00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0409 64402S0410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8 865 980,00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8 865 980,00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Другие вопросы в области национальной экономики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134 0412 0000000000 000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160 000,00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141 300,00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88,31</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134 0412 6400000000 000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160 000,00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141 300,00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88,31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134 0412 6440000000 000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160 000,00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141 300,00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88,31</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«Благоустройство территории Саракташского поссовета»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134 0412 6440300000 000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160 000,00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141 300,00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88,31</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Оценка недвижимости, признание прав и регулирование отношений по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134 0412 6440390010 000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160 000,00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141 300,00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88,31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134 0412 6440390010 200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160 000,00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141 300,00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88,31</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134 0412 6440390010 240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160 000,00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141 300,00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88,31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134 0412 6440390010 244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160 000,00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141 300,00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88,31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ЖИЛИЩНО-КОММУНАЛЬНОЕ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46 859 563,64</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46 113 996,80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98,41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237 000,00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187 448,77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79,09</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237 000,00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187 448,77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79,09</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237 000,00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187 448,77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79,09</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"Жилищное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237 000,00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187 448,77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79,09</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Исполнение обязательств по уплате взносов на капитальный ремонт в отношении помещений, собственниками которых являются органы местного самоуправления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134 0501 6440890140 000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85 000,00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59 908,04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70,48</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134 0501 6440890140 200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84 924,16</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59 832,20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70,45</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134 0501 6440890140 240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84 924,16</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59 832,20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70,45</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134 0501 6440890140 244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84 924,16</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59 832,20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70,45</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бюджетные ассигнования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134 0501 6440890140 800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75,84</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75,84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налогов, сборов и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134 0501 6440890140 850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75,84</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75,84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Уплата иных платежей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134 0501 6440890140 853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75,84</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75,84</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Прочие мероприятия в области жилищного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134 0501 6440890160 000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152 000,00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127 540,73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83,91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134 0501 6440890160 200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152 000,00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127 540,73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83,91</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134 0501 6440890160 240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152 000,00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127 540,73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83,91</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134 0501 6440890160 244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энергетических ресурсов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134 0501 6440890160 247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127 540,73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85,03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Коммунальное хозяйство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30 914 061,92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30 366 106,36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98,23</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30 914 061,92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30 366 106,36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98,23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30 914 061,92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30 366 106,36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98,23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«Развитие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29 406 590,42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28 858 634,86</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98,14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Прочие мероприятия в области коммунального хозяйства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134 0502 6440490120 000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632 599,45</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632 599,45</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134 0502 6440490120 200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632 599,45</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632 599,45</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134 0502 6440490120 240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632 599,45</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632 599,45</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134 0502 6440490120 244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632 599,45</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632 599,45</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Капитальный ремонт и ремонт объектов коммунальной инфраструктуры за счет средств местного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134 0502 6440495580 000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3 416 890,97</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3 068 995,41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89,82</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134 0502 6440495580 200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3 416 890,97</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3 068 995,41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89,82</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134 0502 6440495580 240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3 416 890,97</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3 068 995,41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89,82</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134 0502 6440495580 244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3 416 890,97</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3 068 995,41</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89,82</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Капитальные вложения в объекты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64404S0010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24 959 100,00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24 959 040,00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64404S0010 400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24 959 100,00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24 959 040,00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64404S0010 410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24 959 100,00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24 959 040,00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64404S0010 414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24 959 100,00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24 959 040,00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межбюджетные трансферты на осуществление части переданных полномочий по организации в границах поселения водоснабжения, водоотведения населения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64404Т0010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398 000,00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198 000,00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49,75</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64404Т0010 500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398 000,00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198 000,00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49,75</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64404Т0010 540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398 000,00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198 000,00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49,75</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«Комплексное освоение и развитие территории»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134 0502 6440500000 000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Капитальные вложения в объекты муниципальной собственности за счет средств местного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134 0502 6440540010 000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Капитальные вложения в объекты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134 0502 6440540010 400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Бюджетные инвестиции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134 0502 6440540010 410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Бюджетные инвестиции в объекты капитального строительства государственной (муниципальной) собственности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134 0502 6440540010 414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1 507 471,50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Благоустройство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15 708 501,72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15 560 441,67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99,06</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15 708 501,72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15 560 441,67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99,06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15 601 501,72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15 560 441,67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99,74</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«Благоустройство территории Саракташского поссовета»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134 0503 6440300000 000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15 601 501,72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15 560 441,67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99,74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Мероприятия по благоустройству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134 0503 6440395310 000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15 601 501,72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15 560 441,67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99,74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134 0503 6440395310 200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15 601 501,72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15 560 441,67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99,74</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134 0503 6440395310 240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15 601 501,72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15 560 441,67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99,74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134 0503 6440395310 244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15 601 501,72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15 560 441,67</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99,74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Приоритетные проекты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134 0503 6450000000 000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Приоритетный проект «Вовлечение жителей муниципальных образований Оренбургской области в процесс выбора и реализации инициативных проектов»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645П500000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Мероприятия по завершению реализации инициативных проектов (обустройство (благоустройство) площадок накопления твердых коммунальных отходов, в том числе приобретение контейнеров)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645П5И1709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645П5И1709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645П5И1709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0503 645П5И1709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107 000,00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КУЛЬТУРА, КИНЕМАТОГРАФИЯ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40 189 100,00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22 961 578,43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57,13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40 189 100,00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22 961 578,43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57,13</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40 189 100,00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22 961 578,43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57,13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40 189 100,00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22 961 578,43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57,13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«Развитие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40 189 100,00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22 961 578,43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57,13</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Мероприятия, направленные на развитие культуры на территории муниципального образования поселения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134 0801 6440695220 000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665 303,43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95,04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134 0801 6440695220 200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665 303,43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95,04</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134 0801 6440695220 240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665 303,43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95,04</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134 0801 6440695220 244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700 000,00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665 303,43</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95,04</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межбюджетные трансферты,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64406Т0080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32 140 100,00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17 140 100,00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53,33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64406Т0080 500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32 140 100,00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17 140 100,00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53,33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64406Т0080 540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32 140 100,00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17 140 100,00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53,33</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межбюджетные трансферты, передаваемые районному бюджету из бюджетов поселений на повышение заработной платы работников муниципальных учреждений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64406Т0090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7 349 000,00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5 156 175,00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70,16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64406Т0090 500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7 349 000,00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5 156 175,00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70,16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межбюджетные трансферты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0801 64406Т0090 540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7 349 000,00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5 156 175,00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70,16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ФИЗИЧЕСКАЯ КУЛЬТУРА И СПОРТ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134 1100 0000000000 000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1 706 093,88</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1 003 673,50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58,83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Физическая культура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134 1101 0000000000 000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1 706 093,88</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1 003 673,50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58,83</w:t>
            </w:r>
          </w:p>
        </w:tc>
      </w:tr>
      <w:tr w:rsidR="00BB79A8" w:rsidRPr="00BB79A8" w:rsidTr="00BB79A8">
        <w:trPr>
          <w:trHeight w:val="67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134 1101 6400000000 000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1 706 093,88</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1 003 673,50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58,83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Комплексы процессных мероприятий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134 1101 6440000000 000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1 706 093,88</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1 003 673,50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58,83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Комплекс процессных мероприятий «Развитие культуры»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134 1101 6440600000 000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1 706 093,88</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1 003 673,50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58,83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Мероприятия в области физической культуры и спорта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134 1101 6440695240 000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1 706 093,88</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1 003 673,50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58,83</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134 1101 6440695240 200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1 628 093,88</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925 673,50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56,86</w:t>
            </w:r>
          </w:p>
        </w:tc>
      </w:tr>
      <w:tr w:rsidR="00BB79A8" w:rsidRPr="00BB79A8" w:rsidTr="00BB79A8">
        <w:trPr>
          <w:trHeight w:val="450"/>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134 1101 6440695240 240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1 628 093,88</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925 673,50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56,86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Прочая закупка товаров, работ и услуг</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134 1101 6440695240 244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1 628 093,88</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925 673,50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56,86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Социальное обеспечение и иные выплаты населению</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134 1101 6440695240 300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78 000,00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78 000,00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Премии и гранты</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200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134 1101 6440695240 350 </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78 000,00</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78 000,00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100,00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Результат исполнения бюджета (дефицит/профицит)</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450</w:t>
            </w:r>
          </w:p>
        </w:tc>
        <w:tc>
          <w:tcPr>
            <w:tcW w:w="1703"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c>
          <w:tcPr>
            <w:tcW w:w="132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-4 787 951,52</w:t>
            </w:r>
          </w:p>
        </w:tc>
        <w:tc>
          <w:tcPr>
            <w:tcW w:w="1085"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-2 465 578,80</w:t>
            </w:r>
          </w:p>
        </w:tc>
        <w:tc>
          <w:tcPr>
            <w:tcW w:w="1420"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r>
    </w:tbl>
    <w:p w:rsidR="00BB79A8" w:rsidRDefault="00BB79A8"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bl>
      <w:tblPr>
        <w:tblW w:w="9924" w:type="dxa"/>
        <w:tblInd w:w="-318" w:type="dxa"/>
        <w:tblLayout w:type="fixed"/>
        <w:tblLook w:val="04A0" w:firstRow="1" w:lastRow="0" w:firstColumn="1" w:lastColumn="0" w:noHBand="0" w:noVBand="1"/>
      </w:tblPr>
      <w:tblGrid>
        <w:gridCol w:w="3701"/>
        <w:gridCol w:w="707"/>
        <w:gridCol w:w="1729"/>
        <w:gridCol w:w="1419"/>
        <w:gridCol w:w="1234"/>
        <w:gridCol w:w="1134"/>
      </w:tblGrid>
      <w:tr w:rsidR="00BB79A8" w:rsidRPr="00BB79A8" w:rsidTr="00BB79A8">
        <w:trPr>
          <w:trHeight w:val="300"/>
        </w:trPr>
        <w:tc>
          <w:tcPr>
            <w:tcW w:w="9924" w:type="dxa"/>
            <w:gridSpan w:val="6"/>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b/>
                <w:bCs/>
                <w:color w:val="000000"/>
                <w:lang w:eastAsia="ru-RU"/>
              </w:rPr>
            </w:pPr>
            <w:r w:rsidRPr="00BB79A8">
              <w:rPr>
                <w:rFonts w:ascii="Arial" w:eastAsia="Times New Roman" w:hAnsi="Arial" w:cs="Arial"/>
                <w:b/>
                <w:bCs/>
                <w:color w:val="000000"/>
                <w:lang w:eastAsia="ru-RU"/>
              </w:rPr>
              <w:t>3. Источники финансирования дефицита бюджета</w:t>
            </w:r>
          </w:p>
        </w:tc>
      </w:tr>
      <w:tr w:rsidR="00BB79A8" w:rsidRPr="00BB79A8" w:rsidTr="00BB79A8">
        <w:trPr>
          <w:trHeight w:val="255"/>
        </w:trPr>
        <w:tc>
          <w:tcPr>
            <w:tcW w:w="3701" w:type="dxa"/>
            <w:tcBorders>
              <w:top w:val="nil"/>
              <w:left w:val="nil"/>
              <w:bottom w:val="single" w:sz="4" w:space="0" w:color="000000"/>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707"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c>
          <w:tcPr>
            <w:tcW w:w="1729"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c>
          <w:tcPr>
            <w:tcW w:w="1419"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c>
          <w:tcPr>
            <w:tcW w:w="1234"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p>
        </w:tc>
      </w:tr>
      <w:tr w:rsidR="00BB79A8" w:rsidRPr="00BB79A8" w:rsidTr="00BB79A8">
        <w:trPr>
          <w:trHeight w:val="1362"/>
        </w:trPr>
        <w:tc>
          <w:tcPr>
            <w:tcW w:w="3701" w:type="dxa"/>
            <w:tcBorders>
              <w:top w:val="nil"/>
              <w:left w:val="single" w:sz="4" w:space="0" w:color="000000"/>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Наименование показателя</w:t>
            </w:r>
          </w:p>
        </w:tc>
        <w:tc>
          <w:tcPr>
            <w:tcW w:w="707"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Код строки</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419"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Утвержденные бюджетные назначения</w:t>
            </w:r>
          </w:p>
        </w:tc>
        <w:tc>
          <w:tcPr>
            <w:tcW w:w="1234"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Неисполненные назначения</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w:t>
            </w:r>
          </w:p>
        </w:tc>
        <w:tc>
          <w:tcPr>
            <w:tcW w:w="707"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w:t>
            </w:r>
          </w:p>
        </w:tc>
        <w:tc>
          <w:tcPr>
            <w:tcW w:w="1729"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3</w:t>
            </w:r>
          </w:p>
        </w:tc>
        <w:tc>
          <w:tcPr>
            <w:tcW w:w="1419"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w:t>
            </w:r>
          </w:p>
        </w:tc>
        <w:tc>
          <w:tcPr>
            <w:tcW w:w="1234"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w:t>
            </w:r>
          </w:p>
        </w:tc>
        <w:tc>
          <w:tcPr>
            <w:tcW w:w="1134" w:type="dxa"/>
            <w:tcBorders>
              <w:top w:val="nil"/>
              <w:left w:val="nil"/>
              <w:bottom w:val="single" w:sz="8" w:space="0" w:color="000000"/>
              <w:right w:val="single" w:sz="4" w:space="0" w:color="000000"/>
            </w:tcBorders>
            <w:shd w:val="clear" w:color="auto" w:fill="auto"/>
            <w:vAlign w:val="center"/>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Источники финансирования дефицита бюджета -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500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4 787 951,52</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2 465 578,80</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2 322 372,72</w:t>
            </w:r>
          </w:p>
        </w:tc>
      </w:tr>
      <w:tr w:rsidR="00BB79A8" w:rsidRPr="00BB79A8" w:rsidTr="00BB79A8">
        <w:trPr>
          <w:trHeight w:val="255"/>
        </w:trPr>
        <w:tc>
          <w:tcPr>
            <w:tcW w:w="3701" w:type="dxa"/>
            <w:tcBorders>
              <w:top w:val="nil"/>
              <w:left w:val="single" w:sz="4" w:space="0" w:color="000000"/>
              <w:bottom w:val="nil"/>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в том числе:</w:t>
            </w:r>
          </w:p>
        </w:tc>
        <w:tc>
          <w:tcPr>
            <w:tcW w:w="707" w:type="dxa"/>
            <w:tcBorders>
              <w:top w:val="nil"/>
              <w:left w:val="single" w:sz="8" w:space="0" w:color="000000"/>
              <w:bottom w:val="nil"/>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729"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419"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234"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134" w:type="dxa"/>
            <w:tcBorders>
              <w:top w:val="nil"/>
              <w:left w:val="nil"/>
              <w:bottom w:val="nil"/>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источники внутреннего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520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nil"/>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729"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419"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234"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134" w:type="dxa"/>
            <w:tcBorders>
              <w:top w:val="nil"/>
              <w:left w:val="nil"/>
              <w:bottom w:val="nil"/>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520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источники внешнего финансирования бюджета</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620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nil"/>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из них:</w:t>
            </w:r>
          </w:p>
        </w:tc>
        <w:tc>
          <w:tcPr>
            <w:tcW w:w="707" w:type="dxa"/>
            <w:tcBorders>
              <w:top w:val="nil"/>
              <w:left w:val="single" w:sz="8" w:space="0" w:color="000000"/>
              <w:bottom w:val="nil"/>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729"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419"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234" w:type="dxa"/>
            <w:tcBorders>
              <w:top w:val="nil"/>
              <w:left w:val="nil"/>
              <w:bottom w:val="nil"/>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1134" w:type="dxa"/>
            <w:tcBorders>
              <w:top w:val="nil"/>
              <w:left w:val="nil"/>
              <w:bottom w:val="nil"/>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620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 xml:space="preserve"> </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Изменение остатков средств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000 01000000000000000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4 787 951,52</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2 465 578,80</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2 322 372,72</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700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000 01050000000000000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4 787 951,52</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2 465 578,80</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2 322 372,72</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увеличение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000 01050000000000500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-154 211 378,00</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-131 920 978,73</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Увеличение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000 01050200000000500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-154 211 378,00</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-131 920 978,73</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Увеличение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000 01050201000000510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-154 211 378,00</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-131 920 978,73</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Увеличение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710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134 01050201100000510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-154 211 378,00</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-131 920 978,73</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уменьшение остатков средств, всего</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720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000 01050000000000600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158 999 329,52</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134 386 557,53</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Уменьшение прочих остатков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720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000 01050200000000600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158 999 329,52</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134 386 557,53</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Уменьшение прочих остатков денежных средств бюджетов</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720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000 01050201000000610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158 999 329,52</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134 386 557,53</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r>
      <w:tr w:rsidR="00BB79A8" w:rsidRPr="00BB79A8" w:rsidTr="00BB79A8">
        <w:trPr>
          <w:trHeight w:val="255"/>
        </w:trPr>
        <w:tc>
          <w:tcPr>
            <w:tcW w:w="3701" w:type="dxa"/>
            <w:tcBorders>
              <w:top w:val="nil"/>
              <w:left w:val="single" w:sz="4" w:space="0" w:color="000000"/>
              <w:bottom w:val="single" w:sz="4" w:space="0" w:color="000000"/>
              <w:right w:val="single" w:sz="4" w:space="0" w:color="000000"/>
            </w:tcBorders>
            <w:shd w:val="clear" w:color="auto" w:fill="auto"/>
            <w:hideMark/>
          </w:tcPr>
          <w:p w:rsidR="00BB79A8" w:rsidRPr="00BB79A8" w:rsidRDefault="00BB79A8" w:rsidP="00BB79A8">
            <w:pPr>
              <w:spacing w:after="0" w:line="240" w:lineRule="auto"/>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Уменьшение прочих остатков денежных средств бюджетов сельских поселений</w:t>
            </w:r>
          </w:p>
        </w:tc>
        <w:tc>
          <w:tcPr>
            <w:tcW w:w="707" w:type="dxa"/>
            <w:tcBorders>
              <w:top w:val="nil"/>
              <w:left w:val="single" w:sz="8" w:space="0" w:color="000000"/>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720</w:t>
            </w:r>
          </w:p>
        </w:tc>
        <w:tc>
          <w:tcPr>
            <w:tcW w:w="172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134 01050201100000610</w:t>
            </w:r>
          </w:p>
        </w:tc>
        <w:tc>
          <w:tcPr>
            <w:tcW w:w="1419"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158 999 329,52</w:t>
            </w:r>
          </w:p>
        </w:tc>
        <w:tc>
          <w:tcPr>
            <w:tcW w:w="1234" w:type="dxa"/>
            <w:tcBorders>
              <w:top w:val="nil"/>
              <w:left w:val="nil"/>
              <w:bottom w:val="single" w:sz="4" w:space="0" w:color="000000"/>
              <w:right w:val="single" w:sz="4" w:space="0" w:color="000000"/>
            </w:tcBorders>
            <w:shd w:val="clear" w:color="auto" w:fill="auto"/>
            <w:vAlign w:val="bottom"/>
            <w:hideMark/>
          </w:tcPr>
          <w:p w:rsidR="00BB79A8" w:rsidRPr="00BB79A8" w:rsidRDefault="00BB79A8" w:rsidP="00BB79A8">
            <w:pPr>
              <w:spacing w:after="0" w:line="240" w:lineRule="auto"/>
              <w:jc w:val="right"/>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134 386 557,53</w:t>
            </w:r>
          </w:p>
        </w:tc>
        <w:tc>
          <w:tcPr>
            <w:tcW w:w="1134" w:type="dxa"/>
            <w:tcBorders>
              <w:top w:val="nil"/>
              <w:left w:val="nil"/>
              <w:bottom w:val="single" w:sz="4" w:space="0" w:color="000000"/>
              <w:right w:val="single" w:sz="8" w:space="0" w:color="000000"/>
            </w:tcBorders>
            <w:shd w:val="clear" w:color="auto" w:fill="auto"/>
            <w:vAlign w:val="bottom"/>
            <w:hideMark/>
          </w:tcPr>
          <w:p w:rsidR="00BB79A8" w:rsidRPr="00BB79A8" w:rsidRDefault="00BB79A8" w:rsidP="00BB79A8">
            <w:pPr>
              <w:spacing w:after="0" w:line="240" w:lineRule="auto"/>
              <w:jc w:val="center"/>
              <w:rPr>
                <w:rFonts w:ascii="Arial" w:eastAsia="Times New Roman" w:hAnsi="Arial" w:cs="Arial"/>
                <w:color w:val="000000"/>
                <w:sz w:val="16"/>
                <w:szCs w:val="16"/>
                <w:lang w:eastAsia="ru-RU"/>
              </w:rPr>
            </w:pPr>
            <w:r w:rsidRPr="00BB79A8">
              <w:rPr>
                <w:rFonts w:ascii="Arial" w:eastAsia="Times New Roman" w:hAnsi="Arial" w:cs="Arial"/>
                <w:color w:val="000000"/>
                <w:sz w:val="16"/>
                <w:szCs w:val="16"/>
                <w:lang w:eastAsia="ru-RU"/>
              </w:rPr>
              <w:t>X</w:t>
            </w:r>
          </w:p>
        </w:tc>
      </w:tr>
    </w:tbl>
    <w:p w:rsidR="00BB79A8" w:rsidRPr="00956B41" w:rsidRDefault="00BB79A8" w:rsidP="00FF5C2E">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sectPr w:rsidR="00BB79A8" w:rsidRPr="00956B41" w:rsidSect="0048672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A5E" w:rsidRDefault="002A6A5E">
      <w:r>
        <w:separator/>
      </w:r>
    </w:p>
  </w:endnote>
  <w:endnote w:type="continuationSeparator" w:id="0">
    <w:p w:rsidR="002A6A5E" w:rsidRDefault="002A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ВАА">
    <w:altName w:val="Times New Roman"/>
    <w:panose1 w:val="00000000000000000000"/>
    <w:charset w:val="00"/>
    <w:family w:val="roman"/>
    <w:notTrueType/>
    <w:pitch w:val="default"/>
    <w:sig w:usb0="B60219D6" w:usb1="000B0D7F" w:usb2="00000002" w:usb3="06E011D7" w:csb0="00000001" w:csb1="01903ED4"/>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Lucida Console"/>
    <w:charset w:val="00"/>
    <w:family w:val="auto"/>
    <w:pitch w:val="default"/>
  </w:font>
  <w:font w:name="times-roman">
    <w:altName w:val="Lucida Console"/>
    <w:charset w:val="00"/>
    <w:family w:val="auto"/>
    <w:pitch w:val="default"/>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A5E" w:rsidRDefault="002A6A5E">
      <w:r>
        <w:separator/>
      </w:r>
    </w:p>
  </w:footnote>
  <w:footnote w:type="continuationSeparator" w:id="0">
    <w:p w:rsidR="002A6A5E" w:rsidRDefault="002A6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41" w:rsidRDefault="00956B41">
    <w:pPr>
      <w:pStyle w:val="a4"/>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41" w:rsidRDefault="00956B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0000002"/>
    <w:multiLevelType w:val="multilevel"/>
    <w:tmpl w:val="00000002"/>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5"/>
    <w:lvl w:ilvl="0">
      <w:start w:val="1"/>
      <w:numFmt w:val="decimal"/>
      <w:lvlText w:val="%1)"/>
      <w:lvlJc w:val="left"/>
      <w:pPr>
        <w:tabs>
          <w:tab w:val="num" w:pos="709"/>
        </w:tabs>
        <w:ind w:left="217" w:hanging="708"/>
      </w:pPr>
      <w:rPr>
        <w:rFonts w:ascii="Times New Roman" w:eastAsia="Times New Roman" w:hAnsi="Times New Roman" w:cs="Times New Roman" w:hint="default"/>
        <w:spacing w:val="0"/>
        <w:w w:val="100"/>
        <w:sz w:val="24"/>
        <w:szCs w:val="24"/>
      </w:rPr>
    </w:lvl>
  </w:abstractNum>
  <w:abstractNum w:abstractNumId="4">
    <w:nsid w:val="00000005"/>
    <w:multiLevelType w:val="multilevel"/>
    <w:tmpl w:val="00000005"/>
    <w:name w:val="WW8Num6"/>
    <w:lvl w:ilvl="0">
      <w:start w:val="6"/>
      <w:numFmt w:val="decimal"/>
      <w:lvlText w:val="%1"/>
      <w:lvlJc w:val="left"/>
      <w:pPr>
        <w:tabs>
          <w:tab w:val="num" w:pos="0"/>
        </w:tabs>
        <w:ind w:left="217" w:hanging="811"/>
      </w:pPr>
      <w:rPr>
        <w:rFonts w:hint="default"/>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rPr>
    </w:lvl>
    <w:lvl w:ilvl="5">
      <w:numFmt w:val="bullet"/>
      <w:lvlText w:val="•"/>
      <w:lvlJc w:val="left"/>
      <w:pPr>
        <w:tabs>
          <w:tab w:val="num" w:pos="0"/>
        </w:tabs>
        <w:ind w:left="6889" w:hanging="720"/>
      </w:pPr>
      <w:rPr>
        <w:rFonts w:ascii="Liberation Serif" w:hAnsi="Liberation Serif" w:hint="default"/>
      </w:rPr>
    </w:lvl>
    <w:lvl w:ilvl="6">
      <w:numFmt w:val="bullet"/>
      <w:lvlText w:val="•"/>
      <w:lvlJc w:val="left"/>
      <w:pPr>
        <w:tabs>
          <w:tab w:val="num" w:pos="0"/>
        </w:tabs>
        <w:ind w:left="7612" w:hanging="720"/>
      </w:pPr>
      <w:rPr>
        <w:rFonts w:ascii="Liberation Serif" w:hAnsi="Liberation Serif" w:hint="default"/>
      </w:rPr>
    </w:lvl>
    <w:lvl w:ilvl="7">
      <w:numFmt w:val="bullet"/>
      <w:lvlText w:val="•"/>
      <w:lvlJc w:val="left"/>
      <w:pPr>
        <w:tabs>
          <w:tab w:val="num" w:pos="0"/>
        </w:tabs>
        <w:ind w:left="8336" w:hanging="720"/>
      </w:pPr>
      <w:rPr>
        <w:rFonts w:ascii="Liberation Serif" w:hAnsi="Liberation Serif" w:hint="default"/>
      </w:rPr>
    </w:lvl>
    <w:lvl w:ilvl="8">
      <w:numFmt w:val="bullet"/>
      <w:lvlText w:val="•"/>
      <w:lvlJc w:val="left"/>
      <w:pPr>
        <w:tabs>
          <w:tab w:val="num" w:pos="0"/>
        </w:tabs>
        <w:ind w:left="9059" w:hanging="720"/>
      </w:pPr>
      <w:rPr>
        <w:rFonts w:ascii="Liberation Serif" w:hAnsi="Liberation Serif" w:hint="default"/>
      </w:rPr>
    </w:lvl>
  </w:abstractNum>
  <w:abstractNum w:abstractNumId="5">
    <w:nsid w:val="090248A6"/>
    <w:multiLevelType w:val="multilevel"/>
    <w:tmpl w:val="8812B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5F607E"/>
    <w:multiLevelType w:val="hybridMultilevel"/>
    <w:tmpl w:val="5A388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E050A7"/>
    <w:multiLevelType w:val="multilevel"/>
    <w:tmpl w:val="B86C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A39F8"/>
    <w:multiLevelType w:val="hybridMultilevel"/>
    <w:tmpl w:val="FAA649C4"/>
    <w:lvl w:ilvl="0" w:tplc="6C4AE25E">
      <w:start w:val="1"/>
      <w:numFmt w:val="decimal"/>
      <w:lvlText w:val="%1)"/>
      <w:lvlJc w:val="left"/>
      <w:pPr>
        <w:ind w:left="678" w:hanging="360"/>
      </w:pPr>
      <w:rPr>
        <w:rFonts w:hint="default"/>
        <w:color w:val="auto"/>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9">
    <w:nsid w:val="29CA662E"/>
    <w:multiLevelType w:val="hybridMultilevel"/>
    <w:tmpl w:val="947855B8"/>
    <w:lvl w:ilvl="0" w:tplc="57408CA2">
      <w:start w:val="1"/>
      <w:numFmt w:val="decimal"/>
      <w:lvlText w:val="%1."/>
      <w:lvlJc w:val="left"/>
      <w:pPr>
        <w:ind w:left="990" w:hanging="39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2E7E66A0"/>
    <w:multiLevelType w:val="multilevel"/>
    <w:tmpl w:val="A6DA7D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FD0736"/>
    <w:multiLevelType w:val="multilevel"/>
    <w:tmpl w:val="AD148B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606DE9"/>
    <w:multiLevelType w:val="hybridMultilevel"/>
    <w:tmpl w:val="4538FBFC"/>
    <w:lvl w:ilvl="0" w:tplc="9438C5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610BE1"/>
    <w:multiLevelType w:val="hybridMultilevel"/>
    <w:tmpl w:val="A852C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801784"/>
    <w:multiLevelType w:val="hybridMultilevel"/>
    <w:tmpl w:val="9C086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8756E5"/>
    <w:multiLevelType w:val="hybridMultilevel"/>
    <w:tmpl w:val="5F7EEB86"/>
    <w:lvl w:ilvl="0" w:tplc="708C497A">
      <w:start w:val="1"/>
      <w:numFmt w:val="decimal"/>
      <w:lvlText w:val="%1."/>
      <w:lvlJc w:val="left"/>
      <w:pPr>
        <w:ind w:left="644"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3454C67"/>
    <w:multiLevelType w:val="multilevel"/>
    <w:tmpl w:val="A0B6E0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6A7463A"/>
    <w:multiLevelType w:val="hybridMultilevel"/>
    <w:tmpl w:val="DE0E6310"/>
    <w:lvl w:ilvl="0" w:tplc="792ABE1C">
      <w:start w:val="1"/>
      <w:numFmt w:val="decimal"/>
      <w:lvlText w:val="%1."/>
      <w:lvlJc w:val="left"/>
      <w:pPr>
        <w:ind w:left="975" w:hanging="435"/>
      </w:pPr>
      <w:rPr>
        <w:rFonts w:ascii="ВАА" w:hAnsi="ВАА"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5"/>
  </w:num>
  <w:num w:numId="4">
    <w:abstractNumId w:val="7"/>
  </w:num>
  <w:num w:numId="5">
    <w:abstractNumId w:val="11"/>
  </w:num>
  <w:num w:numId="6">
    <w:abstractNumId w:val="16"/>
  </w:num>
  <w:num w:numId="7">
    <w:abstractNumId w:val="10"/>
  </w:num>
  <w:num w:numId="8">
    <w:abstractNumId w:val="8"/>
  </w:num>
  <w:num w:numId="9">
    <w:abstractNumId w:val="13"/>
  </w:num>
  <w:num w:numId="10">
    <w:abstractNumId w:val="6"/>
  </w:num>
  <w:num w:numId="11">
    <w:abstractNumId w:val="17"/>
  </w:num>
  <w:num w:numId="12">
    <w:abstractNumId w:val="12"/>
  </w:num>
  <w:num w:numId="13">
    <w:abstractNumId w:val="9"/>
  </w:num>
  <w:num w:numId="14">
    <w:abstractNumId w:val="1"/>
  </w:num>
  <w:num w:numId="15">
    <w:abstractNumId w:val="2"/>
  </w:num>
  <w:num w:numId="16">
    <w:abstractNumId w:val="3"/>
  </w:num>
  <w:num w:numId="1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7A60"/>
    <w:rsid w:val="000232F4"/>
    <w:rsid w:val="00025567"/>
    <w:rsid w:val="00040D57"/>
    <w:rsid w:val="0005232C"/>
    <w:rsid w:val="0005268F"/>
    <w:rsid w:val="0006043B"/>
    <w:rsid w:val="00060816"/>
    <w:rsid w:val="00063192"/>
    <w:rsid w:val="00065AF9"/>
    <w:rsid w:val="00070257"/>
    <w:rsid w:val="00076267"/>
    <w:rsid w:val="00076A2D"/>
    <w:rsid w:val="00081B69"/>
    <w:rsid w:val="000825D6"/>
    <w:rsid w:val="00082678"/>
    <w:rsid w:val="00083A5D"/>
    <w:rsid w:val="00086CC9"/>
    <w:rsid w:val="000873B5"/>
    <w:rsid w:val="000874E6"/>
    <w:rsid w:val="0009035E"/>
    <w:rsid w:val="000905B7"/>
    <w:rsid w:val="000947D8"/>
    <w:rsid w:val="00096D56"/>
    <w:rsid w:val="000A64DE"/>
    <w:rsid w:val="000A6C72"/>
    <w:rsid w:val="000C074A"/>
    <w:rsid w:val="000C4D9B"/>
    <w:rsid w:val="000D1693"/>
    <w:rsid w:val="000D6D39"/>
    <w:rsid w:val="000E081A"/>
    <w:rsid w:val="000E3280"/>
    <w:rsid w:val="000E555D"/>
    <w:rsid w:val="000F48CC"/>
    <w:rsid w:val="000F79DE"/>
    <w:rsid w:val="0010414F"/>
    <w:rsid w:val="00106D09"/>
    <w:rsid w:val="0010724D"/>
    <w:rsid w:val="00120CF2"/>
    <w:rsid w:val="00122FA8"/>
    <w:rsid w:val="00130B02"/>
    <w:rsid w:val="00134AB3"/>
    <w:rsid w:val="00144B34"/>
    <w:rsid w:val="00145EE4"/>
    <w:rsid w:val="00152A8E"/>
    <w:rsid w:val="00162143"/>
    <w:rsid w:val="00173636"/>
    <w:rsid w:val="00176DF5"/>
    <w:rsid w:val="00184261"/>
    <w:rsid w:val="00186484"/>
    <w:rsid w:val="001907DC"/>
    <w:rsid w:val="0019097C"/>
    <w:rsid w:val="001932A5"/>
    <w:rsid w:val="00193589"/>
    <w:rsid w:val="00196B9E"/>
    <w:rsid w:val="00196EE0"/>
    <w:rsid w:val="001A749B"/>
    <w:rsid w:val="001B1C1E"/>
    <w:rsid w:val="001B3D8B"/>
    <w:rsid w:val="001C167A"/>
    <w:rsid w:val="001C1787"/>
    <w:rsid w:val="001D1439"/>
    <w:rsid w:val="001D7CD5"/>
    <w:rsid w:val="001E36E0"/>
    <w:rsid w:val="001F0251"/>
    <w:rsid w:val="00210EF5"/>
    <w:rsid w:val="0021406F"/>
    <w:rsid w:val="00225579"/>
    <w:rsid w:val="002321C5"/>
    <w:rsid w:val="00234B21"/>
    <w:rsid w:val="00236234"/>
    <w:rsid w:val="002420FD"/>
    <w:rsid w:val="0024518F"/>
    <w:rsid w:val="00250367"/>
    <w:rsid w:val="002513A9"/>
    <w:rsid w:val="00253FBB"/>
    <w:rsid w:val="0025409D"/>
    <w:rsid w:val="002627B2"/>
    <w:rsid w:val="0026754A"/>
    <w:rsid w:val="00273D9F"/>
    <w:rsid w:val="002771D2"/>
    <w:rsid w:val="0028283E"/>
    <w:rsid w:val="0029347F"/>
    <w:rsid w:val="00294EB9"/>
    <w:rsid w:val="002A38F8"/>
    <w:rsid w:val="002A6A5E"/>
    <w:rsid w:val="002B3F3E"/>
    <w:rsid w:val="002B5D7F"/>
    <w:rsid w:val="002C1C50"/>
    <w:rsid w:val="002C694F"/>
    <w:rsid w:val="002D5976"/>
    <w:rsid w:val="002E2D4B"/>
    <w:rsid w:val="002F03A0"/>
    <w:rsid w:val="002F0A2A"/>
    <w:rsid w:val="002F1E05"/>
    <w:rsid w:val="003353DD"/>
    <w:rsid w:val="00337019"/>
    <w:rsid w:val="00342CBA"/>
    <w:rsid w:val="00370871"/>
    <w:rsid w:val="00370FE7"/>
    <w:rsid w:val="003A33AD"/>
    <w:rsid w:val="003A62F1"/>
    <w:rsid w:val="003A7430"/>
    <w:rsid w:val="003A7F95"/>
    <w:rsid w:val="003B0469"/>
    <w:rsid w:val="003B2DBD"/>
    <w:rsid w:val="003B5DFB"/>
    <w:rsid w:val="003C3A9B"/>
    <w:rsid w:val="003C58F1"/>
    <w:rsid w:val="003E4385"/>
    <w:rsid w:val="003E7AFD"/>
    <w:rsid w:val="003F15DC"/>
    <w:rsid w:val="003F6634"/>
    <w:rsid w:val="003F7555"/>
    <w:rsid w:val="003F7B83"/>
    <w:rsid w:val="00404E25"/>
    <w:rsid w:val="0041453C"/>
    <w:rsid w:val="00414F5D"/>
    <w:rsid w:val="0042313E"/>
    <w:rsid w:val="00423252"/>
    <w:rsid w:val="00433BDD"/>
    <w:rsid w:val="0043422A"/>
    <w:rsid w:val="00434A46"/>
    <w:rsid w:val="0044351D"/>
    <w:rsid w:val="00444648"/>
    <w:rsid w:val="00445933"/>
    <w:rsid w:val="004544AB"/>
    <w:rsid w:val="00457487"/>
    <w:rsid w:val="00461271"/>
    <w:rsid w:val="004679CC"/>
    <w:rsid w:val="00470C28"/>
    <w:rsid w:val="00476882"/>
    <w:rsid w:val="00485169"/>
    <w:rsid w:val="0048672B"/>
    <w:rsid w:val="00491DE3"/>
    <w:rsid w:val="004930F1"/>
    <w:rsid w:val="004A09BA"/>
    <w:rsid w:val="004A48A0"/>
    <w:rsid w:val="004A65FE"/>
    <w:rsid w:val="004B0719"/>
    <w:rsid w:val="004B4069"/>
    <w:rsid w:val="004B5114"/>
    <w:rsid w:val="004C37CE"/>
    <w:rsid w:val="004C46EC"/>
    <w:rsid w:val="004D1DF7"/>
    <w:rsid w:val="004E0211"/>
    <w:rsid w:val="004E4F88"/>
    <w:rsid w:val="004E5CC5"/>
    <w:rsid w:val="004F0470"/>
    <w:rsid w:val="004F13AA"/>
    <w:rsid w:val="004F1BAB"/>
    <w:rsid w:val="004F59F4"/>
    <w:rsid w:val="00500B2D"/>
    <w:rsid w:val="005224F9"/>
    <w:rsid w:val="00524CAC"/>
    <w:rsid w:val="00525383"/>
    <w:rsid w:val="00533689"/>
    <w:rsid w:val="00534D36"/>
    <w:rsid w:val="00536F8D"/>
    <w:rsid w:val="00550AD2"/>
    <w:rsid w:val="00562344"/>
    <w:rsid w:val="00563CB4"/>
    <w:rsid w:val="00565052"/>
    <w:rsid w:val="0057024A"/>
    <w:rsid w:val="00575C3B"/>
    <w:rsid w:val="00582BE0"/>
    <w:rsid w:val="00585AB7"/>
    <w:rsid w:val="005902EF"/>
    <w:rsid w:val="00597B4E"/>
    <w:rsid w:val="005A2019"/>
    <w:rsid w:val="005A41FB"/>
    <w:rsid w:val="005A4210"/>
    <w:rsid w:val="005A45AD"/>
    <w:rsid w:val="005B34CC"/>
    <w:rsid w:val="005B6740"/>
    <w:rsid w:val="005D16FA"/>
    <w:rsid w:val="005D1C2E"/>
    <w:rsid w:val="005D2B67"/>
    <w:rsid w:val="005D6DCB"/>
    <w:rsid w:val="005E1DC2"/>
    <w:rsid w:val="005E3F55"/>
    <w:rsid w:val="005E5228"/>
    <w:rsid w:val="005E7004"/>
    <w:rsid w:val="005F00D8"/>
    <w:rsid w:val="00605F63"/>
    <w:rsid w:val="0061582F"/>
    <w:rsid w:val="006257E1"/>
    <w:rsid w:val="00635F21"/>
    <w:rsid w:val="00637EFB"/>
    <w:rsid w:val="00643127"/>
    <w:rsid w:val="0064525E"/>
    <w:rsid w:val="00647223"/>
    <w:rsid w:val="00662714"/>
    <w:rsid w:val="006627C0"/>
    <w:rsid w:val="006668B5"/>
    <w:rsid w:val="00673121"/>
    <w:rsid w:val="00680CA1"/>
    <w:rsid w:val="0068212D"/>
    <w:rsid w:val="006821EA"/>
    <w:rsid w:val="00682C72"/>
    <w:rsid w:val="00683370"/>
    <w:rsid w:val="00684C10"/>
    <w:rsid w:val="00685400"/>
    <w:rsid w:val="006940BB"/>
    <w:rsid w:val="006A0049"/>
    <w:rsid w:val="006A4D50"/>
    <w:rsid w:val="006A59C9"/>
    <w:rsid w:val="006A7E16"/>
    <w:rsid w:val="006B19E8"/>
    <w:rsid w:val="006B1A67"/>
    <w:rsid w:val="006B3D5B"/>
    <w:rsid w:val="006C39AA"/>
    <w:rsid w:val="006C4612"/>
    <w:rsid w:val="006C5F47"/>
    <w:rsid w:val="006D156A"/>
    <w:rsid w:val="006E34F8"/>
    <w:rsid w:val="006E7C40"/>
    <w:rsid w:val="006F1E29"/>
    <w:rsid w:val="006F2DD6"/>
    <w:rsid w:val="00701323"/>
    <w:rsid w:val="0070463F"/>
    <w:rsid w:val="00707021"/>
    <w:rsid w:val="007103C9"/>
    <w:rsid w:val="007230E7"/>
    <w:rsid w:val="00723936"/>
    <w:rsid w:val="00726E75"/>
    <w:rsid w:val="0073452F"/>
    <w:rsid w:val="0074270F"/>
    <w:rsid w:val="00742AAA"/>
    <w:rsid w:val="00751865"/>
    <w:rsid w:val="00755B09"/>
    <w:rsid w:val="00760A84"/>
    <w:rsid w:val="007634D6"/>
    <w:rsid w:val="00764466"/>
    <w:rsid w:val="007762E9"/>
    <w:rsid w:val="007870A9"/>
    <w:rsid w:val="00790E40"/>
    <w:rsid w:val="00791902"/>
    <w:rsid w:val="00794BB7"/>
    <w:rsid w:val="007A07B9"/>
    <w:rsid w:val="007A309B"/>
    <w:rsid w:val="007A3DCA"/>
    <w:rsid w:val="007B014E"/>
    <w:rsid w:val="007B517A"/>
    <w:rsid w:val="007C0612"/>
    <w:rsid w:val="007C4146"/>
    <w:rsid w:val="007D6EBF"/>
    <w:rsid w:val="00806B83"/>
    <w:rsid w:val="00811F49"/>
    <w:rsid w:val="00821784"/>
    <w:rsid w:val="00824416"/>
    <w:rsid w:val="00824458"/>
    <w:rsid w:val="008267B8"/>
    <w:rsid w:val="008267E2"/>
    <w:rsid w:val="00831F0C"/>
    <w:rsid w:val="0083766F"/>
    <w:rsid w:val="00842B13"/>
    <w:rsid w:val="00853895"/>
    <w:rsid w:val="00856C92"/>
    <w:rsid w:val="00873B4E"/>
    <w:rsid w:val="00875DA8"/>
    <w:rsid w:val="00885673"/>
    <w:rsid w:val="00890158"/>
    <w:rsid w:val="00891A6E"/>
    <w:rsid w:val="008924C2"/>
    <w:rsid w:val="008A0325"/>
    <w:rsid w:val="008A0764"/>
    <w:rsid w:val="008A0BE6"/>
    <w:rsid w:val="008A0C67"/>
    <w:rsid w:val="008B0780"/>
    <w:rsid w:val="008B41D6"/>
    <w:rsid w:val="008B4536"/>
    <w:rsid w:val="008B5C41"/>
    <w:rsid w:val="008B5ED2"/>
    <w:rsid w:val="008B6B1A"/>
    <w:rsid w:val="008C05BF"/>
    <w:rsid w:val="008C2083"/>
    <w:rsid w:val="008C4202"/>
    <w:rsid w:val="008C43F7"/>
    <w:rsid w:val="008C71A5"/>
    <w:rsid w:val="008D061F"/>
    <w:rsid w:val="008D1227"/>
    <w:rsid w:val="008F0197"/>
    <w:rsid w:val="008F29C3"/>
    <w:rsid w:val="008F4D82"/>
    <w:rsid w:val="00903769"/>
    <w:rsid w:val="00903FED"/>
    <w:rsid w:val="009115A9"/>
    <w:rsid w:val="00916BDC"/>
    <w:rsid w:val="00922BAE"/>
    <w:rsid w:val="00922DC4"/>
    <w:rsid w:val="009231C5"/>
    <w:rsid w:val="00931959"/>
    <w:rsid w:val="00936BBE"/>
    <w:rsid w:val="00947B10"/>
    <w:rsid w:val="00952132"/>
    <w:rsid w:val="00956B41"/>
    <w:rsid w:val="0096234C"/>
    <w:rsid w:val="00964F22"/>
    <w:rsid w:val="00974D86"/>
    <w:rsid w:val="0097789E"/>
    <w:rsid w:val="00982E4C"/>
    <w:rsid w:val="00985268"/>
    <w:rsid w:val="00985290"/>
    <w:rsid w:val="00986755"/>
    <w:rsid w:val="0099078E"/>
    <w:rsid w:val="00994388"/>
    <w:rsid w:val="009947C5"/>
    <w:rsid w:val="009A2FAD"/>
    <w:rsid w:val="009A4EA9"/>
    <w:rsid w:val="009B54E8"/>
    <w:rsid w:val="009B7A15"/>
    <w:rsid w:val="009D6A39"/>
    <w:rsid w:val="009D7684"/>
    <w:rsid w:val="009E0D15"/>
    <w:rsid w:val="009E18B0"/>
    <w:rsid w:val="00A05D1B"/>
    <w:rsid w:val="00A142A7"/>
    <w:rsid w:val="00A17919"/>
    <w:rsid w:val="00A24F23"/>
    <w:rsid w:val="00A25640"/>
    <w:rsid w:val="00A30187"/>
    <w:rsid w:val="00A37498"/>
    <w:rsid w:val="00A43E31"/>
    <w:rsid w:val="00A457C3"/>
    <w:rsid w:val="00A470CE"/>
    <w:rsid w:val="00A47A3B"/>
    <w:rsid w:val="00A50B04"/>
    <w:rsid w:val="00A57AB3"/>
    <w:rsid w:val="00A62923"/>
    <w:rsid w:val="00A66386"/>
    <w:rsid w:val="00A66727"/>
    <w:rsid w:val="00A7323B"/>
    <w:rsid w:val="00A74FAE"/>
    <w:rsid w:val="00A808FC"/>
    <w:rsid w:val="00A8267A"/>
    <w:rsid w:val="00A857B4"/>
    <w:rsid w:val="00A85A6A"/>
    <w:rsid w:val="00A8673D"/>
    <w:rsid w:val="00AA019A"/>
    <w:rsid w:val="00AA0602"/>
    <w:rsid w:val="00AA1710"/>
    <w:rsid w:val="00AB61E0"/>
    <w:rsid w:val="00AB7574"/>
    <w:rsid w:val="00AC04CA"/>
    <w:rsid w:val="00AD7A92"/>
    <w:rsid w:val="00AE07F5"/>
    <w:rsid w:val="00AE40FF"/>
    <w:rsid w:val="00AE5573"/>
    <w:rsid w:val="00AE7D4D"/>
    <w:rsid w:val="00AF28C0"/>
    <w:rsid w:val="00AF29BE"/>
    <w:rsid w:val="00B0511E"/>
    <w:rsid w:val="00B10E2F"/>
    <w:rsid w:val="00B12F3C"/>
    <w:rsid w:val="00B34AEE"/>
    <w:rsid w:val="00B36ECF"/>
    <w:rsid w:val="00B41E5F"/>
    <w:rsid w:val="00B475A0"/>
    <w:rsid w:val="00B54006"/>
    <w:rsid w:val="00B56E73"/>
    <w:rsid w:val="00B61D47"/>
    <w:rsid w:val="00B67E10"/>
    <w:rsid w:val="00B71936"/>
    <w:rsid w:val="00B82584"/>
    <w:rsid w:val="00B85D20"/>
    <w:rsid w:val="00B91FD3"/>
    <w:rsid w:val="00B922B9"/>
    <w:rsid w:val="00B93A9B"/>
    <w:rsid w:val="00BA09AB"/>
    <w:rsid w:val="00BA61C0"/>
    <w:rsid w:val="00BB5951"/>
    <w:rsid w:val="00BB6C54"/>
    <w:rsid w:val="00BB79A8"/>
    <w:rsid w:val="00BD131D"/>
    <w:rsid w:val="00BD3DE0"/>
    <w:rsid w:val="00BD5D03"/>
    <w:rsid w:val="00BE7CCD"/>
    <w:rsid w:val="00BF0151"/>
    <w:rsid w:val="00BF0A88"/>
    <w:rsid w:val="00BF0C12"/>
    <w:rsid w:val="00BF0EEE"/>
    <w:rsid w:val="00C1768B"/>
    <w:rsid w:val="00C23911"/>
    <w:rsid w:val="00C24FB8"/>
    <w:rsid w:val="00C35E91"/>
    <w:rsid w:val="00C42CFC"/>
    <w:rsid w:val="00C4300B"/>
    <w:rsid w:val="00C47BCD"/>
    <w:rsid w:val="00C504CB"/>
    <w:rsid w:val="00C53740"/>
    <w:rsid w:val="00C560CC"/>
    <w:rsid w:val="00C607C8"/>
    <w:rsid w:val="00C6744A"/>
    <w:rsid w:val="00C72A54"/>
    <w:rsid w:val="00C77AD6"/>
    <w:rsid w:val="00C841B1"/>
    <w:rsid w:val="00C90030"/>
    <w:rsid w:val="00C90AD3"/>
    <w:rsid w:val="00C90B9D"/>
    <w:rsid w:val="00C93726"/>
    <w:rsid w:val="00C974D2"/>
    <w:rsid w:val="00CA54C8"/>
    <w:rsid w:val="00CB0283"/>
    <w:rsid w:val="00CB0F4B"/>
    <w:rsid w:val="00CB1D40"/>
    <w:rsid w:val="00CB5591"/>
    <w:rsid w:val="00CC0A5E"/>
    <w:rsid w:val="00CC0EB1"/>
    <w:rsid w:val="00CC2B2C"/>
    <w:rsid w:val="00CC425E"/>
    <w:rsid w:val="00CD77B6"/>
    <w:rsid w:val="00CE005C"/>
    <w:rsid w:val="00CE067F"/>
    <w:rsid w:val="00CE0B71"/>
    <w:rsid w:val="00CE2FE4"/>
    <w:rsid w:val="00CE699D"/>
    <w:rsid w:val="00D004A9"/>
    <w:rsid w:val="00D128F9"/>
    <w:rsid w:val="00D134EA"/>
    <w:rsid w:val="00D13FB2"/>
    <w:rsid w:val="00D26D61"/>
    <w:rsid w:val="00D32ED3"/>
    <w:rsid w:val="00D3457A"/>
    <w:rsid w:val="00D36B74"/>
    <w:rsid w:val="00D37051"/>
    <w:rsid w:val="00D40205"/>
    <w:rsid w:val="00D5031D"/>
    <w:rsid w:val="00D57C6B"/>
    <w:rsid w:val="00D62904"/>
    <w:rsid w:val="00D6775F"/>
    <w:rsid w:val="00D93BEF"/>
    <w:rsid w:val="00D968D6"/>
    <w:rsid w:val="00DA5212"/>
    <w:rsid w:val="00DA5F94"/>
    <w:rsid w:val="00DA6621"/>
    <w:rsid w:val="00DA6FC0"/>
    <w:rsid w:val="00DB1443"/>
    <w:rsid w:val="00DC0CF6"/>
    <w:rsid w:val="00DC68AC"/>
    <w:rsid w:val="00DD05BA"/>
    <w:rsid w:val="00DE3128"/>
    <w:rsid w:val="00DE3716"/>
    <w:rsid w:val="00DE4DC2"/>
    <w:rsid w:val="00E07220"/>
    <w:rsid w:val="00E074B5"/>
    <w:rsid w:val="00E12EA3"/>
    <w:rsid w:val="00E13EE2"/>
    <w:rsid w:val="00E204E7"/>
    <w:rsid w:val="00E33112"/>
    <w:rsid w:val="00E369EB"/>
    <w:rsid w:val="00E4306D"/>
    <w:rsid w:val="00E449B0"/>
    <w:rsid w:val="00E44DDC"/>
    <w:rsid w:val="00E4688C"/>
    <w:rsid w:val="00E47E2E"/>
    <w:rsid w:val="00E60E28"/>
    <w:rsid w:val="00E645B5"/>
    <w:rsid w:val="00E65E75"/>
    <w:rsid w:val="00E67575"/>
    <w:rsid w:val="00E7004D"/>
    <w:rsid w:val="00E7458A"/>
    <w:rsid w:val="00E77F1C"/>
    <w:rsid w:val="00E82691"/>
    <w:rsid w:val="00E826CF"/>
    <w:rsid w:val="00E84383"/>
    <w:rsid w:val="00E85D25"/>
    <w:rsid w:val="00E97C42"/>
    <w:rsid w:val="00EA68EE"/>
    <w:rsid w:val="00EB5899"/>
    <w:rsid w:val="00EB612B"/>
    <w:rsid w:val="00EB7445"/>
    <w:rsid w:val="00EC4AA7"/>
    <w:rsid w:val="00EC59BD"/>
    <w:rsid w:val="00EC6FA5"/>
    <w:rsid w:val="00ED1132"/>
    <w:rsid w:val="00ED3D27"/>
    <w:rsid w:val="00ED478C"/>
    <w:rsid w:val="00ED490F"/>
    <w:rsid w:val="00EE13F4"/>
    <w:rsid w:val="00EF2515"/>
    <w:rsid w:val="00EF29EF"/>
    <w:rsid w:val="00EF352B"/>
    <w:rsid w:val="00EF4305"/>
    <w:rsid w:val="00EF66B4"/>
    <w:rsid w:val="00EF7878"/>
    <w:rsid w:val="00F04911"/>
    <w:rsid w:val="00F051DB"/>
    <w:rsid w:val="00F15115"/>
    <w:rsid w:val="00F16576"/>
    <w:rsid w:val="00F16A84"/>
    <w:rsid w:val="00F22CD1"/>
    <w:rsid w:val="00F23F05"/>
    <w:rsid w:val="00F3041B"/>
    <w:rsid w:val="00F30982"/>
    <w:rsid w:val="00F37516"/>
    <w:rsid w:val="00F45ED6"/>
    <w:rsid w:val="00F52756"/>
    <w:rsid w:val="00F5642B"/>
    <w:rsid w:val="00F6126B"/>
    <w:rsid w:val="00F612B7"/>
    <w:rsid w:val="00F628AC"/>
    <w:rsid w:val="00F6387E"/>
    <w:rsid w:val="00F72BCC"/>
    <w:rsid w:val="00F803F4"/>
    <w:rsid w:val="00F80EFD"/>
    <w:rsid w:val="00F8132A"/>
    <w:rsid w:val="00F91862"/>
    <w:rsid w:val="00F92A8B"/>
    <w:rsid w:val="00F955BF"/>
    <w:rsid w:val="00F9722C"/>
    <w:rsid w:val="00FA19C9"/>
    <w:rsid w:val="00FA2557"/>
    <w:rsid w:val="00FA2AD3"/>
    <w:rsid w:val="00FA42FA"/>
    <w:rsid w:val="00FB5A64"/>
    <w:rsid w:val="00FC022C"/>
    <w:rsid w:val="00FC139C"/>
    <w:rsid w:val="00FD6EEE"/>
    <w:rsid w:val="00FE4C11"/>
    <w:rsid w:val="00FF2D4C"/>
    <w:rsid w:val="00FF2EBF"/>
    <w:rsid w:val="00FF3E93"/>
    <w:rsid w:val="00FF5C2E"/>
    <w:rsid w:val="00FF7166"/>
    <w:rsid w:val="00FF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5B954C-FBB0-4EB2-80CA-2CA0754B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uiPriority w:val="9"/>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semiHidden/>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rPr>
  </w:style>
  <w:style w:type="paragraph" w:styleId="6">
    <w:name w:val="heading 6"/>
    <w:basedOn w:val="a"/>
    <w:next w:val="a"/>
    <w:link w:val="60"/>
    <w:unhideWhenUsed/>
    <w:qFormat/>
    <w:rsid w:val="002A38F8"/>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53FBB"/>
    <w:pPr>
      <w:tabs>
        <w:tab w:val="center" w:pos="4677"/>
        <w:tab w:val="right" w:pos="9355"/>
      </w:tabs>
    </w:pPr>
  </w:style>
  <w:style w:type="character" w:styleId="a6">
    <w:name w:val="page number"/>
    <w:basedOn w:val="a0"/>
    <w:uiPriority w:val="99"/>
    <w:rsid w:val="00253FBB"/>
  </w:style>
  <w:style w:type="paragraph" w:styleId="a7">
    <w:name w:val="Body Text"/>
    <w:basedOn w:val="a"/>
    <w:link w:val="a8"/>
    <w:rsid w:val="003B5DFB"/>
    <w:pPr>
      <w:jc w:val="both"/>
    </w:pPr>
    <w:rPr>
      <w:rFonts w:ascii="Bookman Old Style" w:hAnsi="Bookman Old Style"/>
      <w:b/>
      <w:bCs/>
      <w:i/>
      <w:iCs/>
    </w:rPr>
  </w:style>
  <w:style w:type="paragraph" w:styleId="21">
    <w:name w:val="Body Text 2"/>
    <w:basedOn w:val="a"/>
    <w:rsid w:val="00ED478C"/>
    <w:pPr>
      <w:spacing w:after="120" w:line="480" w:lineRule="auto"/>
    </w:pPr>
  </w:style>
  <w:style w:type="paragraph" w:customStyle="1" w:styleId="22">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uiPriority w:val="99"/>
    <w:rsid w:val="00C90030"/>
    <w:pPr>
      <w:spacing w:after="0" w:line="240" w:lineRule="auto"/>
    </w:pPr>
    <w:rPr>
      <w:rFonts w:ascii="Tahoma" w:hAnsi="Tahoma"/>
      <w:sz w:val="16"/>
      <w:szCs w:val="16"/>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character" w:customStyle="1" w:styleId="20">
    <w:name w:val="Заголовок 2 Знак"/>
    <w:link w:val="2"/>
    <w:semiHidden/>
    <w:rsid w:val="00184261"/>
    <w:rPr>
      <w:b/>
      <w:bCs/>
      <w:sz w:val="28"/>
    </w:rPr>
  </w:style>
  <w:style w:type="character" w:customStyle="1" w:styleId="a5">
    <w:name w:val="Верхний колонтитул Знак"/>
    <w:link w:val="a4"/>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rsid w:val="00525383"/>
    <w:pPr>
      <w:tabs>
        <w:tab w:val="center" w:pos="4677"/>
        <w:tab w:val="right" w:pos="9355"/>
      </w:tabs>
    </w:pPr>
  </w:style>
  <w:style w:type="character" w:customStyle="1" w:styleId="ad">
    <w:name w:val="Нижний колонтитул Знак"/>
    <w:link w:val="ac"/>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qFormat/>
    <w:rsid w:val="00ED490F"/>
    <w:rPr>
      <w:rFonts w:ascii="Calibri" w:eastAsia="Calibri" w:hAnsi="Calibri"/>
      <w:sz w:val="22"/>
      <w:szCs w:val="22"/>
      <w:lang w:eastAsia="en-US"/>
    </w:rPr>
  </w:style>
  <w:style w:type="paragraph" w:customStyle="1" w:styleId="ConsPlusNormal">
    <w:name w:val="ConsPlusNormal"/>
    <w:rsid w:val="00196EE0"/>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footnote text"/>
    <w:basedOn w:val="a"/>
    <w:link w:val="af0"/>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0">
    <w:name w:val="Текст сноски Знак"/>
    <w:basedOn w:val="a0"/>
    <w:link w:val="af"/>
    <w:uiPriority w:val="99"/>
    <w:rsid w:val="003F7555"/>
    <w:rPr>
      <w:b/>
      <w:color w:val="000000"/>
    </w:rPr>
  </w:style>
  <w:style w:type="character" w:styleId="af1">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2">
    <w:name w:val="List Paragraph"/>
    <w:basedOn w:val="a"/>
    <w:uiPriority w:val="34"/>
    <w:qFormat/>
    <w:rsid w:val="003F7555"/>
    <w:pPr>
      <w:spacing w:after="160" w:line="259" w:lineRule="auto"/>
      <w:ind w:left="720"/>
      <w:contextualSpacing/>
    </w:pPr>
  </w:style>
  <w:style w:type="character" w:customStyle="1" w:styleId="60">
    <w:name w:val="Заголовок 6 Знак"/>
    <w:basedOn w:val="a0"/>
    <w:link w:val="6"/>
    <w:rsid w:val="002A38F8"/>
    <w:rPr>
      <w:rFonts w:ascii="Calibri" w:eastAsia="Times New Roman" w:hAnsi="Calibri" w:cs="Times New Roman"/>
      <w:b/>
      <w:bCs/>
      <w:sz w:val="22"/>
      <w:szCs w:val="22"/>
      <w:lang w:eastAsia="en-US"/>
    </w:rPr>
  </w:style>
  <w:style w:type="paragraph" w:customStyle="1" w:styleId="ConsPlusTitle">
    <w:name w:val="ConsPlusTitle"/>
    <w:rsid w:val="002A38F8"/>
    <w:pPr>
      <w:widowControl w:val="0"/>
      <w:autoSpaceDE w:val="0"/>
      <w:autoSpaceDN w:val="0"/>
    </w:pPr>
    <w:rPr>
      <w:rFonts w:ascii="Calibri" w:hAnsi="Calibri" w:cs="Calibri"/>
      <w:b/>
      <w:sz w:val="22"/>
    </w:rPr>
  </w:style>
  <w:style w:type="character" w:styleId="af3">
    <w:name w:val="Emphasis"/>
    <w:basedOn w:val="a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E3F55"/>
    <w:rPr>
      <w:rFonts w:ascii="Courier New" w:hAnsi="Courier New" w:cs="Courier New"/>
    </w:rPr>
  </w:style>
  <w:style w:type="character" w:styleId="af4">
    <w:name w:val="Strong"/>
    <w:basedOn w:val="a0"/>
    <w:uiPriority w:val="22"/>
    <w:qFormat/>
    <w:rsid w:val="005E3F55"/>
    <w:rPr>
      <w:b/>
      <w:bCs/>
    </w:rPr>
  </w:style>
  <w:style w:type="character" w:customStyle="1" w:styleId="style121">
    <w:name w:val="style121"/>
    <w:basedOn w:val="a0"/>
    <w:rsid w:val="005E3F55"/>
    <w:rPr>
      <w:i/>
      <w:iCs/>
      <w:color w:val="464646"/>
    </w:rPr>
  </w:style>
  <w:style w:type="paragraph" w:styleId="af5">
    <w:name w:val="Normal (Web)"/>
    <w:basedOn w:val="a"/>
    <w:uiPriority w:val="99"/>
    <w:rsid w:val="006E34F8"/>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rsid w:val="006A0049"/>
    <w:pPr>
      <w:spacing w:after="120" w:line="240" w:lineRule="auto"/>
      <w:ind w:left="283"/>
    </w:pPr>
    <w:rPr>
      <w:rFonts w:ascii="Times New Roman" w:eastAsia="Times New Roman" w:hAnsi="Times New Roman"/>
      <w:sz w:val="24"/>
      <w:szCs w:val="24"/>
      <w:lang w:eastAsia="ru-RU"/>
    </w:rPr>
  </w:style>
  <w:style w:type="character" w:customStyle="1" w:styleId="af7">
    <w:name w:val="Основной текст с отступом Знак"/>
    <w:basedOn w:val="a0"/>
    <w:link w:val="af6"/>
    <w:rsid w:val="006A0049"/>
    <w:rPr>
      <w:sz w:val="24"/>
      <w:szCs w:val="24"/>
    </w:rPr>
  </w:style>
  <w:style w:type="paragraph" w:customStyle="1" w:styleId="Standard">
    <w:name w:val="Standard"/>
    <w:rsid w:val="006A0049"/>
    <w:pPr>
      <w:suppressAutoHyphens/>
      <w:autoSpaceDN w:val="0"/>
      <w:textAlignment w:val="baseline"/>
    </w:pPr>
    <w:rPr>
      <w:kern w:val="3"/>
      <w:sz w:val="24"/>
      <w:szCs w:val="24"/>
      <w:lang w:eastAsia="zh-CN"/>
    </w:rPr>
  </w:style>
  <w:style w:type="paragraph" w:customStyle="1" w:styleId="western">
    <w:name w:val="western"/>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Title"/>
    <w:basedOn w:val="a"/>
    <w:link w:val="af9"/>
    <w:qFormat/>
    <w:rsid w:val="007D6EBF"/>
    <w:pPr>
      <w:spacing w:after="0" w:line="240" w:lineRule="auto"/>
      <w:jc w:val="center"/>
    </w:pPr>
    <w:rPr>
      <w:rFonts w:ascii="Garamond" w:eastAsia="Times New Roman" w:hAnsi="Garamond"/>
      <w:b/>
      <w:sz w:val="28"/>
      <w:szCs w:val="20"/>
      <w:lang w:val="en-US" w:eastAsia="ru-RU"/>
    </w:rPr>
  </w:style>
  <w:style w:type="character" w:customStyle="1" w:styleId="af9">
    <w:name w:val="Название Знак"/>
    <w:basedOn w:val="a0"/>
    <w:link w:val="af8"/>
    <w:rsid w:val="007D6EBF"/>
    <w:rPr>
      <w:rFonts w:ascii="Garamond" w:hAnsi="Garamond"/>
      <w:b/>
      <w:sz w:val="28"/>
      <w:lang w:val="en-US"/>
    </w:rPr>
  </w:style>
  <w:style w:type="character" w:customStyle="1" w:styleId="apple-style-span">
    <w:name w:val="apple-style-span"/>
    <w:basedOn w:val="a0"/>
    <w:rsid w:val="007D6EBF"/>
  </w:style>
  <w:style w:type="character" w:customStyle="1" w:styleId="23">
    <w:name w:val="Основной текст (2)_"/>
    <w:basedOn w:val="a0"/>
    <w:link w:val="24"/>
    <w:rsid w:val="007D6EBF"/>
    <w:rPr>
      <w:sz w:val="28"/>
      <w:szCs w:val="28"/>
      <w:shd w:val="clear" w:color="auto" w:fill="FFFFFF"/>
    </w:rPr>
  </w:style>
  <w:style w:type="paragraph" w:customStyle="1" w:styleId="24">
    <w:name w:val="Основной текст (2)"/>
    <w:basedOn w:val="a"/>
    <w:link w:val="23"/>
    <w:rsid w:val="007D6EBF"/>
    <w:pPr>
      <w:widowControl w:val="0"/>
      <w:shd w:val="clear" w:color="auto" w:fill="FFFFFF"/>
      <w:spacing w:after="0" w:line="317" w:lineRule="exact"/>
    </w:pPr>
    <w:rPr>
      <w:rFonts w:ascii="Times New Roman" w:eastAsia="Times New Roman" w:hAnsi="Times New Roman"/>
      <w:sz w:val="28"/>
      <w:szCs w:val="28"/>
      <w:lang w:eastAsia="ru-RU"/>
    </w:rPr>
  </w:style>
  <w:style w:type="character" w:customStyle="1" w:styleId="20pt">
    <w:name w:val="Основной текст (2) + Интервал 0 pt"/>
    <w:basedOn w:val="23"/>
    <w:rsid w:val="007D6EBF"/>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afa">
    <w:name w:val="Текст примечания Знак"/>
    <w:link w:val="afb"/>
    <w:locked/>
    <w:rsid w:val="00C504CB"/>
  </w:style>
  <w:style w:type="paragraph" w:styleId="afb">
    <w:name w:val="annotation text"/>
    <w:basedOn w:val="a"/>
    <w:link w:val="afa"/>
    <w:rsid w:val="00C504CB"/>
    <w:pPr>
      <w:spacing w:after="0" w:line="240" w:lineRule="auto"/>
      <w:jc w:val="both"/>
    </w:pPr>
    <w:rPr>
      <w:rFonts w:ascii="Times New Roman" w:eastAsia="Times New Roman" w:hAnsi="Times New Roman"/>
      <w:sz w:val="20"/>
      <w:szCs w:val="20"/>
      <w:lang w:eastAsia="ru-RU"/>
    </w:rPr>
  </w:style>
  <w:style w:type="character" w:customStyle="1" w:styleId="12">
    <w:name w:val="Текст примечания Знак1"/>
    <w:basedOn w:val="a0"/>
    <w:rsid w:val="00C504CB"/>
    <w:rPr>
      <w:rFonts w:ascii="Calibri" w:eastAsia="Calibri" w:hAnsi="Calibri"/>
      <w:lang w:eastAsia="en-US"/>
    </w:rPr>
  </w:style>
  <w:style w:type="character" w:customStyle="1" w:styleId="a8">
    <w:name w:val="Основной текст Знак"/>
    <w:link w:val="a7"/>
    <w:locked/>
    <w:rsid w:val="00C504CB"/>
    <w:rPr>
      <w:rFonts w:ascii="Bookman Old Style" w:eastAsia="Calibri" w:hAnsi="Bookman Old Style"/>
      <w:b/>
      <w:bCs/>
      <w:i/>
      <w:iCs/>
      <w:sz w:val="22"/>
      <w:szCs w:val="22"/>
      <w:lang w:eastAsia="en-US"/>
    </w:rPr>
  </w:style>
  <w:style w:type="character" w:customStyle="1" w:styleId="afc">
    <w:name w:val="Схема документа Знак"/>
    <w:link w:val="afd"/>
    <w:locked/>
    <w:rsid w:val="00C504CB"/>
    <w:rPr>
      <w:rFonts w:ascii="Tahoma" w:hAnsi="Tahoma" w:cs="Tahoma"/>
      <w:shd w:val="clear" w:color="auto" w:fill="000080"/>
    </w:rPr>
  </w:style>
  <w:style w:type="paragraph" w:styleId="afd">
    <w:name w:val="Document Map"/>
    <w:basedOn w:val="a"/>
    <w:link w:val="afc"/>
    <w:rsid w:val="00C504CB"/>
    <w:pPr>
      <w:shd w:val="clear" w:color="auto" w:fill="000080"/>
      <w:spacing w:after="0" w:line="240" w:lineRule="auto"/>
      <w:jc w:val="both"/>
    </w:pPr>
    <w:rPr>
      <w:rFonts w:ascii="Tahoma" w:eastAsia="Times New Roman" w:hAnsi="Tahoma" w:cs="Tahoma"/>
      <w:sz w:val="20"/>
      <w:szCs w:val="20"/>
      <w:lang w:eastAsia="ru-RU"/>
    </w:rPr>
  </w:style>
  <w:style w:type="character" w:customStyle="1" w:styleId="13">
    <w:name w:val="Схема документа Знак1"/>
    <w:basedOn w:val="a0"/>
    <w:rsid w:val="00C504CB"/>
    <w:rPr>
      <w:rFonts w:ascii="Tahoma" w:eastAsia="Calibri" w:hAnsi="Tahoma" w:cs="Tahoma"/>
      <w:sz w:val="16"/>
      <w:szCs w:val="16"/>
      <w:lang w:eastAsia="en-US"/>
    </w:rPr>
  </w:style>
  <w:style w:type="character" w:customStyle="1" w:styleId="afe">
    <w:name w:val="Тема примечания Знак"/>
    <w:link w:val="aff"/>
    <w:locked/>
    <w:rsid w:val="00C504CB"/>
    <w:rPr>
      <w:b/>
      <w:bCs/>
    </w:rPr>
  </w:style>
  <w:style w:type="paragraph" w:styleId="aff">
    <w:name w:val="annotation subject"/>
    <w:basedOn w:val="afb"/>
    <w:next w:val="afb"/>
    <w:link w:val="afe"/>
    <w:rsid w:val="00C504CB"/>
    <w:rPr>
      <w:b/>
      <w:bCs/>
    </w:rPr>
  </w:style>
  <w:style w:type="character" w:customStyle="1" w:styleId="14">
    <w:name w:val="Тема примечания Знак1"/>
    <w:basedOn w:val="12"/>
    <w:rsid w:val="00C504CB"/>
    <w:rPr>
      <w:rFonts w:ascii="Calibri" w:eastAsia="Calibri" w:hAnsi="Calibri"/>
      <w:b/>
      <w:bCs/>
      <w:lang w:eastAsia="en-US"/>
    </w:rPr>
  </w:style>
  <w:style w:type="paragraph" w:customStyle="1" w:styleId="Style2">
    <w:name w:val="Style2"/>
    <w:basedOn w:val="a"/>
    <w:uiPriority w:val="99"/>
    <w:rsid w:val="00C504CB"/>
    <w:pPr>
      <w:widowControl w:val="0"/>
      <w:autoSpaceDE w:val="0"/>
      <w:autoSpaceDN w:val="0"/>
      <w:adjustRightInd w:val="0"/>
      <w:spacing w:after="0" w:line="338"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C504CB"/>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FontStyle111">
    <w:name w:val="Font Style111"/>
    <w:uiPriority w:val="99"/>
    <w:rsid w:val="00C504CB"/>
    <w:rPr>
      <w:rFonts w:ascii="Times New Roman" w:hAnsi="Times New Roman" w:cs="Times New Roman"/>
      <w:b/>
      <w:bCs/>
      <w:sz w:val="26"/>
      <w:szCs w:val="26"/>
    </w:rPr>
  </w:style>
  <w:style w:type="character" w:customStyle="1" w:styleId="FontStyle113">
    <w:name w:val="Font Style113"/>
    <w:uiPriority w:val="99"/>
    <w:rsid w:val="00C504CB"/>
    <w:rPr>
      <w:rFonts w:ascii="Times New Roman" w:hAnsi="Times New Roman" w:cs="Times New Roman"/>
      <w:sz w:val="26"/>
      <w:szCs w:val="26"/>
    </w:rPr>
  </w:style>
  <w:style w:type="paragraph" w:customStyle="1" w:styleId="Style79">
    <w:name w:val="Style79"/>
    <w:basedOn w:val="a"/>
    <w:uiPriority w:val="99"/>
    <w:rsid w:val="00C504CB"/>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80">
    <w:name w:val="Style80"/>
    <w:basedOn w:val="a"/>
    <w:uiPriority w:val="99"/>
    <w:rsid w:val="00C504CB"/>
    <w:pPr>
      <w:widowControl w:val="0"/>
      <w:autoSpaceDE w:val="0"/>
      <w:autoSpaceDN w:val="0"/>
      <w:adjustRightInd w:val="0"/>
      <w:spacing w:after="0" w:line="322" w:lineRule="exact"/>
      <w:ind w:firstLine="202"/>
      <w:jc w:val="both"/>
    </w:pPr>
    <w:rPr>
      <w:rFonts w:ascii="Times New Roman" w:eastAsia="Times New Roman" w:hAnsi="Times New Roman"/>
      <w:sz w:val="24"/>
      <w:szCs w:val="24"/>
      <w:lang w:eastAsia="ru-RU"/>
    </w:rPr>
  </w:style>
  <w:style w:type="paragraph" w:customStyle="1" w:styleId="Style17">
    <w:name w:val="Style17"/>
    <w:basedOn w:val="a"/>
    <w:uiPriority w:val="99"/>
    <w:rsid w:val="00C504CB"/>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3">
    <w:name w:val="Style83"/>
    <w:basedOn w:val="a"/>
    <w:uiPriority w:val="99"/>
    <w:rsid w:val="00C504CB"/>
    <w:pPr>
      <w:widowControl w:val="0"/>
      <w:autoSpaceDE w:val="0"/>
      <w:autoSpaceDN w:val="0"/>
      <w:adjustRightInd w:val="0"/>
      <w:spacing w:after="0" w:line="324" w:lineRule="exact"/>
      <w:ind w:firstLine="192"/>
      <w:jc w:val="both"/>
    </w:pPr>
    <w:rPr>
      <w:rFonts w:ascii="Times New Roman" w:eastAsia="Times New Roman" w:hAnsi="Times New Roman"/>
      <w:sz w:val="24"/>
      <w:szCs w:val="24"/>
      <w:lang w:eastAsia="ru-RU"/>
    </w:rPr>
  </w:style>
  <w:style w:type="paragraph" w:customStyle="1" w:styleId="Style63">
    <w:name w:val="Style63"/>
    <w:basedOn w:val="a"/>
    <w:uiPriority w:val="99"/>
    <w:rsid w:val="00C504C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
    <w:name w:val="Style7"/>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5">
    <w:name w:val="Style85"/>
    <w:basedOn w:val="a"/>
    <w:uiPriority w:val="99"/>
    <w:rsid w:val="00C504CB"/>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20">
    <w:name w:val="Style20"/>
    <w:basedOn w:val="a"/>
    <w:uiPriority w:val="99"/>
    <w:rsid w:val="00C504CB"/>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6">
    <w:name w:val="Style26"/>
    <w:basedOn w:val="a"/>
    <w:uiPriority w:val="99"/>
    <w:rsid w:val="00C504CB"/>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31">
    <w:name w:val="Style31"/>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0">
    <w:name w:val="Style70"/>
    <w:basedOn w:val="a"/>
    <w:uiPriority w:val="99"/>
    <w:rsid w:val="00C504CB"/>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92">
    <w:name w:val="Style92"/>
    <w:basedOn w:val="a"/>
    <w:uiPriority w:val="99"/>
    <w:rsid w:val="00C504CB"/>
    <w:pPr>
      <w:widowControl w:val="0"/>
      <w:autoSpaceDE w:val="0"/>
      <w:autoSpaceDN w:val="0"/>
      <w:adjustRightInd w:val="0"/>
      <w:spacing w:after="0" w:line="326" w:lineRule="exact"/>
      <w:ind w:firstLine="202"/>
    </w:pPr>
    <w:rPr>
      <w:rFonts w:ascii="Times New Roman" w:eastAsia="Times New Roman" w:hAnsi="Times New Roman"/>
      <w:sz w:val="24"/>
      <w:szCs w:val="24"/>
      <w:lang w:eastAsia="ru-RU"/>
    </w:rPr>
  </w:style>
  <w:style w:type="paragraph" w:customStyle="1" w:styleId="15">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paragraph" w:customStyle="1" w:styleId="ConsTitle">
    <w:name w:val="ConsTitle"/>
    <w:rsid w:val="00C504CB"/>
    <w:pPr>
      <w:widowControl w:val="0"/>
      <w:autoSpaceDE w:val="0"/>
      <w:autoSpaceDN w:val="0"/>
      <w:adjustRightInd w:val="0"/>
      <w:ind w:right="19772"/>
    </w:pPr>
    <w:rPr>
      <w:rFonts w:ascii="Arial" w:hAnsi="Arial" w:cs="Arial"/>
      <w:b/>
      <w:bCs/>
    </w:rPr>
  </w:style>
  <w:style w:type="paragraph" w:customStyle="1" w:styleId="ConsNormal">
    <w:name w:val="ConsNormal"/>
    <w:rsid w:val="00C504CB"/>
    <w:pPr>
      <w:widowControl w:val="0"/>
      <w:autoSpaceDE w:val="0"/>
      <w:autoSpaceDN w:val="0"/>
      <w:adjustRightInd w:val="0"/>
      <w:ind w:right="19772" w:firstLine="720"/>
    </w:pPr>
    <w:rPr>
      <w:rFonts w:ascii="Arial" w:hAnsi="Arial" w:cs="Arial"/>
    </w:rPr>
  </w:style>
  <w:style w:type="paragraph" w:customStyle="1" w:styleId="consplusnormal0">
    <w:name w:val="consplusnormal"/>
    <w:basedOn w:val="a"/>
    <w:rsid w:val="00C504CB"/>
    <w:pPr>
      <w:spacing w:before="75" w:after="75" w:line="240" w:lineRule="auto"/>
    </w:pPr>
    <w:rPr>
      <w:rFonts w:ascii="Arial" w:eastAsia="Times New Roman" w:hAnsi="Arial" w:cs="Arial"/>
      <w:color w:val="000000"/>
      <w:sz w:val="20"/>
      <w:szCs w:val="20"/>
      <w:lang w:eastAsia="ru-RU"/>
    </w:rPr>
  </w:style>
  <w:style w:type="character" w:styleId="aff0">
    <w:name w:val="line number"/>
    <w:rsid w:val="00C504CB"/>
  </w:style>
  <w:style w:type="numbering" w:customStyle="1" w:styleId="16">
    <w:name w:val="Нет списка1"/>
    <w:next w:val="a2"/>
    <w:uiPriority w:val="99"/>
    <w:semiHidden/>
    <w:unhideWhenUsed/>
    <w:rsid w:val="00C504CB"/>
  </w:style>
  <w:style w:type="paragraph" w:styleId="aff1">
    <w:name w:val="endnote text"/>
    <w:basedOn w:val="a"/>
    <w:link w:val="aff2"/>
    <w:rsid w:val="00C504CB"/>
    <w:pPr>
      <w:spacing w:after="0" w:line="240" w:lineRule="auto"/>
      <w:jc w:val="both"/>
    </w:pPr>
    <w:rPr>
      <w:rFonts w:ascii="Times New Roman" w:eastAsia="Times New Roman" w:hAnsi="Times New Roman"/>
      <w:sz w:val="20"/>
      <w:szCs w:val="20"/>
      <w:lang w:eastAsia="ru-RU"/>
    </w:rPr>
  </w:style>
  <w:style w:type="character" w:customStyle="1" w:styleId="aff2">
    <w:name w:val="Текст концевой сноски Знак"/>
    <w:basedOn w:val="a0"/>
    <w:link w:val="aff1"/>
    <w:rsid w:val="00C504CB"/>
  </w:style>
  <w:style w:type="character" w:styleId="aff3">
    <w:name w:val="endnote reference"/>
    <w:rsid w:val="00C504CB"/>
    <w:rPr>
      <w:vertAlign w:val="superscript"/>
    </w:rPr>
  </w:style>
  <w:style w:type="paragraph" w:customStyle="1" w:styleId="17">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numbering" w:customStyle="1" w:styleId="25">
    <w:name w:val="Нет списка2"/>
    <w:next w:val="a2"/>
    <w:uiPriority w:val="99"/>
    <w:semiHidden/>
    <w:unhideWhenUsed/>
    <w:rsid w:val="00C504CB"/>
  </w:style>
  <w:style w:type="paragraph" w:customStyle="1" w:styleId="Style53">
    <w:name w:val="Style53"/>
    <w:basedOn w:val="a"/>
    <w:uiPriority w:val="99"/>
    <w:rsid w:val="00C504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4">
    <w:name w:val="Style54"/>
    <w:basedOn w:val="a"/>
    <w:uiPriority w:val="99"/>
    <w:rsid w:val="00C504CB"/>
    <w:pPr>
      <w:widowControl w:val="0"/>
      <w:autoSpaceDE w:val="0"/>
      <w:autoSpaceDN w:val="0"/>
      <w:adjustRightInd w:val="0"/>
      <w:spacing w:after="0" w:line="326" w:lineRule="exact"/>
      <w:ind w:hanging="1694"/>
    </w:pPr>
    <w:rPr>
      <w:rFonts w:ascii="Times New Roman" w:eastAsia="Times New Roman" w:hAnsi="Times New Roman"/>
      <w:sz w:val="24"/>
      <w:szCs w:val="24"/>
      <w:lang w:eastAsia="ru-RU"/>
    </w:rPr>
  </w:style>
  <w:style w:type="paragraph" w:customStyle="1" w:styleId="Style58">
    <w:name w:val="Style58"/>
    <w:basedOn w:val="a"/>
    <w:uiPriority w:val="99"/>
    <w:rsid w:val="00C504C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9">
    <w:name w:val="Style59"/>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
    <w:name w:val="Style1"/>
    <w:basedOn w:val="a"/>
    <w:uiPriority w:val="99"/>
    <w:rsid w:val="00C504C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4">
    <w:name w:val="Style14"/>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uiPriority w:val="99"/>
    <w:rsid w:val="00C504CB"/>
    <w:rPr>
      <w:rFonts w:ascii="Times New Roman" w:hAnsi="Times New Roman" w:cs="Times New Roman" w:hint="default"/>
      <w:i/>
      <w:iCs/>
      <w:sz w:val="26"/>
      <w:szCs w:val="26"/>
    </w:rPr>
  </w:style>
  <w:style w:type="character" w:customStyle="1" w:styleId="FontStyle124">
    <w:name w:val="Font Style124"/>
    <w:uiPriority w:val="99"/>
    <w:rsid w:val="00C504CB"/>
    <w:rPr>
      <w:rFonts w:ascii="Times New Roman" w:hAnsi="Times New Roman" w:cs="Times New Roman" w:hint="default"/>
      <w:sz w:val="22"/>
      <w:szCs w:val="22"/>
    </w:rPr>
  </w:style>
  <w:style w:type="numbering" w:customStyle="1" w:styleId="3">
    <w:name w:val="Нет списка3"/>
    <w:next w:val="a2"/>
    <w:uiPriority w:val="99"/>
    <w:semiHidden/>
    <w:unhideWhenUsed/>
    <w:rsid w:val="00C504CB"/>
  </w:style>
  <w:style w:type="numbering" w:customStyle="1" w:styleId="110">
    <w:name w:val="Нет списка11"/>
    <w:next w:val="a2"/>
    <w:uiPriority w:val="99"/>
    <w:semiHidden/>
    <w:unhideWhenUsed/>
    <w:rsid w:val="00C504CB"/>
  </w:style>
  <w:style w:type="numbering" w:customStyle="1" w:styleId="210">
    <w:name w:val="Нет списка21"/>
    <w:next w:val="a2"/>
    <w:uiPriority w:val="99"/>
    <w:semiHidden/>
    <w:unhideWhenUsed/>
    <w:rsid w:val="00C504CB"/>
  </w:style>
  <w:style w:type="character" w:styleId="aff4">
    <w:name w:val="FollowedHyperlink"/>
    <w:uiPriority w:val="99"/>
    <w:unhideWhenUsed/>
    <w:rsid w:val="00C504CB"/>
    <w:rPr>
      <w:color w:val="800080"/>
      <w:u w:val="single"/>
    </w:rPr>
  </w:style>
  <w:style w:type="paragraph" w:customStyle="1" w:styleId="xl65">
    <w:name w:val="xl65"/>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6">
    <w:name w:val="xl66"/>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7">
    <w:name w:val="xl67"/>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9">
    <w:name w:val="xl69"/>
    <w:basedOn w:val="a"/>
    <w:rsid w:val="00C504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6">
    <w:name w:val="Сетка таблицы2"/>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1">
    <w:name w:val="xl71"/>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2">
    <w:name w:val="xl72"/>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3">
    <w:name w:val="xl73"/>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rsid w:val="00EF29E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5">
    <w:name w:val="xl75"/>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6">
    <w:name w:val="xl76"/>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77">
    <w:name w:val="xl77"/>
    <w:basedOn w:val="a"/>
    <w:rsid w:val="00EF29EF"/>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
    <w:rsid w:val="00EF29E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9">
    <w:name w:val="xl79"/>
    <w:basedOn w:val="a"/>
    <w:rsid w:val="00EF29EF"/>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0">
    <w:name w:val="xl80"/>
    <w:basedOn w:val="a"/>
    <w:rsid w:val="00EF29EF"/>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F29EF"/>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3">
    <w:name w:val="xl83"/>
    <w:basedOn w:val="a"/>
    <w:rsid w:val="00B41E5F"/>
    <w:pP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4">
    <w:name w:val="xl8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85">
    <w:name w:val="xl8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6">
    <w:name w:val="xl86"/>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87">
    <w:name w:val="xl8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8">
    <w:name w:val="xl8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9">
    <w:name w:val="xl8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90">
    <w:name w:val="xl90"/>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1">
    <w:name w:val="xl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2">
    <w:name w:val="xl9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3">
    <w:name w:val="xl93"/>
    <w:basedOn w:val="a"/>
    <w:rsid w:val="00B41E5F"/>
    <w:pPr>
      <w:pBdr>
        <w:left w:val="single" w:sz="4" w:space="0" w:color="000000"/>
        <w:right w:val="single" w:sz="4" w:space="0" w:color="000000"/>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94">
    <w:name w:val="xl94"/>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95">
    <w:name w:val="xl95"/>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6">
    <w:name w:val="xl96"/>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7">
    <w:name w:val="xl97"/>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8">
    <w:name w:val="xl98"/>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9">
    <w:name w:val="xl9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0">
    <w:name w:val="xl100"/>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1">
    <w:name w:val="xl101"/>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2">
    <w:name w:val="xl102"/>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3">
    <w:name w:val="xl103"/>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4">
    <w:name w:val="xl104"/>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5">
    <w:name w:val="xl105"/>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6">
    <w:name w:val="xl106"/>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7">
    <w:name w:val="xl107"/>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8">
    <w:name w:val="xl10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09">
    <w:name w:val="xl10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10">
    <w:name w:val="xl110"/>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11">
    <w:name w:val="xl11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12">
    <w:name w:val="xl11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13">
    <w:name w:val="xl113"/>
    <w:basedOn w:val="a"/>
    <w:rsid w:val="00B41E5F"/>
    <w:pPr>
      <w:spacing w:before="100" w:beforeAutospacing="1" w:after="100" w:afterAutospacing="1" w:line="240" w:lineRule="auto"/>
    </w:pPr>
    <w:rPr>
      <w:rFonts w:eastAsia="SimSun" w:cs="Calibri"/>
      <w:lang w:eastAsia="ru-RU"/>
    </w:rPr>
  </w:style>
  <w:style w:type="paragraph" w:customStyle="1" w:styleId="xl114">
    <w:name w:val="xl1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cs="Calibri"/>
      <w:lang w:eastAsia="ru-RU"/>
    </w:rPr>
  </w:style>
  <w:style w:type="paragraph" w:customStyle="1" w:styleId="xl115">
    <w:name w:val="xl115"/>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6">
    <w:name w:val="xl11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7">
    <w:name w:val="xl11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b/>
      <w:bCs/>
      <w:color w:val="000000"/>
      <w:sz w:val="24"/>
      <w:szCs w:val="24"/>
      <w:lang w:eastAsia="ru-RU"/>
    </w:rPr>
  </w:style>
  <w:style w:type="paragraph" w:customStyle="1" w:styleId="xl118">
    <w:name w:val="xl11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119">
    <w:name w:val="xl119"/>
    <w:basedOn w:val="a"/>
    <w:rsid w:val="00B41E5F"/>
    <w:pP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20">
    <w:name w:val="xl12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1">
    <w:name w:val="xl12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2">
    <w:name w:val="xl12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23">
    <w:name w:val="xl12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4">
    <w:name w:val="xl1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5">
    <w:name w:val="xl12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6">
    <w:name w:val="xl12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7">
    <w:name w:val="xl127"/>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8">
    <w:name w:val="xl128"/>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9">
    <w:name w:val="xl12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0">
    <w:name w:val="xl130"/>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31">
    <w:name w:val="xl13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2">
    <w:name w:val="xl132"/>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3">
    <w:name w:val="xl1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4">
    <w:name w:val="xl13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5">
    <w:name w:val="xl1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6">
    <w:name w:val="xl13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7">
    <w:name w:val="xl137"/>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8">
    <w:name w:val="xl138"/>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9">
    <w:name w:val="xl139"/>
    <w:basedOn w:val="a"/>
    <w:rsid w:val="00B41E5F"/>
    <w:pPr>
      <w:pBdr>
        <w:top w:val="single" w:sz="4" w:space="0" w:color="auto"/>
        <w:left w:val="single" w:sz="4" w:space="0" w:color="auto"/>
        <w:bottom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0">
    <w:name w:val="xl140"/>
    <w:basedOn w:val="a"/>
    <w:rsid w:val="00B41E5F"/>
    <w:pPr>
      <w:pBdr>
        <w:top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1">
    <w:name w:val="xl141"/>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2">
    <w:name w:val="xl142"/>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43">
    <w:name w:val="xl14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4">
    <w:name w:val="xl14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5">
    <w:name w:val="xl14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6">
    <w:name w:val="xl14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7">
    <w:name w:val="xl14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8">
    <w:name w:val="xl148"/>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9">
    <w:name w:val="xl149"/>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0">
    <w:name w:val="xl150"/>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1">
    <w:name w:val="xl151"/>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2">
    <w:name w:val="xl152"/>
    <w:basedOn w:val="a"/>
    <w:rsid w:val="00B41E5F"/>
    <w:pPr>
      <w:pBdr>
        <w:top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3">
    <w:name w:val="xl153"/>
    <w:basedOn w:val="a"/>
    <w:rsid w:val="00B41E5F"/>
    <w:pPr>
      <w:pBdr>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4">
    <w:name w:val="xl154"/>
    <w:basedOn w:val="a"/>
    <w:rsid w:val="00B41E5F"/>
    <w:pPr>
      <w:pBdr>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5">
    <w:name w:val="xl155"/>
    <w:basedOn w:val="a"/>
    <w:rsid w:val="00B41E5F"/>
    <w:pPr>
      <w:pBdr>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6">
    <w:name w:val="xl15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7">
    <w:name w:val="xl15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8">
    <w:name w:val="xl158"/>
    <w:basedOn w:val="a"/>
    <w:rsid w:val="00B41E5F"/>
    <w:pPr>
      <w:pBdr>
        <w:top w:val="single" w:sz="4" w:space="0" w:color="auto"/>
        <w:lef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59">
    <w:name w:val="xl159"/>
    <w:basedOn w:val="a"/>
    <w:rsid w:val="00B41E5F"/>
    <w:pPr>
      <w:pBdr>
        <w:top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0">
    <w:name w:val="xl160"/>
    <w:basedOn w:val="a"/>
    <w:rsid w:val="00B41E5F"/>
    <w:pPr>
      <w:pBdr>
        <w:top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1">
    <w:name w:val="xl161"/>
    <w:basedOn w:val="a"/>
    <w:rsid w:val="00B41E5F"/>
    <w:pPr>
      <w:pBdr>
        <w:left w:val="single" w:sz="4" w:space="0" w:color="auto"/>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2">
    <w:name w:val="xl162"/>
    <w:basedOn w:val="a"/>
    <w:rsid w:val="00B41E5F"/>
    <w:pPr>
      <w:pBdr>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3">
    <w:name w:val="xl163"/>
    <w:basedOn w:val="a"/>
    <w:rsid w:val="00B41E5F"/>
    <w:pPr>
      <w:pBdr>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4">
    <w:name w:val="xl16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5">
    <w:name w:val="xl16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6">
    <w:name w:val="xl16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7">
    <w:name w:val="xl167"/>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8">
    <w:name w:val="xl16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9">
    <w:name w:val="xl169"/>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0">
    <w:name w:val="xl17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71">
    <w:name w:val="xl17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72">
    <w:name w:val="xl17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73">
    <w:name w:val="xl17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4">
    <w:name w:val="xl17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75">
    <w:name w:val="xl17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6">
    <w:name w:val="xl176"/>
    <w:basedOn w:val="a"/>
    <w:rsid w:val="00B41E5F"/>
    <w:pPr>
      <w:pBdr>
        <w:top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7">
    <w:name w:val="xl177"/>
    <w:basedOn w:val="a"/>
    <w:rsid w:val="00B41E5F"/>
    <w:pPr>
      <w:pBdr>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8">
    <w:name w:val="xl178"/>
    <w:basedOn w:val="a"/>
    <w:rsid w:val="00B41E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9">
    <w:name w:val="xl179"/>
    <w:basedOn w:val="a"/>
    <w:rsid w:val="00B41E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80">
    <w:name w:val="xl180"/>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81">
    <w:name w:val="xl181"/>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82">
    <w:name w:val="xl182"/>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83">
    <w:name w:val="xl183"/>
    <w:basedOn w:val="a"/>
    <w:rsid w:val="00B41E5F"/>
    <w:pPr>
      <w:pBdr>
        <w:top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4">
    <w:name w:val="xl184"/>
    <w:basedOn w:val="a"/>
    <w:rsid w:val="00B41E5F"/>
    <w:pPr>
      <w:pBdr>
        <w:top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5">
    <w:name w:val="xl185"/>
    <w:basedOn w:val="a"/>
    <w:rsid w:val="00B41E5F"/>
    <w:pPr>
      <w:pBdr>
        <w:left w:val="single" w:sz="4" w:space="0" w:color="auto"/>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6">
    <w:name w:val="xl186"/>
    <w:basedOn w:val="a"/>
    <w:rsid w:val="00B41E5F"/>
    <w:pPr>
      <w:pBdr>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7">
    <w:name w:val="xl187"/>
    <w:basedOn w:val="a"/>
    <w:rsid w:val="00B41E5F"/>
    <w:pPr>
      <w:pBdr>
        <w:bottom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8">
    <w:name w:val="xl188"/>
    <w:basedOn w:val="a"/>
    <w:rsid w:val="00B41E5F"/>
    <w:pP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189">
    <w:name w:val="xl189"/>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0">
    <w:name w:val="xl190"/>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1">
    <w:name w:val="xl1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92">
    <w:name w:val="xl192"/>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3">
    <w:name w:val="xl193"/>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4">
    <w:name w:val="xl194"/>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5">
    <w:name w:val="xl19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96">
    <w:name w:val="xl19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97">
    <w:name w:val="xl19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98">
    <w:name w:val="xl198"/>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99">
    <w:name w:val="xl199"/>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0">
    <w:name w:val="xl200"/>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1">
    <w:name w:val="xl201"/>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2">
    <w:name w:val="xl202"/>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3">
    <w:name w:val="xl203"/>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4">
    <w:name w:val="xl204"/>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5">
    <w:name w:val="xl205"/>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6">
    <w:name w:val="xl206"/>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7">
    <w:name w:val="xl20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8">
    <w:name w:val="xl208"/>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9">
    <w:name w:val="xl209"/>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0">
    <w:name w:val="xl210"/>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1">
    <w:name w:val="xl211"/>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2">
    <w:name w:val="xl212"/>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3">
    <w:name w:val="xl213"/>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4">
    <w:name w:val="xl2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SimSun" w:hAnsi="Times New Roman"/>
      <w:color w:val="000000"/>
      <w:sz w:val="24"/>
      <w:szCs w:val="24"/>
      <w:lang w:eastAsia="ru-RU"/>
    </w:rPr>
  </w:style>
  <w:style w:type="paragraph" w:customStyle="1" w:styleId="xl215">
    <w:name w:val="xl21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6">
    <w:name w:val="xl21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7">
    <w:name w:val="xl21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8">
    <w:name w:val="xl21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9">
    <w:name w:val="xl21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0">
    <w:name w:val="xl22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1">
    <w:name w:val="xl22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2">
    <w:name w:val="xl22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3">
    <w:name w:val="xl223"/>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4">
    <w:name w:val="xl2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5">
    <w:name w:val="xl22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6">
    <w:name w:val="xl22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7">
    <w:name w:val="xl22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8">
    <w:name w:val="xl22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9">
    <w:name w:val="xl22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0">
    <w:name w:val="xl23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1">
    <w:name w:val="xl23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2">
    <w:name w:val="xl23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3">
    <w:name w:val="xl2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4">
    <w:name w:val="xl23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235">
    <w:name w:val="xl2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character" w:customStyle="1" w:styleId="font41">
    <w:name w:val="font41"/>
    <w:rsid w:val="00B41E5F"/>
    <w:rPr>
      <w:rFonts w:ascii="Arial" w:hAnsi="Arial" w:cs="Arial" w:hint="default"/>
      <w:i w:val="0"/>
      <w:iCs w:val="0"/>
      <w:color w:val="000000"/>
      <w:u w:val="none"/>
    </w:rPr>
  </w:style>
  <w:style w:type="character" w:customStyle="1" w:styleId="font21">
    <w:name w:val="font21"/>
    <w:rsid w:val="00B41E5F"/>
    <w:rPr>
      <w:rFonts w:ascii="Arial" w:hAnsi="Arial" w:cs="Arial" w:hint="default"/>
      <w:i w:val="0"/>
      <w:iCs w:val="0"/>
      <w:color w:val="000000"/>
      <w:u w:val="none"/>
    </w:rPr>
  </w:style>
  <w:style w:type="character" w:customStyle="1" w:styleId="font31">
    <w:name w:val="font31"/>
    <w:rsid w:val="00B41E5F"/>
    <w:rPr>
      <w:rFonts w:ascii="Arial" w:hAnsi="Arial" w:cs="Arial" w:hint="default"/>
      <w:i w:val="0"/>
      <w:iCs w:val="0"/>
      <w:color w:val="000000"/>
      <w:u w:val="none"/>
    </w:rPr>
  </w:style>
  <w:style w:type="character" w:customStyle="1" w:styleId="font11">
    <w:name w:val="font11"/>
    <w:rsid w:val="00B41E5F"/>
    <w:rPr>
      <w:rFonts w:ascii="Arial" w:hAnsi="Arial" w:cs="Arial" w:hint="default"/>
      <w:i w:val="0"/>
      <w:iCs w:val="0"/>
      <w:color w:val="000000"/>
      <w:u w:val="none"/>
    </w:rPr>
  </w:style>
  <w:style w:type="paragraph" w:customStyle="1" w:styleId="s1">
    <w:name w:val="s_1"/>
    <w:basedOn w:val="a"/>
    <w:rsid w:val="006821EA"/>
    <w:pPr>
      <w:suppressAutoHyphens/>
      <w:spacing w:before="280" w:after="28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841">
      <w:bodyDiv w:val="1"/>
      <w:marLeft w:val="0"/>
      <w:marRight w:val="0"/>
      <w:marTop w:val="0"/>
      <w:marBottom w:val="0"/>
      <w:divBdr>
        <w:top w:val="none" w:sz="0" w:space="0" w:color="auto"/>
        <w:left w:val="none" w:sz="0" w:space="0" w:color="auto"/>
        <w:bottom w:val="none" w:sz="0" w:space="0" w:color="auto"/>
        <w:right w:val="none" w:sz="0" w:space="0" w:color="auto"/>
      </w:divBdr>
    </w:div>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416054548">
      <w:bodyDiv w:val="1"/>
      <w:marLeft w:val="0"/>
      <w:marRight w:val="0"/>
      <w:marTop w:val="0"/>
      <w:marBottom w:val="0"/>
      <w:divBdr>
        <w:top w:val="none" w:sz="0" w:space="0" w:color="auto"/>
        <w:left w:val="none" w:sz="0" w:space="0" w:color="auto"/>
        <w:bottom w:val="none" w:sz="0" w:space="0" w:color="auto"/>
        <w:right w:val="none" w:sz="0" w:space="0" w:color="auto"/>
      </w:divBdr>
    </w:div>
    <w:div w:id="449935454">
      <w:bodyDiv w:val="1"/>
      <w:marLeft w:val="0"/>
      <w:marRight w:val="0"/>
      <w:marTop w:val="0"/>
      <w:marBottom w:val="0"/>
      <w:divBdr>
        <w:top w:val="none" w:sz="0" w:space="0" w:color="auto"/>
        <w:left w:val="none" w:sz="0" w:space="0" w:color="auto"/>
        <w:bottom w:val="none" w:sz="0" w:space="0" w:color="auto"/>
        <w:right w:val="none" w:sz="0" w:space="0" w:color="auto"/>
      </w:divBdr>
    </w:div>
    <w:div w:id="496964461">
      <w:bodyDiv w:val="1"/>
      <w:marLeft w:val="0"/>
      <w:marRight w:val="0"/>
      <w:marTop w:val="0"/>
      <w:marBottom w:val="0"/>
      <w:divBdr>
        <w:top w:val="none" w:sz="0" w:space="0" w:color="auto"/>
        <w:left w:val="none" w:sz="0" w:space="0" w:color="auto"/>
        <w:bottom w:val="none" w:sz="0" w:space="0" w:color="auto"/>
        <w:right w:val="none" w:sz="0" w:space="0" w:color="auto"/>
      </w:divBdr>
    </w:div>
    <w:div w:id="551380195">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22806814">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842860227">
      <w:bodyDiv w:val="1"/>
      <w:marLeft w:val="0"/>
      <w:marRight w:val="0"/>
      <w:marTop w:val="0"/>
      <w:marBottom w:val="0"/>
      <w:divBdr>
        <w:top w:val="none" w:sz="0" w:space="0" w:color="auto"/>
        <w:left w:val="none" w:sz="0" w:space="0" w:color="auto"/>
        <w:bottom w:val="none" w:sz="0" w:space="0" w:color="auto"/>
        <w:right w:val="none" w:sz="0" w:space="0" w:color="auto"/>
      </w:divBdr>
    </w:div>
    <w:div w:id="864362995">
      <w:bodyDiv w:val="1"/>
      <w:marLeft w:val="0"/>
      <w:marRight w:val="0"/>
      <w:marTop w:val="0"/>
      <w:marBottom w:val="0"/>
      <w:divBdr>
        <w:top w:val="none" w:sz="0" w:space="0" w:color="auto"/>
        <w:left w:val="none" w:sz="0" w:space="0" w:color="auto"/>
        <w:bottom w:val="none" w:sz="0" w:space="0" w:color="auto"/>
        <w:right w:val="none" w:sz="0" w:space="0" w:color="auto"/>
      </w:divBdr>
    </w:div>
    <w:div w:id="878470337">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30592498">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476751051">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705669018">
      <w:bodyDiv w:val="1"/>
      <w:marLeft w:val="0"/>
      <w:marRight w:val="0"/>
      <w:marTop w:val="0"/>
      <w:marBottom w:val="0"/>
      <w:divBdr>
        <w:top w:val="none" w:sz="0" w:space="0" w:color="auto"/>
        <w:left w:val="none" w:sz="0" w:space="0" w:color="auto"/>
        <w:bottom w:val="none" w:sz="0" w:space="0" w:color="auto"/>
        <w:right w:val="none" w:sz="0" w:space="0" w:color="auto"/>
      </w:divBdr>
    </w:div>
    <w:div w:id="1822234928">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AF7B9C372E5422CCCF0B5EDF69CB6F06D431A984999842B778C3B20A9D1DE8B94996B6F41A99B083795FCD69AFE41A1C70D0A03Q5ZD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CCE8C483A79894DCD39699F44A1B78D86D3iAe6L" TargetMode="External"/><Relationship Id="rId39" Type="http://schemas.openxmlformats.org/officeDocument/2006/relationships/hyperlink" Target="consultantplus://offline/ref=BC640144041317A2B9C7163D180BB8274B9EAAA1E06A6EF8750511EDB585A289083640E9BE05B733CE5888A464XFR5N" TargetMode="External"/><Relationship Id="rId21" Type="http://schemas.openxmlformats.org/officeDocument/2006/relationships/hyperlink" Target="consultantplus://offline/ref=57FF2AFF27C58A55EB61BA1BC2FD7DE6DDA6B84F0356F304928BF595ED4D13FABEC3A7B3C58D5D6E2AD31AC039i6eAL" TargetMode="External"/><Relationship Id="rId34" Type="http://schemas.openxmlformats.org/officeDocument/2006/relationships/hyperlink" Target="consultantplus://offline/ref=DAE9EC13AE95A236CD1DF0BDA50E446E2B7A4E7E7F6559B16338752C86471D306F02AEBE640ED15BD0815727F0362BDFC059C30DAC95TAT4G" TargetMode="External"/><Relationship Id="rId42" Type="http://schemas.openxmlformats.org/officeDocument/2006/relationships/hyperlink" Target="consultantplus://offline/ref=B28132E1D1B08201E8F682035910200E5FB8A2E8B146EC179EC28F229504D3AEE13B7EED228A50CE9A9E04297017C86D37F32342F453D673F"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CD8122A7DC01AC12568835AA1A98Di8e4L" TargetMode="External"/><Relationship Id="rId29" Type="http://schemas.openxmlformats.org/officeDocument/2006/relationships/hyperlink" Target="consultantplus://offline/ref=57FF2AFF27C58A55EB61BA1BC2FD7DE6DDA8B2470350F304928BF595ED4D13FABEC3A7B3C58D5D6E2AD31AC039i6e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possovet.ru/"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image" Target="media/image3.png"/><Relationship Id="rId37" Type="http://schemas.openxmlformats.org/officeDocument/2006/relationships/hyperlink" Target="consultantplus://offline/ref=DAE9EC13AE95A236CD1DF0BDA50E446E2B7A4E7E7F6559B16338752C86471D306F02AEBD6D0FDE538DDB4723B96225C0C346DD0EB295A729TFT4G" TargetMode="External"/><Relationship Id="rId40" Type="http://schemas.openxmlformats.org/officeDocument/2006/relationships/hyperlink" Target="http://mobileonline.garant.r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828125D80DDBA21EE115D27836B55F33EA6927C1F173839C3ADC741A264EC9AAD757B4D17A3BF863EDE61B55112C4AC29D7A762B8rBXC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FA2B242035BF304928BF595ED4D13FAACC3FFBFC78C436F29C64C917F3D8C46A2B78F84CFA6E80Ai7e1L" TargetMode="External"/><Relationship Id="rId36" Type="http://schemas.openxmlformats.org/officeDocument/2006/relationships/hyperlink" Target="consultantplus://offline/ref=DAE9EC13AE95A236CD1DF0BDA50E446E2B7A4E7E7F6559B16338752C86471D306F02AEBE640ED15BD0815727F0362BDFC059C30DAC95TAT4G" TargetMode="External"/><Relationship Id="rId10" Type="http://schemas.openxmlformats.org/officeDocument/2006/relationships/hyperlink" Target="consultantplus://offline/ref=4828125D80DDBA21EE115D27836B55F33EA2937C15173839C3ADC741A264EC9ABF75234310ABAAD26D8436B851r1X1L" TargetMode="External"/><Relationship Id="rId19" Type="http://schemas.openxmlformats.org/officeDocument/2006/relationships/hyperlink" Target="consultantplus://offline/ref=57FF2AFF27C58A55EB61BA1BC2FD7DE6DDA6B84F0356F304928BF595ED4D13FABEC3A7B3C58D5D6E2AD31AC039i6eAL" TargetMode="External"/><Relationship Id="rId31" Type="http://schemas.openxmlformats.org/officeDocument/2006/relationships/hyperlink" Target="consultantplus://offline/ref=5EE297BE558C206F1204F379ABD91DFC4B246B16911D45A153FCE6C6A083709C0265EB7FE620843A011DF116A49D31D49215607D58175DD5xDZDJ"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rpossovet.ru/" TargetMode="External"/><Relationship Id="rId14" Type="http://schemas.openxmlformats.org/officeDocument/2006/relationships/hyperlink" Target="consultantplus://offline/ref=BAF7B9C372E5422CCCF0B5EDF69CB6F06D431A984999842B778C3B20A9D1DE8B94996B6A42A2CC5C71CBA585DFB54CA1D8110A0341EA7EA3Q0Z8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B483A79894DCD39699F44A1B78D86D3iAe6L" TargetMode="External"/><Relationship Id="rId30" Type="http://schemas.openxmlformats.org/officeDocument/2006/relationships/hyperlink" Target="consultantplus://offline/ref=5EE297BE558C206F1204F379ABD91DFC4B246B16911D45A153FCE6C6A083709C0265EB7FE620843A011DF116A49D31D49215607D58175DD5xDZDJ" TargetMode="External"/><Relationship Id="rId35" Type="http://schemas.openxmlformats.org/officeDocument/2006/relationships/hyperlink" Target="consultantplus://offline/ref=DAE9EC13AE95A236CD1DF0BDA50E446E2B7A4E7E7F6559B16338752C86471D306F02AEBD6D0FDE538DDB4723B96225C0C346DD0EB295A729TFT4G" TargetMode="External"/><Relationship Id="rId43"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consultantplus://offline/ref=57FF2AFF27C58A55EB61BA1BC2FD7DE6DDA8B3410A5BF304928BF595ED4D13FAACC3FFBAC487173F6C9815C23A768146BDAB8F84iDe3L" TargetMode="External"/><Relationship Id="rId17" Type="http://schemas.openxmlformats.org/officeDocument/2006/relationships/hyperlink" Target="consultantplus://offline/ref=57FF2AFF27C58A55EB61BA1BC2FD7DE6DDA8B3410A5BF304928BF595ED4D13FAACC3FFBACCD8122A7DC01AC12568835AA1A98Di8e4L" TargetMode="External"/><Relationship Id="rId25" Type="http://schemas.openxmlformats.org/officeDocument/2006/relationships/hyperlink" Target="consultantplus://offline/ref=57FF2AFF27C58A55EB61BA1BC2FD7DE6DDA8B3410A5BF304928BF595ED4D13FAACC3FFBCC388483A79894DCD39699F44A1B78D86D3iAe6L" TargetMode="External"/><Relationship Id="rId33" Type="http://schemas.openxmlformats.org/officeDocument/2006/relationships/hyperlink" Target="http://sarpossovet.ru/" TargetMode="External"/><Relationship Id="rId38" Type="http://schemas.openxmlformats.org/officeDocument/2006/relationships/hyperlink" Target="http://mobileonline.garant.ru/document?id=3000000&amp;sub=0" TargetMode="External"/><Relationship Id="rId46" Type="http://schemas.openxmlformats.org/officeDocument/2006/relationships/theme" Target="theme/theme1.xml"/><Relationship Id="rId20" Type="http://schemas.openxmlformats.org/officeDocument/2006/relationships/hyperlink" Target="consultantplus://offline/ref=57FF2AFF27C58A55EB61BA1BC2FD7DE6DDA8B3410A5BF304928BF595ED4D13FABEC3A7B3C58D5D6E2AD31AC039i6eAL" TargetMode="External"/><Relationship Id="rId41" Type="http://schemas.openxmlformats.org/officeDocument/2006/relationships/hyperlink" Target="consultantplus://offline/ref=BA93AB9E036F30AC6AE951BC39516C7CA46B97D6239558C45DBA5D6FE26E5A252FDBD4421ADBD2E210D0D59E3D62FB135984461968215CB6f5Q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28270</Words>
  <Characters>161144</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189036</CharactersWithSpaces>
  <SharedDoc>false</SharedDoc>
  <HLinks>
    <vt:vector size="24" baseType="variant">
      <vt:variant>
        <vt:i4>6881338</vt:i4>
      </vt:variant>
      <vt:variant>
        <vt:i4>9</vt:i4>
      </vt:variant>
      <vt:variant>
        <vt:i4>0</vt:i4>
      </vt:variant>
      <vt:variant>
        <vt:i4>5</vt:i4>
      </vt:variant>
      <vt:variant>
        <vt:lpwstr>http://sarpossovet.ru/</vt:lpwstr>
      </vt:variant>
      <vt:variant>
        <vt:lpwstr/>
      </vt:variant>
      <vt:variant>
        <vt:i4>327763</vt:i4>
      </vt:variant>
      <vt:variant>
        <vt:i4>6</vt:i4>
      </vt:variant>
      <vt:variant>
        <vt:i4>0</vt:i4>
      </vt:variant>
      <vt:variant>
        <vt:i4>5</vt:i4>
      </vt:variant>
      <vt:variant>
        <vt:lpwstr>https://minenergo.gov.ru/</vt:lpwstr>
      </vt:variant>
      <vt:variant>
        <vt:lpwstr/>
      </vt:variant>
      <vt:variant>
        <vt:i4>2621506</vt:i4>
      </vt:variant>
      <vt:variant>
        <vt:i4>3</vt:i4>
      </vt:variant>
      <vt:variant>
        <vt:i4>0</vt:i4>
      </vt:variant>
      <vt:variant>
        <vt:i4>5</vt:i4>
      </vt:variant>
      <vt:variant>
        <vt:lpwstr>mailto:adm.possovet@yandex.ru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2024-08-22T10:36:00Z</cp:lastPrinted>
  <dcterms:created xsi:type="dcterms:W3CDTF">2024-10-24T11:41:00Z</dcterms:created>
  <dcterms:modified xsi:type="dcterms:W3CDTF">2024-10-24T11:41:00Z</dcterms:modified>
</cp:coreProperties>
</file>