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4249"/>
        <w:gridCol w:w="1206"/>
        <w:gridCol w:w="4115"/>
      </w:tblGrid>
      <w:tr w:rsidR="009D481E" w:rsidRPr="009D481E" w:rsidTr="005B3B5F">
        <w:tc>
          <w:tcPr>
            <w:tcW w:w="2220" w:type="pct"/>
            <w:shd w:val="clear" w:color="auto" w:fill="auto"/>
          </w:tcPr>
          <w:p w:rsidR="009D481E" w:rsidRPr="009D481E" w:rsidRDefault="00166379" w:rsidP="009D48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630" w:type="pct"/>
            <w:shd w:val="clear" w:color="auto" w:fill="auto"/>
          </w:tcPr>
          <w:p w:rsidR="009D481E" w:rsidRPr="009D481E" w:rsidRDefault="009D481E" w:rsidP="009D48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  <w:shd w:val="clear" w:color="auto" w:fill="auto"/>
          </w:tcPr>
          <w:p w:rsidR="009D481E" w:rsidRPr="009D481E" w:rsidRDefault="009D481E" w:rsidP="009D481E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BD6CE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D481E" w:rsidRPr="009D481E" w:rsidRDefault="009D481E" w:rsidP="009D481E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9D481E" w:rsidRPr="009D481E" w:rsidRDefault="009D481E" w:rsidP="009D481E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депутатов </w:t>
            </w:r>
            <w:r w:rsidR="006B0E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поссовета</w:t>
            </w:r>
          </w:p>
          <w:p w:rsidR="009D481E" w:rsidRPr="009D481E" w:rsidRDefault="009D481E" w:rsidP="009D3BEF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3BEF">
              <w:rPr>
                <w:rFonts w:ascii="Times New Roman" w:hAnsi="Times New Roman"/>
                <w:sz w:val="28"/>
                <w:szCs w:val="28"/>
                <w:lang w:eastAsia="ru-RU"/>
              </w:rPr>
              <w:t>18.08.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2017</w:t>
            </w:r>
            <w:r w:rsidR="009D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B020D1">
              <w:rPr>
                <w:rFonts w:ascii="Times New Roman" w:hAnsi="Times New Roman"/>
                <w:sz w:val="28"/>
                <w:szCs w:val="28"/>
                <w:lang w:eastAsia="ru-RU"/>
              </w:rPr>
              <w:t>147</w:t>
            </w:r>
          </w:p>
        </w:tc>
      </w:tr>
    </w:tbl>
    <w:p w:rsidR="00370B36" w:rsidRDefault="00166379" w:rsidP="00166379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166379" w:rsidRDefault="00166379" w:rsidP="001663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Р Я Д О К</w:t>
      </w:r>
    </w:p>
    <w:p w:rsidR="009D481E" w:rsidRDefault="00166379" w:rsidP="00E87E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="009D481E">
        <w:rPr>
          <w:rFonts w:ascii="Times New Roman" w:hAnsi="Times New Roman"/>
          <w:sz w:val="28"/>
          <w:szCs w:val="28"/>
        </w:rPr>
        <w:t xml:space="preserve">лиц, замещающих муниципальные должности органов местного самоуправления  муниципального образования Саракташский </w:t>
      </w:r>
      <w:r w:rsidR="006B0E83">
        <w:rPr>
          <w:rFonts w:ascii="Times New Roman" w:hAnsi="Times New Roman"/>
          <w:sz w:val="28"/>
          <w:szCs w:val="28"/>
        </w:rPr>
        <w:t>поссовет</w:t>
      </w:r>
      <w:r w:rsidR="009D481E">
        <w:rPr>
          <w:rFonts w:ascii="Times New Roman" w:hAnsi="Times New Roman"/>
          <w:sz w:val="28"/>
          <w:szCs w:val="28"/>
        </w:rPr>
        <w:t xml:space="preserve">, их супруги (супруга) и несовершеннолетних детей на официальном сайте администрации муниципального образования Саракташский </w:t>
      </w:r>
      <w:r w:rsidR="006B0E83">
        <w:rPr>
          <w:rFonts w:ascii="Times New Roman" w:hAnsi="Times New Roman"/>
          <w:sz w:val="28"/>
          <w:szCs w:val="28"/>
        </w:rPr>
        <w:t>поссовет</w:t>
      </w:r>
      <w:r w:rsidR="009D481E">
        <w:rPr>
          <w:rFonts w:ascii="Times New Roman" w:hAnsi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739B7" w:rsidRDefault="002739B7" w:rsidP="001663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6379" w:rsidRPr="00166379" w:rsidRDefault="008D0AF4" w:rsidP="00166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66379" w:rsidRPr="00166379">
        <w:rPr>
          <w:rFonts w:ascii="Times New Roman" w:eastAsia="Calibri" w:hAnsi="Times New Roman"/>
          <w:bCs/>
          <w:sz w:val="28"/>
          <w:szCs w:val="28"/>
        </w:rPr>
        <w:t>Настоящий Порядок устанавливает процедуру размещения сведений о доходах, расходах, об имуществе и обязательствах имущественного характера на официальн</w:t>
      </w:r>
      <w:r w:rsidR="0006232B">
        <w:rPr>
          <w:rFonts w:ascii="Times New Roman" w:eastAsia="Calibri" w:hAnsi="Times New Roman"/>
          <w:bCs/>
          <w:sz w:val="28"/>
          <w:szCs w:val="28"/>
        </w:rPr>
        <w:t>ом</w:t>
      </w:r>
      <w:r w:rsidR="00166379" w:rsidRPr="00166379">
        <w:rPr>
          <w:rFonts w:ascii="Times New Roman" w:eastAsia="Calibri" w:hAnsi="Times New Roman"/>
          <w:bCs/>
          <w:sz w:val="28"/>
          <w:szCs w:val="28"/>
        </w:rPr>
        <w:t xml:space="preserve"> сайт</w:t>
      </w:r>
      <w:r w:rsidR="0006232B">
        <w:rPr>
          <w:rFonts w:ascii="Times New Roman" w:eastAsia="Calibri" w:hAnsi="Times New Roman"/>
          <w:bCs/>
          <w:sz w:val="28"/>
          <w:szCs w:val="28"/>
        </w:rPr>
        <w:t>е</w:t>
      </w:r>
      <w:r w:rsidR="00166379" w:rsidRPr="00166379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06232B">
        <w:rPr>
          <w:rFonts w:ascii="Times New Roman" w:eastAsia="Calibri" w:hAnsi="Times New Roman"/>
          <w:bCs/>
          <w:sz w:val="28"/>
          <w:szCs w:val="28"/>
        </w:rPr>
        <w:t xml:space="preserve">администрации муниципального образования Саракташский </w:t>
      </w:r>
      <w:r w:rsidR="006B0E83">
        <w:rPr>
          <w:rFonts w:ascii="Times New Roman" w:eastAsia="Calibri" w:hAnsi="Times New Roman"/>
          <w:bCs/>
          <w:sz w:val="28"/>
          <w:szCs w:val="28"/>
        </w:rPr>
        <w:t>поссовет</w:t>
      </w:r>
      <w:r w:rsidR="0006232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166379" w:rsidRPr="00166379">
        <w:rPr>
          <w:rFonts w:ascii="Times New Roman" w:eastAsia="Calibri" w:hAnsi="Times New Roman"/>
          <w:bCs/>
          <w:sz w:val="28"/>
          <w:szCs w:val="28"/>
        </w:rPr>
        <w:t>в информационно-телекоммуникационной сети Интернет (далее - официальны</w:t>
      </w:r>
      <w:r w:rsidR="0006232B">
        <w:rPr>
          <w:rFonts w:ascii="Times New Roman" w:eastAsia="Calibri" w:hAnsi="Times New Roman"/>
          <w:bCs/>
          <w:sz w:val="28"/>
          <w:szCs w:val="28"/>
        </w:rPr>
        <w:t>й</w:t>
      </w:r>
      <w:r w:rsidR="00166379" w:rsidRPr="00166379">
        <w:rPr>
          <w:rFonts w:ascii="Times New Roman" w:eastAsia="Calibri" w:hAnsi="Times New Roman"/>
          <w:bCs/>
          <w:sz w:val="28"/>
          <w:szCs w:val="28"/>
        </w:rPr>
        <w:t xml:space="preserve"> сайт) и предоставления указанных сведений общероссийским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средствам массовой информации для опубликования, в отношении</w:t>
      </w:r>
      <w:r w:rsidR="00880FAC"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Start w:id="1" w:name="Par10"/>
      <w:bookmarkEnd w:id="1"/>
      <w:r w:rsidR="00166379" w:rsidRPr="00166379">
        <w:rPr>
          <w:rFonts w:ascii="Times New Roman" w:eastAsia="Calibri" w:hAnsi="Times New Roman"/>
          <w:bCs/>
          <w:sz w:val="28"/>
          <w:szCs w:val="28"/>
        </w:rPr>
        <w:t xml:space="preserve"> лиц, замещающих </w:t>
      </w:r>
      <w:r w:rsidR="0006232B">
        <w:rPr>
          <w:rFonts w:ascii="Times New Roman" w:eastAsia="Calibri" w:hAnsi="Times New Roman"/>
          <w:bCs/>
          <w:sz w:val="28"/>
          <w:szCs w:val="28"/>
        </w:rPr>
        <w:t xml:space="preserve">муниципальные </w:t>
      </w:r>
      <w:r w:rsidR="00166379" w:rsidRPr="00166379">
        <w:rPr>
          <w:rFonts w:ascii="Times New Roman" w:eastAsia="Calibri" w:hAnsi="Times New Roman"/>
          <w:bCs/>
          <w:sz w:val="28"/>
          <w:szCs w:val="28"/>
        </w:rPr>
        <w:t>должности в органах</w:t>
      </w:r>
      <w:r w:rsidR="0006232B">
        <w:rPr>
          <w:rFonts w:ascii="Times New Roman" w:eastAsia="Calibri" w:hAnsi="Times New Roman"/>
          <w:bCs/>
          <w:sz w:val="28"/>
          <w:szCs w:val="28"/>
        </w:rPr>
        <w:t xml:space="preserve"> местного самоуправления </w:t>
      </w:r>
      <w:r w:rsidR="00032B1B">
        <w:rPr>
          <w:rFonts w:ascii="Times New Roman" w:eastAsia="Calibri" w:hAnsi="Times New Roman"/>
          <w:bCs/>
          <w:sz w:val="28"/>
          <w:szCs w:val="28"/>
        </w:rPr>
        <w:t xml:space="preserve"> муниципального образования </w:t>
      </w:r>
      <w:r w:rsidR="0006232B">
        <w:rPr>
          <w:rFonts w:ascii="Times New Roman" w:eastAsia="Calibri" w:hAnsi="Times New Roman"/>
          <w:bCs/>
          <w:sz w:val="28"/>
          <w:szCs w:val="28"/>
        </w:rPr>
        <w:t>Саракташск</w:t>
      </w:r>
      <w:r w:rsidR="00032B1B">
        <w:rPr>
          <w:rFonts w:ascii="Times New Roman" w:eastAsia="Calibri" w:hAnsi="Times New Roman"/>
          <w:bCs/>
          <w:sz w:val="28"/>
          <w:szCs w:val="28"/>
        </w:rPr>
        <w:t>ий</w:t>
      </w:r>
      <w:r w:rsidR="0006232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B0E83">
        <w:rPr>
          <w:rFonts w:ascii="Times New Roman" w:eastAsia="Calibri" w:hAnsi="Times New Roman"/>
          <w:bCs/>
          <w:sz w:val="28"/>
          <w:szCs w:val="28"/>
        </w:rPr>
        <w:t>поссовет</w:t>
      </w:r>
      <w:r w:rsidR="00880FAC">
        <w:rPr>
          <w:rFonts w:ascii="Times New Roman" w:eastAsia="Calibri" w:hAnsi="Times New Roman"/>
          <w:bCs/>
          <w:sz w:val="28"/>
          <w:szCs w:val="28"/>
        </w:rPr>
        <w:t>.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11"/>
      <w:bookmarkEnd w:id="2"/>
      <w:r>
        <w:rPr>
          <w:rFonts w:ascii="Times New Roman" w:hAnsi="Times New Roman"/>
          <w:sz w:val="28"/>
          <w:szCs w:val="28"/>
        </w:rPr>
        <w:t>2. На официальн</w:t>
      </w:r>
      <w:r w:rsidR="007675B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7675B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размещаются и </w:t>
      </w:r>
      <w:r w:rsidR="00032B1B"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</w:rPr>
        <w:t>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</w:t>
      </w:r>
      <w:r w:rsidR="007675B3">
        <w:rPr>
          <w:rFonts w:ascii="Times New Roman" w:hAnsi="Times New Roman"/>
          <w:sz w:val="28"/>
          <w:szCs w:val="28"/>
        </w:rPr>
        <w:t xml:space="preserve"> лиц, указанных в пункте 1 настоящего Порядка, </w:t>
      </w:r>
      <w:r>
        <w:rPr>
          <w:rFonts w:ascii="Times New Roman" w:hAnsi="Times New Roman"/>
          <w:sz w:val="28"/>
          <w:szCs w:val="28"/>
        </w:rPr>
        <w:t xml:space="preserve">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  <w:r w:rsidR="007675B3">
        <w:rPr>
          <w:rFonts w:ascii="Times New Roman" w:hAnsi="Times New Roman"/>
          <w:sz w:val="28"/>
          <w:szCs w:val="28"/>
        </w:rPr>
        <w:t>: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перечень объектов недвижимого имущества, принадлежащих </w:t>
      </w:r>
      <w:r w:rsidR="00116E4D">
        <w:rPr>
          <w:rFonts w:ascii="Times New Roman" w:hAnsi="Times New Roman"/>
          <w:sz w:val="28"/>
          <w:szCs w:val="28"/>
        </w:rPr>
        <w:t xml:space="preserve">лицу, указанному в пункте 1 настоящего Порядка, </w:t>
      </w:r>
      <w:r>
        <w:rPr>
          <w:rFonts w:ascii="Times New Roman" w:hAnsi="Times New Roman"/>
          <w:sz w:val="28"/>
          <w:szCs w:val="28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CB1C98">
        <w:rPr>
          <w:rFonts w:ascii="Times New Roman" w:hAnsi="Times New Roman"/>
          <w:sz w:val="28"/>
          <w:szCs w:val="28"/>
        </w:rPr>
        <w:t xml:space="preserve">лицу, указанному в пункте 1 настоящего Порядка, </w:t>
      </w:r>
      <w:r>
        <w:rPr>
          <w:rFonts w:ascii="Times New Roman" w:hAnsi="Times New Roman"/>
          <w:sz w:val="28"/>
          <w:szCs w:val="28"/>
        </w:rPr>
        <w:t>его супруге (супругу) и несовершеннолетним детям;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B1C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декларированный годовой доход </w:t>
      </w:r>
      <w:r w:rsidR="00116E4D">
        <w:rPr>
          <w:rFonts w:ascii="Times New Roman" w:hAnsi="Times New Roman"/>
          <w:sz w:val="28"/>
          <w:szCs w:val="28"/>
        </w:rPr>
        <w:t xml:space="preserve">лица, указанного в пункте 1 настоящего Порядка, </w:t>
      </w:r>
      <w:r>
        <w:rPr>
          <w:rFonts w:ascii="Times New Roman" w:hAnsi="Times New Roman"/>
          <w:sz w:val="28"/>
          <w:szCs w:val="28"/>
        </w:rPr>
        <w:t>его супруги (супруга) и несовершеннолетних детей;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</w:r>
      <w:r>
        <w:rPr>
          <w:rFonts w:ascii="Times New Roman" w:hAnsi="Times New Roman"/>
          <w:sz w:val="28"/>
          <w:szCs w:val="28"/>
        </w:rPr>
        <w:lastRenderedPageBreak/>
        <w:t xml:space="preserve">сумма сделки превышает общий доход </w:t>
      </w:r>
      <w:r w:rsidR="00116E4D">
        <w:rPr>
          <w:rFonts w:ascii="Times New Roman" w:hAnsi="Times New Roman"/>
          <w:sz w:val="28"/>
          <w:szCs w:val="28"/>
        </w:rPr>
        <w:t xml:space="preserve">лица, указанного в пункте 1 настоящего Порядка, </w:t>
      </w:r>
      <w:r>
        <w:rPr>
          <w:rFonts w:ascii="Times New Roman" w:hAnsi="Times New Roman"/>
          <w:sz w:val="28"/>
          <w:szCs w:val="28"/>
        </w:rPr>
        <w:t>и его супруги (супруга) за три последних года, предшествующих совершению сделки.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размещаемых на официальн</w:t>
      </w:r>
      <w:r w:rsidR="00116E4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116E4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иные сведения (кроме указанных </w:t>
      </w:r>
      <w:r w:rsidRPr="00880FAC">
        <w:rPr>
          <w:rFonts w:ascii="Times New Roman" w:hAnsi="Times New Roman"/>
          <w:sz w:val="28"/>
          <w:szCs w:val="28"/>
        </w:rPr>
        <w:t xml:space="preserve">в </w:t>
      </w:r>
      <w:hyperlink r:id="rId7" w:anchor="Par81" w:history="1">
        <w:r w:rsidRPr="00880FAC">
          <w:rPr>
            <w:rStyle w:val="a4"/>
            <w:rFonts w:ascii="Times New Roman" w:hAnsi="Times New Roman"/>
            <w:color w:val="0D0D0D"/>
            <w:sz w:val="28"/>
            <w:szCs w:val="28"/>
            <w:u w:val="none"/>
          </w:rPr>
          <w:t>пункте 2</w:t>
        </w:r>
      </w:hyperlink>
      <w:r w:rsidRPr="009055B3">
        <w:rPr>
          <w:rFonts w:ascii="Times New Roman" w:hAnsi="Times New Roman"/>
          <w:color w:val="0D0D0D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116E4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орядка) о доходах, </w:t>
      </w:r>
      <w:r w:rsidR="00116E4D">
        <w:rPr>
          <w:rFonts w:ascii="Times New Roman" w:hAnsi="Times New Roman"/>
          <w:sz w:val="28"/>
          <w:szCs w:val="28"/>
        </w:rPr>
        <w:t xml:space="preserve">лица, указанного в пункте 1 настоящего Порядка, </w:t>
      </w:r>
      <w:r>
        <w:rPr>
          <w:rFonts w:ascii="Times New Roman" w:hAnsi="Times New Roman"/>
          <w:sz w:val="28"/>
          <w:szCs w:val="28"/>
        </w:rPr>
        <w:t>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hyperlink r:id="rId8" w:history="1">
        <w:r w:rsidRPr="00880FAC">
          <w:rPr>
            <w:rStyle w:val="a4"/>
            <w:rFonts w:ascii="Times New Roman" w:hAnsi="Times New Roman"/>
            <w:color w:val="0D0D0D"/>
            <w:sz w:val="28"/>
            <w:szCs w:val="28"/>
            <w:u w:val="none"/>
          </w:rPr>
          <w:t>персональные данные</w:t>
        </w:r>
      </w:hyperlink>
      <w:r>
        <w:rPr>
          <w:rFonts w:ascii="Times New Roman" w:hAnsi="Times New Roman"/>
          <w:sz w:val="28"/>
          <w:szCs w:val="28"/>
        </w:rPr>
        <w:t xml:space="preserve"> супруги (супруга), детей и иных членов семьи </w:t>
      </w:r>
      <w:r w:rsidR="00116E4D">
        <w:rPr>
          <w:rFonts w:ascii="Times New Roman" w:hAnsi="Times New Roman"/>
          <w:sz w:val="28"/>
          <w:szCs w:val="28"/>
        </w:rPr>
        <w:t>лица, указанного в пункте 1 настоящего Порядка;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116E4D">
        <w:rPr>
          <w:rFonts w:ascii="Times New Roman" w:hAnsi="Times New Roman"/>
          <w:sz w:val="28"/>
          <w:szCs w:val="28"/>
        </w:rPr>
        <w:t xml:space="preserve">лица, указанного в пункте 1 настоящего Порядка, </w:t>
      </w:r>
      <w:r>
        <w:rPr>
          <w:rFonts w:ascii="Times New Roman" w:hAnsi="Times New Roman"/>
          <w:sz w:val="28"/>
          <w:szCs w:val="28"/>
        </w:rPr>
        <w:t>его супруги (супруга), детей и иных членов семьи;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</w:t>
      </w:r>
      <w:r w:rsidR="00116E4D" w:rsidRPr="00116E4D">
        <w:rPr>
          <w:rFonts w:ascii="Times New Roman" w:hAnsi="Times New Roman"/>
          <w:sz w:val="28"/>
          <w:szCs w:val="28"/>
        </w:rPr>
        <w:t xml:space="preserve"> </w:t>
      </w:r>
      <w:r w:rsidR="00116E4D">
        <w:rPr>
          <w:rFonts w:ascii="Times New Roman" w:hAnsi="Times New Roman"/>
          <w:sz w:val="28"/>
          <w:szCs w:val="28"/>
        </w:rPr>
        <w:t>лицу, указанному в пункте 1 настоящего Порядка</w:t>
      </w:r>
      <w:r w:rsidR="005C4E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его супруге (супругу), детям, иным членам семьи на праве собственности или находящихся в их пользовании;</w:t>
      </w:r>
    </w:p>
    <w:p w:rsidR="00EE330A" w:rsidRPr="00880FAC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9" w:history="1">
        <w:r w:rsidRPr="00880FAC">
          <w:rPr>
            <w:rStyle w:val="a4"/>
            <w:rFonts w:ascii="Times New Roman" w:hAnsi="Times New Roman"/>
            <w:color w:val="0D0D0D"/>
            <w:sz w:val="28"/>
            <w:szCs w:val="28"/>
            <w:u w:val="none"/>
          </w:rPr>
          <w:t>государственной тайне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являющуюся </w:t>
      </w:r>
      <w:hyperlink r:id="rId10" w:history="1">
        <w:r w:rsidRPr="00880FAC">
          <w:rPr>
            <w:rStyle w:val="a4"/>
            <w:rFonts w:ascii="Times New Roman" w:hAnsi="Times New Roman"/>
            <w:color w:val="0D0D0D"/>
            <w:sz w:val="28"/>
            <w:szCs w:val="28"/>
            <w:u w:val="none"/>
          </w:rPr>
          <w:t>конфиденциальной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>.</w:t>
      </w:r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1" w:anchor="Par81" w:history="1">
        <w:r w:rsidRPr="00880FAC">
          <w:rPr>
            <w:rStyle w:val="a4"/>
            <w:rFonts w:ascii="Times New Roman" w:hAnsi="Times New Roman"/>
            <w:color w:val="0D0D0D"/>
            <w:sz w:val="28"/>
            <w:szCs w:val="28"/>
            <w:u w:val="none"/>
          </w:rPr>
          <w:t>пункте 2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116E4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орядка, за весь период замещения </w:t>
      </w:r>
      <w:r w:rsidR="00116E4D">
        <w:rPr>
          <w:rFonts w:ascii="Times New Roman" w:hAnsi="Times New Roman"/>
          <w:sz w:val="28"/>
          <w:szCs w:val="28"/>
        </w:rPr>
        <w:t xml:space="preserve">лицом, указанном в пункте 1 настоящего Порядка, </w:t>
      </w:r>
      <w:r>
        <w:rPr>
          <w:rFonts w:ascii="Times New Roman" w:hAnsi="Times New Roman"/>
          <w:sz w:val="28"/>
          <w:szCs w:val="28"/>
        </w:rPr>
        <w:t xml:space="preserve">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 w:rsidR="00116E4D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Саракташский </w:t>
      </w:r>
      <w:r w:rsidR="006B0E83">
        <w:rPr>
          <w:rFonts w:ascii="Times New Roman" w:hAnsi="Times New Roman"/>
          <w:sz w:val="28"/>
          <w:szCs w:val="28"/>
        </w:rPr>
        <w:t>поссовет</w:t>
      </w:r>
      <w:r w:rsidR="00116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</w:p>
    <w:p w:rsidR="001C2C9F" w:rsidRPr="00166379" w:rsidRDefault="00EE330A" w:rsidP="001C2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Размещение на официальн</w:t>
      </w:r>
      <w:r w:rsidR="001C2C9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1C2C9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указанных в </w:t>
      </w:r>
      <w:hyperlink r:id="rId12" w:anchor="Par81" w:history="1">
        <w:r w:rsidRPr="00880FAC">
          <w:rPr>
            <w:rStyle w:val="a4"/>
            <w:rFonts w:ascii="Times New Roman" w:hAnsi="Times New Roman"/>
            <w:color w:val="0D0D0D"/>
            <w:sz w:val="28"/>
            <w:szCs w:val="28"/>
            <w:u w:val="none"/>
          </w:rPr>
          <w:t>пункте 2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1C2C9F"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880FAC">
        <w:rPr>
          <w:rFonts w:ascii="Times New Roman" w:hAnsi="Times New Roman"/>
          <w:sz w:val="28"/>
          <w:szCs w:val="28"/>
        </w:rPr>
        <w:t xml:space="preserve">настоящего </w:t>
      </w:r>
      <w:r w:rsidR="00F317D4" w:rsidRPr="00880FAC">
        <w:rPr>
          <w:rFonts w:ascii="Times New Roman" w:hAnsi="Times New Roman"/>
          <w:sz w:val="28"/>
          <w:szCs w:val="28"/>
        </w:rPr>
        <w:t>П</w:t>
      </w:r>
      <w:r w:rsidRPr="00880FAC">
        <w:rPr>
          <w:rFonts w:ascii="Times New Roman" w:hAnsi="Times New Roman"/>
          <w:sz w:val="28"/>
          <w:szCs w:val="28"/>
        </w:rPr>
        <w:t>орядка</w:t>
      </w:r>
      <w:r w:rsidR="00880FAC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 xml:space="preserve">редставленных </w:t>
      </w:r>
      <w:r w:rsidR="001C2C9F" w:rsidRPr="00166379">
        <w:rPr>
          <w:rFonts w:ascii="Times New Roman" w:eastAsia="Calibri" w:hAnsi="Times New Roman"/>
          <w:bCs/>
          <w:sz w:val="28"/>
          <w:szCs w:val="28"/>
        </w:rPr>
        <w:t>лиц</w:t>
      </w:r>
      <w:r w:rsidR="001C2C9F">
        <w:rPr>
          <w:rFonts w:ascii="Times New Roman" w:eastAsia="Calibri" w:hAnsi="Times New Roman"/>
          <w:bCs/>
          <w:sz w:val="28"/>
          <w:szCs w:val="28"/>
        </w:rPr>
        <w:t>ами</w:t>
      </w:r>
      <w:r w:rsidR="001C2C9F" w:rsidRPr="00166379">
        <w:rPr>
          <w:rFonts w:ascii="Times New Roman" w:eastAsia="Calibri" w:hAnsi="Times New Roman"/>
          <w:bCs/>
          <w:sz w:val="28"/>
          <w:szCs w:val="28"/>
        </w:rPr>
        <w:t>, замещающи</w:t>
      </w:r>
      <w:r w:rsidR="001C2C9F">
        <w:rPr>
          <w:rFonts w:ascii="Times New Roman" w:eastAsia="Calibri" w:hAnsi="Times New Roman"/>
          <w:bCs/>
          <w:sz w:val="28"/>
          <w:szCs w:val="28"/>
        </w:rPr>
        <w:t xml:space="preserve">ми </w:t>
      </w:r>
      <w:r w:rsidR="001C2C9F" w:rsidRPr="00166379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1C2C9F">
        <w:rPr>
          <w:rFonts w:ascii="Times New Roman" w:eastAsia="Calibri" w:hAnsi="Times New Roman"/>
          <w:bCs/>
          <w:sz w:val="28"/>
          <w:szCs w:val="28"/>
        </w:rPr>
        <w:t xml:space="preserve">муниципальные </w:t>
      </w:r>
      <w:r w:rsidR="001C2C9F" w:rsidRPr="00166379">
        <w:rPr>
          <w:rFonts w:ascii="Times New Roman" w:eastAsia="Calibri" w:hAnsi="Times New Roman"/>
          <w:bCs/>
          <w:sz w:val="28"/>
          <w:szCs w:val="28"/>
        </w:rPr>
        <w:t>должности в органах</w:t>
      </w:r>
      <w:r w:rsidR="001C2C9F">
        <w:rPr>
          <w:rFonts w:ascii="Times New Roman" w:eastAsia="Calibri" w:hAnsi="Times New Roman"/>
          <w:bCs/>
          <w:sz w:val="28"/>
          <w:szCs w:val="28"/>
        </w:rPr>
        <w:t xml:space="preserve"> местного само</w:t>
      </w:r>
      <w:r w:rsidR="00B86DC7">
        <w:rPr>
          <w:rFonts w:ascii="Times New Roman" w:eastAsia="Calibri" w:hAnsi="Times New Roman"/>
          <w:bCs/>
          <w:sz w:val="28"/>
          <w:szCs w:val="28"/>
        </w:rPr>
        <w:t xml:space="preserve">управления </w:t>
      </w:r>
      <w:r w:rsidR="002739B7">
        <w:rPr>
          <w:rFonts w:ascii="Times New Roman" w:eastAsia="Calibri" w:hAnsi="Times New Roman"/>
          <w:bCs/>
          <w:sz w:val="28"/>
          <w:szCs w:val="28"/>
        </w:rPr>
        <w:t xml:space="preserve">муниципального образования </w:t>
      </w:r>
      <w:r w:rsidR="00B86DC7">
        <w:rPr>
          <w:rFonts w:ascii="Times New Roman" w:eastAsia="Calibri" w:hAnsi="Times New Roman"/>
          <w:bCs/>
          <w:sz w:val="28"/>
          <w:szCs w:val="28"/>
        </w:rPr>
        <w:t>Саракташск</w:t>
      </w:r>
      <w:r w:rsidR="002739B7">
        <w:rPr>
          <w:rFonts w:ascii="Times New Roman" w:eastAsia="Calibri" w:hAnsi="Times New Roman"/>
          <w:bCs/>
          <w:sz w:val="28"/>
          <w:szCs w:val="28"/>
        </w:rPr>
        <w:t>ий</w:t>
      </w:r>
      <w:r w:rsidR="00B86DC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B0E83">
        <w:rPr>
          <w:rFonts w:ascii="Times New Roman" w:eastAsia="Calibri" w:hAnsi="Times New Roman"/>
          <w:bCs/>
          <w:sz w:val="28"/>
          <w:szCs w:val="28"/>
        </w:rPr>
        <w:t>поссовет</w:t>
      </w:r>
      <w:r w:rsidR="00B86DC7">
        <w:rPr>
          <w:rFonts w:ascii="Times New Roman" w:eastAsia="Calibri" w:hAnsi="Times New Roman"/>
          <w:bCs/>
          <w:sz w:val="28"/>
          <w:szCs w:val="28"/>
        </w:rPr>
        <w:t xml:space="preserve"> обеспечивается </w:t>
      </w:r>
      <w:r w:rsidR="00880FAC">
        <w:rPr>
          <w:rFonts w:ascii="Times New Roman" w:eastAsia="Calibri" w:hAnsi="Times New Roman"/>
          <w:bCs/>
          <w:sz w:val="28"/>
          <w:szCs w:val="28"/>
        </w:rPr>
        <w:t xml:space="preserve">специалистом по кадрам и противодействию коррупции. </w:t>
      </w:r>
    </w:p>
    <w:p w:rsidR="002739B7" w:rsidRDefault="00F317D4" w:rsidP="002739B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B0E83">
        <w:rPr>
          <w:rFonts w:ascii="Times New Roman" w:hAnsi="Times New Roman"/>
          <w:sz w:val="28"/>
          <w:szCs w:val="28"/>
        </w:rPr>
        <w:t>6. С</w:t>
      </w:r>
      <w:r w:rsidR="0062092F">
        <w:rPr>
          <w:rFonts w:ascii="Times New Roman" w:hAnsi="Times New Roman"/>
          <w:sz w:val="28"/>
          <w:szCs w:val="28"/>
        </w:rPr>
        <w:t xml:space="preserve">пециалист по кадрам </w:t>
      </w:r>
      <w:r w:rsidR="00880FAC">
        <w:rPr>
          <w:rFonts w:ascii="Times New Roman" w:hAnsi="Times New Roman"/>
          <w:sz w:val="28"/>
          <w:szCs w:val="28"/>
        </w:rPr>
        <w:t xml:space="preserve">и противодействию коррупции </w:t>
      </w:r>
      <w:r w:rsidR="0062092F">
        <w:rPr>
          <w:rFonts w:ascii="Times New Roman" w:hAnsi="Times New Roman"/>
          <w:sz w:val="28"/>
          <w:szCs w:val="28"/>
        </w:rPr>
        <w:t xml:space="preserve">администрации </w:t>
      </w:r>
      <w:r w:rsidR="006B0E83">
        <w:rPr>
          <w:rFonts w:ascii="Times New Roman" w:hAnsi="Times New Roman"/>
          <w:sz w:val="28"/>
          <w:szCs w:val="28"/>
        </w:rPr>
        <w:t>поссовета</w:t>
      </w:r>
      <w:r w:rsidR="0062092F">
        <w:rPr>
          <w:rFonts w:ascii="Times New Roman" w:hAnsi="Times New Roman"/>
          <w:sz w:val="28"/>
          <w:szCs w:val="28"/>
        </w:rPr>
        <w:t>:</w:t>
      </w:r>
    </w:p>
    <w:p w:rsidR="00EE330A" w:rsidRDefault="00F317D4" w:rsidP="002739B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E330A">
        <w:rPr>
          <w:rFonts w:ascii="Times New Roman" w:hAnsi="Times New Roman"/>
          <w:sz w:val="28"/>
          <w:szCs w:val="28"/>
        </w:rPr>
        <w:t>) в течение трех рабочих дней со дня поступления запроса от общероссийского средства массовой информации сообща</w:t>
      </w:r>
      <w:r w:rsidR="0062092F">
        <w:rPr>
          <w:rFonts w:ascii="Times New Roman" w:hAnsi="Times New Roman"/>
          <w:sz w:val="28"/>
          <w:szCs w:val="28"/>
        </w:rPr>
        <w:t>е</w:t>
      </w:r>
      <w:r w:rsidR="00EE330A">
        <w:rPr>
          <w:rFonts w:ascii="Times New Roman" w:hAnsi="Times New Roman"/>
          <w:sz w:val="28"/>
          <w:szCs w:val="28"/>
        </w:rPr>
        <w:t>т о нем</w:t>
      </w:r>
      <w:r w:rsidR="0062092F">
        <w:rPr>
          <w:rFonts w:ascii="Times New Roman" w:hAnsi="Times New Roman"/>
          <w:sz w:val="28"/>
          <w:szCs w:val="28"/>
        </w:rPr>
        <w:t xml:space="preserve"> </w:t>
      </w:r>
      <w:r w:rsidR="0062092F" w:rsidRPr="009F46AE">
        <w:rPr>
          <w:rFonts w:ascii="Times New Roman" w:hAnsi="Times New Roman"/>
          <w:sz w:val="28"/>
          <w:szCs w:val="28"/>
          <w:lang w:eastAsia="ru-RU"/>
        </w:rPr>
        <w:t>лиц</w:t>
      </w:r>
      <w:r w:rsidR="0062092F">
        <w:rPr>
          <w:rFonts w:ascii="Times New Roman" w:hAnsi="Times New Roman"/>
          <w:sz w:val="28"/>
          <w:szCs w:val="28"/>
          <w:lang w:eastAsia="ru-RU"/>
        </w:rPr>
        <w:t xml:space="preserve">у, </w:t>
      </w:r>
      <w:r w:rsidR="0062092F">
        <w:rPr>
          <w:rFonts w:ascii="Times New Roman" w:hAnsi="Times New Roman"/>
          <w:sz w:val="28"/>
          <w:szCs w:val="28"/>
          <w:lang w:eastAsia="ru-RU"/>
        </w:rPr>
        <w:lastRenderedPageBreak/>
        <w:t>указанному в пункте 1 настоящего Порядка</w:t>
      </w:r>
      <w:r w:rsidR="00EE330A">
        <w:rPr>
          <w:rFonts w:ascii="Times New Roman" w:hAnsi="Times New Roman"/>
          <w:sz w:val="28"/>
          <w:szCs w:val="28"/>
        </w:rPr>
        <w:t>, в отношении которого поступил запрос;</w:t>
      </w:r>
    </w:p>
    <w:p w:rsidR="00EE330A" w:rsidRDefault="00EE330A" w:rsidP="002739B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течение семи рабочих дней со дня поступления запроса от </w:t>
      </w:r>
      <w:r w:rsidR="00273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 массовой информации обеспечива</w:t>
      </w:r>
      <w:r w:rsidR="0062092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предоставление ему сведений, указанных в </w:t>
      </w:r>
      <w:hyperlink r:id="rId13" w:anchor="Par81" w:history="1">
        <w:r w:rsidRPr="00880FAC">
          <w:rPr>
            <w:rStyle w:val="a4"/>
            <w:rFonts w:ascii="Times New Roman" w:hAnsi="Times New Roman"/>
            <w:color w:val="0D0D0D"/>
            <w:sz w:val="28"/>
            <w:szCs w:val="28"/>
            <w:u w:val="none"/>
          </w:rPr>
          <w:t>пункте 2</w:t>
        </w:r>
      </w:hyperlink>
      <w:r w:rsidRPr="005A40D3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62092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550738" w:rsidRDefault="006B0E83" w:rsidP="004B3AC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</w:t>
      </w:r>
      <w:r w:rsidR="0062092F">
        <w:rPr>
          <w:rFonts w:ascii="Times New Roman" w:hAnsi="Times New Roman"/>
          <w:sz w:val="28"/>
          <w:szCs w:val="28"/>
        </w:rPr>
        <w:t>пециалист по кадрам</w:t>
      </w:r>
      <w:r w:rsidR="008A36B8">
        <w:rPr>
          <w:rFonts w:ascii="Times New Roman" w:hAnsi="Times New Roman"/>
          <w:sz w:val="28"/>
          <w:szCs w:val="28"/>
        </w:rPr>
        <w:t xml:space="preserve"> и противодействию коррупции</w:t>
      </w:r>
      <w:r w:rsidR="0062092F">
        <w:rPr>
          <w:rFonts w:ascii="Times New Roman" w:hAnsi="Times New Roman"/>
          <w:sz w:val="28"/>
          <w:szCs w:val="28"/>
        </w:rPr>
        <w:t>, обеспечивающий сбор</w:t>
      </w:r>
      <w:r w:rsidR="008A36B8">
        <w:rPr>
          <w:rFonts w:ascii="Times New Roman" w:hAnsi="Times New Roman"/>
          <w:sz w:val="28"/>
          <w:szCs w:val="28"/>
        </w:rPr>
        <w:t xml:space="preserve">, </w:t>
      </w:r>
      <w:r w:rsidR="0062092F">
        <w:rPr>
          <w:rFonts w:ascii="Times New Roman" w:hAnsi="Times New Roman"/>
          <w:sz w:val="28"/>
          <w:szCs w:val="28"/>
        </w:rPr>
        <w:t>обработку</w:t>
      </w:r>
      <w:r w:rsidR="008A36B8">
        <w:rPr>
          <w:rFonts w:ascii="Times New Roman" w:hAnsi="Times New Roman"/>
          <w:sz w:val="28"/>
          <w:szCs w:val="28"/>
        </w:rPr>
        <w:t xml:space="preserve">,  размещение </w:t>
      </w:r>
      <w:r w:rsidR="0062092F">
        <w:rPr>
          <w:rFonts w:ascii="Times New Roman" w:hAnsi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EE330A">
        <w:rPr>
          <w:rFonts w:ascii="Times New Roman" w:hAnsi="Times New Roman"/>
          <w:sz w:val="28"/>
          <w:szCs w:val="28"/>
        </w:rPr>
        <w:t>на официальн</w:t>
      </w:r>
      <w:r w:rsidR="0062092F">
        <w:rPr>
          <w:rFonts w:ascii="Times New Roman" w:hAnsi="Times New Roman"/>
          <w:sz w:val="28"/>
          <w:szCs w:val="28"/>
        </w:rPr>
        <w:t>ом</w:t>
      </w:r>
      <w:r w:rsidR="00EE330A">
        <w:rPr>
          <w:rFonts w:ascii="Times New Roman" w:hAnsi="Times New Roman"/>
          <w:sz w:val="28"/>
          <w:szCs w:val="28"/>
        </w:rPr>
        <w:t xml:space="preserve"> сайт</w:t>
      </w:r>
      <w:r w:rsidR="0062092F">
        <w:rPr>
          <w:rFonts w:ascii="Times New Roman" w:hAnsi="Times New Roman"/>
          <w:sz w:val="28"/>
          <w:szCs w:val="28"/>
        </w:rPr>
        <w:t xml:space="preserve">е </w:t>
      </w:r>
      <w:r w:rsidR="00EE330A">
        <w:rPr>
          <w:rFonts w:ascii="Times New Roman" w:hAnsi="Times New Roman"/>
          <w:sz w:val="28"/>
          <w:szCs w:val="28"/>
        </w:rPr>
        <w:t xml:space="preserve"> и их представление средствам массовой информации для опубликования, нес</w:t>
      </w:r>
      <w:r w:rsidR="008A36B8">
        <w:rPr>
          <w:rFonts w:ascii="Times New Roman" w:hAnsi="Times New Roman"/>
          <w:sz w:val="28"/>
          <w:szCs w:val="28"/>
        </w:rPr>
        <w:t>ет,</w:t>
      </w:r>
      <w:r w:rsidR="00EE330A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8A36B8">
        <w:rPr>
          <w:rFonts w:ascii="Times New Roman" w:hAnsi="Times New Roman"/>
          <w:sz w:val="28"/>
          <w:szCs w:val="28"/>
        </w:rPr>
        <w:t xml:space="preserve">, </w:t>
      </w:r>
      <w:r w:rsidR="00EE330A">
        <w:rPr>
          <w:rFonts w:ascii="Times New Roman" w:hAnsi="Times New Roman"/>
          <w:sz w:val="28"/>
          <w:szCs w:val="28"/>
        </w:rPr>
        <w:t xml:space="preserve"> ответственность за несоблюдение настоящего </w:t>
      </w:r>
      <w:r w:rsidR="0062092F">
        <w:rPr>
          <w:rFonts w:ascii="Times New Roman" w:hAnsi="Times New Roman"/>
          <w:sz w:val="28"/>
          <w:szCs w:val="28"/>
        </w:rPr>
        <w:t>П</w:t>
      </w:r>
      <w:r w:rsidR="00EE330A">
        <w:rPr>
          <w:rFonts w:ascii="Times New Roman" w:hAnsi="Times New Roman"/>
          <w:sz w:val="28"/>
          <w:szCs w:val="28"/>
        </w:rPr>
        <w:t>орядка, а также за разглашение</w:t>
      </w:r>
      <w:r w:rsidR="00F317D4">
        <w:rPr>
          <w:rFonts w:ascii="Times New Roman" w:hAnsi="Times New Roman"/>
          <w:sz w:val="28"/>
          <w:szCs w:val="28"/>
        </w:rPr>
        <w:t xml:space="preserve"> </w:t>
      </w:r>
      <w:r w:rsidR="00EE330A">
        <w:rPr>
          <w:rFonts w:ascii="Times New Roman" w:hAnsi="Times New Roman"/>
          <w:sz w:val="28"/>
          <w:szCs w:val="28"/>
        </w:rPr>
        <w:t xml:space="preserve"> сведений, отнесенных к государственной тайне </w:t>
      </w:r>
      <w:r w:rsidR="004B3AC8">
        <w:rPr>
          <w:rFonts w:ascii="Times New Roman" w:hAnsi="Times New Roman"/>
          <w:sz w:val="28"/>
          <w:szCs w:val="28"/>
        </w:rPr>
        <w:t>или являющихся конфиденциальными.</w:t>
      </w:r>
      <w:r w:rsidR="00370B36">
        <w:rPr>
          <w:rFonts w:ascii="Times New Roman" w:hAnsi="Times New Roman"/>
          <w:sz w:val="28"/>
          <w:szCs w:val="28"/>
        </w:rPr>
        <w:t xml:space="preserve"> </w:t>
      </w:r>
    </w:p>
    <w:p w:rsidR="00370B36" w:rsidRDefault="00370B36" w:rsidP="004B3AC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  <w:sectPr w:rsidR="00370B36" w:rsidSect="00E87E45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39"/>
        <w:gridCol w:w="1827"/>
        <w:gridCol w:w="6236"/>
      </w:tblGrid>
      <w:tr w:rsidR="00BD6CE9" w:rsidRPr="009D481E" w:rsidTr="002A451A">
        <w:tc>
          <w:tcPr>
            <w:tcW w:w="2220" w:type="pct"/>
            <w:shd w:val="clear" w:color="auto" w:fill="auto"/>
          </w:tcPr>
          <w:p w:rsidR="00BD6CE9" w:rsidRPr="009D481E" w:rsidRDefault="00BD6CE9" w:rsidP="002A451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shd w:val="clear" w:color="auto" w:fill="auto"/>
          </w:tcPr>
          <w:p w:rsidR="00BD6CE9" w:rsidRPr="009D481E" w:rsidRDefault="00BD6CE9" w:rsidP="002A45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  <w:shd w:val="clear" w:color="auto" w:fill="auto"/>
          </w:tcPr>
          <w:p w:rsidR="00BD6CE9" w:rsidRPr="009D481E" w:rsidRDefault="00BD6CE9" w:rsidP="002A451A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BD6CE9" w:rsidRPr="009D481E" w:rsidRDefault="00BD6CE9" w:rsidP="002A451A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BD6CE9" w:rsidRPr="009D481E" w:rsidRDefault="00BD6CE9" w:rsidP="002A451A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депутатов </w:t>
            </w:r>
            <w:r w:rsidR="006B0E83">
              <w:rPr>
                <w:rFonts w:ascii="Times New Roman" w:hAnsi="Times New Roman"/>
                <w:sz w:val="28"/>
                <w:szCs w:val="28"/>
                <w:lang w:eastAsia="ru-RU"/>
              </w:rPr>
              <w:t>поссовета</w:t>
            </w:r>
          </w:p>
          <w:p w:rsidR="00BD6CE9" w:rsidRPr="009D481E" w:rsidRDefault="00BD6CE9" w:rsidP="000618CA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18CA">
              <w:rPr>
                <w:rFonts w:ascii="Times New Roman" w:hAnsi="Times New Roman"/>
                <w:sz w:val="28"/>
                <w:szCs w:val="28"/>
                <w:lang w:eastAsia="ru-RU"/>
              </w:rPr>
              <w:t>18.08.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2017</w:t>
            </w:r>
            <w:r w:rsidR="000618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0618CA">
              <w:rPr>
                <w:rFonts w:ascii="Times New Roman" w:hAnsi="Times New Roman"/>
                <w:sz w:val="28"/>
                <w:szCs w:val="28"/>
                <w:lang w:eastAsia="ru-RU"/>
              </w:rPr>
              <w:t>147</w:t>
            </w:r>
          </w:p>
        </w:tc>
      </w:tr>
    </w:tbl>
    <w:p w:rsidR="00BD6CE9" w:rsidRPr="00BD6CE9" w:rsidRDefault="00BD6CE9" w:rsidP="00BD6CE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D6CE9">
        <w:rPr>
          <w:rFonts w:ascii="Times New Roman" w:hAnsi="Times New Roman"/>
          <w:b/>
          <w:bCs/>
          <w:sz w:val="28"/>
          <w:szCs w:val="28"/>
          <w:lang w:eastAsia="ru-RU"/>
        </w:rPr>
        <w:t>Сведения о доходах,  расходах, об имуществе и обязательствах имущественного характера</w:t>
      </w:r>
      <w:r w:rsidRPr="00BD6CE9">
        <w:rPr>
          <w:rFonts w:ascii="Times New Roman" w:hAnsi="Times New Roman"/>
          <w:b/>
          <w:bCs/>
          <w:sz w:val="28"/>
          <w:szCs w:val="28"/>
          <w:lang w:eastAsia="ru-RU"/>
        </w:rPr>
        <w:br/>
        <w:t>за период с 1 января 20__ года по 31 декабря 20__ года</w:t>
      </w:r>
    </w:p>
    <w:p w:rsidR="00BD6CE9" w:rsidRPr="00BD6CE9" w:rsidRDefault="00BD6CE9" w:rsidP="00BD6CE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5473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535"/>
        <w:gridCol w:w="1221"/>
        <w:gridCol w:w="1685"/>
        <w:gridCol w:w="989"/>
        <w:gridCol w:w="1252"/>
        <w:gridCol w:w="1422"/>
        <w:gridCol w:w="1090"/>
        <w:gridCol w:w="1145"/>
        <w:gridCol w:w="1033"/>
        <w:gridCol w:w="1454"/>
        <w:gridCol w:w="1383"/>
      </w:tblGrid>
      <w:tr w:rsidR="00BD6CE9" w:rsidRPr="00BD6CE9" w:rsidTr="00BD6CE9">
        <w:trPr>
          <w:trHeight w:val="264"/>
          <w:tblHeader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BD6CE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D6CE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D6CE9" w:rsidRPr="00BD6CE9" w:rsidTr="00BD6CE9">
        <w:trPr>
          <w:trHeight w:val="88"/>
          <w:tblHeader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6CE9" w:rsidRPr="00BD6CE9" w:rsidTr="00BD6CE9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CE9">
              <w:rPr>
                <w:rFonts w:ascii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E9" w:rsidRPr="00BD6CE9" w:rsidTr="00BD6CE9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E9" w:rsidRPr="00BD6CE9" w:rsidTr="00BD6CE9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E9" w:rsidRPr="00BD6CE9" w:rsidTr="00BD6CE9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CE9">
              <w:rPr>
                <w:rFonts w:ascii="Times New Roman" w:hAnsi="Times New Roman"/>
                <w:sz w:val="20"/>
                <w:szCs w:val="20"/>
                <w:lang w:eastAsia="ru-RU"/>
              </w:rPr>
              <w:t>Супруг (а)</w:t>
            </w:r>
          </w:p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CE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E9" w:rsidRPr="00BD6CE9" w:rsidTr="00BD6CE9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E9" w:rsidRPr="00BD6CE9" w:rsidTr="00BD6CE9">
        <w:trPr>
          <w:trHeight w:val="37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E9" w:rsidRPr="00BD6CE9" w:rsidTr="00BD6CE9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D6CE9" w:rsidRPr="00BD6CE9" w:rsidRDefault="00BD6CE9" w:rsidP="00BD6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6CE9" w:rsidRPr="00BD6CE9" w:rsidRDefault="00BD6CE9" w:rsidP="00BD6CE9">
      <w:pPr>
        <w:spacing w:after="0" w:line="240" w:lineRule="auto"/>
        <w:rPr>
          <w:rFonts w:ascii="Times New Roman" w:hAnsi="Times New Roman"/>
          <w:lang w:eastAsia="ru-RU"/>
        </w:rPr>
      </w:pPr>
      <w:r w:rsidRPr="00BD6CE9">
        <w:rPr>
          <w:rFonts w:ascii="Times New Roman" w:hAnsi="Times New Roman"/>
          <w:sz w:val="20"/>
          <w:szCs w:val="20"/>
          <w:lang w:eastAsia="ru-RU"/>
        </w:rPr>
        <w:br/>
      </w:r>
      <w:r w:rsidRPr="00BD6CE9">
        <w:rPr>
          <w:rFonts w:ascii="Times New Roman" w:hAnsi="Times New Roman"/>
          <w:vertAlign w:val="superscript"/>
          <w:lang w:eastAsia="ru-RU"/>
        </w:rPr>
        <w:t>1</w:t>
      </w:r>
      <w:r w:rsidRPr="00BD6CE9">
        <w:rPr>
          <w:rFonts w:ascii="Times New Roman" w:hAnsi="Times New Roman"/>
          <w:lang w:eastAsia="ru-RU"/>
        </w:rPr>
        <w:t xml:space="preserve"> В случае если в отчетном периоде лицу, замещающему муниципальную должность</w:t>
      </w:r>
      <w:r>
        <w:rPr>
          <w:rFonts w:ascii="Times New Roman" w:hAnsi="Times New Roman"/>
          <w:lang w:eastAsia="ru-RU"/>
        </w:rPr>
        <w:t xml:space="preserve"> </w:t>
      </w:r>
      <w:r w:rsidRPr="00BD6CE9">
        <w:rPr>
          <w:rFonts w:ascii="Times New Roman" w:hAnsi="Times New Roman"/>
          <w:lang w:eastAsia="ru-RU"/>
        </w:rPr>
        <w:t>муниципального образования Саракташский район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D6CE9">
        <w:rPr>
          <w:rFonts w:ascii="Times New Roman" w:hAnsi="Times New Roman"/>
          <w:lang w:eastAsia="ru-RU"/>
        </w:rPr>
        <w:br/>
      </w:r>
      <w:r w:rsidRPr="00BD6CE9">
        <w:rPr>
          <w:rFonts w:ascii="Times New Roman" w:hAnsi="Times New Roman"/>
          <w:vertAlign w:val="superscript"/>
          <w:lang w:eastAsia="ru-RU"/>
        </w:rPr>
        <w:t>2</w:t>
      </w:r>
      <w:r w:rsidRPr="00BD6CE9">
        <w:rPr>
          <w:rFonts w:ascii="Times New Roman" w:hAnsi="Times New Roman"/>
          <w:lang w:eastAsia="ru-RU"/>
        </w:rPr>
        <w:t xml:space="preserve"> Сведения указываются, если сумма сделки превышает общий доход лица, замещающего муниципальную должность</w:t>
      </w:r>
      <w:r>
        <w:rPr>
          <w:rFonts w:ascii="Times New Roman" w:hAnsi="Times New Roman"/>
          <w:lang w:eastAsia="ru-RU"/>
        </w:rPr>
        <w:t xml:space="preserve"> </w:t>
      </w:r>
      <w:r w:rsidRPr="00BD6CE9">
        <w:rPr>
          <w:rFonts w:ascii="Times New Roman" w:hAnsi="Times New Roman"/>
          <w:lang w:eastAsia="ru-RU"/>
        </w:rPr>
        <w:t xml:space="preserve">муниципального образования Саракташский район Оренбургской области, и его супруги (супруга) за три последних года, предшествующих совершению сделки. </w:t>
      </w:r>
    </w:p>
    <w:p w:rsidR="00550738" w:rsidRDefault="00550738" w:rsidP="00550738">
      <w:pPr>
        <w:rPr>
          <w:rFonts w:ascii="Times New Roman" w:hAnsi="Times New Roman"/>
          <w:sz w:val="24"/>
          <w:szCs w:val="24"/>
        </w:rPr>
      </w:pPr>
    </w:p>
    <w:sectPr w:rsidR="00550738" w:rsidSect="00531FC3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8A1" w:rsidRDefault="009628A1" w:rsidP="00166379">
      <w:pPr>
        <w:spacing w:after="0" w:line="240" w:lineRule="auto"/>
      </w:pPr>
      <w:r>
        <w:separator/>
      </w:r>
    </w:p>
  </w:endnote>
  <w:endnote w:type="continuationSeparator" w:id="0">
    <w:p w:rsidR="009628A1" w:rsidRDefault="009628A1" w:rsidP="0016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8A1" w:rsidRDefault="009628A1" w:rsidP="00166379">
      <w:pPr>
        <w:spacing w:after="0" w:line="240" w:lineRule="auto"/>
      </w:pPr>
      <w:r>
        <w:separator/>
      </w:r>
    </w:p>
  </w:footnote>
  <w:footnote w:type="continuationSeparator" w:id="0">
    <w:p w:rsidR="009628A1" w:rsidRDefault="009628A1" w:rsidP="0016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4C"/>
    <w:rsid w:val="00032B1B"/>
    <w:rsid w:val="00051A1B"/>
    <w:rsid w:val="000618CA"/>
    <w:rsid w:val="0006232B"/>
    <w:rsid w:val="000D286F"/>
    <w:rsid w:val="00116E4D"/>
    <w:rsid w:val="00142CF8"/>
    <w:rsid w:val="001553FB"/>
    <w:rsid w:val="00165F82"/>
    <w:rsid w:val="00166379"/>
    <w:rsid w:val="001B2600"/>
    <w:rsid w:val="001C2C9F"/>
    <w:rsid w:val="001C2F02"/>
    <w:rsid w:val="001C7392"/>
    <w:rsid w:val="0020356B"/>
    <w:rsid w:val="00272906"/>
    <w:rsid w:val="002739B7"/>
    <w:rsid w:val="002A451A"/>
    <w:rsid w:val="00364EA2"/>
    <w:rsid w:val="00370B36"/>
    <w:rsid w:val="00462040"/>
    <w:rsid w:val="00473C8E"/>
    <w:rsid w:val="004B3AC8"/>
    <w:rsid w:val="004E1016"/>
    <w:rsid w:val="004E72BE"/>
    <w:rsid w:val="00531FC3"/>
    <w:rsid w:val="00550738"/>
    <w:rsid w:val="005937CD"/>
    <w:rsid w:val="005969F9"/>
    <w:rsid w:val="005A0201"/>
    <w:rsid w:val="005A40D3"/>
    <w:rsid w:val="005B3B5F"/>
    <w:rsid w:val="005C4E36"/>
    <w:rsid w:val="00612C1A"/>
    <w:rsid w:val="0062092F"/>
    <w:rsid w:val="00644118"/>
    <w:rsid w:val="00672F93"/>
    <w:rsid w:val="006B0E83"/>
    <w:rsid w:val="007575BA"/>
    <w:rsid w:val="007675B3"/>
    <w:rsid w:val="007733CB"/>
    <w:rsid w:val="007A0B03"/>
    <w:rsid w:val="007E73F8"/>
    <w:rsid w:val="008303CB"/>
    <w:rsid w:val="00880FAC"/>
    <w:rsid w:val="008A36B8"/>
    <w:rsid w:val="008D0AF4"/>
    <w:rsid w:val="009055B3"/>
    <w:rsid w:val="00914459"/>
    <w:rsid w:val="00920F51"/>
    <w:rsid w:val="0093044D"/>
    <w:rsid w:val="009435F2"/>
    <w:rsid w:val="009628A1"/>
    <w:rsid w:val="00980FD6"/>
    <w:rsid w:val="009B4221"/>
    <w:rsid w:val="009B509E"/>
    <w:rsid w:val="009B7807"/>
    <w:rsid w:val="009D0EA1"/>
    <w:rsid w:val="009D3BEF"/>
    <w:rsid w:val="009D481E"/>
    <w:rsid w:val="009D4BB5"/>
    <w:rsid w:val="009F46AE"/>
    <w:rsid w:val="00AA194B"/>
    <w:rsid w:val="00B020D1"/>
    <w:rsid w:val="00B704F3"/>
    <w:rsid w:val="00B86DC7"/>
    <w:rsid w:val="00B960F0"/>
    <w:rsid w:val="00B97EAA"/>
    <w:rsid w:val="00BA0506"/>
    <w:rsid w:val="00BD5A08"/>
    <w:rsid w:val="00BD6CE9"/>
    <w:rsid w:val="00BF5F00"/>
    <w:rsid w:val="00C30417"/>
    <w:rsid w:val="00C851EA"/>
    <w:rsid w:val="00CB1C98"/>
    <w:rsid w:val="00CE221D"/>
    <w:rsid w:val="00CF0834"/>
    <w:rsid w:val="00D07519"/>
    <w:rsid w:val="00D23DEB"/>
    <w:rsid w:val="00D4123C"/>
    <w:rsid w:val="00D43306"/>
    <w:rsid w:val="00D74994"/>
    <w:rsid w:val="00E87DDB"/>
    <w:rsid w:val="00E87E45"/>
    <w:rsid w:val="00EC3E0C"/>
    <w:rsid w:val="00ED2B95"/>
    <w:rsid w:val="00EE194C"/>
    <w:rsid w:val="00EE330A"/>
    <w:rsid w:val="00F223C1"/>
    <w:rsid w:val="00F317D4"/>
    <w:rsid w:val="00F41D3E"/>
    <w:rsid w:val="00FA1312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229DA-F3BD-42A7-AF30-7E1F3277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">
    <w:name w:val="r"/>
    <w:rsid w:val="00BD5A08"/>
    <w:rPr>
      <w:rFonts w:cs="Times New Roman"/>
    </w:rPr>
  </w:style>
  <w:style w:type="table" w:styleId="a3">
    <w:name w:val="Table Grid"/>
    <w:basedOn w:val="a1"/>
    <w:locked/>
    <w:rsid w:val="00E87D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E330A"/>
    <w:rPr>
      <w:color w:val="0000FF"/>
      <w:u w:val="single"/>
    </w:rPr>
  </w:style>
  <w:style w:type="paragraph" w:styleId="a5">
    <w:name w:val="header"/>
    <w:basedOn w:val="a"/>
    <w:link w:val="a6"/>
    <w:rsid w:val="001663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rsid w:val="00166379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1663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166379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rsid w:val="00F317D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F317D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rticleseperator">
    <w:name w:val="article_seperator"/>
    <w:rsid w:val="00F223C1"/>
  </w:style>
  <w:style w:type="table" w:customStyle="1" w:styleId="1">
    <w:name w:val="Сетка таблицы1"/>
    <w:basedOn w:val="a1"/>
    <w:next w:val="a3"/>
    <w:rsid w:val="007A0B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6B0E83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CB6AE50559B89E9CF2ADD5FA2479AE8B0527C5EECAB4A0FA0D1108028393614399F95219D761EQ172L" TargetMode="External"/><Relationship Id="rId13" Type="http://schemas.openxmlformats.org/officeDocument/2006/relationships/hyperlink" Target="file:///D:\&#1044;&#1086;&#1082;&#1091;&#1084;&#1077;&#1085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4;&#1086;&#1082;&#1091;&#1084;&#1077;&#1085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12" Type="http://schemas.openxmlformats.org/officeDocument/2006/relationships/hyperlink" Target="file:///D:\&#1044;&#1086;&#1082;&#1091;&#1084;&#1077;&#1085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044;&#1086;&#1082;&#1091;&#1084;&#1077;&#1085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9CB6AE50559B89E9CF2ADD5FA2479AECB15C725FE0F64007F9DD128727662113709394219D75Q17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9CB6AE50559B89E9CF2ADD5FA2479AE0B752735AE0F64007F9DD128727662113709394219D74Q17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8375</CharactersWithSpaces>
  <SharedDoc>false</SharedDoc>
  <HLinks>
    <vt:vector size="42" baseType="variant">
      <vt:variant>
        <vt:i4>3081255</vt:i4>
      </vt:variant>
      <vt:variant>
        <vt:i4>18</vt:i4>
      </vt:variant>
      <vt:variant>
        <vt:i4>0</vt:i4>
      </vt:variant>
      <vt:variant>
        <vt:i4>5</vt:i4>
      </vt:variant>
      <vt:variant>
        <vt:lpwstr>../../../НПА 2014 года/Указ Президента РФ о размещении на сайте сведений.docx</vt:lpwstr>
      </vt:variant>
      <vt:variant>
        <vt:lpwstr>Par81</vt:lpwstr>
      </vt:variant>
      <vt:variant>
        <vt:i4>3081255</vt:i4>
      </vt:variant>
      <vt:variant>
        <vt:i4>15</vt:i4>
      </vt:variant>
      <vt:variant>
        <vt:i4>0</vt:i4>
      </vt:variant>
      <vt:variant>
        <vt:i4>5</vt:i4>
      </vt:variant>
      <vt:variant>
        <vt:lpwstr>../../../НПА 2014 года/Указ Президента РФ о размещении на сайте сведений.docx</vt:lpwstr>
      </vt:variant>
      <vt:variant>
        <vt:lpwstr>Par81</vt:lpwstr>
      </vt:variant>
      <vt:variant>
        <vt:i4>3081255</vt:i4>
      </vt:variant>
      <vt:variant>
        <vt:i4>12</vt:i4>
      </vt:variant>
      <vt:variant>
        <vt:i4>0</vt:i4>
      </vt:variant>
      <vt:variant>
        <vt:i4>5</vt:i4>
      </vt:variant>
      <vt:variant>
        <vt:lpwstr>../../../НПА 2014 года/Указ Президента РФ о размещении на сайте сведений.docx</vt:lpwstr>
      </vt:variant>
      <vt:variant>
        <vt:lpwstr>Par81</vt:lpwstr>
      </vt:variant>
      <vt:variant>
        <vt:i4>6160468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consultantplus://offline/ref=299CB6AE50559B89E9CF2ADD5FA2479AECB15C725FE0F64007F9DD128727662113709394219D75Q17CL</vt:lpwstr>
      </vt:variant>
      <vt:variant>
        <vt:lpwstr/>
      </vt:variant>
      <vt:variant>
        <vt:i4>6160465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consultantplus://offline/ref=299CB6AE50559B89E9CF2ADD5FA2479AE0B752735AE0F64007F9DD128727662113709394219D74Q17EL</vt:lpwstr>
      </vt:variant>
      <vt:variant>
        <vt:lpwstr/>
      </vt:variant>
      <vt:variant>
        <vt:i4>7274553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consultantplus://offline/ref=299CB6AE50559B89E9CF2ADD5FA2479AE8B0527C5EECAB4A0FA0D1108028393614399F95219D761EQ172L</vt:lpwstr>
      </vt:variant>
      <vt:variant>
        <vt:lpwstr/>
      </vt:variant>
      <vt:variant>
        <vt:i4>3081255</vt:i4>
      </vt:variant>
      <vt:variant>
        <vt:i4>0</vt:i4>
      </vt:variant>
      <vt:variant>
        <vt:i4>0</vt:i4>
      </vt:variant>
      <vt:variant>
        <vt:i4>5</vt:i4>
      </vt:variant>
      <vt:variant>
        <vt:lpwstr>../../../НПА 2014 года/Указ Президента РФ о размещении на сайте сведений.docx</vt:lpwstr>
      </vt:variant>
      <vt:variant>
        <vt:lpwstr>Par81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Глинская Л.В.</dc:creator>
  <cp:keywords/>
  <cp:lastModifiedBy>Надежда</cp:lastModifiedBy>
  <cp:revision>2</cp:revision>
  <cp:lastPrinted>2017-08-07T11:18:00Z</cp:lastPrinted>
  <dcterms:created xsi:type="dcterms:W3CDTF">2017-08-20T16:44:00Z</dcterms:created>
  <dcterms:modified xsi:type="dcterms:W3CDTF">2017-08-20T16:44:00Z</dcterms:modified>
</cp:coreProperties>
</file>