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EC5580" w:rsidRDefault="00694973" w:rsidP="00EC558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EC5580">
        <w:rPr>
          <w:b/>
          <w:color w:val="000000"/>
          <w:sz w:val="22"/>
          <w:szCs w:val="22"/>
        </w:rPr>
        <w:t>ЗАКЛЮЧЕНИЕ</w:t>
      </w:r>
    </w:p>
    <w:p w:rsidR="00694973" w:rsidRPr="005238A9" w:rsidRDefault="00694973" w:rsidP="005238A9">
      <w:pPr>
        <w:pStyle w:val="a3"/>
        <w:spacing w:after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по </w:t>
      </w:r>
      <w:r>
        <w:rPr>
          <w:b/>
          <w:color w:val="000000"/>
          <w:sz w:val="22"/>
          <w:szCs w:val="22"/>
        </w:rPr>
        <w:t xml:space="preserve">проекту </w:t>
      </w:r>
      <w:r w:rsidR="005238A9" w:rsidRPr="005238A9">
        <w:rPr>
          <w:b/>
          <w:color w:val="000000"/>
          <w:sz w:val="22"/>
          <w:szCs w:val="22"/>
        </w:rPr>
        <w:t xml:space="preserve">правил землепользования и застройки МО </w:t>
      </w:r>
      <w:proofErr w:type="spellStart"/>
      <w:r w:rsidR="005238A9" w:rsidRPr="005238A9">
        <w:rPr>
          <w:b/>
          <w:color w:val="000000"/>
          <w:sz w:val="22"/>
          <w:szCs w:val="22"/>
        </w:rPr>
        <w:t>Саракташский</w:t>
      </w:r>
      <w:proofErr w:type="spellEnd"/>
      <w:r w:rsidR="005238A9" w:rsidRPr="005238A9">
        <w:rPr>
          <w:b/>
          <w:color w:val="000000"/>
          <w:sz w:val="22"/>
          <w:szCs w:val="22"/>
        </w:rPr>
        <w:t xml:space="preserve"> поссовет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r w:rsidRPr="002113E3">
        <w:rPr>
          <w:sz w:val="22"/>
          <w:szCs w:val="22"/>
        </w:rPr>
        <w:t>от 22.11.2005   № 9.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>Сроки и место проведения: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E205E2">
        <w:rPr>
          <w:rFonts w:ascii="Times New Roman" w:hAnsi="Times New Roman"/>
          <w:bCs/>
          <w:sz w:val="24"/>
          <w:szCs w:val="24"/>
          <w:lang w:eastAsia="ru-RU"/>
        </w:rPr>
        <w:t>17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E205E2">
        <w:rPr>
          <w:rFonts w:ascii="Times New Roman" w:hAnsi="Times New Roman"/>
          <w:bCs/>
          <w:sz w:val="24"/>
          <w:szCs w:val="24"/>
          <w:lang w:eastAsia="ru-RU"/>
        </w:rPr>
        <w:t>июля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201</w:t>
      </w:r>
      <w:r w:rsidR="00E205E2">
        <w:rPr>
          <w:rFonts w:ascii="Times New Roman" w:hAnsi="Times New Roman"/>
          <w:bCs/>
          <w:sz w:val="24"/>
          <w:szCs w:val="24"/>
          <w:lang w:eastAsia="ru-RU"/>
        </w:rPr>
        <w:t>9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Оренбургская область, </w:t>
      </w:r>
      <w:proofErr w:type="spellStart"/>
      <w:r w:rsidRPr="002113E3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район,  п. Саракташ, улица Советская, д. 5/5, здание Администрации  МО </w:t>
      </w:r>
      <w:proofErr w:type="spellStart"/>
      <w:r w:rsidRPr="002113E3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поссовет.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5238A9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2113E3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5238A9">
        <w:rPr>
          <w:rFonts w:ascii="Times New Roman" w:hAnsi="Times New Roman"/>
          <w:sz w:val="24"/>
          <w:szCs w:val="24"/>
          <w:lang w:eastAsia="ru-RU"/>
        </w:rPr>
        <w:t>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E205E2">
        <w:rPr>
          <w:rFonts w:ascii="Times New Roman" w:hAnsi="Times New Roman"/>
          <w:bCs/>
          <w:sz w:val="24"/>
          <w:szCs w:val="24"/>
          <w:lang w:eastAsia="ru-RU"/>
        </w:rPr>
        <w:t>25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</w:rPr>
      </w:pPr>
      <w:r w:rsidRPr="002113E3">
        <w:tab/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Участники слушаний: жители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поссовета</w:t>
      </w:r>
      <w:r w:rsidR="00F57C31">
        <w:rPr>
          <w:color w:val="000000"/>
          <w:sz w:val="22"/>
          <w:szCs w:val="22"/>
        </w:rPr>
        <w:t>.</w:t>
      </w:r>
    </w:p>
    <w:p w:rsidR="00E205E2" w:rsidRDefault="00694973" w:rsidP="00E205E2">
      <w:pPr>
        <w:pStyle w:val="a3"/>
        <w:spacing w:after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 w:rsidR="00172C88"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 w:rsidR="00172C88"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>вопросы:</w:t>
      </w:r>
    </w:p>
    <w:p w:rsidR="00E205E2" w:rsidRPr="00E205E2" w:rsidRDefault="00E205E2" w:rsidP="00E205E2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E205E2">
        <w:rPr>
          <w:color w:val="000000"/>
          <w:sz w:val="22"/>
          <w:szCs w:val="22"/>
        </w:rPr>
        <w:t xml:space="preserve">- изменить вид разрешенного использования земельного участка  с кадастровым номером 56:26:1502024:41, площадью 891 кв.м., расположенного по адресу: Местоположение установлено относительно ориентира жилой дом, расположенного в границах, адрес ориентира: Оренбургская область, </w:t>
      </w:r>
      <w:proofErr w:type="spellStart"/>
      <w:r w:rsidRPr="00E205E2">
        <w:rPr>
          <w:color w:val="000000"/>
          <w:sz w:val="22"/>
          <w:szCs w:val="22"/>
        </w:rPr>
        <w:t>Саракташский</w:t>
      </w:r>
      <w:proofErr w:type="spellEnd"/>
      <w:r w:rsidRPr="00E205E2">
        <w:rPr>
          <w:color w:val="000000"/>
          <w:sz w:val="22"/>
          <w:szCs w:val="22"/>
        </w:rPr>
        <w:t xml:space="preserve"> район, п. Саракташ, ул. Механизаторов, дом 17, предоставленного: для размещения объектов пищевой промышленности на разрешенное использование: для ведения личного подсобного хозяйства (код 2.2);</w:t>
      </w:r>
    </w:p>
    <w:p w:rsidR="00694973" w:rsidRPr="00EC5580" w:rsidRDefault="00E205E2" w:rsidP="00E205E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205E2">
        <w:rPr>
          <w:color w:val="000000"/>
          <w:sz w:val="22"/>
          <w:szCs w:val="22"/>
        </w:rPr>
        <w:t xml:space="preserve">- изменить вид разрешенного использования земельного участка  с кадастровым номером 56:26:1501012:134, площадью 840 кв.м., расположенного по адресу: Российская Федерация, Оренбургская область, </w:t>
      </w:r>
      <w:proofErr w:type="spellStart"/>
      <w:r w:rsidRPr="00E205E2">
        <w:rPr>
          <w:color w:val="000000"/>
          <w:sz w:val="22"/>
          <w:szCs w:val="22"/>
        </w:rPr>
        <w:t>Саракташский</w:t>
      </w:r>
      <w:proofErr w:type="spellEnd"/>
      <w:r w:rsidRPr="00E205E2">
        <w:rPr>
          <w:color w:val="000000"/>
          <w:sz w:val="22"/>
          <w:szCs w:val="22"/>
        </w:rPr>
        <w:t xml:space="preserve"> район, п. Саракташ, пер. Коммунаров, № 4б, предоставленного: для производственных целей на разрешенное использование: для индивидуального жилищного строительства (код 2.1).</w:t>
      </w:r>
      <w:r w:rsidR="00694973" w:rsidRPr="00EC5580">
        <w:rPr>
          <w:color w:val="000000"/>
          <w:sz w:val="22"/>
          <w:szCs w:val="22"/>
        </w:rPr>
        <w:t> В ходе публичных слушаний</w:t>
      </w:r>
      <w:r w:rsidR="00694973">
        <w:rPr>
          <w:color w:val="000000"/>
          <w:sz w:val="22"/>
          <w:szCs w:val="22"/>
        </w:rPr>
        <w:t xml:space="preserve"> у</w:t>
      </w:r>
      <w:r w:rsidR="00694973" w:rsidRPr="00DE457C">
        <w:rPr>
          <w:color w:val="000000"/>
          <w:sz w:val="22"/>
          <w:szCs w:val="22"/>
        </w:rPr>
        <w:t>частники публичных слушаний предложений и замечаний, для включения их в протокол</w:t>
      </w:r>
      <w:r w:rsidR="00694973">
        <w:rPr>
          <w:color w:val="000000"/>
          <w:sz w:val="22"/>
          <w:szCs w:val="22"/>
        </w:rPr>
        <w:t xml:space="preserve"> публичных слушаний не выразили</w:t>
      </w:r>
      <w:r w:rsidR="00F57C31">
        <w:rPr>
          <w:color w:val="000000"/>
          <w:sz w:val="22"/>
          <w:szCs w:val="22"/>
        </w:rPr>
        <w:t>.</w:t>
      </w:r>
    </w:p>
    <w:p w:rsidR="00172C88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По</w:t>
      </w:r>
      <w:r w:rsidR="00172C88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публичных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слушаний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составлен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протокол</w:t>
      </w:r>
      <w:r w:rsidRPr="00EC5580">
        <w:rPr>
          <w:color w:val="000000"/>
          <w:sz w:val="22"/>
          <w:szCs w:val="22"/>
        </w:rPr>
        <w:t>:</w:t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Протокол публичных 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 xml:space="preserve">т </w:t>
      </w:r>
      <w:r w:rsidR="00E205E2"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>.</w:t>
      </w:r>
      <w:r w:rsidR="00F57C31">
        <w:rPr>
          <w:color w:val="000000"/>
          <w:sz w:val="22"/>
          <w:szCs w:val="22"/>
        </w:rPr>
        <w:t>0</w:t>
      </w:r>
      <w:r w:rsidR="00E205E2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.201</w:t>
      </w:r>
      <w:r w:rsidR="00E205E2">
        <w:rPr>
          <w:color w:val="000000"/>
          <w:sz w:val="22"/>
          <w:szCs w:val="22"/>
        </w:rPr>
        <w:t>9</w:t>
      </w:r>
      <w:r w:rsidRPr="00EC5580">
        <w:rPr>
          <w:color w:val="000000"/>
          <w:sz w:val="22"/>
          <w:szCs w:val="22"/>
        </w:rPr>
        <w:t xml:space="preserve"> г.</w:t>
      </w:r>
      <w:r w:rsidRPr="00EC5580">
        <w:rPr>
          <w:rStyle w:val="apple-converted-space"/>
          <w:color w:val="000000"/>
          <w:sz w:val="22"/>
          <w:szCs w:val="22"/>
        </w:rPr>
        <w:t>  </w:t>
      </w:r>
      <w:r w:rsidRPr="00EC5580">
        <w:rPr>
          <w:color w:val="000000"/>
          <w:sz w:val="22"/>
          <w:szCs w:val="22"/>
        </w:rPr>
        <w:br/>
        <w:t>      Рассмотр</w:t>
      </w:r>
      <w:r>
        <w:rPr>
          <w:color w:val="000000"/>
          <w:sz w:val="22"/>
          <w:szCs w:val="22"/>
        </w:rPr>
        <w:t>ев</w:t>
      </w:r>
      <w:r w:rsidR="00172C88">
        <w:rPr>
          <w:color w:val="000000"/>
          <w:sz w:val="22"/>
          <w:szCs w:val="22"/>
        </w:rPr>
        <w:t xml:space="preserve"> вопросы повестки публичных слушаний</w:t>
      </w:r>
      <w:r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  1.</w:t>
      </w:r>
      <w:r w:rsidR="00CF5667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публичные слушания по обсуждению </w:t>
      </w:r>
      <w:r w:rsidR="00F57C31" w:rsidRPr="00F57C31">
        <w:rPr>
          <w:color w:val="000000"/>
          <w:sz w:val="22"/>
          <w:szCs w:val="22"/>
        </w:rPr>
        <w:t xml:space="preserve">проекта правил землепользования и застройки МО </w:t>
      </w:r>
      <w:proofErr w:type="spellStart"/>
      <w:r w:rsidR="00F57C31" w:rsidRPr="00F57C31">
        <w:rPr>
          <w:color w:val="000000"/>
          <w:sz w:val="22"/>
          <w:szCs w:val="22"/>
        </w:rPr>
        <w:t>Саракташский</w:t>
      </w:r>
      <w:proofErr w:type="spellEnd"/>
      <w:r w:rsidR="00F57C31" w:rsidRPr="00F57C31">
        <w:rPr>
          <w:color w:val="000000"/>
          <w:sz w:val="22"/>
          <w:szCs w:val="22"/>
        </w:rPr>
        <w:t xml:space="preserve"> поссовет </w:t>
      </w:r>
      <w:r w:rsidRPr="00EC5580">
        <w:rPr>
          <w:color w:val="000000"/>
          <w:sz w:val="22"/>
          <w:szCs w:val="22"/>
        </w:rPr>
        <w:t>состоявшимися.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актом-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</w:t>
      </w:r>
      <w:r w:rsidRPr="00EC5580">
        <w:rPr>
          <w:color w:val="000000"/>
          <w:sz w:val="22"/>
          <w:szCs w:val="22"/>
        </w:rPr>
        <w:lastRenderedPageBreak/>
        <w:t xml:space="preserve">муниципальном образовании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4.Направить главе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205E2" w:rsidRDefault="00E205E2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694973" w:rsidRPr="0053187B" w:rsidRDefault="00694973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 w:rsidR="00172C88">
        <w:rPr>
          <w:color w:val="000000"/>
          <w:sz w:val="22"/>
          <w:szCs w:val="22"/>
        </w:rPr>
        <w:t xml:space="preserve">зам. </w:t>
      </w:r>
      <w:r w:rsidRPr="00EC5580">
        <w:rPr>
          <w:color w:val="000000"/>
          <w:sz w:val="22"/>
          <w:szCs w:val="22"/>
        </w:rPr>
        <w:t>глав</w:t>
      </w:r>
      <w:r w:rsidR="00172C88">
        <w:rPr>
          <w:color w:val="000000"/>
          <w:sz w:val="22"/>
          <w:szCs w:val="22"/>
        </w:rPr>
        <w:t>ы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 xml:space="preserve">администрации МО </w:t>
      </w:r>
      <w:proofErr w:type="spellStart"/>
      <w:r w:rsidRPr="0053187B">
        <w:rPr>
          <w:color w:val="000000"/>
          <w:sz w:val="22"/>
          <w:szCs w:val="22"/>
        </w:rPr>
        <w:t>Саракташск</w:t>
      </w:r>
      <w:r w:rsidR="00E205E2">
        <w:rPr>
          <w:color w:val="000000"/>
          <w:sz w:val="22"/>
          <w:szCs w:val="22"/>
        </w:rPr>
        <w:t>ий</w:t>
      </w:r>
      <w:proofErr w:type="spellEnd"/>
      <w:r w:rsidRPr="0053187B">
        <w:rPr>
          <w:color w:val="000000"/>
          <w:sz w:val="22"/>
          <w:szCs w:val="22"/>
        </w:rPr>
        <w:t xml:space="preserve"> поссовет</w:t>
      </w:r>
      <w:r>
        <w:rPr>
          <w:color w:val="000000"/>
          <w:sz w:val="22"/>
          <w:szCs w:val="22"/>
        </w:rPr>
        <w:t xml:space="preserve">                                       </w:t>
      </w:r>
      <w:r w:rsidR="005314F4">
        <w:rPr>
          <w:color w:val="000000"/>
          <w:sz w:val="22"/>
          <w:szCs w:val="22"/>
        </w:rPr>
        <w:t>Н.Н. Слепушкин</w:t>
      </w:r>
      <w:r>
        <w:rPr>
          <w:color w:val="000000"/>
          <w:sz w:val="22"/>
          <w:szCs w:val="22"/>
        </w:rPr>
        <w:t xml:space="preserve">       </w:t>
      </w:r>
    </w:p>
    <w:sectPr w:rsidR="00694973" w:rsidRPr="0053187B" w:rsidSect="001F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537A1"/>
    <w:rsid w:val="000D1CC0"/>
    <w:rsid w:val="00105CA1"/>
    <w:rsid w:val="00116BA2"/>
    <w:rsid w:val="00172C88"/>
    <w:rsid w:val="001E00BB"/>
    <w:rsid w:val="001F2924"/>
    <w:rsid w:val="002113E3"/>
    <w:rsid w:val="003C3A95"/>
    <w:rsid w:val="003C63CE"/>
    <w:rsid w:val="005238A9"/>
    <w:rsid w:val="005314F4"/>
    <w:rsid w:val="0053187B"/>
    <w:rsid w:val="005D2D8D"/>
    <w:rsid w:val="00651C29"/>
    <w:rsid w:val="00694973"/>
    <w:rsid w:val="006C4399"/>
    <w:rsid w:val="006E28F1"/>
    <w:rsid w:val="006F3DE3"/>
    <w:rsid w:val="007001A5"/>
    <w:rsid w:val="00764F20"/>
    <w:rsid w:val="007B6B7D"/>
    <w:rsid w:val="008F35E2"/>
    <w:rsid w:val="009856B5"/>
    <w:rsid w:val="009D5A8C"/>
    <w:rsid w:val="00C21DF0"/>
    <w:rsid w:val="00C7264C"/>
    <w:rsid w:val="00CF5667"/>
    <w:rsid w:val="00D318E8"/>
    <w:rsid w:val="00DD13FE"/>
    <w:rsid w:val="00DE457C"/>
    <w:rsid w:val="00E205E2"/>
    <w:rsid w:val="00EC5580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7C08D-ABA0-48F1-9242-C61768E1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Надежда</cp:lastModifiedBy>
  <cp:revision>2</cp:revision>
  <cp:lastPrinted>2019-07-18T05:50:00Z</cp:lastPrinted>
  <dcterms:created xsi:type="dcterms:W3CDTF">2019-07-19T04:20:00Z</dcterms:created>
  <dcterms:modified xsi:type="dcterms:W3CDTF">2019-07-19T04:20:00Z</dcterms:modified>
</cp:coreProperties>
</file>