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C4C24">
        <w:rPr>
          <w:rFonts w:ascii="Times New Roman" w:hAnsi="Times New Roman"/>
          <w:sz w:val="28"/>
          <w:szCs w:val="28"/>
        </w:rPr>
        <w:t>28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E70DBE" w:rsidRPr="00E70DBE">
        <w:rPr>
          <w:rFonts w:ascii="Times New Roman" w:hAnsi="Times New Roman"/>
          <w:sz w:val="28"/>
          <w:szCs w:val="28"/>
        </w:rPr>
        <w:t>0</w:t>
      </w:r>
      <w:r w:rsidR="006C4C24">
        <w:rPr>
          <w:rFonts w:ascii="Times New Roman" w:hAnsi="Times New Roman"/>
          <w:sz w:val="28"/>
          <w:szCs w:val="28"/>
        </w:rPr>
        <w:t>8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20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6C4C24">
        <w:rPr>
          <w:rFonts w:ascii="Times New Roman" w:hAnsi="Times New Roman"/>
          <w:sz w:val="28"/>
          <w:szCs w:val="28"/>
        </w:rPr>
        <w:t>225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обеспечение деятельности аппарата управления администрации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Pr="00931599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>550 809,9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0139E3">
              <w:rPr>
                <w:rFonts w:ascii="Times New Roman" w:hAnsi="Times New Roman"/>
                <w:bCs/>
                <w:sz w:val="24"/>
                <w:szCs w:val="24"/>
              </w:rPr>
              <w:t>99 060,4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A46207">
              <w:rPr>
                <w:rFonts w:ascii="Times New Roman" w:hAnsi="Times New Roman"/>
                <w:bCs/>
                <w:sz w:val="24"/>
                <w:szCs w:val="24"/>
              </w:rPr>
              <w:t>75 096,6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95029">
              <w:rPr>
                <w:rFonts w:ascii="Times New Roman" w:hAnsi="Times New Roman"/>
                <w:bCs/>
                <w:sz w:val="24"/>
                <w:szCs w:val="24"/>
              </w:rPr>
              <w:t>5 09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64 038,5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99102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64 038,5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166E1D">
        <w:rPr>
          <w:rFonts w:ascii="Times New Roman" w:hAnsi="Times New Roman"/>
          <w:bCs/>
          <w:sz w:val="28"/>
          <w:szCs w:val="28"/>
        </w:rPr>
        <w:t>550 809,9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0139E3">
        <w:rPr>
          <w:rFonts w:ascii="Times New Roman" w:hAnsi="Times New Roman"/>
          <w:bCs/>
          <w:sz w:val="28"/>
          <w:szCs w:val="28"/>
        </w:rPr>
        <w:t>99 060</w:t>
      </w:r>
      <w:r w:rsidR="00E70DBE">
        <w:rPr>
          <w:rFonts w:ascii="Times New Roman" w:hAnsi="Times New Roman"/>
          <w:bCs/>
          <w:sz w:val="28"/>
          <w:szCs w:val="28"/>
        </w:rPr>
        <w:t>,</w:t>
      </w:r>
      <w:r w:rsidR="000139E3">
        <w:rPr>
          <w:rFonts w:ascii="Times New Roman" w:hAnsi="Times New Roman"/>
          <w:bCs/>
          <w:sz w:val="28"/>
          <w:szCs w:val="28"/>
        </w:rPr>
        <w:t>4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166E1D">
        <w:rPr>
          <w:rFonts w:ascii="Times New Roman" w:hAnsi="Times New Roman"/>
          <w:bCs/>
          <w:sz w:val="28"/>
          <w:szCs w:val="28"/>
        </w:rPr>
        <w:t>75 096,6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E70DBE">
        <w:rPr>
          <w:rFonts w:ascii="Times New Roman" w:hAnsi="Times New Roman"/>
          <w:bCs/>
          <w:sz w:val="28"/>
          <w:szCs w:val="28"/>
        </w:rPr>
        <w:t>7</w:t>
      </w:r>
      <w:r w:rsidR="00995029">
        <w:rPr>
          <w:rFonts w:ascii="Times New Roman" w:hAnsi="Times New Roman"/>
          <w:bCs/>
          <w:sz w:val="28"/>
          <w:szCs w:val="28"/>
        </w:rPr>
        <w:t>5 093</w:t>
      </w:r>
      <w:r w:rsidR="00E70DBE">
        <w:rPr>
          <w:rFonts w:ascii="Times New Roman" w:hAnsi="Times New Roman"/>
          <w:bCs/>
          <w:sz w:val="28"/>
          <w:szCs w:val="28"/>
        </w:rPr>
        <w:t>,0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–64 038,5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–64 038,5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5528FB">
      <w:pPr>
        <w:pStyle w:val="a6"/>
        <w:rPr>
          <w:rFonts w:ascii="Times New Roman" w:hAnsi="Times New Roman"/>
          <w:sz w:val="28"/>
          <w:szCs w:val="28"/>
        </w:rPr>
        <w:sectPr w:rsidR="008527ED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7E10" w:rsidRPr="00830AC8" w:rsidRDefault="00F67E10" w:rsidP="00F67E10">
      <w:pPr>
        <w:pStyle w:val="a6"/>
        <w:rPr>
          <w:rFonts w:ascii="Times New Roman" w:hAnsi="Times New Roman"/>
          <w:sz w:val="28"/>
          <w:szCs w:val="28"/>
        </w:rPr>
      </w:pPr>
    </w:p>
    <w:p w:rsidR="00311FFF" w:rsidRPr="00830AC8" w:rsidRDefault="00311FFF" w:rsidP="00311FFF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311FFF" w:rsidRPr="00830AC8" w:rsidRDefault="00311FFF" w:rsidP="00311FFF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11FFF" w:rsidRPr="00830AC8" w:rsidRDefault="00311FFF" w:rsidP="00311FFF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311FFF" w:rsidRPr="00830AC8" w:rsidRDefault="00311FFF" w:rsidP="00311FF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</w:t>
      </w:r>
    </w:p>
    <w:p w:rsidR="00311FFF" w:rsidRPr="00830AC8" w:rsidRDefault="00311FFF" w:rsidP="00311FF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</w:t>
      </w:r>
    </w:p>
    <w:p w:rsidR="00311FFF" w:rsidRPr="00830AC8" w:rsidRDefault="00311FFF" w:rsidP="00311FFF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372"/>
        <w:gridCol w:w="8"/>
        <w:gridCol w:w="1410"/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4"/>
        <w:gridCol w:w="711"/>
        <w:gridCol w:w="711"/>
        <w:gridCol w:w="709"/>
      </w:tblGrid>
      <w:tr w:rsidR="00311FFF" w:rsidRPr="00830AC8" w:rsidTr="00340885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5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Значения показателей </w:t>
            </w:r>
          </w:p>
        </w:tc>
      </w:tr>
      <w:tr w:rsidR="00311FFF" w:rsidRPr="00830AC8" w:rsidTr="00340885"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311FFF" w:rsidRPr="00830AC8" w:rsidTr="0034088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11FFF" w:rsidRPr="00830AC8" w:rsidTr="00311FFF"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FF" w:rsidRPr="00C41BC9" w:rsidRDefault="00311FFF" w:rsidP="00311FF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311FFF" w:rsidRPr="00C41BC9" w:rsidRDefault="00311FFF" w:rsidP="00311FF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/>
                <w:b/>
                <w:bCs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поссовет</w:t>
            </w:r>
            <w:r w:rsidRPr="00C41B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41BC9">
              <w:rPr>
                <w:rFonts w:ascii="Times New Roman" w:hAnsi="Times New Roman"/>
                <w:b/>
                <w:bCs/>
              </w:rPr>
              <w:t>Саракташского</w:t>
            </w:r>
            <w:proofErr w:type="spellEnd"/>
            <w:r w:rsidRPr="00C41BC9">
              <w:rPr>
                <w:rFonts w:ascii="Times New Roman" w:hAnsi="Times New Roman"/>
                <w:b/>
                <w:bCs/>
              </w:rPr>
              <w:t xml:space="preserve"> района Оренбургской области на 201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C41BC9">
              <w:rPr>
                <w:rFonts w:ascii="Times New Roman" w:hAnsi="Times New Roman"/>
                <w:b/>
                <w:bCs/>
              </w:rPr>
              <w:t xml:space="preserve"> –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C41BC9">
              <w:rPr>
                <w:rFonts w:ascii="Times New Roman" w:hAnsi="Times New Roman"/>
                <w:b/>
                <w:bCs/>
              </w:rPr>
              <w:t>годы»</w:t>
            </w:r>
          </w:p>
        </w:tc>
      </w:tr>
      <w:tr w:rsidR="00311FFF" w:rsidRPr="00830AC8" w:rsidTr="0034088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1FFF" w:rsidRPr="00830AC8" w:rsidTr="0034088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FF" w:rsidRPr="00830AC8" w:rsidTr="0034088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1FFF" w:rsidRPr="00830AC8" w:rsidTr="00340885">
        <w:trPr>
          <w:trHeight w:val="285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2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1FFF" w:rsidRPr="00830AC8" w:rsidTr="00340885">
        <w:trPr>
          <w:trHeight w:val="23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1FFF" w:rsidRPr="00830AC8" w:rsidTr="00340885">
        <w:trPr>
          <w:trHeight w:val="257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4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311FFF" w:rsidRPr="00830AC8" w:rsidTr="00340885">
        <w:trPr>
          <w:trHeight w:val="5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41BC9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1FFF" w:rsidRPr="00830AC8" w:rsidTr="00340885">
        <w:trPr>
          <w:trHeight w:val="5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11FFF" w:rsidRPr="00830AC8" w:rsidTr="00340885">
        <w:trPr>
          <w:trHeight w:val="7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Доля населенных пунктов, обеспеченных защитными противопожарными полосами в общем количестве населенных пунктов, расположенных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FF" w:rsidRPr="00830AC8" w:rsidTr="00340885">
        <w:trPr>
          <w:trHeight w:val="257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34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11FFF" w:rsidRPr="00830AC8" w:rsidTr="00340885">
        <w:trPr>
          <w:trHeight w:val="42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311FFF" w:rsidRPr="00830AC8" w:rsidTr="00340885">
        <w:trPr>
          <w:trHeight w:val="3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311FFF" w:rsidRPr="00830AC8" w:rsidTr="00340885">
        <w:trPr>
          <w:trHeight w:val="257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5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11FFF" w:rsidRPr="00830AC8" w:rsidTr="00340885">
        <w:trPr>
          <w:trHeight w:val="2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311FFF" w:rsidRPr="00830AC8" w:rsidTr="00340885">
        <w:trPr>
          <w:trHeight w:val="2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1FFF" w:rsidRPr="00830AC8" w:rsidTr="00340885">
        <w:trPr>
          <w:trHeight w:val="2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D6370A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311FFF" w:rsidRPr="00830AC8" w:rsidTr="00340885">
        <w:trPr>
          <w:trHeight w:val="257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</w:t>
            </w:r>
            <w:r w:rsidR="0034088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26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11FFF" w:rsidRPr="00830AC8" w:rsidTr="00340885">
        <w:trPr>
          <w:trHeight w:val="2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FF" w:rsidRPr="00830AC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11FFF" w:rsidRPr="00830AC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C41BC9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2E10B7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FF" w:rsidRPr="00830AC8" w:rsidTr="00340885">
        <w:trPr>
          <w:trHeight w:val="134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«Обеспечение жильем молодых семей в МО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830AC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299">
              <w:rPr>
                <w:rFonts w:ascii="Times New Roman" w:hAnsi="Times New Roman"/>
                <w:bCs/>
                <w:sz w:val="20"/>
                <w:szCs w:val="20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F22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1FFF" w:rsidRPr="00830AC8" w:rsidTr="00340885">
        <w:trPr>
          <w:trHeight w:val="134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7 «Жилищное хозяйство»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641188" w:rsidTr="00340885">
        <w:trPr>
          <w:trHeight w:val="4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311FFF" w:rsidRPr="00EF2299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41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беспечение устойчивого сокращения непригодного для проживания жилищного </w:t>
            </w:r>
            <w:proofErr w:type="gramStart"/>
            <w:r w:rsidRPr="00641188">
              <w:rPr>
                <w:rFonts w:ascii="Times New Roman" w:hAnsi="Times New Roman"/>
                <w:color w:val="000000"/>
                <w:sz w:val="20"/>
                <w:szCs w:val="20"/>
              </w:rPr>
              <w:t>фонда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расселяемая площадь)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КВ/м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1FFF" w:rsidRPr="0064118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переселенных</w:t>
            </w:r>
            <w:r w:rsidRPr="006411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граждан из многоквартирных домов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1FFF" w:rsidRPr="00641188" w:rsidTr="00340885">
        <w:trPr>
          <w:trHeight w:val="134"/>
        </w:trPr>
        <w:tc>
          <w:tcPr>
            <w:tcW w:w="11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8 «Коммунальное хозяйство»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64118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объектов,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 xml:space="preserve"> в отношении которых проводился </w:t>
            </w:r>
            <w:r w:rsidRPr="009124C6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объектов коммунальной инфраструктуры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40885" w:rsidRPr="00641188" w:rsidTr="00340885">
        <w:trPr>
          <w:trHeight w:val="241"/>
        </w:trPr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088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9 «Комплексное развитие сельских территорий»</w:t>
            </w:r>
          </w:p>
        </w:tc>
      </w:tr>
      <w:tr w:rsidR="00340885" w:rsidRPr="0064118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88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40885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88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5" w:rsidRPr="00340885" w:rsidRDefault="00340885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1FFF" w:rsidRPr="00641188" w:rsidTr="00311FFF">
        <w:trPr>
          <w:trHeight w:val="134"/>
        </w:trPr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408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 w:rsidR="00340885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</w:t>
            </w:r>
            <w:r w:rsidRPr="00E556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Pr="00E55614"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E556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</w:t>
            </w:r>
          </w:p>
        </w:tc>
      </w:tr>
      <w:tr w:rsidR="00311FFF" w:rsidRPr="0064118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08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3743F1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категорий </w:t>
            </w:r>
            <w:r w:rsidRPr="003743F1">
              <w:rPr>
                <w:rFonts w:ascii="Times New Roman" w:hAnsi="Times New Roman"/>
                <w:sz w:val="20"/>
                <w:szCs w:val="20"/>
              </w:rPr>
              <w:t>налогоплательщиков, пользующихся налоговой льготой (налоговым расходом)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311FFF" w:rsidRPr="00641188" w:rsidTr="00340885">
        <w:trPr>
          <w:trHeight w:val="13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0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3743F1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>Выпадающие 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3743F1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</w:tr>
      <w:tr w:rsidR="00311FFF" w:rsidRPr="00641188" w:rsidTr="00311FFF">
        <w:trPr>
          <w:trHeight w:val="134"/>
        </w:trPr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408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</w:t>
            </w:r>
            <w:r w:rsidR="00340885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>
              <w:t xml:space="preserve"> </w:t>
            </w:r>
            <w:r w:rsidRPr="0042275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Pr="00422753"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42275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</w:t>
            </w:r>
          </w:p>
        </w:tc>
      </w:tr>
      <w:tr w:rsidR="00311FFF" w:rsidRPr="00641188" w:rsidTr="00340885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0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3743F1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категорий </w:t>
            </w:r>
            <w:r w:rsidRPr="003743F1">
              <w:rPr>
                <w:rFonts w:ascii="Times New Roman" w:hAnsi="Times New Roman"/>
                <w:sz w:val="20"/>
                <w:szCs w:val="20"/>
              </w:rPr>
              <w:t>налогоплательщиков, пользующихся налоговой льготой (налоговым расходом)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1FFF" w:rsidRPr="00641188" w:rsidTr="00340885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0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3743F1" w:rsidRDefault="00311FFF" w:rsidP="00311FF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3F1">
              <w:rPr>
                <w:rFonts w:ascii="Times New Roman" w:hAnsi="Times New Roman"/>
                <w:sz w:val="20"/>
                <w:szCs w:val="20"/>
              </w:rPr>
              <w:t>Выпадающие 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Pr="00641188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FF" w:rsidRDefault="00311FFF" w:rsidP="00311F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</w:tbl>
    <w:p w:rsidR="00311FFF" w:rsidRDefault="00311FFF" w:rsidP="00311FFF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311FFF" w:rsidRPr="00830AC8" w:rsidRDefault="00311FFF" w:rsidP="00311FFF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311FFF" w:rsidRPr="00830AC8" w:rsidRDefault="00311FFF" w:rsidP="00311FFF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11FFF" w:rsidRPr="00830AC8" w:rsidRDefault="00311FFF" w:rsidP="00311FFF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311FFF" w:rsidRPr="00830AC8" w:rsidRDefault="00311FFF" w:rsidP="00311FFF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</w:t>
      </w:r>
    </w:p>
    <w:p w:rsidR="00311FFF" w:rsidRDefault="00311FFF" w:rsidP="00311FFF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311FFF" w:rsidRPr="00830AC8" w:rsidRDefault="00311FFF" w:rsidP="00311FFF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"/>
        <w:gridCol w:w="2789"/>
        <w:gridCol w:w="25"/>
        <w:gridCol w:w="1842"/>
        <w:gridCol w:w="851"/>
        <w:gridCol w:w="992"/>
        <w:gridCol w:w="2552"/>
        <w:gridCol w:w="2835"/>
        <w:gridCol w:w="2552"/>
      </w:tblGrid>
      <w:tr w:rsidR="00311FFF" w:rsidRPr="00830AC8" w:rsidTr="00311FFF">
        <w:trPr>
          <w:trHeight w:val="300"/>
        </w:trPr>
        <w:tc>
          <w:tcPr>
            <w:tcW w:w="555" w:type="dxa"/>
            <w:gridSpan w:val="2"/>
            <w:vMerge w:val="restart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89" w:type="dxa"/>
            <w:vMerge w:val="restart"/>
          </w:tcPr>
          <w:p w:rsidR="00311FFF" w:rsidRPr="002011B6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Номер и наименование подпрограммы,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приоритетного проекта (программы),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основного мероприятия</w:t>
            </w:r>
          </w:p>
        </w:tc>
        <w:tc>
          <w:tcPr>
            <w:tcW w:w="1867" w:type="dxa"/>
            <w:gridSpan w:val="2"/>
            <w:vMerge w:val="restart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552" w:type="dxa"/>
            <w:vMerge w:val="restart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Ожидаемый </w:t>
            </w:r>
            <w:r>
              <w:rPr>
                <w:rFonts w:ascii="Times New Roman" w:hAnsi="Times New Roman"/>
                <w:sz w:val="20"/>
                <w:szCs w:val="20"/>
              </w:rPr>
              <w:t>конечный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результат (краткое описание)</w:t>
            </w:r>
          </w:p>
        </w:tc>
        <w:tc>
          <w:tcPr>
            <w:tcW w:w="2835" w:type="dxa"/>
            <w:vMerge w:val="restart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552" w:type="dxa"/>
            <w:vMerge w:val="restart"/>
          </w:tcPr>
          <w:p w:rsidR="00311FFF" w:rsidRPr="002011B6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Связь с показателями (индикаторами) муниципальной программы (подпрограммы)</w:t>
            </w:r>
          </w:p>
        </w:tc>
      </w:tr>
      <w:tr w:rsidR="00311FFF" w:rsidRPr="00830AC8" w:rsidTr="00311FFF">
        <w:trPr>
          <w:trHeight w:val="1030"/>
        </w:trPr>
        <w:tc>
          <w:tcPr>
            <w:tcW w:w="555" w:type="dxa"/>
            <w:gridSpan w:val="2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1.0.1 Обеспечение деятельности главы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качества и эффективности работы главы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Неэффективное руководство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1.0.2 Обеспечение функций аппарата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Неэффективная муниципальная политика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311FFF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</w:t>
            </w:r>
            <w:r w:rsidRPr="00BB517C">
              <w:rPr>
                <w:rFonts w:ascii="Times New Roman" w:hAnsi="Times New Roman"/>
                <w:sz w:val="20"/>
                <w:szCs w:val="20"/>
              </w:rPr>
              <w:t>.0.3</w:t>
            </w:r>
          </w:p>
          <w:p w:rsidR="00311FFF" w:rsidRPr="00987B5A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Чествование пенсионеров-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юбиляров 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почетных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граждан п.Саракташ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и участников Великой Отечественной войны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труда и других представителей общественности.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Неэффективная муниципальная политика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2.0.1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Содержание личного состава ДПК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противопожарной защиты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травмированных и погибших при пожаре людей, общего количества пожаров и материальных потерь от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Мероприятие 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.0.1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емонт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Совершенствование и развитие сети автомобильных дорог местного значения, ликвидация на них очагов аварийности и улучшения инженерного обустройства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.0.2 Содержание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Повышение безопасности дорожного движения дорог общего пользования местного назначения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  <w:p w:rsidR="00311FFF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наружнего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311FFF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3.0.5</w:t>
            </w:r>
          </w:p>
          <w:p w:rsidR="00311FFF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коммунальной и дорожной техники и оборудования</w:t>
            </w:r>
          </w:p>
          <w:p w:rsidR="00311FFF" w:rsidRDefault="00311FFF" w:rsidP="0031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Доля муниципальных автомобильных дорог, в отношении которых проводились мероприятия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по зимнему и летнему содержанию дорог;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 1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97148428"/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.0.1 Озеленение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.0.2 Мероприятия по благоустройству, очистке кладбищ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11FFF" w:rsidRPr="00F722B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вдоль улиц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пустырях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89" w:type="dxa"/>
          </w:tcPr>
          <w:p w:rsidR="00311FFF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Прочие мероприятия по благоустройству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благоустройства;</w:t>
            </w:r>
          </w:p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97149355"/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.0.1 Организация культурно-досуговой деятельности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Повышение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bookmarkEnd w:id="2"/>
      <w:tr w:rsidR="00311FFF" w:rsidRPr="00830AC8" w:rsidTr="00311FFF">
        <w:tc>
          <w:tcPr>
            <w:tcW w:w="555" w:type="dxa"/>
            <w:gridSpan w:val="2"/>
          </w:tcPr>
          <w:p w:rsidR="00311FFF" w:rsidRPr="007E3D0A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.0.4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Расширение спектра культурно-просветительских,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5A0E0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89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5.0.5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области </w:t>
            </w:r>
            <w:bookmarkStart w:id="3" w:name="OLE_LINK37"/>
            <w:bookmarkStart w:id="4" w:name="OLE_LINK38"/>
            <w:bookmarkStart w:id="5" w:name="OLE_LINK39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физической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культуры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спорта и туризма</w:t>
            </w:r>
            <w:bookmarkEnd w:id="3"/>
            <w:bookmarkEnd w:id="4"/>
            <w:bookmarkEnd w:id="5"/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Отсутствие преемственности и условий долгосрочного развития культурных традиций; снижение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массовые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физической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культуры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спорта и туризма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11FFF" w:rsidRPr="002011B6" w:rsidRDefault="00311FFF" w:rsidP="0031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EF2299" w:rsidRDefault="00311FFF" w:rsidP="00311F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«Обеспечение жильем молодых семей в МО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5A0E06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311FFF" w:rsidRPr="009E5B19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6</w:t>
            </w:r>
            <w:r w:rsidRPr="009E5B19">
              <w:rPr>
                <w:rFonts w:ascii="Times New Roman" w:hAnsi="Times New Roman"/>
                <w:bCs/>
                <w:sz w:val="20"/>
                <w:szCs w:val="20"/>
              </w:rPr>
              <w:t xml:space="preserve">.0.1 </w:t>
            </w:r>
            <w:r w:rsidRPr="009E5B19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Улучшение жилищных условий молодых семей</w:t>
            </w:r>
          </w:p>
        </w:tc>
        <w:tc>
          <w:tcPr>
            <w:tcW w:w="2835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Рост социальной напряженности в обществе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Количество молодых семей, улучшивших жилищные условия с помощью предоставления социальных выплат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7 «Жилищное хозяйство»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D8044E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89" w:type="dxa"/>
          </w:tcPr>
          <w:p w:rsidR="00311FFF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8044E">
              <w:rPr>
                <w:rFonts w:ascii="Times New Roman" w:hAnsi="Times New Roman"/>
                <w:bCs/>
                <w:sz w:val="20"/>
                <w:szCs w:val="20"/>
              </w:rPr>
              <w:t>Мероприятие 7.0.1</w:t>
            </w:r>
            <w:r>
              <w:t xml:space="preserve"> </w:t>
            </w:r>
            <w:r w:rsidRPr="00D8044E">
              <w:rPr>
                <w:rFonts w:ascii="Times New Roman" w:hAnsi="Times New Roman"/>
                <w:bCs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autoSpaceDE w:val="0"/>
              <w:autoSpaceDN w:val="0"/>
              <w:adjustRightInd w:val="0"/>
              <w:ind w:firstLine="16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</w:t>
            </w:r>
            <w:r w:rsidRPr="00D8044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ереселение в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2020</w:t>
            </w:r>
            <w:r w:rsidRPr="00D8044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</w:t>
            </w:r>
            <w:r w:rsidRPr="00D8044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48</w:t>
            </w:r>
            <w:r w:rsidRPr="00D8044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гражданина из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</w:t>
            </w:r>
            <w:r w:rsidRPr="00D8044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многоквартирных аварийных жилых довов, признаных до 1 января 2017 года в установленном порядке аварийными и подлежащими сносу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или реконструкции</w:t>
            </w:r>
          </w:p>
        </w:tc>
        <w:tc>
          <w:tcPr>
            <w:tcW w:w="2835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Рост социальной напряженности в обществе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Количество семей, улучшивших жилищные</w:t>
            </w:r>
            <w:r>
              <w:rPr>
                <w:sz w:val="20"/>
                <w:szCs w:val="20"/>
              </w:rPr>
              <w:t xml:space="preserve"> условия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8 «Коммунальное хозяйство»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D8044E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89" w:type="dxa"/>
          </w:tcPr>
          <w:p w:rsidR="00311FFF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8044E">
              <w:rPr>
                <w:rFonts w:ascii="Times New Roman" w:hAnsi="Times New Roman"/>
                <w:bCs/>
                <w:sz w:val="20"/>
                <w:szCs w:val="20"/>
              </w:rPr>
              <w:t>Мероприятие 8,0.1</w:t>
            </w:r>
            <w:r>
              <w:t xml:space="preserve"> </w:t>
            </w:r>
            <w:r w:rsidRPr="00D8044E">
              <w:rPr>
                <w:rFonts w:ascii="Times New Roman" w:hAnsi="Times New Roman"/>
                <w:bCs/>
                <w:sz w:val="20"/>
                <w:szCs w:val="20"/>
              </w:rPr>
              <w:t xml:space="preserve">Капитальный ремонт </w:t>
            </w:r>
            <w:r w:rsidRPr="00D804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объектов коммунальной инфраструктуры муниципальной собственности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552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311FFF" w:rsidRPr="002011B6" w:rsidRDefault="00311FFF" w:rsidP="00311F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2011B6">
              <w:rPr>
                <w:sz w:val="20"/>
                <w:szCs w:val="20"/>
              </w:rPr>
              <w:t>Уровень благоустройства</w:t>
            </w:r>
          </w:p>
        </w:tc>
      </w:tr>
      <w:tr w:rsidR="000E3DC8" w:rsidRPr="00830AC8" w:rsidTr="006C4C24">
        <w:tc>
          <w:tcPr>
            <w:tcW w:w="14993" w:type="dxa"/>
            <w:gridSpan w:val="10"/>
          </w:tcPr>
          <w:p w:rsidR="000E3DC8" w:rsidRPr="002011B6" w:rsidRDefault="000E3DC8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340885">
              <w:rPr>
                <w:b/>
                <w:i/>
                <w:sz w:val="20"/>
                <w:szCs w:val="20"/>
              </w:rPr>
              <w:lastRenderedPageBreak/>
              <w:t>Подпрограмма 9 «Комплексное развитие сельских территорий»</w:t>
            </w:r>
          </w:p>
        </w:tc>
      </w:tr>
      <w:tr w:rsidR="000E3DC8" w:rsidRPr="00830AC8" w:rsidTr="000E3DC8">
        <w:tc>
          <w:tcPr>
            <w:tcW w:w="534" w:type="dxa"/>
          </w:tcPr>
          <w:p w:rsidR="000E3DC8" w:rsidRPr="000E3DC8" w:rsidRDefault="000E3DC8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E3DC8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gridSpan w:val="3"/>
          </w:tcPr>
          <w:p w:rsidR="000E3DC8" w:rsidRPr="000E3DC8" w:rsidRDefault="000E3DC8" w:rsidP="000E3DC8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0E3DC8">
              <w:rPr>
                <w:sz w:val="20"/>
                <w:szCs w:val="20"/>
              </w:rPr>
              <w:t>Мероприятие 9.0.1</w:t>
            </w:r>
            <w:r w:rsidRPr="000E3DC8">
              <w:t xml:space="preserve"> </w:t>
            </w:r>
            <w:r w:rsidRPr="000E3DC8">
              <w:rPr>
                <w:sz w:val="20"/>
                <w:szCs w:val="20"/>
              </w:rPr>
              <w:t>Благоустройство детской спортивной площадки</w:t>
            </w:r>
          </w:p>
        </w:tc>
        <w:tc>
          <w:tcPr>
            <w:tcW w:w="1842" w:type="dxa"/>
          </w:tcPr>
          <w:p w:rsidR="000E3DC8" w:rsidRPr="002011B6" w:rsidRDefault="000E3DC8" w:rsidP="006C4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0E3DC8" w:rsidRPr="009E5B19" w:rsidRDefault="000E3DC8" w:rsidP="006C4C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0E3DC8" w:rsidRPr="009E5B19" w:rsidRDefault="000E3DC8" w:rsidP="006C4C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552" w:type="dxa"/>
          </w:tcPr>
          <w:p w:rsidR="000E3DC8" w:rsidRPr="002011B6" w:rsidRDefault="000E3DC8" w:rsidP="006C4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0E3DC8" w:rsidRPr="002011B6" w:rsidRDefault="000E3DC8" w:rsidP="006C4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Отсутствие преемственности и условий долгосрочного развития культурных традиций; снижение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0E3DC8" w:rsidRPr="002011B6" w:rsidRDefault="000E3DC8" w:rsidP="006C4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массовые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физической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культуры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спорта и туризма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3DC8" w:rsidRPr="002011B6" w:rsidRDefault="000E3DC8" w:rsidP="006C4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9E5B19" w:rsidRDefault="00311FFF" w:rsidP="000E3DC8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 w:rsidR="000E3DC8">
              <w:rPr>
                <w:b/>
                <w:i/>
                <w:sz w:val="20"/>
                <w:szCs w:val="20"/>
              </w:rPr>
              <w:t>10</w:t>
            </w:r>
            <w:r>
              <w:rPr>
                <w:b/>
                <w:i/>
                <w:sz w:val="20"/>
                <w:szCs w:val="20"/>
              </w:rPr>
              <w:t xml:space="preserve"> «</w:t>
            </w:r>
            <w:r w:rsidRPr="00E55614">
              <w:rPr>
                <w:b/>
                <w:i/>
                <w:sz w:val="20"/>
                <w:szCs w:val="20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Pr="00E55614">
              <w:rPr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E55614">
              <w:rPr>
                <w:b/>
                <w:i/>
                <w:sz w:val="20"/>
                <w:szCs w:val="20"/>
              </w:rPr>
              <w:t xml:space="preserve"> поссовет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D8044E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E3D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311FFF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Освобождение от уплаты земельного  налога государственных (муниципальных) бюджетных, казенных учреждений и организаций Оренбургской области расположенные  на территории муниципального образования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Саракташского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области.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расходов по статьям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Pr="00D8044E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E3D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311FFF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Пониженные ставки земельного налога на территории муниципального образования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Саракташского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области.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расходов по статьям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</w:tr>
      <w:tr w:rsidR="00311FFF" w:rsidRPr="00830AC8" w:rsidTr="00311FFF">
        <w:tc>
          <w:tcPr>
            <w:tcW w:w="14993" w:type="dxa"/>
            <w:gridSpan w:val="10"/>
          </w:tcPr>
          <w:p w:rsidR="00311FFF" w:rsidRPr="009E5B19" w:rsidRDefault="00311FFF" w:rsidP="000E3DC8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 w:rsidR="000E3DC8">
              <w:rPr>
                <w:b/>
                <w:i/>
                <w:sz w:val="20"/>
                <w:szCs w:val="20"/>
              </w:rPr>
              <w:t>11</w:t>
            </w:r>
            <w:r>
              <w:rPr>
                <w:b/>
                <w:i/>
                <w:sz w:val="20"/>
                <w:szCs w:val="20"/>
              </w:rPr>
              <w:t>»</w:t>
            </w:r>
            <w:r>
              <w:t xml:space="preserve"> </w:t>
            </w:r>
            <w:r w:rsidRPr="00422753">
              <w:rPr>
                <w:b/>
                <w:i/>
                <w:sz w:val="20"/>
                <w:szCs w:val="20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Pr="00422753">
              <w:rPr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422753">
              <w:rPr>
                <w:b/>
                <w:i/>
                <w:sz w:val="20"/>
                <w:szCs w:val="20"/>
              </w:rPr>
              <w:t xml:space="preserve"> поссовет</w:t>
            </w:r>
          </w:p>
        </w:tc>
      </w:tr>
      <w:tr w:rsidR="00311FFF" w:rsidRPr="00830AC8" w:rsidTr="00311FFF">
        <w:tc>
          <w:tcPr>
            <w:tcW w:w="555" w:type="dxa"/>
            <w:gridSpan w:val="2"/>
          </w:tcPr>
          <w:p w:rsidR="00311FFF" w:rsidRDefault="000E3DC8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89" w:type="dxa"/>
          </w:tcPr>
          <w:p w:rsidR="00311FFF" w:rsidRDefault="00311FFF" w:rsidP="00311FF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Пониженные ставки налога на имущество физических лиц на территории муниципального образования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>Саракташского</w:t>
            </w:r>
            <w:proofErr w:type="spellEnd"/>
            <w:r w:rsidRPr="005836D6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области.</w:t>
            </w:r>
          </w:p>
        </w:tc>
        <w:tc>
          <w:tcPr>
            <w:tcW w:w="1867" w:type="dxa"/>
            <w:gridSpan w:val="2"/>
          </w:tcPr>
          <w:p w:rsidR="00311FFF" w:rsidRPr="002011B6" w:rsidRDefault="00311FFF" w:rsidP="00311F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311FFF" w:rsidRPr="009E5B19" w:rsidRDefault="00311FFF" w:rsidP="00311FF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расходов по статьям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  <w:tc>
          <w:tcPr>
            <w:tcW w:w="2552" w:type="dxa"/>
          </w:tcPr>
          <w:p w:rsidR="00311FFF" w:rsidRPr="009E5B19" w:rsidRDefault="00311FFF" w:rsidP="00311FFF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бюджета </w:t>
            </w:r>
            <w:r w:rsidRPr="002011B6"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поссовет</w:t>
            </w:r>
          </w:p>
        </w:tc>
      </w:tr>
    </w:tbl>
    <w:p w:rsidR="00311FFF" w:rsidRPr="00830AC8" w:rsidRDefault="00311FFF" w:rsidP="00311FFF">
      <w:pPr>
        <w:pStyle w:val="a6"/>
        <w:rPr>
          <w:rFonts w:ascii="Times New Roman" w:hAnsi="Times New Roman"/>
          <w:sz w:val="28"/>
          <w:szCs w:val="28"/>
        </w:rPr>
      </w:pPr>
    </w:p>
    <w:p w:rsidR="005A0E06" w:rsidRDefault="00F67E10" w:rsidP="00F67E10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527ED" w:rsidRPr="00830AC8" w:rsidSect="000E3DC8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A673C" w:rsidRDefault="00FA673C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B07D3E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6C4C24">
        <w:rPr>
          <w:rFonts w:ascii="Times New Roman" w:hAnsi="Times New Roman"/>
          <w:sz w:val="28"/>
          <w:szCs w:val="28"/>
        </w:rPr>
        <w:t>3</w:t>
      </w:r>
      <w:r w:rsidR="00823507"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</w:p>
    <w:p w:rsidR="00B07D3E" w:rsidRDefault="00F67E10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</w:t>
      </w:r>
      <w:r w:rsidR="00476D64">
        <w:rPr>
          <w:rFonts w:ascii="Times New Roman" w:hAnsi="Times New Roman"/>
          <w:bCs/>
          <w:sz w:val="28"/>
          <w:szCs w:val="28"/>
        </w:rPr>
        <w:t xml:space="preserve">она </w:t>
      </w:r>
    </w:p>
    <w:p w:rsidR="00F67E10" w:rsidRPr="00830AC8" w:rsidRDefault="00476D64" w:rsidP="00B07D3E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Оренбургской области на 2017</w:t>
      </w:r>
      <w:r w:rsidR="00F67E10">
        <w:rPr>
          <w:rFonts w:ascii="Times New Roman" w:hAnsi="Times New Roman"/>
          <w:bCs/>
          <w:sz w:val="28"/>
          <w:szCs w:val="28"/>
        </w:rPr>
        <w:t xml:space="preserve"> – </w:t>
      </w:r>
      <w:r w:rsidR="00F67E10"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="00F67E10"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F67E10" w:rsidRPr="00830AC8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Pr="00830AC8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F67E10" w:rsidRPr="00E37E9E" w:rsidRDefault="00F67E10" w:rsidP="00F67E10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 w:rsidR="00166E1D">
        <w:rPr>
          <w:rFonts w:ascii="Times New Roman" w:hAnsi="Times New Roman"/>
          <w:sz w:val="28"/>
          <w:szCs w:val="28"/>
        </w:rPr>
        <w:t xml:space="preserve">9 </w:t>
      </w:r>
      <w:r w:rsidR="00166E1D">
        <w:rPr>
          <w:rFonts w:ascii="Times New Roman" w:hAnsi="Times New Roman"/>
          <w:b/>
          <w:i/>
          <w:sz w:val="28"/>
          <w:szCs w:val="28"/>
          <w:u w:val="single"/>
        </w:rPr>
        <w:t>Комплексное развитие сельских территорий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_</w:t>
      </w:r>
    </w:p>
    <w:p w:rsidR="00F67E10" w:rsidRPr="004A3714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F67E10" w:rsidRPr="00830AC8" w:rsidRDefault="00F67E10" w:rsidP="00F67E1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F67E10" w:rsidRPr="00830AC8" w:rsidRDefault="00F67E10" w:rsidP="00F67E1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085A">
              <w:rPr>
                <w:rFonts w:ascii="Times New Roman" w:hAnsi="Times New Roman"/>
                <w:sz w:val="24"/>
                <w:szCs w:val="24"/>
              </w:rPr>
              <w:t>МОСаракташский</w:t>
            </w:r>
            <w:proofErr w:type="spellEnd"/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F67E10" w:rsidRPr="009A085A" w:rsidRDefault="00F67E10" w:rsidP="00166E1D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Создание и сохранение единого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в муниципальном образовании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благоприятных условий для развития спорта на территории поссовета;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-создание равных условий для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физическо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 развития жителей поссовета;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 развитие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спорта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E10" w:rsidRPr="00830AC8" w:rsidTr="00B07D3E">
        <w:trPr>
          <w:trHeight w:val="1085"/>
        </w:trPr>
        <w:tc>
          <w:tcPr>
            <w:tcW w:w="4077" w:type="dxa"/>
          </w:tcPr>
          <w:p w:rsidR="00F67E10" w:rsidRPr="009A085A" w:rsidRDefault="00F67E10" w:rsidP="00B07D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</w:tcPr>
          <w:p w:rsidR="00F67E10" w:rsidRPr="009A085A" w:rsidRDefault="00FA673C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</w:tcPr>
          <w:p w:rsidR="00F67E10" w:rsidRPr="009A085A" w:rsidRDefault="00166E1D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F67E10" w:rsidRPr="009A085A">
              <w:rPr>
                <w:rFonts w:ascii="Times New Roman" w:hAnsi="Times New Roman"/>
                <w:sz w:val="24"/>
                <w:szCs w:val="24"/>
              </w:rPr>
              <w:t>спортивных мероприятий;</w:t>
            </w:r>
          </w:p>
          <w:p w:rsidR="00F67E10" w:rsidRPr="00166E1D" w:rsidRDefault="00F67E10" w:rsidP="00F67E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6E1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166E1D">
              <w:rPr>
                <w:rFonts w:ascii="Times New Roman" w:hAnsi="Times New Roman"/>
                <w:sz w:val="24"/>
                <w:szCs w:val="24"/>
              </w:rPr>
              <w:t>оля граждан, посещающих массовые мероприятия физической культуры, спорта и туризма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F67E10" w:rsidRPr="009A085A" w:rsidRDefault="00166E1D" w:rsidP="00F67E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1 326,3</w:t>
            </w:r>
            <w:r w:rsidR="00F67E10"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67E10" w:rsidRPr="009A085A" w:rsidRDefault="00F67E10" w:rsidP="00F6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1 326,3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FA673C" w:rsidRPr="009A085A" w:rsidRDefault="00F67E10" w:rsidP="00FA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0</w:t>
            </w:r>
            <w:r w:rsidR="00FA673C">
              <w:rPr>
                <w:rFonts w:ascii="Times New Roman" w:hAnsi="Times New Roman"/>
                <w:sz w:val="24"/>
                <w:szCs w:val="24"/>
              </w:rPr>
              <w:t xml:space="preserve">  тыс. рублей.</w:t>
            </w:r>
          </w:p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E10" w:rsidRPr="00830AC8" w:rsidTr="00F67E10">
        <w:tc>
          <w:tcPr>
            <w:tcW w:w="4077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F67E10" w:rsidRPr="009A085A" w:rsidRDefault="00F67E10" w:rsidP="00F67E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- сохранение преемственности и обеспечение условий долгосрочного развития </w:t>
            </w:r>
            <w:r w:rsidR="00166E1D">
              <w:rPr>
                <w:rFonts w:ascii="Times New Roman" w:hAnsi="Times New Roman"/>
                <w:sz w:val="24"/>
                <w:szCs w:val="24"/>
              </w:rPr>
              <w:t>спорта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7E10" w:rsidRPr="009A085A" w:rsidRDefault="00166E1D" w:rsidP="00166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расширение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спектра</w:t>
            </w:r>
            <w:r w:rsidR="00F67E10" w:rsidRPr="009A085A">
              <w:rPr>
                <w:rFonts w:ascii="Times New Roman" w:hAnsi="Times New Roman"/>
                <w:sz w:val="24"/>
                <w:szCs w:val="24"/>
              </w:rPr>
              <w:t>,спортивных</w:t>
            </w:r>
            <w:proofErr w:type="spellEnd"/>
            <w:proofErr w:type="gramEnd"/>
            <w:r w:rsidR="00F67E10" w:rsidRPr="009A085A">
              <w:rPr>
                <w:rFonts w:ascii="Times New Roman" w:hAnsi="Times New Roman"/>
                <w:sz w:val="24"/>
                <w:szCs w:val="24"/>
              </w:rPr>
              <w:t>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F67E10" w:rsidRPr="00830AC8" w:rsidRDefault="00F67E10" w:rsidP="00F67E10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F67E10" w:rsidRDefault="00F67E10" w:rsidP="00C705F9">
      <w:pPr>
        <w:pStyle w:val="a6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</w:t>
      </w:r>
    </w:p>
    <w:p w:rsidR="00C705F9" w:rsidRPr="00830AC8" w:rsidRDefault="00C705F9" w:rsidP="00C705F9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C705F9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C705F9">
        <w:rPr>
          <w:rFonts w:ascii="Times New Roman" w:hAnsi="Times New Roman"/>
          <w:sz w:val="28"/>
          <w:szCs w:val="28"/>
        </w:rPr>
        <w:t>Благоустройство дворовых территорий, территорий массового отдыха, установка новых и ремонт существующих детских игровых и спортивных площадок, их поддержание в надлежащем состоянии</w:t>
      </w:r>
      <w:r>
        <w:rPr>
          <w:rFonts w:ascii="Times New Roman" w:hAnsi="Times New Roman"/>
          <w:sz w:val="28"/>
          <w:szCs w:val="28"/>
        </w:rPr>
        <w:t xml:space="preserve"> -важнейшая составная часть </w:t>
      </w:r>
      <w:r w:rsidRPr="00830AC8">
        <w:rPr>
          <w:rFonts w:ascii="Times New Roman" w:hAnsi="Times New Roman"/>
          <w:sz w:val="28"/>
          <w:szCs w:val="28"/>
        </w:rPr>
        <w:t>развития и одна из приоритетных задач органов местного самоуправления.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C705F9" w:rsidRPr="00830AC8" w:rsidRDefault="00C705F9" w:rsidP="00C705F9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предусматривают создание на данном этапе оптимальных условий для развития сферы </w:t>
      </w:r>
      <w:r>
        <w:rPr>
          <w:rFonts w:ascii="Times New Roman" w:hAnsi="Times New Roman"/>
          <w:sz w:val="28"/>
          <w:szCs w:val="28"/>
        </w:rPr>
        <w:t>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67E10" w:rsidRPr="00830AC8" w:rsidRDefault="00F67E10" w:rsidP="00F67E1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5F9" w:rsidRPr="00830AC8" w:rsidRDefault="00C705F9" w:rsidP="00C705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C705F9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C705F9" w:rsidRPr="00A00A26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C705F9" w:rsidRPr="00830AC8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5F9" w:rsidRPr="00830AC8" w:rsidRDefault="00C705F9" w:rsidP="00C705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C705F9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5F9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C705F9" w:rsidRDefault="00C705F9" w:rsidP="00C705F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5F9" w:rsidRDefault="00C705F9" w:rsidP="00C705F9">
      <w:pPr>
        <w:pStyle w:val="a6"/>
        <w:ind w:firstLine="851"/>
        <w:jc w:val="center"/>
        <w:rPr>
          <w:rFonts w:ascii="Times New Roman" w:hAnsi="Times New Roman"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C705F9" w:rsidRPr="00830AC8" w:rsidRDefault="00C705F9" w:rsidP="00C705F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sectPr w:rsidR="00B07D3E" w:rsidSect="000139E3">
      <w:pgSz w:w="11906" w:h="16838"/>
      <w:pgMar w:top="426" w:right="127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6464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29F4"/>
    <w:rsid w:val="00C15598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39AF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E88717-0E3B-4ED3-8D2A-D4DE84E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9412-ACCD-4288-B698-30592976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4796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cp:lastPrinted>2020-09-16T11:12:00Z</cp:lastPrinted>
  <dcterms:created xsi:type="dcterms:W3CDTF">2021-02-01T05:18:00Z</dcterms:created>
  <dcterms:modified xsi:type="dcterms:W3CDTF">2021-02-01T05:18:00Z</dcterms:modified>
</cp:coreProperties>
</file>