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07" w:rsidRPr="008D2819" w:rsidRDefault="00E93507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F1419"/>
          <w:sz w:val="28"/>
          <w:szCs w:val="28"/>
        </w:rPr>
        <w:t xml:space="preserve">                             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Приложение </w:t>
      </w:r>
    </w:p>
    <w:p w:rsidR="00E93507" w:rsidRPr="008D2819" w:rsidRDefault="00E93507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>к решению Совета депутатов МО</w:t>
      </w:r>
    </w:p>
    <w:p w:rsidR="00E93507" w:rsidRPr="008D2819" w:rsidRDefault="00E93507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Саракташский поссовет </w:t>
      </w:r>
    </w:p>
    <w:p w:rsidR="00E93507" w:rsidRDefault="00E93507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от  </w:t>
      </w:r>
      <w:r w:rsidR="002541CE">
        <w:rPr>
          <w:rFonts w:ascii="Times New Roman" w:hAnsi="Times New Roman"/>
          <w:bCs/>
          <w:spacing w:val="-10"/>
          <w:sz w:val="24"/>
          <w:szCs w:val="24"/>
        </w:rPr>
        <w:t xml:space="preserve">29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>ок</w:t>
      </w:r>
      <w:r w:rsidR="002541CE">
        <w:rPr>
          <w:rFonts w:ascii="Times New Roman" w:hAnsi="Times New Roman"/>
          <w:bCs/>
          <w:spacing w:val="-10"/>
          <w:sz w:val="24"/>
          <w:szCs w:val="24"/>
        </w:rPr>
        <w:t>тября 2021 года № 65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</w:t>
      </w:r>
    </w:p>
    <w:p w:rsidR="00E93507" w:rsidRDefault="00E93507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                  </w:t>
      </w:r>
    </w:p>
    <w:p w:rsidR="00E93507" w:rsidRPr="00373887" w:rsidRDefault="00E93507" w:rsidP="006458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93507" w:rsidRDefault="00E93507" w:rsidP="006458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оплаты труда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лиц, замещающих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должности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3507" w:rsidRDefault="00E93507" w:rsidP="006458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8B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E93507" w:rsidRPr="006458B6" w:rsidRDefault="00E93507" w:rsidP="006458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507" w:rsidRPr="00510A72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0A72">
        <w:rPr>
          <w:rFonts w:ascii="Times New Roman" w:hAnsi="Times New Roman" w:cs="Times New Roman"/>
          <w:b/>
          <w:sz w:val="28"/>
          <w:szCs w:val="28"/>
        </w:rPr>
        <w:t>1. Оплата труда</w:t>
      </w:r>
    </w:p>
    <w:p w:rsidR="00E93507" w:rsidRPr="00B00554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37388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1.1.  Оплата труда лиц, замещающих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</w:t>
      </w:r>
      <w:r w:rsidRPr="00373887">
        <w:rPr>
          <w:rFonts w:ascii="Times New Roman" w:hAnsi="Times New Roman" w:cs="Times New Roman"/>
          <w:sz w:val="28"/>
          <w:szCs w:val="28"/>
        </w:rPr>
        <w:t>,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E93507" w:rsidRPr="00B00554" w:rsidRDefault="00E93507" w:rsidP="006458B6">
      <w:pPr>
        <w:pStyle w:val="ConsPlusNormal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E9350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34A6">
        <w:rPr>
          <w:rFonts w:ascii="Times New Roman" w:hAnsi="Times New Roman" w:cs="Times New Roman"/>
          <w:b/>
          <w:sz w:val="28"/>
          <w:szCs w:val="28"/>
        </w:rPr>
        <w:t xml:space="preserve">2. Состав денежного содержания лиц, замещающих </w:t>
      </w:r>
    </w:p>
    <w:p w:rsidR="00E93507" w:rsidRPr="006834A6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34A6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</w:t>
      </w:r>
    </w:p>
    <w:p w:rsidR="00E93507" w:rsidRPr="00B00554" w:rsidRDefault="00E93507" w:rsidP="006458B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E93507" w:rsidRPr="000D2A4A" w:rsidRDefault="00E93507" w:rsidP="00510A7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D2A4A">
        <w:rPr>
          <w:rFonts w:ascii="Times New Roman" w:hAnsi="Times New Roman" w:cs="Times New Roman"/>
          <w:sz w:val="28"/>
          <w:szCs w:val="28"/>
          <w:u w:val="single"/>
        </w:rPr>
        <w:t xml:space="preserve">Денежное содержание лиц, замещающих </w:t>
      </w:r>
      <w:proofErr w:type="gramStart"/>
      <w:r w:rsidRPr="000D2A4A">
        <w:rPr>
          <w:rFonts w:ascii="Times New Roman" w:hAnsi="Times New Roman" w:cs="Times New Roman"/>
          <w:sz w:val="28"/>
          <w:szCs w:val="28"/>
          <w:u w:val="single"/>
        </w:rPr>
        <w:t>должности  муниципальной</w:t>
      </w:r>
      <w:proofErr w:type="gramEnd"/>
      <w:r w:rsidRPr="000D2A4A">
        <w:rPr>
          <w:rFonts w:ascii="Times New Roman" w:hAnsi="Times New Roman" w:cs="Times New Roman"/>
          <w:sz w:val="28"/>
          <w:szCs w:val="28"/>
          <w:u w:val="single"/>
        </w:rPr>
        <w:t xml:space="preserve"> службы состоит из: 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должностному окладу за </w:t>
      </w:r>
      <w:r w:rsidRPr="00373887">
        <w:rPr>
          <w:rFonts w:ascii="Times New Roman" w:hAnsi="Times New Roman" w:cs="Times New Roman"/>
          <w:sz w:val="28"/>
          <w:szCs w:val="28"/>
        </w:rPr>
        <w:t xml:space="preserve">особые условия </w:t>
      </w:r>
      <w:r>
        <w:rPr>
          <w:rFonts w:ascii="Times New Roman" w:hAnsi="Times New Roman" w:cs="Times New Roman"/>
          <w:sz w:val="28"/>
          <w:szCs w:val="28"/>
        </w:rPr>
        <w:t>муниципальной службы;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ежемесячной надбавки к должностному окладу  за </w:t>
      </w:r>
      <w:r w:rsidRPr="00373887">
        <w:rPr>
          <w:rFonts w:ascii="Times New Roman" w:hAnsi="Times New Roman" w:cs="Times New Roman"/>
          <w:sz w:val="28"/>
          <w:szCs w:val="28"/>
        </w:rPr>
        <w:t>выслугу лет на муниципальной службе;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должностному окладу  за классный чин </w:t>
      </w:r>
      <w:r w:rsidRPr="00373887">
        <w:rPr>
          <w:rFonts w:ascii="Times New Roman" w:hAnsi="Times New Roman" w:cs="Times New Roman"/>
          <w:sz w:val="28"/>
          <w:szCs w:val="28"/>
        </w:rPr>
        <w:t>муниципальной службы;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ежемесячно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</w:p>
    <w:p w:rsidR="00E93507" w:rsidRPr="0037388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К денежному содержанию лиц, замещающих </w:t>
      </w:r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373887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73887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37388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устанавливается районный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– 1,15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</w:p>
    <w:p w:rsidR="00E9350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Дополнительные выплаты в пределах фонда оплаты труда состоят из единовременной выплаты при предоставлении ежегодного оплачиваемого отпуска, материальной помощи, </w:t>
      </w:r>
      <w:r w:rsidRPr="007E27AE">
        <w:rPr>
          <w:rFonts w:ascii="Times New Roman" w:hAnsi="Times New Roman" w:cs="Times New Roman"/>
          <w:sz w:val="28"/>
          <w:szCs w:val="28"/>
        </w:rPr>
        <w:t xml:space="preserve">ежеквартальной </w:t>
      </w:r>
      <w:r w:rsidRPr="007E27AE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выплаты стимулирующего характера</w:t>
      </w:r>
      <w:r w:rsidRPr="007E27AE">
        <w:rPr>
          <w:rFonts w:ascii="Times New Roman" w:hAnsi="Times New Roman" w:cs="Times New Roman"/>
          <w:sz w:val="28"/>
          <w:szCs w:val="28"/>
        </w:rPr>
        <w:t>, премии по результата</w:t>
      </w:r>
      <w:r w:rsidRPr="00373887">
        <w:rPr>
          <w:rFonts w:ascii="Times New Roman" w:hAnsi="Times New Roman" w:cs="Times New Roman"/>
          <w:sz w:val="28"/>
          <w:szCs w:val="28"/>
        </w:rPr>
        <w:t>м работы за год</w:t>
      </w:r>
      <w:r>
        <w:rPr>
          <w:rFonts w:ascii="Times New Roman" w:hAnsi="Times New Roman" w:cs="Times New Roman"/>
          <w:sz w:val="28"/>
          <w:szCs w:val="28"/>
        </w:rPr>
        <w:t xml:space="preserve"> (при экономии фонда оплаты труда)</w:t>
      </w:r>
      <w:r w:rsidRPr="00373887">
        <w:rPr>
          <w:rFonts w:ascii="Times New Roman" w:hAnsi="Times New Roman" w:cs="Times New Roman"/>
          <w:sz w:val="28"/>
          <w:szCs w:val="28"/>
        </w:rPr>
        <w:t>, а также премии за выполнение особо важных и сложных заданий.</w:t>
      </w:r>
    </w:p>
    <w:p w:rsidR="00E93507" w:rsidRPr="00B00554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D40B1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0B17">
        <w:rPr>
          <w:rFonts w:ascii="Times New Roman" w:hAnsi="Times New Roman" w:cs="Times New Roman"/>
          <w:b/>
          <w:sz w:val="28"/>
          <w:szCs w:val="28"/>
        </w:rPr>
        <w:t>3. Размеры должностных окладов</w:t>
      </w:r>
    </w:p>
    <w:p w:rsidR="00E93507" w:rsidRPr="00B00554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37388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лиц, замещающих </w:t>
      </w:r>
      <w:r w:rsidRPr="00373887">
        <w:rPr>
          <w:rFonts w:ascii="Times New Roman" w:hAnsi="Times New Roman" w:cs="Times New Roman"/>
          <w:sz w:val="28"/>
          <w:szCs w:val="28"/>
        </w:rPr>
        <w:t>должности муниципальной службы, устанавливаются единой схемой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373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утверждаемой</w:t>
      </w:r>
      <w:r w:rsidRPr="00023E42"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Саракташский поссовет в пределах фонда оплаты труда.</w:t>
      </w:r>
    </w:p>
    <w:p w:rsidR="00E93507" w:rsidRPr="0037388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lastRenderedPageBreak/>
        <w:t xml:space="preserve">3.2. Размеры должностных окладов лиц, замещающих должности муниципальной службы, увеличиваются (индексируются)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73887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законодательством.</w:t>
      </w:r>
    </w:p>
    <w:p w:rsidR="00E93507" w:rsidRPr="00B00554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9350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4697C">
        <w:rPr>
          <w:rFonts w:ascii="Times New Roman" w:hAnsi="Times New Roman" w:cs="Times New Roman"/>
          <w:b/>
          <w:sz w:val="28"/>
          <w:szCs w:val="28"/>
        </w:rPr>
        <w:t>. Ежемесячная надбавка за особые условия</w:t>
      </w:r>
    </w:p>
    <w:p w:rsidR="00E93507" w:rsidRPr="00C4697C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697C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E93507" w:rsidRPr="00B00554" w:rsidRDefault="00E93507" w:rsidP="006458B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E9350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Ежемесячная надбавка за особые условия муниципальной службы </w:t>
      </w:r>
      <w:r>
        <w:rPr>
          <w:rFonts w:ascii="Times New Roman" w:hAnsi="Times New Roman" w:cs="Times New Roman"/>
          <w:sz w:val="28"/>
          <w:szCs w:val="28"/>
        </w:rPr>
        <w:t>выплачивается в целях материального стимулирования труда наиболее квалифицированных, компетентных, ответственных и инициативных муниципальных служащих, исполняющих свои должностные обязанности, как правило, в условиях, отличающихся от нормальных (сложность, срочность и повышенное качество работ, особый режим и график работы, знание и применение средств оргтехники и т.д.)</w:t>
      </w:r>
    </w:p>
    <w:p w:rsidR="00E93507" w:rsidRPr="0037388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373887">
        <w:rPr>
          <w:rFonts w:ascii="Times New Roman" w:hAnsi="Times New Roman" w:cs="Times New Roman"/>
          <w:sz w:val="28"/>
          <w:szCs w:val="28"/>
        </w:rPr>
        <w:t>Ежемесячная надбавка за особые условия муниципальной службы устанавливается в процентах к должностному окладу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лицам, замещающим высшие должности муниципальной службы, - до 50 процентов должностного оклада;</w:t>
      </w:r>
    </w:p>
    <w:p w:rsidR="00E93507" w:rsidRPr="007E27AE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7AE">
        <w:rPr>
          <w:rFonts w:ascii="Times New Roman" w:hAnsi="Times New Roman" w:cs="Times New Roman"/>
          <w:sz w:val="28"/>
          <w:szCs w:val="28"/>
        </w:rPr>
        <w:t>- лицам, замещающим главные должности муниципальной службы, - от 20 до 35 процентов должностного оклада;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лицам, замещающим ведущие должности муниципальной службы, -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лицам, замещающим старшие должности муниципальной службы, -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E27AE">
        <w:rPr>
          <w:rFonts w:ascii="Times New Roman" w:hAnsi="Times New Roman" w:cs="Times New Roman"/>
          <w:sz w:val="28"/>
          <w:szCs w:val="28"/>
        </w:rPr>
        <w:t xml:space="preserve">0 </w:t>
      </w:r>
      <w:r w:rsidRPr="0037388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44">
        <w:rPr>
          <w:rFonts w:ascii="Times New Roman" w:hAnsi="Times New Roman" w:cs="Times New Roman"/>
          <w:sz w:val="28"/>
          <w:szCs w:val="28"/>
        </w:rPr>
        <w:t>- лицам, замещающим младшие должности муниципальной службы, - до 30 процентов должностного оклада.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.3. Ежемесячная надбавка к должностному окладу за особые условия муниципальной службы устанавливается на основании:</w:t>
      </w:r>
    </w:p>
    <w:p w:rsidR="00E93507" w:rsidRDefault="00E93507" w:rsidP="00510A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3887">
        <w:rPr>
          <w:rFonts w:ascii="Times New Roman" w:hAnsi="Times New Roman" w:cs="Times New Roman"/>
          <w:sz w:val="28"/>
          <w:szCs w:val="28"/>
        </w:rPr>
        <w:t xml:space="preserve">. распоряжения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–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Pr="00373887">
        <w:rPr>
          <w:rFonts w:ascii="Times New Roman" w:hAnsi="Times New Roman" w:cs="Times New Roman"/>
          <w:sz w:val="28"/>
          <w:szCs w:val="28"/>
        </w:rPr>
        <w:t xml:space="preserve">, замещающих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В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должен быть указан срок, на который устанавливается надбавка.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.4. Для лиц, впервые назначаемых на должность муниципальной службы, ежемесячная надбавка к должностному окладу за особые условия муниципальной службы устанавливается по истечении трех месяцев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38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373887">
        <w:rPr>
          <w:rFonts w:ascii="Times New Roman" w:hAnsi="Times New Roman" w:cs="Times New Roman"/>
          <w:sz w:val="28"/>
          <w:szCs w:val="28"/>
        </w:rPr>
        <w:t>(по ходатайству заместител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73887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Pr="00373887">
        <w:rPr>
          <w:rFonts w:ascii="Times New Roman" w:hAnsi="Times New Roman" w:cs="Times New Roman"/>
          <w:sz w:val="28"/>
          <w:szCs w:val="28"/>
        </w:rPr>
        <w:t xml:space="preserve">) отдельным муниципальным служащим может быть установлена надбавка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 xml:space="preserve">особые </w:t>
      </w:r>
      <w:r w:rsidRPr="00373887">
        <w:rPr>
          <w:rFonts w:ascii="Times New Roman" w:hAnsi="Times New Roman" w:cs="Times New Roman"/>
          <w:sz w:val="28"/>
          <w:szCs w:val="28"/>
        </w:rPr>
        <w:t>условия в повышенном размере, чем предусмотрено по данной группе должностей муниципальной службы, но не более чем 50 %, на срок, установленный в распоряжении.</w:t>
      </w:r>
    </w:p>
    <w:p w:rsidR="00E93507" w:rsidRPr="00060F75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 xml:space="preserve">.6. </w:t>
      </w:r>
      <w:r w:rsidRPr="00060F75">
        <w:rPr>
          <w:rFonts w:ascii="Times New Roman" w:hAnsi="Times New Roman" w:cs="Times New Roman"/>
          <w:sz w:val="28"/>
          <w:szCs w:val="28"/>
          <w:u w:val="single"/>
        </w:rPr>
        <w:t>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.6.1. изменение существенных условий труда, связанных с увеличением должностных обязанностей с обязательным внесением изменений в трудовой договор и должностную инструкцию (интенсивность, ненормированный рабочий день, разъездной характер);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373887">
        <w:rPr>
          <w:rFonts w:ascii="Times New Roman" w:hAnsi="Times New Roman" w:cs="Times New Roman"/>
          <w:sz w:val="28"/>
          <w:szCs w:val="28"/>
        </w:rPr>
        <w:t>.6.2. выполнение сложных и важных работ по осуществлению деятельности органов местного самоуправления;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.6.3. проявление инициативы и творческого подхода к делу;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.6.4. повышение профессиональных знаний и навыков муниципального служащего, способствующих более эффективной организации труда.</w:t>
      </w:r>
    </w:p>
    <w:p w:rsidR="00E93507" w:rsidRPr="00060F75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 xml:space="preserve">.7. </w:t>
      </w:r>
      <w:r w:rsidRPr="00060F75">
        <w:rPr>
          <w:rFonts w:ascii="Times New Roman" w:hAnsi="Times New Roman" w:cs="Times New Roman"/>
          <w:sz w:val="28"/>
          <w:szCs w:val="28"/>
          <w:u w:val="single"/>
        </w:rPr>
        <w:t>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.7.1. некачественное и несвоевременное выполнение поручений и заданий непосредственного руководителя;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.7.2. применение мер дисциплинарных взысканий в течение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 xml:space="preserve">.8. Изменение размера ежемесячной надбавки к должностному окладу за особые условия муниципальной службы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главы муниципального образования Саракташский поссовет </w:t>
      </w:r>
      <w:r w:rsidRPr="00373887">
        <w:rPr>
          <w:rFonts w:ascii="Times New Roman" w:hAnsi="Times New Roman" w:cs="Times New Roman"/>
          <w:sz w:val="28"/>
          <w:szCs w:val="28"/>
        </w:rPr>
        <w:t>в порядке, который предусмотрен для ее установления.</w:t>
      </w:r>
    </w:p>
    <w:p w:rsidR="00E93507" w:rsidRPr="00B00554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E93507" w:rsidRPr="008A6D2D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6D2D">
        <w:rPr>
          <w:rFonts w:ascii="Times New Roman" w:hAnsi="Times New Roman" w:cs="Times New Roman"/>
          <w:b/>
          <w:sz w:val="28"/>
          <w:szCs w:val="28"/>
        </w:rPr>
        <w:t>5. Ежемесячная надбавка за выслугу лет</w:t>
      </w:r>
    </w:p>
    <w:p w:rsidR="00E93507" w:rsidRPr="00B00554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5972D0" w:rsidRDefault="00E93507" w:rsidP="00092AB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3887">
        <w:rPr>
          <w:rFonts w:ascii="Times New Roman" w:hAnsi="Times New Roman"/>
          <w:sz w:val="28"/>
          <w:szCs w:val="28"/>
        </w:rPr>
        <w:t xml:space="preserve">.1. </w:t>
      </w:r>
      <w:r w:rsidRPr="005972D0">
        <w:rPr>
          <w:rFonts w:ascii="Times New Roman" w:hAnsi="Times New Roman"/>
          <w:sz w:val="28"/>
          <w:szCs w:val="28"/>
        </w:rPr>
        <w:t xml:space="preserve">Ежемесячная надбавка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>лицам</w:t>
      </w:r>
      <w:r w:rsidRPr="005972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замещающим должности муниципальной службы,</w:t>
      </w:r>
      <w:r w:rsidRPr="005972D0">
        <w:rPr>
          <w:rFonts w:ascii="Times New Roman" w:hAnsi="Times New Roman"/>
          <w:sz w:val="28"/>
          <w:szCs w:val="28"/>
        </w:rPr>
        <w:t xml:space="preserve"> устанавливается в следующих размерах:</w:t>
      </w:r>
    </w:p>
    <w:p w:rsidR="00E93507" w:rsidRPr="00B00554" w:rsidRDefault="00E93507" w:rsidP="006458B6">
      <w:pPr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E93507" w:rsidRPr="001E4C74" w:rsidTr="003A16C0">
        <w:tc>
          <w:tcPr>
            <w:tcW w:w="4819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4252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E93507" w:rsidRPr="001E4C74" w:rsidTr="003A16C0">
        <w:tc>
          <w:tcPr>
            <w:tcW w:w="4819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93507" w:rsidRPr="001E4C74" w:rsidTr="003A16C0">
        <w:tc>
          <w:tcPr>
            <w:tcW w:w="4819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93507" w:rsidRPr="001E4C74" w:rsidTr="003A16C0">
        <w:tc>
          <w:tcPr>
            <w:tcW w:w="4819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4252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93507" w:rsidRPr="001E4C74" w:rsidTr="003A16C0">
        <w:tc>
          <w:tcPr>
            <w:tcW w:w="4819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4252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93507" w:rsidRPr="001E4C74" w:rsidTr="003A16C0">
        <w:tc>
          <w:tcPr>
            <w:tcW w:w="4819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4252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E93507" w:rsidRPr="001E4C74" w:rsidTr="003A16C0">
        <w:tc>
          <w:tcPr>
            <w:tcW w:w="4819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4252" w:type="dxa"/>
          </w:tcPr>
          <w:p w:rsidR="00E93507" w:rsidRPr="007E27AE" w:rsidRDefault="00E93507" w:rsidP="003A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A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E93507" w:rsidRPr="00B00554" w:rsidRDefault="00E93507" w:rsidP="006458B6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93507" w:rsidRPr="005972D0" w:rsidRDefault="00E93507" w:rsidP="00092AB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73887">
        <w:rPr>
          <w:rFonts w:ascii="Times New Roman" w:hAnsi="Times New Roman" w:cs="Times New Roman"/>
          <w:sz w:val="28"/>
          <w:szCs w:val="28"/>
        </w:rPr>
        <w:t>.2. Исчисление и установление стажа для определения указанной надбавки производится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Саракташский поссовет.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73887">
        <w:rPr>
          <w:rFonts w:ascii="Times New Roman" w:hAnsi="Times New Roman" w:cs="Times New Roman"/>
          <w:sz w:val="28"/>
          <w:szCs w:val="28"/>
        </w:rPr>
        <w:t>.3. Ежемесячная надбавка к должностному окладу за выслугу лет выплачивается со дня, следующего за днем возникновения права на назначение или изменение размера надбавки.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73887">
        <w:rPr>
          <w:rFonts w:ascii="Times New Roman" w:hAnsi="Times New Roman" w:cs="Times New Roman"/>
          <w:sz w:val="28"/>
          <w:szCs w:val="28"/>
        </w:rPr>
        <w:t>.4. За лицами, замещающими должности муниципальной службы, сохраняется размер ежемесячной надбавки к должностному окладу за выслугу лет в случаях, когда размер надбавки за выслугу лет, исчисленный в соответствии настоящему положению, оказывается ниже ранее установленного.</w:t>
      </w:r>
    </w:p>
    <w:p w:rsidR="00E93507" w:rsidRPr="00B17797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B17797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8A6D2D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8A6D2D">
        <w:rPr>
          <w:rFonts w:ascii="Times New Roman" w:hAnsi="Times New Roman" w:cs="Times New Roman"/>
          <w:b/>
          <w:sz w:val="28"/>
          <w:szCs w:val="28"/>
        </w:rPr>
        <w:t>. Ежемесячное денежное поощрение</w:t>
      </w:r>
    </w:p>
    <w:p w:rsidR="00E93507" w:rsidRPr="00B17797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Ежемесячное денежное поощрение выплачивается </w:t>
      </w:r>
      <w:r>
        <w:rPr>
          <w:rFonts w:ascii="Times New Roman" w:hAnsi="Times New Roman" w:cs="Times New Roman"/>
          <w:sz w:val="28"/>
          <w:szCs w:val="28"/>
        </w:rPr>
        <w:t xml:space="preserve">лицам, замещающим </w:t>
      </w:r>
      <w:r w:rsidRPr="00373887">
        <w:rPr>
          <w:rFonts w:ascii="Times New Roman" w:hAnsi="Times New Roman" w:cs="Times New Roman"/>
          <w:sz w:val="28"/>
          <w:szCs w:val="28"/>
        </w:rPr>
        <w:t>должности муниципальной службы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 </w:t>
      </w:r>
      <w:r w:rsidRPr="00373887">
        <w:rPr>
          <w:rFonts w:ascii="Times New Roman" w:hAnsi="Times New Roman" w:cs="Times New Roman"/>
          <w:sz w:val="28"/>
          <w:szCs w:val="28"/>
        </w:rPr>
        <w:t xml:space="preserve">за счет фонда оплаты труда в пределах утвержденных ассигнований по смете </w:t>
      </w:r>
      <w:r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Pr="00373887">
        <w:rPr>
          <w:rFonts w:ascii="Times New Roman" w:hAnsi="Times New Roman" w:cs="Times New Roman"/>
          <w:sz w:val="28"/>
          <w:szCs w:val="28"/>
        </w:rPr>
        <w:t xml:space="preserve">и может быть установлено </w:t>
      </w:r>
      <w:r w:rsidRPr="003F53C1">
        <w:rPr>
          <w:rFonts w:ascii="Times New Roman" w:hAnsi="Times New Roman" w:cs="Times New Roman"/>
          <w:sz w:val="28"/>
          <w:szCs w:val="28"/>
        </w:rPr>
        <w:t xml:space="preserve">до </w:t>
      </w:r>
      <w:r w:rsidRPr="007E27AE">
        <w:rPr>
          <w:rFonts w:ascii="Times New Roman" w:hAnsi="Times New Roman" w:cs="Times New Roman"/>
          <w:sz w:val="28"/>
          <w:szCs w:val="28"/>
        </w:rPr>
        <w:t>200</w:t>
      </w:r>
      <w:r w:rsidRPr="003F53C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.2. Персональный размер ежемесячного денежного поощрения</w:t>
      </w:r>
      <w:r w:rsidRPr="00D020D9"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для лиц, замещающих должности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 </w:t>
      </w:r>
      <w:r w:rsidRPr="00373887">
        <w:rPr>
          <w:rFonts w:ascii="Times New Roman" w:hAnsi="Times New Roman" w:cs="Times New Roman"/>
          <w:sz w:val="28"/>
          <w:szCs w:val="28"/>
        </w:rPr>
        <w:t>устанавливается на основании распоряжения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распорядка.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.4. Для лиц, впервые назначаемых на должность муниципальной службы (не имеющих стажа (государственной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3887">
        <w:rPr>
          <w:rFonts w:ascii="Times New Roman" w:hAnsi="Times New Roman" w:cs="Times New Roman"/>
          <w:sz w:val="28"/>
          <w:szCs w:val="28"/>
        </w:rPr>
        <w:t xml:space="preserve"> муниципальной службы), ежемесячное денежное поощрение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на срок </w:t>
      </w:r>
      <w:r w:rsidRPr="007E27AE">
        <w:rPr>
          <w:rFonts w:ascii="Times New Roman" w:hAnsi="Times New Roman" w:cs="Times New Roman"/>
          <w:sz w:val="28"/>
          <w:szCs w:val="28"/>
        </w:rPr>
        <w:t>до 3 месяцев в размере 40 процентов должностного оклада. В дальнейшем</w:t>
      </w:r>
      <w:r w:rsidRPr="00373887">
        <w:rPr>
          <w:rFonts w:ascii="Times New Roman" w:hAnsi="Times New Roman" w:cs="Times New Roman"/>
          <w:sz w:val="28"/>
          <w:szCs w:val="28"/>
        </w:rPr>
        <w:t xml:space="preserve"> размер ежемесячного денежного поощрения муниципальному служащему устанавливается на общих основаниях.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 xml:space="preserve">.5. </w:t>
      </w:r>
      <w:r w:rsidRPr="00912373">
        <w:rPr>
          <w:rFonts w:ascii="Times New Roman" w:hAnsi="Times New Roman" w:cs="Times New Roman"/>
          <w:sz w:val="28"/>
          <w:szCs w:val="28"/>
          <w:u w:val="single"/>
        </w:rPr>
        <w:t>Условиями выплаты ежемесячного денежного поощрения являются</w:t>
      </w:r>
      <w:r w:rsidRPr="00373887">
        <w:rPr>
          <w:rFonts w:ascii="Times New Roman" w:hAnsi="Times New Roman" w:cs="Times New Roman"/>
          <w:sz w:val="28"/>
          <w:szCs w:val="28"/>
        </w:rPr>
        <w:t>: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.5.1. своевременное и качественное выполнение функциональных обязанностей, определенных должностной инструкцией;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.5.2. соблюдение финансовой дисциплины (для муниципальных служащих, в чьи должностные обязанности это входит);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 xml:space="preserve">.5.3. качественное выполнение требований нормативных правовых актов Российской Федерации, Оренбургской области и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373887">
        <w:rPr>
          <w:rFonts w:ascii="Times New Roman" w:hAnsi="Times New Roman" w:cs="Times New Roman"/>
          <w:sz w:val="28"/>
          <w:szCs w:val="28"/>
        </w:rPr>
        <w:t>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.5.4. своевременное рассмотрение обращений, заявлений и жалоб граждан;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 xml:space="preserve">.5.5. отсутствие нарушения трудовой дисциплины и правил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373887">
        <w:rPr>
          <w:rFonts w:ascii="Times New Roman" w:hAnsi="Times New Roman" w:cs="Times New Roman"/>
          <w:sz w:val="28"/>
          <w:szCs w:val="28"/>
        </w:rPr>
        <w:t>распорядка.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 xml:space="preserve">.6. </w:t>
      </w:r>
      <w:r w:rsidRPr="00912373">
        <w:rPr>
          <w:rFonts w:ascii="Times New Roman" w:hAnsi="Times New Roman" w:cs="Times New Roman"/>
          <w:sz w:val="28"/>
          <w:szCs w:val="28"/>
          <w:u w:val="single"/>
        </w:rPr>
        <w:t>Условия снижения размера ежемесячного денежного поощрения</w:t>
      </w:r>
      <w:r w:rsidRPr="00373887">
        <w:rPr>
          <w:rFonts w:ascii="Times New Roman" w:hAnsi="Times New Roman" w:cs="Times New Roman"/>
          <w:sz w:val="28"/>
          <w:szCs w:val="28"/>
        </w:rPr>
        <w:t>: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.6.1. ежемесячное денежное поощрение снижается:</w:t>
      </w:r>
    </w:p>
    <w:p w:rsidR="00E93507" w:rsidRPr="007E27AE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7AE">
        <w:rPr>
          <w:rFonts w:ascii="Times New Roman" w:hAnsi="Times New Roman" w:cs="Times New Roman"/>
          <w:sz w:val="28"/>
          <w:szCs w:val="28"/>
        </w:rPr>
        <w:t xml:space="preserve">- на 30 % при невыполнении условий, указанных в </w:t>
      </w:r>
      <w:hyperlink w:anchor="Par134" w:history="1">
        <w:r w:rsidRPr="007E27AE">
          <w:rPr>
            <w:rFonts w:ascii="Times New Roman" w:hAnsi="Times New Roman" w:cs="Times New Roman"/>
            <w:sz w:val="28"/>
            <w:szCs w:val="28"/>
          </w:rPr>
          <w:t>п. 7.5.1</w:t>
        </w:r>
      </w:hyperlink>
      <w:r w:rsidRPr="007E27A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5" w:history="1">
        <w:r w:rsidRPr="007E27AE">
          <w:rPr>
            <w:rFonts w:ascii="Times New Roman" w:hAnsi="Times New Roman" w:cs="Times New Roman"/>
            <w:sz w:val="28"/>
            <w:szCs w:val="28"/>
          </w:rPr>
          <w:t>п. 7.5.2</w:t>
        </w:r>
      </w:hyperlink>
      <w:r w:rsidRPr="007E27AE">
        <w:t xml:space="preserve">, </w:t>
      </w:r>
      <w:hyperlink w:anchor="Par136" w:history="1">
        <w:r w:rsidRPr="007E27AE">
          <w:rPr>
            <w:rFonts w:ascii="Times New Roman" w:hAnsi="Times New Roman" w:cs="Times New Roman"/>
            <w:sz w:val="28"/>
            <w:szCs w:val="28"/>
          </w:rPr>
          <w:t>п. 7.5.3</w:t>
        </w:r>
      </w:hyperlink>
      <w:r w:rsidRPr="007E27AE">
        <w:rPr>
          <w:rFonts w:ascii="Times New Roman" w:hAnsi="Times New Roman" w:cs="Times New Roman"/>
          <w:sz w:val="28"/>
          <w:szCs w:val="28"/>
        </w:rPr>
        <w:t>;</w:t>
      </w:r>
    </w:p>
    <w:p w:rsidR="00E93507" w:rsidRPr="00912373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E27AE">
        <w:rPr>
          <w:rFonts w:ascii="Times New Roman" w:hAnsi="Times New Roman" w:cs="Times New Roman"/>
          <w:sz w:val="28"/>
          <w:szCs w:val="28"/>
        </w:rPr>
        <w:t>- на 20 %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при невыполнении условий, указанных в </w:t>
      </w:r>
      <w:hyperlink w:anchor="Par137" w:history="1">
        <w:r w:rsidRPr="00912373">
          <w:rPr>
            <w:rFonts w:ascii="Times New Roman" w:hAnsi="Times New Roman" w:cs="Times New Roman"/>
            <w:color w:val="0D0D0D"/>
            <w:sz w:val="28"/>
            <w:szCs w:val="28"/>
          </w:rPr>
          <w:t>п. 7.5.4</w:t>
        </w:r>
      </w:hyperlink>
      <w:r w:rsidRPr="0091237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8" w:history="1">
        <w:r w:rsidRPr="00912373">
          <w:rPr>
            <w:rFonts w:ascii="Times New Roman" w:hAnsi="Times New Roman" w:cs="Times New Roman"/>
            <w:color w:val="0D0D0D"/>
            <w:sz w:val="28"/>
            <w:szCs w:val="28"/>
          </w:rPr>
          <w:t>п. 7.5.5</w:t>
        </w:r>
      </w:hyperlink>
      <w:r w:rsidRPr="0091237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.6.2. 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ответственности, так и без него.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3887">
        <w:rPr>
          <w:rFonts w:ascii="Times New Roman" w:hAnsi="Times New Roman" w:cs="Times New Roman"/>
          <w:sz w:val="28"/>
          <w:szCs w:val="28"/>
        </w:rPr>
        <w:t>.6.3. Срок снижения размера ежемесячного денежного поощрения может быть установлен от одного до трех месяцев.</w:t>
      </w:r>
    </w:p>
    <w:p w:rsidR="00E9350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9350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9350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93507" w:rsidRPr="00B00554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93507" w:rsidRPr="00092ABC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092ABC">
        <w:rPr>
          <w:rFonts w:ascii="Times New Roman" w:hAnsi="Times New Roman" w:cs="Times New Roman"/>
          <w:b/>
          <w:sz w:val="28"/>
          <w:szCs w:val="28"/>
        </w:rPr>
        <w:t xml:space="preserve">. Ежемесячная надбавка за классный чин </w:t>
      </w:r>
    </w:p>
    <w:p w:rsidR="00E93507" w:rsidRPr="00B00554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93507" w:rsidRPr="003F53C1" w:rsidRDefault="00E93507" w:rsidP="00CE121D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7.1. </w:t>
      </w:r>
      <w:r w:rsidRPr="003F53C1">
        <w:rPr>
          <w:rFonts w:ascii="Times New Roman" w:hAnsi="Times New Roman"/>
          <w:sz w:val="28"/>
          <w:szCs w:val="28"/>
        </w:rPr>
        <w:t>Муниципальному  служащему  при  присвоении   классного   чина</w:t>
      </w:r>
    </w:p>
    <w:p w:rsidR="00E93507" w:rsidRPr="003F53C1" w:rsidRDefault="00E93507" w:rsidP="00CE1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3C1">
        <w:rPr>
          <w:rFonts w:ascii="Times New Roman" w:hAnsi="Times New Roman"/>
          <w:sz w:val="28"/>
          <w:szCs w:val="28"/>
        </w:rPr>
        <w:t>устанавливается ежемесячная надбавка к должностному окладу за классный</w:t>
      </w:r>
    </w:p>
    <w:p w:rsidR="00E93507" w:rsidRPr="003F53C1" w:rsidRDefault="00E93507" w:rsidP="00CE1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3C1">
        <w:rPr>
          <w:rFonts w:ascii="Times New Roman" w:hAnsi="Times New Roman"/>
          <w:sz w:val="28"/>
          <w:szCs w:val="28"/>
        </w:rPr>
        <w:t>чин.</w:t>
      </w:r>
    </w:p>
    <w:p w:rsidR="00E93507" w:rsidRPr="003F53C1" w:rsidRDefault="00E93507" w:rsidP="00CE1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7.2. </w:t>
      </w:r>
      <w:r w:rsidRPr="003F53C1">
        <w:rPr>
          <w:rFonts w:ascii="Times New Roman" w:hAnsi="Times New Roman"/>
          <w:sz w:val="28"/>
          <w:szCs w:val="28"/>
        </w:rPr>
        <w:t>Ежемесячная надбавка к должностному  окладу  за  классный  чин</w:t>
      </w:r>
    </w:p>
    <w:p w:rsidR="00E93507" w:rsidRPr="003F53C1" w:rsidRDefault="00E93507" w:rsidP="00CE1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53C1">
        <w:rPr>
          <w:rFonts w:ascii="Times New Roman" w:hAnsi="Times New Roman"/>
          <w:sz w:val="28"/>
          <w:szCs w:val="28"/>
        </w:rPr>
        <w:t>учитывается в составе денежного  содержания  муниципального  служащего</w:t>
      </w:r>
    </w:p>
    <w:p w:rsidR="00E93507" w:rsidRPr="003F53C1" w:rsidRDefault="00E93507" w:rsidP="00CE1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53C1">
        <w:rPr>
          <w:rFonts w:ascii="Times New Roman" w:hAnsi="Times New Roman"/>
          <w:sz w:val="28"/>
          <w:szCs w:val="28"/>
        </w:rPr>
        <w:t>при установлении районного коэффициента.</w:t>
      </w:r>
    </w:p>
    <w:p w:rsidR="00E93507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7.3. Порядок присвоения классных чинов муниципальных служащих устанавливается нормативно-правовым актом муниципального образования и с учетом положений Закона Оренбургской области от 28 июня 2011 года № 246/36-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90B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З «О классных чинах муниципальных служащих в Оренбургской области, порядке их присвоения и сохранения».</w:t>
      </w:r>
    </w:p>
    <w:p w:rsidR="00E93507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Выплата е</w:t>
      </w:r>
      <w:r w:rsidRPr="00950678">
        <w:rPr>
          <w:rFonts w:ascii="Times New Roman" w:hAnsi="Times New Roman" w:cs="Times New Roman"/>
          <w:sz w:val="28"/>
          <w:szCs w:val="28"/>
        </w:rPr>
        <w:t>жемесячн</w:t>
      </w:r>
      <w:r>
        <w:rPr>
          <w:rFonts w:ascii="Times New Roman" w:hAnsi="Times New Roman" w:cs="Times New Roman"/>
          <w:sz w:val="28"/>
          <w:szCs w:val="28"/>
        </w:rPr>
        <w:t>ой надбавки за классный чин производится в соответствии с распоряжением главы администрации муниципального образования Саракташский поссовет о присвоении классного чина муниципальному служащему.</w:t>
      </w:r>
    </w:p>
    <w:p w:rsidR="00E93507" w:rsidRPr="00090B3F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950678">
        <w:rPr>
          <w:rFonts w:ascii="Times New Roman" w:hAnsi="Times New Roman" w:cs="Times New Roman"/>
          <w:sz w:val="28"/>
          <w:szCs w:val="28"/>
        </w:rPr>
        <w:t>Ежемесячная</w:t>
      </w:r>
      <w:r>
        <w:rPr>
          <w:rFonts w:ascii="Times New Roman" w:hAnsi="Times New Roman" w:cs="Times New Roman"/>
          <w:sz w:val="28"/>
          <w:szCs w:val="28"/>
        </w:rPr>
        <w:t xml:space="preserve"> надбавка за классный чин устанавливается персонально каждому муниципальному служащему.</w:t>
      </w:r>
    </w:p>
    <w:p w:rsidR="00E93507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06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50678">
        <w:rPr>
          <w:rFonts w:ascii="Times New Roman" w:hAnsi="Times New Roman" w:cs="Times New Roman"/>
          <w:sz w:val="28"/>
          <w:szCs w:val="28"/>
        </w:rPr>
        <w:t xml:space="preserve">. Ежемесячная надбавка </w:t>
      </w:r>
      <w:r>
        <w:rPr>
          <w:rFonts w:ascii="Times New Roman" w:hAnsi="Times New Roman" w:cs="Times New Roman"/>
          <w:sz w:val="28"/>
          <w:szCs w:val="28"/>
        </w:rPr>
        <w:t>за классный чин устанавливается в процентах к должностному окладу муниципальных служащих в следующих размерах:</w:t>
      </w:r>
    </w:p>
    <w:p w:rsidR="00E93507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муниципальной службы 3 класса – 10%;</w:t>
      </w:r>
    </w:p>
    <w:p w:rsidR="00E93507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муниципальной службы 2 класса – 15%;</w:t>
      </w:r>
    </w:p>
    <w:p w:rsidR="00E93507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чин муниципальной службы 1 класса – 20%.</w:t>
      </w:r>
    </w:p>
    <w:p w:rsidR="00E93507" w:rsidRPr="00373887" w:rsidRDefault="00E93507" w:rsidP="006458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классный чин учитывается во всех случаях исчисления среднемесячного содержания муниципального служащего.</w:t>
      </w:r>
    </w:p>
    <w:p w:rsidR="00E93507" w:rsidRPr="00B00554" w:rsidRDefault="00E93507" w:rsidP="006458B6">
      <w:pPr>
        <w:pStyle w:val="ConsPlusNormal"/>
        <w:tabs>
          <w:tab w:val="left" w:pos="2850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3507" w:rsidRPr="00092ABC" w:rsidRDefault="00E93507" w:rsidP="006458B6">
      <w:pPr>
        <w:pStyle w:val="ConsPlusNormal"/>
        <w:tabs>
          <w:tab w:val="left" w:pos="285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92ABC">
        <w:rPr>
          <w:rFonts w:ascii="Times New Roman" w:hAnsi="Times New Roman" w:cs="Times New Roman"/>
          <w:b/>
          <w:sz w:val="28"/>
          <w:szCs w:val="28"/>
        </w:rPr>
        <w:t>. Дополнительные выплаты</w:t>
      </w:r>
    </w:p>
    <w:p w:rsidR="00E93507" w:rsidRPr="00092ABC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092ABC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3193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ABC">
        <w:rPr>
          <w:rFonts w:ascii="Times New Roman" w:hAnsi="Times New Roman" w:cs="Times New Roman"/>
          <w:b/>
          <w:i/>
          <w:sz w:val="28"/>
          <w:szCs w:val="28"/>
        </w:rPr>
        <w:t>Единовременная выплата при предоставлении ежегодного оплачиваемого отпуска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.1.1. При предоставлении лицам, замещающим должности муниципальной службы, ежегодного оплачиваемого отпуска один раз в год производится единовременная выплата в размере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7388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73887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373887">
        <w:rPr>
          <w:rFonts w:ascii="Times New Roman" w:hAnsi="Times New Roman" w:cs="Times New Roman"/>
          <w:sz w:val="28"/>
          <w:szCs w:val="28"/>
        </w:rPr>
        <w:t xml:space="preserve"> из расчета оклада, установленного на день выплаты.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>.1.2. В случае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>.1.3. Единовременная выплата входит в состав денежного содержания и выплачивается с</w:t>
      </w:r>
      <w:r>
        <w:rPr>
          <w:rFonts w:ascii="Times New Roman" w:hAnsi="Times New Roman" w:cs="Times New Roman"/>
          <w:sz w:val="28"/>
          <w:szCs w:val="28"/>
        </w:rPr>
        <w:t xml:space="preserve"> учетом районного коэффициента.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Pr="00092ABC" w:rsidRDefault="00E93507" w:rsidP="006458B6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3193">
        <w:rPr>
          <w:rFonts w:ascii="Times New Roman" w:hAnsi="Times New Roman" w:cs="Times New Roman"/>
          <w:sz w:val="28"/>
          <w:szCs w:val="28"/>
        </w:rPr>
        <w:t>.2.</w:t>
      </w:r>
      <w:r w:rsidRPr="00092ABC">
        <w:rPr>
          <w:rFonts w:ascii="Times New Roman" w:hAnsi="Times New Roman" w:cs="Times New Roman"/>
          <w:sz w:val="28"/>
          <w:szCs w:val="28"/>
        </w:rPr>
        <w:t xml:space="preserve"> </w:t>
      </w:r>
      <w:r w:rsidRPr="00092ABC">
        <w:rPr>
          <w:rFonts w:ascii="Times New Roman" w:hAnsi="Times New Roman" w:cs="Times New Roman"/>
          <w:b/>
          <w:i/>
          <w:sz w:val="28"/>
          <w:szCs w:val="28"/>
        </w:rPr>
        <w:t>Материальная помощь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 xml:space="preserve">.2.1. Материальная помощь в размере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373887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выплачивается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 w:rsidRPr="005972D0">
        <w:rPr>
          <w:rFonts w:ascii="Times New Roman" w:hAnsi="Times New Roman" w:cs="Times New Roman"/>
          <w:sz w:val="28"/>
          <w:szCs w:val="28"/>
        </w:rPr>
        <w:t xml:space="preserve"> единовременно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5D1">
        <w:rPr>
          <w:rFonts w:ascii="Times New Roman" w:hAnsi="Times New Roman" w:cs="Times New Roman"/>
          <w:sz w:val="28"/>
          <w:szCs w:val="28"/>
        </w:rPr>
        <w:t>и предоставляется дополнительный оплачиваемый отпуск в количестве 3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в случаях: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3887">
        <w:rPr>
          <w:rFonts w:ascii="Times New Roman" w:hAnsi="Times New Roman" w:cs="Times New Roman"/>
          <w:sz w:val="28"/>
          <w:szCs w:val="28"/>
        </w:rPr>
        <w:t xml:space="preserve"> юбилейной даты</w:t>
      </w:r>
      <w:r>
        <w:rPr>
          <w:rFonts w:ascii="Times New Roman" w:hAnsi="Times New Roman" w:cs="Times New Roman"/>
          <w:sz w:val="28"/>
          <w:szCs w:val="28"/>
        </w:rPr>
        <w:t>: 50 лет; 55 лет; 60 лет; 65 лет;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 связи со смертью близких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D0">
        <w:rPr>
          <w:rFonts w:ascii="Times New Roman" w:hAnsi="Times New Roman" w:cs="Times New Roman"/>
          <w:sz w:val="28"/>
          <w:szCs w:val="28"/>
        </w:rPr>
        <w:t>(отца, матери, родных братьев и (или) сестер, дедушки, бабушки, детей, супруга (супруги)</w:t>
      </w:r>
      <w:proofErr w:type="gramStart"/>
      <w:r w:rsidRPr="005972D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рождением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личным </w:t>
      </w:r>
      <w:r w:rsidRPr="00373887">
        <w:rPr>
          <w:rFonts w:ascii="Times New Roman" w:hAnsi="Times New Roman" w:cs="Times New Roman"/>
          <w:sz w:val="28"/>
          <w:szCs w:val="28"/>
        </w:rPr>
        <w:t>бракосочетанием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Муниципальный служащий вместе с заявлением должен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373887">
        <w:rPr>
          <w:rFonts w:ascii="Times New Roman" w:hAnsi="Times New Roman" w:cs="Times New Roman"/>
          <w:sz w:val="28"/>
          <w:szCs w:val="28"/>
        </w:rPr>
        <w:t xml:space="preserve">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Материальная помощь выплачивается на основании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образования Саракташский поссовет. 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Pr="00B00554" w:rsidRDefault="00E93507" w:rsidP="006458B6">
      <w:pPr>
        <w:pStyle w:val="ConsPlusNormal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3193">
        <w:rPr>
          <w:rFonts w:ascii="Times New Roman" w:hAnsi="Times New Roman" w:cs="Times New Roman"/>
          <w:sz w:val="28"/>
          <w:szCs w:val="28"/>
        </w:rPr>
        <w:t xml:space="preserve">.3. </w:t>
      </w:r>
      <w:r w:rsidRPr="00092ABC">
        <w:rPr>
          <w:rFonts w:ascii="Times New Roman" w:hAnsi="Times New Roman" w:cs="Times New Roman"/>
          <w:b/>
          <w:i/>
          <w:sz w:val="28"/>
          <w:szCs w:val="28"/>
        </w:rPr>
        <w:t>Премия за выполнение особо важных и сложных заданий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>.3.1. Решение о выплате лицам, замещающим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3887">
        <w:rPr>
          <w:rFonts w:ascii="Times New Roman" w:hAnsi="Times New Roman" w:cs="Times New Roman"/>
          <w:sz w:val="28"/>
          <w:szCs w:val="28"/>
        </w:rPr>
        <w:t>премии за выполнение особо важных и сложных заданий принимается глав</w:t>
      </w:r>
      <w:r>
        <w:rPr>
          <w:rFonts w:ascii="Times New Roman" w:hAnsi="Times New Roman" w:cs="Times New Roman"/>
          <w:sz w:val="28"/>
          <w:szCs w:val="28"/>
        </w:rPr>
        <w:t xml:space="preserve">ой муниципального образования Саракташский поссовет, </w:t>
      </w:r>
      <w:r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 и максимальными размерами не ограничивается. 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8.3.2. Премии за выполнение особо важных  и сложных заданий могут выплачиваться единовременно, ежеквартально, а также к профессиональному празднику Дню местного самоуправления.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388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Основными показателями премирования являются: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оперативность, профессионализм в решении вопросов, входящих в их компетенцию, добросовестное и качественное выполнение обязанностей, предусмотренных должностными инструкциями;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выполнение работ, договоров, 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73887">
        <w:rPr>
          <w:rFonts w:ascii="Times New Roman" w:hAnsi="Times New Roman" w:cs="Times New Roman"/>
          <w:sz w:val="28"/>
          <w:szCs w:val="28"/>
        </w:rPr>
        <w:t>;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либо досрочно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на высоком профессиональном уровне сложных заданий и поручений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Саракташский пос</w:t>
      </w:r>
      <w:r w:rsidR="007E27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</w:t>
      </w:r>
      <w:r w:rsidRPr="00373887">
        <w:rPr>
          <w:rFonts w:ascii="Times New Roman" w:hAnsi="Times New Roman" w:cs="Times New Roman"/>
          <w:sz w:val="28"/>
          <w:szCs w:val="28"/>
        </w:rPr>
        <w:t>, Председателя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поссовет; 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выполнение в оперативном режиме большого объема внеплановой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8.3.4. Вновь принятым лицам на должности муниципальной службы, премия выплачивается пропорционально отработанному времени.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8.3.6. Решение о выплате премии оформляется распоряжением главы администрации муниципального образования Саракташский поссовет с указанием в нем конкретных размеров премий.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Pr="00B00554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Pr="00092ABC" w:rsidRDefault="00E93507" w:rsidP="006458B6">
      <w:pPr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D1D44">
        <w:rPr>
          <w:rFonts w:ascii="Times New Roman" w:hAnsi="Times New Roman"/>
          <w:b/>
          <w:color w:val="000000"/>
          <w:sz w:val="28"/>
          <w:szCs w:val="28"/>
        </w:rPr>
        <w:t xml:space="preserve"> 9</w:t>
      </w:r>
      <w:r w:rsidRPr="000D1D44">
        <w:rPr>
          <w:rFonts w:ascii="Times New Roman" w:hAnsi="Times New Roman"/>
          <w:b/>
          <w:sz w:val="28"/>
          <w:szCs w:val="28"/>
        </w:rPr>
        <w:t>.</w:t>
      </w:r>
      <w:r w:rsidRPr="00092ABC">
        <w:rPr>
          <w:rFonts w:ascii="Times New Roman" w:hAnsi="Times New Roman"/>
          <w:b/>
          <w:sz w:val="28"/>
          <w:szCs w:val="28"/>
        </w:rPr>
        <w:t xml:space="preserve"> Премия по результатам работы за год</w:t>
      </w:r>
    </w:p>
    <w:p w:rsidR="00E93507" w:rsidRPr="00B00554" w:rsidRDefault="00E93507" w:rsidP="006458B6">
      <w:pPr>
        <w:spacing w:after="0" w:line="240" w:lineRule="auto"/>
        <w:ind w:firstLine="540"/>
        <w:contextualSpacing/>
        <w:jc w:val="both"/>
        <w:rPr>
          <w:color w:val="000000"/>
          <w:sz w:val="16"/>
          <w:szCs w:val="16"/>
        </w:rPr>
      </w:pPr>
    </w:p>
    <w:p w:rsidR="00E93507" w:rsidRPr="005972D0" w:rsidRDefault="00E93507" w:rsidP="000D1D44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9</w:t>
      </w:r>
      <w:r w:rsidRPr="005972D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5972D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73887">
        <w:rPr>
          <w:sz w:val="28"/>
          <w:szCs w:val="28"/>
        </w:rPr>
        <w:t xml:space="preserve">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</w:t>
      </w:r>
      <w:r>
        <w:rPr>
          <w:sz w:val="28"/>
          <w:szCs w:val="28"/>
        </w:rPr>
        <w:t xml:space="preserve">, муниципальным служащим </w:t>
      </w:r>
      <w:r w:rsidRPr="005972D0">
        <w:rPr>
          <w:sz w:val="28"/>
          <w:szCs w:val="28"/>
        </w:rPr>
        <w:t>выплачивается</w:t>
      </w:r>
      <w:r>
        <w:rPr>
          <w:sz w:val="28"/>
          <w:szCs w:val="28"/>
        </w:rPr>
        <w:t xml:space="preserve"> премия </w:t>
      </w:r>
      <w:r w:rsidRPr="005972D0">
        <w:rPr>
          <w:sz w:val="28"/>
          <w:szCs w:val="28"/>
        </w:rPr>
        <w:t xml:space="preserve">по результатам работы за </w:t>
      </w:r>
      <w:r w:rsidRPr="005972D0">
        <w:rPr>
          <w:sz w:val="28"/>
          <w:szCs w:val="28"/>
        </w:rPr>
        <w:lastRenderedPageBreak/>
        <w:t xml:space="preserve">год в размере </w:t>
      </w:r>
      <w:r>
        <w:rPr>
          <w:sz w:val="28"/>
          <w:szCs w:val="28"/>
        </w:rPr>
        <w:t xml:space="preserve">до </w:t>
      </w:r>
      <w:r w:rsidRPr="0036556C">
        <w:rPr>
          <w:sz w:val="28"/>
          <w:szCs w:val="28"/>
          <w:u w:val="single"/>
        </w:rPr>
        <w:t>1 (одного)</w:t>
      </w:r>
      <w:r w:rsidRPr="003279F0">
        <w:rPr>
          <w:sz w:val="28"/>
          <w:szCs w:val="28"/>
        </w:rPr>
        <w:t xml:space="preserve"> </w:t>
      </w:r>
      <w:r w:rsidRPr="00373887">
        <w:rPr>
          <w:sz w:val="28"/>
          <w:szCs w:val="28"/>
        </w:rPr>
        <w:t>месячного фонда оплаты труда</w:t>
      </w:r>
      <w:r>
        <w:rPr>
          <w:sz w:val="28"/>
          <w:szCs w:val="28"/>
        </w:rPr>
        <w:t xml:space="preserve"> в пределах фонда оплаты труда. 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73887">
        <w:rPr>
          <w:rFonts w:ascii="Times New Roman" w:hAnsi="Times New Roman" w:cs="Times New Roman"/>
          <w:sz w:val="28"/>
          <w:szCs w:val="28"/>
        </w:rPr>
        <w:t xml:space="preserve">.2. Премия по результатам работы за год выплачивается на основании </w:t>
      </w:r>
      <w:r w:rsidRPr="00793EB4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738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Саракташский поссовет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73887">
        <w:rPr>
          <w:rFonts w:ascii="Times New Roman" w:hAnsi="Times New Roman" w:cs="Times New Roman"/>
          <w:sz w:val="28"/>
          <w:szCs w:val="28"/>
        </w:rPr>
        <w:t xml:space="preserve">.3. Право на получение премии по результатам работы не имеют муниципальные служащие, уволенные по основаниям, предусмотренным </w:t>
      </w:r>
      <w:hyperlink r:id="rId4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с призывом на действительную военную службу;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с выходом на </w:t>
      </w:r>
      <w:r>
        <w:rPr>
          <w:rFonts w:ascii="Times New Roman" w:hAnsi="Times New Roman" w:cs="Times New Roman"/>
          <w:sz w:val="28"/>
          <w:szCs w:val="28"/>
        </w:rPr>
        <w:t xml:space="preserve">пенсию по </w:t>
      </w:r>
      <w:r w:rsidRPr="0037388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373887">
        <w:rPr>
          <w:rFonts w:ascii="Times New Roman" w:hAnsi="Times New Roman" w:cs="Times New Roman"/>
          <w:sz w:val="28"/>
          <w:szCs w:val="28"/>
        </w:rPr>
        <w:t>пенси</w:t>
      </w:r>
      <w:r>
        <w:rPr>
          <w:rFonts w:ascii="Times New Roman" w:hAnsi="Times New Roman" w:cs="Times New Roman"/>
          <w:sz w:val="28"/>
          <w:szCs w:val="28"/>
        </w:rPr>
        <w:t>онному обеспечению</w:t>
      </w:r>
      <w:r w:rsidRPr="00373887">
        <w:rPr>
          <w:rFonts w:ascii="Times New Roman" w:hAnsi="Times New Roman" w:cs="Times New Roman"/>
          <w:sz w:val="28"/>
          <w:szCs w:val="28"/>
        </w:rPr>
        <w:t>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с организационно-штатными мероприятиями </w:t>
      </w:r>
      <w:r w:rsidRPr="00627432">
        <w:rPr>
          <w:rFonts w:ascii="Times New Roman" w:hAnsi="Times New Roman" w:cs="Times New Roman"/>
          <w:color w:val="262626"/>
          <w:sz w:val="28"/>
          <w:szCs w:val="28"/>
        </w:rPr>
        <w:t>(</w:t>
      </w:r>
      <w:proofErr w:type="spellStart"/>
      <w:r w:rsidR="0068434B">
        <w:fldChar w:fldCharType="begin"/>
      </w:r>
      <w:r w:rsidR="00475EBC">
        <w:instrText>HYPERLINK "consultantplus://offline/ref=D99DBDF1065F578ABB7FA55C4133063448872B6629CA4F392E11472A2F817C8C575639B774S4EEF"</w:instrText>
      </w:r>
      <w:r w:rsidR="0068434B">
        <w:fldChar w:fldCharType="separate"/>
      </w:r>
      <w:r w:rsidRPr="00627432">
        <w:rPr>
          <w:rFonts w:ascii="Times New Roman" w:hAnsi="Times New Roman" w:cs="Times New Roman"/>
          <w:color w:val="262626"/>
          <w:sz w:val="28"/>
          <w:szCs w:val="28"/>
        </w:rPr>
        <w:t>пп</w:t>
      </w:r>
      <w:proofErr w:type="spellEnd"/>
      <w:r w:rsidRPr="00627432">
        <w:rPr>
          <w:rFonts w:ascii="Times New Roman" w:hAnsi="Times New Roman" w:cs="Times New Roman"/>
          <w:color w:val="262626"/>
          <w:sz w:val="28"/>
          <w:szCs w:val="28"/>
        </w:rPr>
        <w:t>. 1</w:t>
      </w:r>
      <w:r w:rsidR="0068434B">
        <w:fldChar w:fldCharType="end"/>
      </w:r>
      <w:r w:rsidRPr="00627432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5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 xml:space="preserve">2 </w:t>
        </w:r>
        <w:r>
          <w:rPr>
            <w:rFonts w:ascii="Times New Roman" w:hAnsi="Times New Roman" w:cs="Times New Roman"/>
            <w:color w:val="262626"/>
            <w:sz w:val="28"/>
            <w:szCs w:val="28"/>
          </w:rPr>
          <w:t xml:space="preserve">части первой </w:t>
        </w:r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статьи 81</w:t>
        </w:r>
      </w:hyperlink>
      <w:r w:rsidRPr="0037388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 Премия не выплачивается муниципальным служащим: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 w:rsidRPr="00373887"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5"/>
      <w:bookmarkEnd w:id="2"/>
      <w:r w:rsidRPr="00373887"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6"/>
      <w:bookmarkEnd w:id="3"/>
      <w:r w:rsidRPr="003738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допустившим в течение года грубое нарушение трудовой дисциплины, предусмотренное Трудовым </w:t>
      </w:r>
      <w:hyperlink r:id="rId6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373887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E93507" w:rsidRPr="00B00554" w:rsidRDefault="00E93507" w:rsidP="006458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9350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671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F671B">
        <w:rPr>
          <w:rFonts w:ascii="Times New Roman" w:hAnsi="Times New Roman" w:cs="Times New Roman"/>
          <w:b/>
          <w:sz w:val="28"/>
          <w:szCs w:val="28"/>
        </w:rPr>
        <w:t xml:space="preserve">. Формирование фонда оплаты труда лиц, замещающих </w:t>
      </w:r>
    </w:p>
    <w:p w:rsidR="00E93507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671B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</w:t>
      </w:r>
    </w:p>
    <w:p w:rsidR="00E93507" w:rsidRPr="00B00554" w:rsidRDefault="00E93507" w:rsidP="006458B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При формировании фонда оплаты труда лиц, замещающих должности муниципальной службы,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7388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373887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73887">
        <w:rPr>
          <w:rFonts w:ascii="Times New Roman" w:hAnsi="Times New Roman" w:cs="Times New Roman"/>
          <w:sz w:val="28"/>
          <w:szCs w:val="28"/>
        </w:rPr>
        <w:t xml:space="preserve"> с районным коэффициентом, премии за выполнение особо важных и сложных заданий - в размере одного должностного оклада с районным коэффициентом</w:t>
      </w:r>
      <w:r>
        <w:rPr>
          <w:rFonts w:ascii="Times New Roman" w:hAnsi="Times New Roman" w:cs="Times New Roman"/>
          <w:sz w:val="28"/>
          <w:szCs w:val="28"/>
        </w:rPr>
        <w:t xml:space="preserve">, премия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результатам работы</w:t>
      </w:r>
      <w:r w:rsidRPr="00373887">
        <w:rPr>
          <w:rFonts w:ascii="Times New Roman" w:hAnsi="Times New Roman" w:cs="Times New Roman"/>
          <w:sz w:val="28"/>
          <w:szCs w:val="28"/>
        </w:rPr>
        <w:t xml:space="preserve"> за год в размере до одного месячного фонда оплаты труда</w:t>
      </w:r>
      <w:r w:rsidRPr="00EF6E66">
        <w:rPr>
          <w:rFonts w:ascii="Times New Roman" w:hAnsi="Times New Roman" w:cs="Times New Roman"/>
          <w:sz w:val="28"/>
          <w:szCs w:val="28"/>
        </w:rPr>
        <w:t xml:space="preserve"> </w:t>
      </w:r>
      <w:r w:rsidRPr="00793EB4">
        <w:rPr>
          <w:rFonts w:ascii="Times New Roman" w:hAnsi="Times New Roman" w:cs="Times New Roman"/>
          <w:sz w:val="28"/>
          <w:szCs w:val="28"/>
        </w:rPr>
        <w:t>с районным коэффициентом и материальная помощь - в размере одного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должностного оклада без </w:t>
      </w:r>
      <w:r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373887">
        <w:rPr>
          <w:rFonts w:ascii="Times New Roman" w:hAnsi="Times New Roman" w:cs="Times New Roman"/>
          <w:sz w:val="28"/>
          <w:szCs w:val="28"/>
        </w:rPr>
        <w:t>районного коэффициента.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 xml:space="preserve">.2. Фонд оплаты труда лиц, замещающих должности муниципальной службы,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</w:t>
      </w:r>
      <w:hyperlink w:anchor="Par179" w:history="1">
        <w:r w:rsidRPr="006F671B">
          <w:rPr>
            <w:rFonts w:ascii="Times New Roman" w:hAnsi="Times New Roman" w:cs="Times New Roman"/>
            <w:color w:val="262626"/>
            <w:sz w:val="28"/>
            <w:szCs w:val="28"/>
          </w:rPr>
          <w:t>пунктом 1</w:t>
        </w:r>
        <w:r>
          <w:rPr>
            <w:rFonts w:ascii="Times New Roman" w:hAnsi="Times New Roman" w:cs="Times New Roman"/>
            <w:color w:val="262626"/>
            <w:sz w:val="28"/>
            <w:szCs w:val="28"/>
          </w:rPr>
          <w:t>1</w:t>
        </w:r>
        <w:r w:rsidRPr="006F671B">
          <w:rPr>
            <w:rFonts w:ascii="Times New Roman" w:hAnsi="Times New Roman" w:cs="Times New Roman"/>
            <w:color w:val="262626"/>
            <w:sz w:val="28"/>
            <w:szCs w:val="28"/>
          </w:rPr>
          <w:t>.1</w:t>
        </w:r>
      </w:hyperlink>
      <w:r w:rsidRPr="00373887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.3. Фонд оплаты труда лиц, замещающих должности муниципальной службы,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E93507" w:rsidRPr="0037388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.4. Денежное содержание лиц, замещающих должности муниципальной службы, выплачивается за счет средств местного бюджета. Привлечение иных источников не допускается.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 xml:space="preserve">.5. За лицами, замещающими должности муниципальной службы, сохраняется размер денежного содержания в случаях, когда размер </w:t>
      </w:r>
      <w:r w:rsidRPr="00373887">
        <w:rPr>
          <w:rFonts w:ascii="Times New Roman" w:hAnsi="Times New Roman" w:cs="Times New Roman"/>
          <w:sz w:val="28"/>
          <w:szCs w:val="28"/>
        </w:rPr>
        <w:lastRenderedPageBreak/>
        <w:t>денежного содержания, исчисленный в соответствии настоящему положению, оказывается ниже ранее установленного.</w:t>
      </w: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Pr="00373887" w:rsidRDefault="00E93507" w:rsidP="00645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Pr="00373887" w:rsidRDefault="00E93507" w:rsidP="00645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Pr="008B0853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3507" w:rsidRPr="00002CF0" w:rsidRDefault="00E93507" w:rsidP="00645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2C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93507" w:rsidRPr="00002CF0" w:rsidRDefault="00E93507" w:rsidP="00645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2CF0">
        <w:rPr>
          <w:rFonts w:ascii="Times New Roman" w:hAnsi="Times New Roman" w:cs="Times New Roman"/>
          <w:sz w:val="28"/>
          <w:szCs w:val="28"/>
        </w:rPr>
        <w:t xml:space="preserve">к Положению о порядке  оплаты труда </w:t>
      </w:r>
    </w:p>
    <w:p w:rsidR="00E93507" w:rsidRPr="00002CF0" w:rsidRDefault="00E93507" w:rsidP="00645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2C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</w:t>
      </w:r>
      <w:r w:rsidR="002541C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002CF0">
        <w:rPr>
          <w:rFonts w:ascii="Times New Roman" w:hAnsi="Times New Roman" w:cs="Times New Roman"/>
          <w:sz w:val="28"/>
          <w:szCs w:val="28"/>
        </w:rPr>
        <w:t xml:space="preserve">  2021 года № </w:t>
      </w:r>
      <w:r w:rsidR="002541CE">
        <w:rPr>
          <w:rFonts w:ascii="Times New Roman" w:hAnsi="Times New Roman" w:cs="Times New Roman"/>
          <w:sz w:val="28"/>
          <w:szCs w:val="28"/>
        </w:rPr>
        <w:t>65</w:t>
      </w:r>
    </w:p>
    <w:p w:rsidR="00E93507" w:rsidRPr="00002CF0" w:rsidRDefault="00E93507" w:rsidP="00645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507" w:rsidRPr="00002CF0" w:rsidRDefault="00E93507" w:rsidP="006458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F0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E93507" w:rsidRPr="00002CF0" w:rsidRDefault="00E93507" w:rsidP="006458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F0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E93507" w:rsidRPr="00002CF0" w:rsidRDefault="00E93507" w:rsidP="006458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F0">
        <w:rPr>
          <w:rFonts w:ascii="Times New Roman" w:hAnsi="Times New Roman" w:cs="Times New Roman"/>
          <w:b/>
          <w:bCs/>
          <w:sz w:val="28"/>
          <w:szCs w:val="28"/>
        </w:rPr>
        <w:t>должности муниципальной службы</w:t>
      </w:r>
    </w:p>
    <w:p w:rsidR="00E93507" w:rsidRPr="00002CF0" w:rsidRDefault="00E93507" w:rsidP="006458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F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Саракташский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поссовет Саракташского района Оренбургской области</w:t>
      </w:r>
    </w:p>
    <w:p w:rsidR="00E93507" w:rsidRPr="00002CF0" w:rsidRDefault="00E93507" w:rsidP="006458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4"/>
        <w:gridCol w:w="6515"/>
        <w:gridCol w:w="2551"/>
      </w:tblGrid>
      <w:tr w:rsidR="00E93507" w:rsidRPr="001E4C74" w:rsidTr="003A16C0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CF0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002CF0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02CF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>Должностные оклады</w:t>
            </w:r>
            <w:r w:rsidRPr="00002CF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E93507" w:rsidRPr="001E4C74" w:rsidTr="003A16C0">
        <w:trPr>
          <w:trHeight w:val="4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Default="00E93507" w:rsidP="00510A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E93507" w:rsidRPr="00002CF0" w:rsidRDefault="00E93507" w:rsidP="00510A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13820,0</w:t>
            </w:r>
          </w:p>
        </w:tc>
      </w:tr>
      <w:tr w:rsidR="00E93507" w:rsidRPr="001E4C74" w:rsidTr="003A16C0">
        <w:trPr>
          <w:trHeight w:val="4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3A16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3A16C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9981,00</w:t>
            </w:r>
          </w:p>
        </w:tc>
      </w:tr>
      <w:tr w:rsidR="00E93507" w:rsidRPr="001E4C74" w:rsidTr="003A16C0">
        <w:trPr>
          <w:trHeight w:val="4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B43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             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3A16C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8062,0</w:t>
            </w:r>
          </w:p>
        </w:tc>
      </w:tr>
      <w:tr w:rsidR="00E93507" w:rsidRPr="001E4C74" w:rsidTr="003A16C0">
        <w:trPr>
          <w:trHeight w:val="4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510A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2CF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07" w:rsidRPr="00002CF0" w:rsidRDefault="00E93507" w:rsidP="003A16C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6910,0</w:t>
            </w:r>
          </w:p>
        </w:tc>
      </w:tr>
    </w:tbl>
    <w:p w:rsidR="00E93507" w:rsidRPr="008D2819" w:rsidRDefault="00E93507" w:rsidP="006458B6">
      <w:pPr>
        <w:pStyle w:val="ConsPlusNormal"/>
        <w:jc w:val="center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sectPr w:rsidR="00E93507" w:rsidRPr="008D2819" w:rsidSect="002F669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D3"/>
    <w:rsid w:val="00002CF0"/>
    <w:rsid w:val="00016D9D"/>
    <w:rsid w:val="00023E42"/>
    <w:rsid w:val="0002534B"/>
    <w:rsid w:val="00036569"/>
    <w:rsid w:val="00060F75"/>
    <w:rsid w:val="00090B3F"/>
    <w:rsid w:val="00092ABC"/>
    <w:rsid w:val="000D1D44"/>
    <w:rsid w:val="000D2A4A"/>
    <w:rsid w:val="000F05A4"/>
    <w:rsid w:val="000F3C10"/>
    <w:rsid w:val="00132F0A"/>
    <w:rsid w:val="001428A7"/>
    <w:rsid w:val="00170B4C"/>
    <w:rsid w:val="00175F70"/>
    <w:rsid w:val="001763D1"/>
    <w:rsid w:val="001B4097"/>
    <w:rsid w:val="001E085B"/>
    <w:rsid w:val="001E4C74"/>
    <w:rsid w:val="002470FE"/>
    <w:rsid w:val="00253193"/>
    <w:rsid w:val="002541CE"/>
    <w:rsid w:val="0027086A"/>
    <w:rsid w:val="00285D71"/>
    <w:rsid w:val="00290121"/>
    <w:rsid w:val="00296147"/>
    <w:rsid w:val="002A5C02"/>
    <w:rsid w:val="002F6691"/>
    <w:rsid w:val="00302A04"/>
    <w:rsid w:val="003279F0"/>
    <w:rsid w:val="0036556C"/>
    <w:rsid w:val="00373887"/>
    <w:rsid w:val="0037616E"/>
    <w:rsid w:val="003A16C0"/>
    <w:rsid w:val="003D3ED3"/>
    <w:rsid w:val="003F53C1"/>
    <w:rsid w:val="004025D1"/>
    <w:rsid w:val="004109E6"/>
    <w:rsid w:val="0044310F"/>
    <w:rsid w:val="00451948"/>
    <w:rsid w:val="00475EBC"/>
    <w:rsid w:val="004834F5"/>
    <w:rsid w:val="0048765F"/>
    <w:rsid w:val="004E7B0B"/>
    <w:rsid w:val="0050790D"/>
    <w:rsid w:val="00510A72"/>
    <w:rsid w:val="00537ED0"/>
    <w:rsid w:val="005972D0"/>
    <w:rsid w:val="005B2CBA"/>
    <w:rsid w:val="005B432F"/>
    <w:rsid w:val="00620577"/>
    <w:rsid w:val="00627432"/>
    <w:rsid w:val="00644C34"/>
    <w:rsid w:val="006458B6"/>
    <w:rsid w:val="00670077"/>
    <w:rsid w:val="006834A6"/>
    <w:rsid w:val="0068434B"/>
    <w:rsid w:val="006B596F"/>
    <w:rsid w:val="006F671B"/>
    <w:rsid w:val="0070721E"/>
    <w:rsid w:val="00710927"/>
    <w:rsid w:val="00737F1D"/>
    <w:rsid w:val="00781E9D"/>
    <w:rsid w:val="00793EB4"/>
    <w:rsid w:val="007B4ABF"/>
    <w:rsid w:val="007D3197"/>
    <w:rsid w:val="007E27AE"/>
    <w:rsid w:val="00801D10"/>
    <w:rsid w:val="008173A4"/>
    <w:rsid w:val="00825E93"/>
    <w:rsid w:val="0085650D"/>
    <w:rsid w:val="0088538D"/>
    <w:rsid w:val="008853BE"/>
    <w:rsid w:val="008A6D2D"/>
    <w:rsid w:val="008B0853"/>
    <w:rsid w:val="008C22E7"/>
    <w:rsid w:val="008D2819"/>
    <w:rsid w:val="00900A6D"/>
    <w:rsid w:val="00902533"/>
    <w:rsid w:val="00912373"/>
    <w:rsid w:val="009237F2"/>
    <w:rsid w:val="009259C7"/>
    <w:rsid w:val="00933E8C"/>
    <w:rsid w:val="00950678"/>
    <w:rsid w:val="009A7DBD"/>
    <w:rsid w:val="009B1E80"/>
    <w:rsid w:val="009B50A7"/>
    <w:rsid w:val="009B70D6"/>
    <w:rsid w:val="009C5E7B"/>
    <w:rsid w:val="009F5980"/>
    <w:rsid w:val="00A559C8"/>
    <w:rsid w:val="00B00554"/>
    <w:rsid w:val="00B017F3"/>
    <w:rsid w:val="00B032BB"/>
    <w:rsid w:val="00B17797"/>
    <w:rsid w:val="00B31084"/>
    <w:rsid w:val="00B53033"/>
    <w:rsid w:val="00B77A7D"/>
    <w:rsid w:val="00BA5091"/>
    <w:rsid w:val="00BE51F9"/>
    <w:rsid w:val="00BF663E"/>
    <w:rsid w:val="00C054BD"/>
    <w:rsid w:val="00C156A8"/>
    <w:rsid w:val="00C4697C"/>
    <w:rsid w:val="00CA5BD2"/>
    <w:rsid w:val="00CB2178"/>
    <w:rsid w:val="00CC0D16"/>
    <w:rsid w:val="00CE121D"/>
    <w:rsid w:val="00D020D9"/>
    <w:rsid w:val="00D1461D"/>
    <w:rsid w:val="00D1533B"/>
    <w:rsid w:val="00D34337"/>
    <w:rsid w:val="00D364B4"/>
    <w:rsid w:val="00D40B17"/>
    <w:rsid w:val="00D92FCB"/>
    <w:rsid w:val="00DF6CF5"/>
    <w:rsid w:val="00E177EE"/>
    <w:rsid w:val="00E3798C"/>
    <w:rsid w:val="00E4342F"/>
    <w:rsid w:val="00E56A38"/>
    <w:rsid w:val="00E763CC"/>
    <w:rsid w:val="00E93507"/>
    <w:rsid w:val="00E969EC"/>
    <w:rsid w:val="00EF6E66"/>
    <w:rsid w:val="00F70C4F"/>
    <w:rsid w:val="00F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EF7EC-8CB6-4F81-9D4F-784BC267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D3ED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D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3E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B50A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msonormalcxspmiddle">
    <w:name w:val="msonormalcxspmiddle"/>
    <w:basedOn w:val="a"/>
    <w:uiPriority w:val="99"/>
    <w:rsid w:val="009B50A7"/>
    <w:pPr>
      <w:spacing w:before="100" w:beforeAutospacing="1" w:after="100" w:afterAutospacing="1" w:line="240" w:lineRule="auto"/>
    </w:pPr>
    <w:rPr>
      <w:rFonts w:ascii="Arial" w:hAnsi="Arial"/>
      <w:sz w:val="24"/>
      <w:szCs w:val="24"/>
    </w:rPr>
  </w:style>
  <w:style w:type="paragraph" w:styleId="a6">
    <w:name w:val="Normal (Web)"/>
    <w:basedOn w:val="a"/>
    <w:uiPriority w:val="99"/>
    <w:rsid w:val="009B5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99"/>
    <w:qFormat/>
    <w:rsid w:val="009B50A7"/>
    <w:rPr>
      <w:rFonts w:ascii="Times New Roman" w:hAnsi="Times New Roman"/>
    </w:rPr>
  </w:style>
  <w:style w:type="paragraph" w:customStyle="1" w:styleId="ConsPlusCell">
    <w:name w:val="ConsPlusCell"/>
    <w:uiPriority w:val="99"/>
    <w:rsid w:val="006458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Hyperlink"/>
    <w:basedOn w:val="a0"/>
    <w:uiPriority w:val="99"/>
    <w:semiHidden/>
    <w:rsid w:val="006458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6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6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3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9DBDF1065F578ABB7FA55C4133063448872B6629CA4F392E11472A2FS8E1F" TargetMode="External"/><Relationship Id="rId5" Type="http://schemas.openxmlformats.org/officeDocument/2006/relationships/hyperlink" Target="consultantplus://offline/ref=D99DBDF1065F578ABB7FA55C4133063448872B6629CA4F392E11472A2F817C8C575639B774S4EFF" TargetMode="External"/><Relationship Id="rId4" Type="http://schemas.openxmlformats.org/officeDocument/2006/relationships/hyperlink" Target="consultantplus://offline/ref=D99DBDF1065F578ABB7FA55C4133063448872B6629CA4F392E11472A2F817C8C575639B27D4884D7S4E7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2021-11-05T05:16:00Z</cp:lastPrinted>
  <dcterms:created xsi:type="dcterms:W3CDTF">2021-11-08T06:32:00Z</dcterms:created>
  <dcterms:modified xsi:type="dcterms:W3CDTF">2021-11-08T06:32:00Z</dcterms:modified>
</cp:coreProperties>
</file>