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EC5580" w:rsidRDefault="00694973" w:rsidP="00EC558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EC5580">
        <w:rPr>
          <w:b/>
          <w:color w:val="000000"/>
          <w:sz w:val="22"/>
          <w:szCs w:val="22"/>
        </w:rPr>
        <w:t>ЗАКЛЮЧЕНИЕ</w:t>
      </w:r>
    </w:p>
    <w:p w:rsidR="00694973" w:rsidRPr="005238A9" w:rsidRDefault="00694973" w:rsidP="005238A9">
      <w:pPr>
        <w:pStyle w:val="a3"/>
        <w:spacing w:after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Pr="002113E3">
        <w:rPr>
          <w:color w:val="000000"/>
          <w:sz w:val="22"/>
          <w:szCs w:val="22"/>
        </w:rPr>
        <w:t xml:space="preserve">Саракташский поссовет </w:t>
      </w:r>
      <w:r w:rsidRPr="002113E3">
        <w:rPr>
          <w:sz w:val="22"/>
          <w:szCs w:val="22"/>
        </w:rPr>
        <w:t>от 22.11.2005   № 9.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 xml:space="preserve">      Организатор    проведения     </w:t>
      </w:r>
      <w:proofErr w:type="gramStart"/>
      <w:r w:rsidRPr="00EC5580">
        <w:rPr>
          <w:color w:val="000000"/>
          <w:sz w:val="22"/>
          <w:szCs w:val="22"/>
        </w:rPr>
        <w:t>публичных  слушаний</w:t>
      </w:r>
      <w:proofErr w:type="gramEnd"/>
      <w:r w:rsidRPr="00EC5580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r w:rsidRPr="002113E3">
        <w:rPr>
          <w:color w:val="000000"/>
          <w:sz w:val="22"/>
          <w:szCs w:val="22"/>
        </w:rPr>
        <w:t>Саракташский поссовет Саракташского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08374F">
        <w:rPr>
          <w:rFonts w:ascii="Times New Roman" w:hAnsi="Times New Roman"/>
          <w:bCs/>
          <w:sz w:val="24"/>
          <w:szCs w:val="24"/>
          <w:lang w:eastAsia="ru-RU"/>
        </w:rPr>
        <w:t>08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08374F">
        <w:rPr>
          <w:rFonts w:ascii="Times New Roman" w:hAnsi="Times New Roman"/>
          <w:bCs/>
          <w:sz w:val="24"/>
          <w:szCs w:val="24"/>
          <w:lang w:eastAsia="ru-RU"/>
        </w:rPr>
        <w:t>февраля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08374F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Оренбургская область, Саракташский </w:t>
      </w:r>
      <w:proofErr w:type="gramStart"/>
      <w:r w:rsidRPr="002113E3">
        <w:rPr>
          <w:rFonts w:ascii="Times New Roman" w:hAnsi="Times New Roman"/>
          <w:sz w:val="24"/>
          <w:szCs w:val="24"/>
          <w:lang w:eastAsia="ru-RU"/>
        </w:rPr>
        <w:t>район,  п.</w:t>
      </w:r>
      <w:proofErr w:type="gram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Саракташ, улица С</w:t>
      </w:r>
      <w:r w:rsidR="00E3239B"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2113E3">
        <w:rPr>
          <w:rFonts w:ascii="Times New Roman" w:hAnsi="Times New Roman"/>
          <w:sz w:val="24"/>
          <w:szCs w:val="24"/>
          <w:lang w:eastAsia="ru-RU"/>
        </w:rPr>
        <w:t>, д. 5/5, здание Администрации  МО Саракташский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5238A9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6726D4">
        <w:rPr>
          <w:rFonts w:ascii="Times New Roman" w:hAnsi="Times New Roman"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961BB6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6726D4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</w:rPr>
      </w:pPr>
      <w:r w:rsidRPr="002113E3">
        <w:tab/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Участники слушаний: жители</w:t>
      </w:r>
      <w:r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>Саракташского поссовета</w:t>
      </w:r>
      <w:r w:rsidR="00F57C31">
        <w:rPr>
          <w:color w:val="000000"/>
          <w:sz w:val="22"/>
          <w:szCs w:val="22"/>
        </w:rPr>
        <w:t>.</w:t>
      </w:r>
    </w:p>
    <w:p w:rsidR="0008374F" w:rsidRPr="00EC5580" w:rsidRDefault="0008374F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Бессарабов А.С. - </w:t>
      </w:r>
      <w:r w:rsidRPr="0008374F">
        <w:rPr>
          <w:color w:val="000000"/>
          <w:sz w:val="22"/>
          <w:szCs w:val="22"/>
        </w:rPr>
        <w:t>заместитель главы администрации района по экономике, председатель Комитета по управлению муниципальным имуществом.</w:t>
      </w:r>
    </w:p>
    <w:p w:rsidR="00E205E2" w:rsidRDefault="00694973" w:rsidP="00E205E2">
      <w:pPr>
        <w:pStyle w:val="a3"/>
        <w:spacing w:after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 w:rsidR="00172C88"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 w:rsidR="00172C88"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>вопросы:</w:t>
      </w:r>
    </w:p>
    <w:p w:rsidR="0008374F" w:rsidRPr="0008374F" w:rsidRDefault="0008374F" w:rsidP="0008374F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08374F">
        <w:rPr>
          <w:color w:val="000000"/>
          <w:sz w:val="22"/>
          <w:szCs w:val="22"/>
        </w:rPr>
        <w:t>- о внесении изменений в Правила землепользования и застройки МО Саракташский поссовет, а именно выделить из жилой зоны Ж-1, «Зона застройки индивидуальными и блокированными жилыми домами», в зону СХ – «Зона сельскохозяйственного использования», земельный участок, общей площадью 4 131 кв. м, расположенный по адресу: Оренбургская область, Саракташский район, п. Саракташ, ул. 1 линия, д. 1в;</w:t>
      </w:r>
    </w:p>
    <w:p w:rsidR="0008374F" w:rsidRPr="0008374F" w:rsidRDefault="0008374F" w:rsidP="0008374F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08374F">
        <w:rPr>
          <w:color w:val="000000"/>
          <w:sz w:val="22"/>
          <w:szCs w:val="22"/>
        </w:rPr>
        <w:t>- об изменении вида разрешенного использования земельного участка  с кадастровым номером 56:26:1504009:52, площадью 1309 кв.м., расположенного по адресу: обл. Оренбургская, р-н Саракташский, п. Саракташ, ул. Промышленная, № 6м, предоставленного: для производственных целей  на разрешенное использование: малоэтажная многоквартирная жилая застройка (код 2.1.1);</w:t>
      </w:r>
    </w:p>
    <w:p w:rsidR="0008374F" w:rsidRDefault="0008374F" w:rsidP="0008374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08374F">
        <w:rPr>
          <w:color w:val="000000"/>
          <w:sz w:val="22"/>
          <w:szCs w:val="22"/>
        </w:rPr>
        <w:t>- об изменении вида разрешенного использования земельного участка  с кадастровым номером 56:26:1503021:2:ЗУ2, площадью 120 кв.м., расположенного по адресу: Оренбургская обл., р-н Саракташский, п. Саракташ, ул. Мира, дом 173, предоставленного: для ведения личного подсобного хозяйства  на разрешенное использование: магазин (код 4.4).</w:t>
      </w:r>
    </w:p>
    <w:p w:rsidR="00694973" w:rsidRDefault="00694973" w:rsidP="0008374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В ходе публичных слушаний</w:t>
      </w:r>
      <w:r>
        <w:rPr>
          <w:color w:val="000000"/>
          <w:sz w:val="22"/>
          <w:szCs w:val="22"/>
        </w:rPr>
        <w:t xml:space="preserve"> у</w:t>
      </w:r>
      <w:r w:rsidRPr="00DE457C">
        <w:rPr>
          <w:color w:val="000000"/>
          <w:sz w:val="22"/>
          <w:szCs w:val="22"/>
        </w:rPr>
        <w:t>частник</w:t>
      </w:r>
      <w:r w:rsidR="0083297A">
        <w:rPr>
          <w:color w:val="000000"/>
          <w:sz w:val="22"/>
          <w:szCs w:val="22"/>
        </w:rPr>
        <w:t>ами</w:t>
      </w:r>
      <w:r w:rsidRPr="00DE457C">
        <w:rPr>
          <w:color w:val="000000"/>
          <w:sz w:val="22"/>
          <w:szCs w:val="22"/>
        </w:rPr>
        <w:t xml:space="preserve"> публичных слушаний </w:t>
      </w:r>
      <w:r w:rsidR="00BB2E2C">
        <w:rPr>
          <w:color w:val="000000"/>
          <w:sz w:val="22"/>
          <w:szCs w:val="22"/>
        </w:rPr>
        <w:t>были заданы вопросы, на которые получили ответы.</w:t>
      </w:r>
      <w:r w:rsidR="0008374F">
        <w:rPr>
          <w:color w:val="000000"/>
          <w:sz w:val="22"/>
          <w:szCs w:val="22"/>
        </w:rPr>
        <w:t xml:space="preserve"> По второму вопросу было предложено вынести данный вопрос на комиссию с привлечением отдела архитектуры и депутатов Саракташского поссовета.</w:t>
      </w:r>
    </w:p>
    <w:p w:rsidR="00694973" w:rsidRPr="00EC5580" w:rsidRDefault="00694973" w:rsidP="00BB2E2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 w:rsidR="00172C88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публичных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слушаний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составлен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</w:t>
      </w:r>
      <w:r w:rsidRPr="00EC5580">
        <w:rPr>
          <w:color w:val="000000"/>
          <w:sz w:val="22"/>
          <w:szCs w:val="22"/>
        </w:rPr>
        <w:t>:</w:t>
      </w:r>
      <w:r w:rsidR="00BB2E2C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Протокол публичных</w:t>
      </w:r>
      <w:r w:rsidR="00C02C20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>т</w:t>
      </w:r>
      <w:r w:rsidR="0008374F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.</w:t>
      </w:r>
      <w:r w:rsidR="0008374F">
        <w:rPr>
          <w:color w:val="000000"/>
          <w:sz w:val="22"/>
          <w:szCs w:val="22"/>
        </w:rPr>
        <w:t>0</w:t>
      </w:r>
      <w:r w:rsidR="00D615B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.20</w:t>
      </w:r>
      <w:r w:rsidR="001B4955">
        <w:rPr>
          <w:color w:val="000000"/>
          <w:sz w:val="22"/>
          <w:szCs w:val="22"/>
        </w:rPr>
        <w:t>2</w:t>
      </w:r>
      <w:r w:rsidR="0008374F">
        <w:rPr>
          <w:color w:val="000000"/>
          <w:sz w:val="22"/>
          <w:szCs w:val="22"/>
        </w:rPr>
        <w:t>2</w:t>
      </w:r>
      <w:r w:rsidRPr="00EC5580">
        <w:rPr>
          <w:color w:val="000000"/>
          <w:sz w:val="22"/>
          <w:szCs w:val="22"/>
        </w:rPr>
        <w:t>г.</w:t>
      </w:r>
      <w:r w:rsidRPr="00EC5580">
        <w:rPr>
          <w:rStyle w:val="apple-converted-space"/>
          <w:color w:val="000000"/>
          <w:sz w:val="22"/>
          <w:szCs w:val="22"/>
        </w:rPr>
        <w:t>  </w:t>
      </w:r>
      <w:r w:rsidRPr="00EC5580">
        <w:rPr>
          <w:color w:val="000000"/>
          <w:sz w:val="22"/>
          <w:szCs w:val="22"/>
        </w:rPr>
        <w:br/>
        <w:t>      Рассмотр</w:t>
      </w:r>
      <w:r>
        <w:rPr>
          <w:color w:val="000000"/>
          <w:sz w:val="22"/>
          <w:szCs w:val="22"/>
        </w:rPr>
        <w:t>ев</w:t>
      </w:r>
      <w:r w:rsidR="00172C88">
        <w:rPr>
          <w:color w:val="000000"/>
          <w:sz w:val="22"/>
          <w:szCs w:val="22"/>
        </w:rPr>
        <w:t xml:space="preserve">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lastRenderedPageBreak/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 w:rsidR="001B4955"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4.Направить главе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69497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F0E3F" w:rsidRPr="00EC5580" w:rsidRDefault="00BF0E3F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205E2" w:rsidRDefault="00E205E2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2159F4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 w:rsidR="00D615BE">
        <w:rPr>
          <w:color w:val="000000"/>
          <w:sz w:val="22"/>
          <w:szCs w:val="22"/>
        </w:rPr>
        <w:t>Зам.главы</w:t>
      </w:r>
      <w:r w:rsidRPr="00EC5580">
        <w:rPr>
          <w:color w:val="000000"/>
          <w:sz w:val="22"/>
          <w:szCs w:val="22"/>
        </w:rPr>
        <w:t xml:space="preserve"> </w:t>
      </w:r>
      <w:r w:rsidR="002159F4">
        <w:rPr>
          <w:color w:val="000000"/>
          <w:sz w:val="22"/>
          <w:szCs w:val="22"/>
        </w:rPr>
        <w:t>администрации МО</w:t>
      </w:r>
    </w:p>
    <w:p w:rsidR="00694973" w:rsidRPr="0053187B" w:rsidRDefault="002159F4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Саракташский </w:t>
      </w:r>
      <w:r w:rsidR="00694973" w:rsidRPr="0053187B">
        <w:rPr>
          <w:color w:val="000000"/>
          <w:sz w:val="22"/>
          <w:szCs w:val="22"/>
        </w:rPr>
        <w:t>поссовет</w:t>
      </w:r>
      <w:r w:rsidR="006726D4">
        <w:rPr>
          <w:color w:val="000000"/>
          <w:sz w:val="22"/>
          <w:szCs w:val="22"/>
        </w:rPr>
        <w:t xml:space="preserve">                                                          </w:t>
      </w:r>
      <w:r w:rsidR="00694973">
        <w:rPr>
          <w:color w:val="000000"/>
          <w:sz w:val="22"/>
          <w:szCs w:val="22"/>
        </w:rPr>
        <w:t xml:space="preserve">                    </w:t>
      </w:r>
      <w:r w:rsidR="006726D4">
        <w:rPr>
          <w:color w:val="000000"/>
          <w:sz w:val="22"/>
          <w:szCs w:val="22"/>
        </w:rPr>
        <w:t xml:space="preserve"> </w:t>
      </w:r>
      <w:r w:rsidR="00694973">
        <w:rPr>
          <w:color w:val="000000"/>
          <w:sz w:val="22"/>
          <w:szCs w:val="22"/>
        </w:rPr>
        <w:t xml:space="preserve">              </w:t>
      </w:r>
      <w:r w:rsidR="00D615BE">
        <w:rPr>
          <w:color w:val="000000"/>
          <w:sz w:val="22"/>
          <w:szCs w:val="22"/>
        </w:rPr>
        <w:t>Н</w:t>
      </w:r>
      <w:r w:rsidR="005314F4">
        <w:rPr>
          <w:color w:val="000000"/>
          <w:sz w:val="22"/>
          <w:szCs w:val="22"/>
        </w:rPr>
        <w:t xml:space="preserve">.Н. </w:t>
      </w:r>
      <w:r w:rsidR="00D615BE">
        <w:rPr>
          <w:color w:val="000000"/>
          <w:sz w:val="22"/>
          <w:szCs w:val="22"/>
        </w:rPr>
        <w:t>Слепушкин</w:t>
      </w:r>
      <w:r w:rsidR="00694973">
        <w:rPr>
          <w:color w:val="000000"/>
          <w:sz w:val="22"/>
          <w:szCs w:val="22"/>
        </w:rPr>
        <w:t xml:space="preserve">       </w:t>
      </w:r>
    </w:p>
    <w:sectPr w:rsidR="00694973" w:rsidRPr="0053187B" w:rsidSect="001F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42BC5"/>
    <w:rsid w:val="000537A1"/>
    <w:rsid w:val="000602BB"/>
    <w:rsid w:val="00073722"/>
    <w:rsid w:val="0008374F"/>
    <w:rsid w:val="000D1CC0"/>
    <w:rsid w:val="00105CA1"/>
    <w:rsid w:val="00116BA2"/>
    <w:rsid w:val="00120C4E"/>
    <w:rsid w:val="00172C88"/>
    <w:rsid w:val="001A0CC6"/>
    <w:rsid w:val="001B4955"/>
    <w:rsid w:val="001E00BB"/>
    <w:rsid w:val="001F2924"/>
    <w:rsid w:val="002113E3"/>
    <w:rsid w:val="002159F4"/>
    <w:rsid w:val="00350A5A"/>
    <w:rsid w:val="003C3A95"/>
    <w:rsid w:val="003C63CE"/>
    <w:rsid w:val="00431E17"/>
    <w:rsid w:val="005238A9"/>
    <w:rsid w:val="005314F4"/>
    <w:rsid w:val="0053187B"/>
    <w:rsid w:val="0055344F"/>
    <w:rsid w:val="005D2D8D"/>
    <w:rsid w:val="00651C29"/>
    <w:rsid w:val="006726D4"/>
    <w:rsid w:val="00694973"/>
    <w:rsid w:val="006E28F1"/>
    <w:rsid w:val="006F3DE3"/>
    <w:rsid w:val="007001A5"/>
    <w:rsid w:val="0070310B"/>
    <w:rsid w:val="00764F20"/>
    <w:rsid w:val="00785D83"/>
    <w:rsid w:val="007B6B7D"/>
    <w:rsid w:val="0083297A"/>
    <w:rsid w:val="00892C1A"/>
    <w:rsid w:val="008F35E2"/>
    <w:rsid w:val="00961BB6"/>
    <w:rsid w:val="009856B5"/>
    <w:rsid w:val="009D5A8C"/>
    <w:rsid w:val="009F61CC"/>
    <w:rsid w:val="00A553F7"/>
    <w:rsid w:val="00B8397D"/>
    <w:rsid w:val="00BA63D3"/>
    <w:rsid w:val="00BB2E2C"/>
    <w:rsid w:val="00BF0E3F"/>
    <w:rsid w:val="00C02C20"/>
    <w:rsid w:val="00C21DF0"/>
    <w:rsid w:val="00C52754"/>
    <w:rsid w:val="00C7264C"/>
    <w:rsid w:val="00CF5667"/>
    <w:rsid w:val="00D318E8"/>
    <w:rsid w:val="00D615BE"/>
    <w:rsid w:val="00DD13FE"/>
    <w:rsid w:val="00DE457C"/>
    <w:rsid w:val="00E205E2"/>
    <w:rsid w:val="00E3239B"/>
    <w:rsid w:val="00E425DF"/>
    <w:rsid w:val="00E756E1"/>
    <w:rsid w:val="00EC5580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E019B-7773-4445-B1F4-29CB7899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2022-02-09T09:59:00Z</cp:lastPrinted>
  <dcterms:created xsi:type="dcterms:W3CDTF">2022-02-24T09:51:00Z</dcterms:created>
  <dcterms:modified xsi:type="dcterms:W3CDTF">2022-02-24T09:51:00Z</dcterms:modified>
</cp:coreProperties>
</file>