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4689" w:rsidRPr="00031E91" w:rsidTr="006D45F8">
        <w:tc>
          <w:tcPr>
            <w:tcW w:w="4785" w:type="dxa"/>
            <w:shd w:val="clear" w:color="auto" w:fill="auto"/>
          </w:tcPr>
          <w:p w:rsidR="00684689" w:rsidRPr="00031E91" w:rsidRDefault="00551C27" w:rsidP="006D45F8">
            <w:pPr>
              <w:tabs>
                <w:tab w:val="left" w:pos="686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51C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684689" w:rsidRPr="00031E9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684689" w:rsidRDefault="00684689" w:rsidP="006D45F8">
            <w:pPr>
              <w:tabs>
                <w:tab w:val="left" w:pos="6864"/>
              </w:tabs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Приложение                                                                                    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684689" w:rsidRPr="00031E91" w:rsidRDefault="00684689" w:rsidP="006D45F8">
            <w:pPr>
              <w:tabs>
                <w:tab w:val="left" w:pos="686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МО Саракташский посовет</w:t>
            </w:r>
            <w:r w:rsidRPr="00031E9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от</w:t>
            </w:r>
            <w:r w:rsidR="000945F1">
              <w:rPr>
                <w:rFonts w:ascii="Times New Roman" w:hAnsi="Times New Roman"/>
                <w:sz w:val="28"/>
                <w:szCs w:val="28"/>
              </w:rPr>
              <w:t>14.07.2023</w:t>
            </w:r>
            <w:r w:rsidRPr="00031E91"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0945F1">
              <w:rPr>
                <w:rFonts w:ascii="Times New Roman" w:hAnsi="Times New Roman"/>
                <w:sz w:val="28"/>
                <w:szCs w:val="28"/>
              </w:rPr>
              <w:t>28-р</w:t>
            </w:r>
          </w:p>
          <w:p w:rsidR="00684689" w:rsidRPr="00031E91" w:rsidRDefault="00684689" w:rsidP="006D45F8">
            <w:pPr>
              <w:tabs>
                <w:tab w:val="left" w:pos="686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689" w:rsidRDefault="00684689" w:rsidP="00684689">
      <w:pPr>
        <w:tabs>
          <w:tab w:val="left" w:pos="68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684689" w:rsidRPr="001D07AF" w:rsidRDefault="00684689" w:rsidP="00684689">
      <w:pPr>
        <w:tabs>
          <w:tab w:val="left" w:pos="360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684689" w:rsidRDefault="00684689" w:rsidP="00684689">
      <w:pPr>
        <w:tabs>
          <w:tab w:val="left" w:pos="3600"/>
        </w:tabs>
        <w:jc w:val="center"/>
        <w:rPr>
          <w:rFonts w:ascii="Times New Roman" w:hAnsi="Times New Roman"/>
          <w:sz w:val="28"/>
          <w:szCs w:val="28"/>
        </w:rPr>
      </w:pPr>
      <w:r w:rsidRPr="00053093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проведении</w:t>
      </w:r>
      <w:r w:rsidRPr="00053093">
        <w:rPr>
          <w:rFonts w:ascii="Times New Roman" w:hAnsi="Times New Roman"/>
          <w:sz w:val="28"/>
        </w:rPr>
        <w:t xml:space="preserve"> аттестации муниц</w:t>
      </w:r>
      <w:r w:rsidRPr="00053093">
        <w:rPr>
          <w:rFonts w:ascii="Times New Roman" w:hAnsi="Times New Roman"/>
          <w:sz w:val="28"/>
        </w:rPr>
        <w:t>и</w:t>
      </w:r>
      <w:r w:rsidRPr="00053093">
        <w:rPr>
          <w:rFonts w:ascii="Times New Roman" w:hAnsi="Times New Roman"/>
          <w:sz w:val="28"/>
        </w:rPr>
        <w:t>пальных служащих муниципального образования Саракташский</w:t>
      </w:r>
      <w:r w:rsidRPr="006846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поссовет Саракташского района Оренбургской</w:t>
      </w:r>
      <w:r w:rsidRPr="00053093">
        <w:rPr>
          <w:rFonts w:ascii="Times New Roman" w:hAnsi="Times New Roman"/>
          <w:sz w:val="28"/>
        </w:rPr>
        <w:t xml:space="preserve"> район</w:t>
      </w:r>
    </w:p>
    <w:p w:rsidR="00684689" w:rsidRDefault="00684689" w:rsidP="00684689">
      <w:pPr>
        <w:rPr>
          <w:rFonts w:ascii="Times New Roman" w:hAnsi="Times New Roman"/>
          <w:sz w:val="28"/>
          <w:szCs w:val="28"/>
        </w:rPr>
      </w:pPr>
    </w:p>
    <w:p w:rsidR="00684689" w:rsidRPr="001D07AF" w:rsidRDefault="00684689" w:rsidP="00684689">
      <w:pPr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sz w:val="28"/>
          <w:szCs w:val="28"/>
        </w:rPr>
        <w:t xml:space="preserve">       Настоящим положением в соответствии с требованиями статьи 18 Федерального закона от 2 марта 2007 года № 25-ФЗ «О муниципальной службе в Российской Федерации» регулируются  отношения, связанные с проведением аттестации муниципальных служащих в муниципальном образовании Саракташский </w:t>
      </w:r>
      <w:r>
        <w:rPr>
          <w:rFonts w:ascii="Times New Roman" w:hAnsi="Times New Roman"/>
          <w:sz w:val="28"/>
          <w:szCs w:val="28"/>
        </w:rPr>
        <w:t>поссовет</w:t>
      </w:r>
      <w:r w:rsidRPr="001D07AF">
        <w:rPr>
          <w:rFonts w:ascii="Times New Roman" w:hAnsi="Times New Roman"/>
          <w:sz w:val="28"/>
          <w:szCs w:val="28"/>
        </w:rPr>
        <w:t>.</w:t>
      </w:r>
    </w:p>
    <w:p w:rsidR="00684689" w:rsidRPr="001D07AF" w:rsidRDefault="00684689" w:rsidP="00684689">
      <w:pPr>
        <w:jc w:val="center"/>
        <w:rPr>
          <w:rFonts w:ascii="Times New Roman" w:hAnsi="Times New Roman"/>
          <w:sz w:val="28"/>
          <w:szCs w:val="28"/>
        </w:rPr>
      </w:pPr>
    </w:p>
    <w:p w:rsidR="00684689" w:rsidRPr="001D07AF" w:rsidRDefault="00684689" w:rsidP="00684689">
      <w:pPr>
        <w:jc w:val="center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sz w:val="28"/>
          <w:szCs w:val="28"/>
        </w:rPr>
        <w:t>1. О</w:t>
      </w:r>
      <w:r>
        <w:rPr>
          <w:rFonts w:ascii="Times New Roman" w:hAnsi="Times New Roman"/>
          <w:sz w:val="28"/>
          <w:szCs w:val="28"/>
        </w:rPr>
        <w:t>бщие</w:t>
      </w:r>
      <w:r w:rsidRPr="001D07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положения</w:t>
      </w:r>
    </w:p>
    <w:p w:rsidR="00684689" w:rsidRPr="001D07AF" w:rsidRDefault="00684689" w:rsidP="00684689">
      <w:pPr>
        <w:shd w:val="clear" w:color="auto" w:fill="FFFFFF"/>
        <w:tabs>
          <w:tab w:val="left" w:pos="811"/>
          <w:tab w:val="left" w:leader="hyphen" w:pos="10291"/>
        </w:tabs>
        <w:spacing w:before="216"/>
        <w:ind w:left="5" w:firstLine="576"/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22"/>
          <w:sz w:val="28"/>
          <w:szCs w:val="28"/>
        </w:rPr>
        <w:t>1.</w:t>
      </w:r>
      <w:r>
        <w:rPr>
          <w:rFonts w:ascii="Times New Roman" w:hAnsi="Times New Roman"/>
          <w:color w:val="000000"/>
          <w:spacing w:val="-22"/>
          <w:sz w:val="28"/>
          <w:szCs w:val="28"/>
        </w:rPr>
        <w:t xml:space="preserve">1.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Аттестация муниципального служащего (далее - аттестация) проводится в целях определения его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соответствия замещаемой должности муниципальной службы. Аттестация проводится один раз в три года.</w:t>
      </w:r>
    </w:p>
    <w:p w:rsidR="00684689" w:rsidRPr="001D07AF" w:rsidRDefault="00684689" w:rsidP="00684689">
      <w:pPr>
        <w:shd w:val="clear" w:color="auto" w:fill="FFFFFF"/>
        <w:tabs>
          <w:tab w:val="left" w:pos="826"/>
        </w:tabs>
        <w:ind w:firstLine="22"/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2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pacing w:val="-12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Аттестация призвана способствовать формированию кадрового состава муниципальной службы в муниципальном образовании Саракташский </w:t>
      </w:r>
      <w:r w:rsidR="006A6055">
        <w:rPr>
          <w:rFonts w:ascii="Times New Roman" w:hAnsi="Times New Roman"/>
          <w:color w:val="000000"/>
          <w:spacing w:val="1"/>
          <w:sz w:val="28"/>
          <w:szCs w:val="28"/>
        </w:rPr>
        <w:t>поссовет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,    повышению    профессионального    уровня</w:t>
      </w:r>
      <w:r w:rsidRPr="001D07AF">
        <w:rPr>
          <w:rFonts w:ascii="Times New Roman" w:hAnsi="Times New Roman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муниципальных служащих, решению вопросов, связанных с определением преимущественного права на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замещение должности муниципальной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службы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при сокращении должност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ей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службы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 в органе местного </w:t>
      </w:r>
      <w:r w:rsidRPr="001D07AF">
        <w:rPr>
          <w:rFonts w:ascii="Times New Roman" w:hAnsi="Times New Roman"/>
          <w:color w:val="000000"/>
          <w:sz w:val="28"/>
          <w:szCs w:val="28"/>
        </w:rPr>
        <w:t>самоуправления</w:t>
      </w:r>
      <w:r>
        <w:rPr>
          <w:rFonts w:ascii="Times New Roman" w:hAnsi="Times New Roman"/>
          <w:color w:val="000000"/>
          <w:sz w:val="28"/>
          <w:szCs w:val="28"/>
        </w:rPr>
        <w:t>, а также вопросов,</w:t>
      </w:r>
      <w:r w:rsidRPr="00613E25">
        <w:rPr>
          <w:sz w:val="28"/>
        </w:rPr>
        <w:t xml:space="preserve"> </w:t>
      </w:r>
      <w:r w:rsidRPr="00613E25">
        <w:rPr>
          <w:rFonts w:ascii="Times New Roman" w:hAnsi="Times New Roman"/>
          <w:sz w:val="28"/>
        </w:rPr>
        <w:t>связанных с изменением условий оплаты труда муниципал</w:t>
      </w:r>
      <w:r w:rsidRPr="00613E25">
        <w:rPr>
          <w:rFonts w:ascii="Times New Roman" w:hAnsi="Times New Roman"/>
          <w:sz w:val="28"/>
        </w:rPr>
        <w:t>ь</w:t>
      </w:r>
      <w:r w:rsidRPr="00613E25">
        <w:rPr>
          <w:rFonts w:ascii="Times New Roman" w:hAnsi="Times New Roman"/>
          <w:sz w:val="28"/>
        </w:rPr>
        <w:t>ных служащих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84689" w:rsidRPr="001D07AF" w:rsidRDefault="00684689" w:rsidP="00684689">
      <w:pPr>
        <w:shd w:val="clear" w:color="auto" w:fill="FFFFFF"/>
        <w:tabs>
          <w:tab w:val="left" w:pos="869"/>
        </w:tabs>
        <w:ind w:left="10"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7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pacing w:val="-17"/>
          <w:sz w:val="28"/>
          <w:szCs w:val="28"/>
        </w:rPr>
        <w:t>3.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 xml:space="preserve">Для   проведения   аттестации   по   решению   представителя   нанимателя   (работодателя)   издается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правовой акт органа местного самоуправления,  содержащий положения:</w:t>
      </w:r>
    </w:p>
    <w:p w:rsidR="00684689" w:rsidRPr="001D07AF" w:rsidRDefault="00684689" w:rsidP="00684689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62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о формировании аттестационной комиссии;</w:t>
      </w:r>
    </w:p>
    <w:p w:rsidR="00684689" w:rsidRPr="001D07AF" w:rsidRDefault="00684689" w:rsidP="00684689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62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об утверждении графика проведения аттестации;</w:t>
      </w:r>
    </w:p>
    <w:p w:rsidR="00684689" w:rsidRPr="001D07AF" w:rsidRDefault="00684689" w:rsidP="00684689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62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о составлении списков муниципальных служащих, подлежащих аттестации;</w:t>
      </w:r>
    </w:p>
    <w:p w:rsidR="00684689" w:rsidRPr="006A6055" w:rsidRDefault="00684689" w:rsidP="00684689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62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о подготовке документов, необходимых для работы аттестационной комиссии.</w:t>
      </w:r>
    </w:p>
    <w:p w:rsidR="006A6055" w:rsidRPr="001D07AF" w:rsidRDefault="006A6055" w:rsidP="006A6055">
      <w:pPr>
        <w:shd w:val="clear" w:color="auto" w:fill="FFFFFF"/>
        <w:tabs>
          <w:tab w:val="left" w:pos="792"/>
        </w:tabs>
        <w:ind w:left="562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684689" w:rsidRPr="001D07AF" w:rsidRDefault="00684689" w:rsidP="00684689">
      <w:pPr>
        <w:shd w:val="clear" w:color="auto" w:fill="FFFFFF"/>
        <w:tabs>
          <w:tab w:val="left" w:pos="773"/>
        </w:tabs>
        <w:ind w:left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pacing w:val="-12"/>
          <w:sz w:val="28"/>
          <w:szCs w:val="28"/>
        </w:rPr>
        <w:t>4.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Аттестации не подлежат муниципальные служащие:</w:t>
      </w:r>
    </w:p>
    <w:p w:rsidR="00684689" w:rsidRPr="001D07AF" w:rsidRDefault="00684689" w:rsidP="0068468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1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) замещающие должности муниципальной службы менее одного года;</w:t>
      </w:r>
    </w:p>
    <w:p w:rsidR="00684689" w:rsidRPr="001D07AF" w:rsidRDefault="00684689" w:rsidP="00684689">
      <w:pPr>
        <w:shd w:val="clear" w:color="auto" w:fill="FFFFFF"/>
        <w:tabs>
          <w:tab w:val="left" w:pos="782"/>
        </w:tabs>
        <w:spacing w:before="5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2)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достигшие возраста 60 лет;</w:t>
      </w:r>
    </w:p>
    <w:p w:rsidR="00684689" w:rsidRPr="001D07AF" w:rsidRDefault="00684689" w:rsidP="00684689">
      <w:pPr>
        <w:shd w:val="clear" w:color="auto" w:fill="FFFFFF"/>
        <w:tabs>
          <w:tab w:val="left" w:pos="782"/>
        </w:tabs>
        <w:spacing w:before="5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3)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беременные женщины;</w:t>
      </w:r>
    </w:p>
    <w:p w:rsidR="00684689" w:rsidRPr="001D07AF" w:rsidRDefault="00684689" w:rsidP="00684689">
      <w:pPr>
        <w:shd w:val="clear" w:color="auto" w:fill="FFFFFF"/>
        <w:tabs>
          <w:tab w:val="left" w:pos="782"/>
        </w:tabs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4)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находящиеся в отпуске по беременности и родам или в отпуске по уходу за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ребенком до достижения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им возраста трех лет. Аттестация указанных муниципальных служащих возможна не ранее чем через один год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после выхода из отпуска;</w:t>
      </w:r>
    </w:p>
    <w:p w:rsidR="00684689" w:rsidRPr="001D07AF" w:rsidRDefault="00684689" w:rsidP="00684689">
      <w:pPr>
        <w:shd w:val="clear" w:color="auto" w:fill="FFFFFF"/>
        <w:tabs>
          <w:tab w:val="left" w:pos="912"/>
        </w:tabs>
        <w:ind w:left="5"/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3"/>
          <w:sz w:val="28"/>
          <w:szCs w:val="28"/>
        </w:rPr>
        <w:t>5)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замещающие   должности   муниципальной   службы   на   основании   срочного   трудового договора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5"/>
          <w:sz w:val="28"/>
          <w:szCs w:val="28"/>
        </w:rPr>
        <w:t>(контракта).</w:t>
      </w:r>
    </w:p>
    <w:p w:rsidR="00684689" w:rsidRPr="001D07AF" w:rsidRDefault="00684689" w:rsidP="00684689">
      <w:pPr>
        <w:shd w:val="clear" w:color="auto" w:fill="FFFFFF"/>
        <w:tabs>
          <w:tab w:val="left" w:pos="1066"/>
        </w:tabs>
        <w:ind w:left="5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7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pacing w:val="-17"/>
          <w:sz w:val="28"/>
          <w:szCs w:val="28"/>
        </w:rPr>
        <w:t>5.</w:t>
      </w:r>
      <w:r>
        <w:rPr>
          <w:rFonts w:ascii="Times New Roman" w:hAnsi="Times New Roman"/>
          <w:color w:val="000000"/>
          <w:spacing w:val="-17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График      проведения      аттестации      ежегодно      утверждается      представителем нанимателя </w:t>
      </w:r>
      <w:r w:rsidRPr="001D07AF">
        <w:rPr>
          <w:rFonts w:ascii="Times New Roman" w:hAnsi="Times New Roman"/>
          <w:color w:val="000000"/>
          <w:spacing w:val="-5"/>
          <w:sz w:val="28"/>
          <w:szCs w:val="28"/>
        </w:rPr>
        <w:t>(работодателем).</w:t>
      </w:r>
    </w:p>
    <w:p w:rsidR="00684689" w:rsidRPr="001D07AF" w:rsidRDefault="00684689" w:rsidP="00684689">
      <w:pPr>
        <w:shd w:val="clear" w:color="auto" w:fill="FFFFFF"/>
        <w:tabs>
          <w:tab w:val="left" w:pos="797"/>
        </w:tabs>
        <w:ind w:lef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5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pacing w:val="-15"/>
          <w:sz w:val="28"/>
          <w:szCs w:val="28"/>
        </w:rPr>
        <w:t>6.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В графике проведения аттестации указываются:</w:t>
      </w:r>
    </w:p>
    <w:p w:rsidR="00684689" w:rsidRDefault="00684689" w:rsidP="00684689">
      <w:pPr>
        <w:shd w:val="clear" w:color="auto" w:fill="FFFFFF"/>
        <w:tabs>
          <w:tab w:val="left" w:pos="787"/>
        </w:tabs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1)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наименование органа местного самоуправления, подразделения, в которых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проводится аттестация;</w:t>
      </w:r>
    </w:p>
    <w:p w:rsidR="00684689" w:rsidRPr="001D07AF" w:rsidRDefault="0056344D" w:rsidP="00684689">
      <w:pPr>
        <w:shd w:val="clear" w:color="auto" w:fill="FFFFFF"/>
        <w:tabs>
          <w:tab w:val="left" w:pos="787"/>
        </w:tabs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1D07A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-8001000</wp:posOffset>
                </wp:positionH>
                <wp:positionV relativeFrom="paragraph">
                  <wp:posOffset>-1506855</wp:posOffset>
                </wp:positionV>
                <wp:extent cx="7200900" cy="377190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3771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49EF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0pt,-118.65pt" to="-63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" strokeweight=".25pt"/>
            </w:pict>
          </mc:Fallback>
        </mc:AlternateContent>
      </w:r>
      <w:r w:rsidR="00684689">
        <w:rPr>
          <w:rFonts w:ascii="Times New Roman" w:hAnsi="Times New Roman"/>
          <w:color w:val="000000"/>
          <w:spacing w:val="-19"/>
          <w:sz w:val="28"/>
          <w:szCs w:val="28"/>
        </w:rPr>
        <w:t>2)</w:t>
      </w:r>
      <w:r w:rsidR="00684689" w:rsidRPr="001D07AF">
        <w:rPr>
          <w:rFonts w:ascii="Times New Roman" w:hAnsi="Times New Roman"/>
          <w:color w:val="000000"/>
          <w:spacing w:val="-3"/>
          <w:sz w:val="28"/>
          <w:szCs w:val="28"/>
        </w:rPr>
        <w:t>список муниципальных служащих, подлежащих аттестации;</w:t>
      </w:r>
    </w:p>
    <w:p w:rsidR="00684689" w:rsidRPr="001D07AF" w:rsidRDefault="00684689" w:rsidP="00684689">
      <w:pPr>
        <w:shd w:val="clear" w:color="auto" w:fill="FFFFFF"/>
        <w:tabs>
          <w:tab w:val="left" w:pos="787"/>
        </w:tabs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3)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дата, время и место проведения аттестации;</w:t>
      </w:r>
    </w:p>
    <w:p w:rsidR="00684689" w:rsidRPr="001D07AF" w:rsidRDefault="00684689" w:rsidP="00684689">
      <w:pPr>
        <w:shd w:val="clear" w:color="auto" w:fill="FFFFFF"/>
        <w:tabs>
          <w:tab w:val="left" w:pos="941"/>
        </w:tabs>
        <w:spacing w:before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4)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дата    представления    в    аттестационную    комиссию    необходимых   документов   с   указанием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ответственных   за   их   представление   руководителей   соответствующих   подразделений   органа   местного самоуправления.</w:t>
      </w:r>
    </w:p>
    <w:p w:rsidR="00684689" w:rsidRPr="001D07AF" w:rsidRDefault="00684689" w:rsidP="00684689">
      <w:pPr>
        <w:shd w:val="clear" w:color="auto" w:fill="FFFFFF"/>
        <w:tabs>
          <w:tab w:val="left" w:pos="883"/>
        </w:tabs>
        <w:ind w:firstLine="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7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pacing w:val="-17"/>
          <w:sz w:val="28"/>
          <w:szCs w:val="28"/>
        </w:rPr>
        <w:t>7.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График  проведения  аттестации  доводится  до  сведения   каждого  аттестуемого  муниципального </w:t>
      </w:r>
      <w:r w:rsidRPr="001D07AF">
        <w:rPr>
          <w:rFonts w:ascii="Times New Roman" w:hAnsi="Times New Roman"/>
          <w:color w:val="000000"/>
          <w:sz w:val="28"/>
          <w:szCs w:val="28"/>
        </w:rPr>
        <w:t>служащего под роспись руководителем соответствующего подразделения не менее чем за месяц до начала</w:t>
      </w:r>
      <w:r w:rsidRPr="001D07AF">
        <w:rPr>
          <w:rFonts w:ascii="Times New Roman" w:hAnsi="Times New Roman"/>
          <w:color w:val="000000"/>
          <w:sz w:val="28"/>
          <w:szCs w:val="28"/>
        </w:rPr>
        <w:br/>
      </w:r>
      <w:r w:rsidRPr="001D07AF">
        <w:rPr>
          <w:rFonts w:ascii="Times New Roman" w:hAnsi="Times New Roman"/>
          <w:color w:val="000000"/>
          <w:spacing w:val="-5"/>
          <w:sz w:val="28"/>
          <w:szCs w:val="28"/>
        </w:rPr>
        <w:t>аттестации.</w:t>
      </w:r>
    </w:p>
    <w:p w:rsidR="00684689" w:rsidRPr="001D07AF" w:rsidRDefault="00684689" w:rsidP="00684689">
      <w:pPr>
        <w:shd w:val="clear" w:color="auto" w:fill="FFFFFF"/>
        <w:spacing w:before="211"/>
        <w:ind w:right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 Аттестационная комиссия</w:t>
      </w:r>
    </w:p>
    <w:p w:rsidR="00684689" w:rsidRPr="001D07AF" w:rsidRDefault="00684689" w:rsidP="00684689">
      <w:pPr>
        <w:shd w:val="clear" w:color="auto" w:fill="FFFFFF"/>
        <w:tabs>
          <w:tab w:val="left" w:pos="931"/>
        </w:tabs>
        <w:spacing w:before="216"/>
        <w:ind w:left="5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>2.</w:t>
      </w:r>
      <w:r w:rsidRPr="001D07AF">
        <w:rPr>
          <w:rFonts w:ascii="Times New Roman" w:hAnsi="Times New Roman"/>
          <w:color w:val="000000"/>
          <w:spacing w:val="-20"/>
          <w:sz w:val="28"/>
          <w:szCs w:val="28"/>
        </w:rPr>
        <w:t>1.</w:t>
      </w:r>
      <w:r>
        <w:rPr>
          <w:rFonts w:ascii="Times New Roman" w:hAnsi="Times New Roman"/>
          <w:color w:val="000000"/>
          <w:spacing w:val="-20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   проведения    аттестации    муниципальных   служащих   правовым   актом   органа   местного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самоуправления формируется аттестационная комиссия.</w:t>
      </w:r>
    </w:p>
    <w:p w:rsidR="00684689" w:rsidRPr="001D07AF" w:rsidRDefault="00684689" w:rsidP="00684689">
      <w:pPr>
        <w:shd w:val="clear" w:color="auto" w:fill="FFFFFF"/>
        <w:tabs>
          <w:tab w:val="left" w:pos="806"/>
        </w:tabs>
        <w:ind w:left="576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2.2.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В зависимости от специфики должностных обязанностей муниципальных служащих в органе местного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самоуправления, может быть создано несколько аттестационных комиссий.</w:t>
      </w:r>
    </w:p>
    <w:p w:rsidR="00684689" w:rsidRPr="006A6055" w:rsidRDefault="00684689" w:rsidP="00684689">
      <w:pPr>
        <w:numPr>
          <w:ilvl w:val="0"/>
          <w:numId w:val="2"/>
        </w:numPr>
        <w:shd w:val="clear" w:color="auto" w:fill="FFFFFF"/>
        <w:tabs>
          <w:tab w:val="left" w:pos="806"/>
        </w:tabs>
        <w:ind w:left="10" w:firstLine="566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3.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Состав аттестационной комиссии, сроки и порядок ее работы определяются правовым актом органа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местного самоуправления, в соответствии с настоящим положением.</w:t>
      </w:r>
    </w:p>
    <w:p w:rsidR="00684689" w:rsidRPr="001D07AF" w:rsidRDefault="00684689" w:rsidP="00684689">
      <w:pPr>
        <w:shd w:val="clear" w:color="auto" w:fill="FFFFFF"/>
        <w:tabs>
          <w:tab w:val="left" w:pos="960"/>
        </w:tabs>
        <w:ind w:left="5" w:firstLine="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5"/>
          <w:sz w:val="28"/>
          <w:szCs w:val="28"/>
        </w:rPr>
        <w:t>2.</w:t>
      </w:r>
      <w:r w:rsidRPr="001D07AF">
        <w:rPr>
          <w:rFonts w:ascii="Times New Roman" w:hAnsi="Times New Roman"/>
          <w:color w:val="000000"/>
          <w:spacing w:val="-15"/>
          <w:sz w:val="28"/>
          <w:szCs w:val="28"/>
        </w:rPr>
        <w:t>4.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Состав    аттестационной    комиссии   для    проведения    аттестации    муниципальных   служащих, </w:t>
      </w:r>
      <w:r w:rsidRPr="001D07AF">
        <w:rPr>
          <w:rFonts w:ascii="Times New Roman" w:hAnsi="Times New Roman"/>
          <w:color w:val="000000"/>
          <w:spacing w:val="4"/>
          <w:sz w:val="28"/>
          <w:szCs w:val="28"/>
        </w:rPr>
        <w:t>замещающих должности</w:t>
      </w:r>
      <w:r w:rsidRPr="00204A10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муниципальной службы</w:t>
      </w:r>
      <w:r w:rsidRPr="001D07AF">
        <w:rPr>
          <w:rFonts w:ascii="Times New Roman" w:hAnsi="Times New Roman"/>
          <w:color w:val="000000"/>
          <w:spacing w:val="4"/>
          <w:sz w:val="28"/>
          <w:szCs w:val="28"/>
        </w:rPr>
        <w:t xml:space="preserve">,  исполнение должностных обязанностей, по которым связано с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использованием   сведений,   составляющих   государственную   тайну,   формируется   с   учетом  положений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законодательства Российской Федерации о государственной тайне.</w:t>
      </w:r>
    </w:p>
    <w:p w:rsidR="00684689" w:rsidRDefault="00684689" w:rsidP="00684689">
      <w:pPr>
        <w:shd w:val="clear" w:color="auto" w:fill="FFFFFF"/>
        <w:tabs>
          <w:tab w:val="left" w:pos="845"/>
        </w:tabs>
        <w:spacing w:before="5"/>
        <w:ind w:left="576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2.5.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>В состав аттестационной 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миссии включаются представитель</w:t>
      </w:r>
    </w:p>
    <w:p w:rsidR="00684689" w:rsidRPr="001D07AF" w:rsidRDefault="00684689" w:rsidP="00684689">
      <w:pPr>
        <w:shd w:val="clear" w:color="auto" w:fill="FFFFFF"/>
        <w:tabs>
          <w:tab w:val="left" w:pos="845"/>
        </w:tabs>
        <w:spacing w:before="5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нанимателя (работодатель) и (или) </w:t>
      </w:r>
      <w:r w:rsidRPr="001D07AF">
        <w:rPr>
          <w:rFonts w:ascii="Times New Roman" w:hAnsi="Times New Roman"/>
          <w:color w:val="000000"/>
          <w:sz w:val="28"/>
          <w:szCs w:val="28"/>
        </w:rPr>
        <w:t xml:space="preserve">уполномоченные им муниципальные служащие (в том числе из подразделения по вопросам муниципальной </w:t>
      </w:r>
      <w:r w:rsidRPr="001D07AF">
        <w:rPr>
          <w:rFonts w:ascii="Times New Roman" w:hAnsi="Times New Roman"/>
          <w:color w:val="000000"/>
          <w:spacing w:val="3"/>
          <w:sz w:val="28"/>
          <w:szCs w:val="28"/>
        </w:rPr>
        <w:t xml:space="preserve">службы и кадров, юридического (правового) подразделения и подразделения, в котором муниципальный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служащий,   подлежащий  аттестации,  замещает  должность</w:t>
      </w:r>
      <w:r w:rsidRPr="00204A1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муниципальной службы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),   представитель 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профсоюзной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>организации  аппарата  исполнительного  (представительного)  органа  местного  самоуправления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84689" w:rsidRPr="00204A10" w:rsidRDefault="00684689" w:rsidP="00684689">
      <w:pPr>
        <w:shd w:val="clear" w:color="auto" w:fill="FFFFFF"/>
        <w:tabs>
          <w:tab w:val="left" w:pos="845"/>
        </w:tabs>
        <w:spacing w:before="5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2.6.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В состав аттестационной комиссии могут быть включены независимые эксперты - специалисты по 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вопросам, связанным с муниципальной службой. Оценка независимыми экспертами качеств аттестуемого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муниципального служащего учитывается при вынесении решения по результатам проведенной аттестации.</w:t>
      </w:r>
    </w:p>
    <w:p w:rsidR="00684689" w:rsidRDefault="00684689" w:rsidP="00684689">
      <w:pPr>
        <w:jc w:val="both"/>
        <w:textAlignment w:val="baseline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204A10">
        <w:rPr>
          <w:rFonts w:ascii="Times New Roman" w:hAnsi="Times New Roman"/>
          <w:sz w:val="28"/>
          <w:szCs w:val="28"/>
        </w:rPr>
        <w:t xml:space="preserve">       2.7. В отсутствие подразделения по вопросам муниципальной службы и кадров и (или) юридического (правового) подразделения в аппарате представительного органа муниципального образования в состав аттестационной комиссии, формируемой для проведения аттестации муниципальных служащих аппарата представительного органа муниципального образования, могут быть включены депутаты, а также муниципальные служащие (в том числе из подразделения по вопросам муниципальной службы и кадров, юридического (правового) подразделения) местной администрации по согласованию с главой муниципального образования (главой местной администрации). Число муниципальных служащих местной администрации в составе аттестационной комиссии, формируемой для проведения аттестации муниципальных служащих аппарата представительного органа муниципального образования, не может составлять более одной четверти от общего числа членов аттестационной комиссии.</w:t>
      </w:r>
      <w:r w:rsidRPr="00204A10">
        <w:rPr>
          <w:rFonts w:ascii="Times New Roman" w:hAnsi="Times New Roman"/>
          <w:sz w:val="28"/>
          <w:szCs w:val="28"/>
        </w:rPr>
        <w:br/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2.8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Состав аттестационной комиссии формируется таким образом, чтобы была исключена возможность </w:t>
      </w:r>
      <w:r w:rsidRPr="001D07AF">
        <w:rPr>
          <w:rFonts w:ascii="Times New Roman" w:hAnsi="Times New Roman"/>
          <w:color w:val="000000"/>
          <w:sz w:val="28"/>
          <w:szCs w:val="28"/>
        </w:rPr>
        <w:t xml:space="preserve">возникновения конфликтов интересов, которые могут повлиять на принимаемые аттестационной комиссией </w:t>
      </w:r>
      <w:r w:rsidRPr="001D07AF">
        <w:rPr>
          <w:rFonts w:ascii="Times New Roman" w:hAnsi="Times New Roman"/>
          <w:color w:val="000000"/>
          <w:spacing w:val="-7"/>
          <w:sz w:val="28"/>
          <w:szCs w:val="28"/>
        </w:rPr>
        <w:t>решения.</w:t>
      </w:r>
    </w:p>
    <w:p w:rsidR="00684689" w:rsidRPr="001D07AF" w:rsidRDefault="00684689" w:rsidP="00684689">
      <w:pPr>
        <w:shd w:val="clear" w:color="auto" w:fill="FFFFFF"/>
        <w:tabs>
          <w:tab w:val="left" w:pos="806"/>
        </w:tabs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2.9.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Аттестационная комиссия состоит из председателя, заместителя председателя, секретаря и членов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>аттестационной комиссии. Все члены аттестационной комиссии при принятии решений обладают равными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1D07AF">
        <w:rPr>
          <w:rFonts w:ascii="Times New Roman" w:hAnsi="Times New Roman"/>
          <w:color w:val="000000"/>
          <w:spacing w:val="-8"/>
          <w:sz w:val="28"/>
          <w:szCs w:val="28"/>
        </w:rPr>
        <w:t>правами.</w:t>
      </w:r>
    </w:p>
    <w:p w:rsidR="00684689" w:rsidRPr="001D07AF" w:rsidRDefault="00684689" w:rsidP="00684689">
      <w:pPr>
        <w:shd w:val="clear" w:color="auto" w:fill="FFFFFF"/>
        <w:spacing w:before="206"/>
        <w:ind w:left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. Отзыв об исполнении подлежащим аттестации</w:t>
      </w:r>
    </w:p>
    <w:p w:rsidR="00684689" w:rsidRPr="001D07AF" w:rsidRDefault="00684689" w:rsidP="00684689">
      <w:pPr>
        <w:shd w:val="clear" w:color="auto" w:fill="FFFFFF"/>
        <w:ind w:left="10"/>
        <w:jc w:val="center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муниципальным служащим должностных обязанностей</w:t>
      </w:r>
    </w:p>
    <w:p w:rsidR="00684689" w:rsidRPr="001D07AF" w:rsidRDefault="00684689" w:rsidP="00684689">
      <w:pPr>
        <w:shd w:val="clear" w:color="auto" w:fill="FFFFFF"/>
        <w:ind w:left="10"/>
        <w:jc w:val="center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за аттестационный период</w:t>
      </w:r>
    </w:p>
    <w:p w:rsidR="00684689" w:rsidRPr="001D07AF" w:rsidRDefault="00684689" w:rsidP="00684689">
      <w:pPr>
        <w:shd w:val="clear" w:color="auto" w:fill="FFFFFF"/>
        <w:tabs>
          <w:tab w:val="left" w:pos="787"/>
        </w:tabs>
        <w:spacing w:before="216"/>
        <w:jc w:val="both"/>
        <w:rPr>
          <w:rFonts w:ascii="Times New Roman" w:hAnsi="Times New Roman"/>
          <w:color w:val="000000"/>
          <w:spacing w:val="-2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3.1.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Не позднее чем за две недели до начала аттестации в аттестационную комиссию представляется 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отзыв об исполнении  подлежащим аттестации муниципальным служащим должностных обязанностей за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аттестационный период (далее - отзыв), подписанный его непосредственным руководителем и утвержденный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главой района.</w:t>
      </w:r>
    </w:p>
    <w:p w:rsidR="00684689" w:rsidRPr="001D07AF" w:rsidRDefault="00684689" w:rsidP="00684689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3.2.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Отзыв должен содержать следующие сведения о муниципальном служащем:</w:t>
      </w:r>
    </w:p>
    <w:p w:rsidR="00684689" w:rsidRPr="001D07AF" w:rsidRDefault="00684689" w:rsidP="00684689">
      <w:pPr>
        <w:numPr>
          <w:ilvl w:val="0"/>
          <w:numId w:val="3"/>
        </w:numPr>
        <w:shd w:val="clear" w:color="auto" w:fill="FFFFFF"/>
        <w:tabs>
          <w:tab w:val="left" w:pos="792"/>
        </w:tabs>
        <w:spacing w:before="5"/>
        <w:ind w:left="566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фамилию, имя, отчество;</w:t>
      </w:r>
    </w:p>
    <w:p w:rsidR="00684689" w:rsidRPr="001D07AF" w:rsidRDefault="00684689" w:rsidP="00684689">
      <w:pPr>
        <w:numPr>
          <w:ilvl w:val="0"/>
          <w:numId w:val="4"/>
        </w:numPr>
        <w:shd w:val="clear" w:color="auto" w:fill="FFFFFF"/>
        <w:tabs>
          <w:tab w:val="left" w:pos="792"/>
        </w:tabs>
        <w:ind w:left="10" w:firstLine="557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замещаемую должность муниципальн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ой службы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момент проведения аттестации и дату назначения на эту 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должность</w:t>
      </w:r>
      <w:r w:rsidRPr="00105D1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муниципальн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ой службы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684689" w:rsidRPr="001D07AF" w:rsidRDefault="00684689" w:rsidP="00684689">
      <w:pPr>
        <w:shd w:val="clear" w:color="auto" w:fill="FFFFFF"/>
        <w:tabs>
          <w:tab w:val="left" w:pos="907"/>
        </w:tabs>
        <w:ind w:left="5" w:firstLine="566"/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1"/>
          <w:sz w:val="28"/>
          <w:szCs w:val="28"/>
        </w:rPr>
        <w:t>3)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перечень   основных   вопросов   (документов),   в   решении  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(разработке) которых   муниципальный служащий принимал участие;</w:t>
      </w:r>
    </w:p>
    <w:p w:rsidR="00684689" w:rsidRPr="001D07AF" w:rsidRDefault="00684689" w:rsidP="00684689">
      <w:pPr>
        <w:shd w:val="clear" w:color="auto" w:fill="FFFFFF"/>
        <w:tabs>
          <w:tab w:val="left" w:pos="840"/>
        </w:tabs>
        <w:ind w:left="5" w:firstLine="562"/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1"/>
          <w:sz w:val="28"/>
          <w:szCs w:val="28"/>
        </w:rPr>
        <w:t>4)</w:t>
      </w:r>
      <w:r w:rsidRPr="001D07AF">
        <w:rPr>
          <w:rFonts w:ascii="Times New Roman" w:hAnsi="Times New Roman"/>
          <w:color w:val="000000"/>
          <w:sz w:val="28"/>
          <w:szCs w:val="28"/>
        </w:rPr>
        <w:tab/>
        <w:t xml:space="preserve">мотивированную оценку профессиональных, личностных качеств и результатов профессиональной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служебной деятельности муниципального служащего.</w:t>
      </w:r>
    </w:p>
    <w:p w:rsidR="00684689" w:rsidRPr="001D07AF" w:rsidRDefault="00684689" w:rsidP="00684689">
      <w:pPr>
        <w:shd w:val="clear" w:color="auto" w:fill="FFFFFF"/>
        <w:tabs>
          <w:tab w:val="left" w:pos="922"/>
        </w:tabs>
        <w:ind w:left="1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>3.</w:t>
      </w:r>
      <w:r w:rsidRPr="001D07AF">
        <w:rPr>
          <w:rFonts w:ascii="Times New Roman" w:hAnsi="Times New Roman"/>
          <w:color w:val="000000"/>
          <w:spacing w:val="-20"/>
          <w:sz w:val="28"/>
          <w:szCs w:val="28"/>
        </w:rPr>
        <w:t>3.</w:t>
      </w:r>
      <w:r>
        <w:rPr>
          <w:rFonts w:ascii="Times New Roman" w:hAnsi="Times New Roman"/>
          <w:color w:val="000000"/>
          <w:spacing w:val="-20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К   отзыву   прилагаются   сведения   о   выполненных   муниципальным   служащим   поручениях   и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подготовленных им проектах документов за аттестационный период.</w:t>
      </w:r>
    </w:p>
    <w:p w:rsidR="00684689" w:rsidRPr="001D07AF" w:rsidRDefault="00684689" w:rsidP="00684689">
      <w:pPr>
        <w:shd w:val="clear" w:color="auto" w:fill="FFFFFF"/>
        <w:tabs>
          <w:tab w:val="left" w:pos="802"/>
        </w:tabs>
        <w:spacing w:before="5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3.4.</w:t>
      </w:r>
      <w:r w:rsidRPr="001D07AF">
        <w:rPr>
          <w:rFonts w:ascii="Times New Roman" w:hAnsi="Times New Roman"/>
          <w:color w:val="000000"/>
          <w:sz w:val="28"/>
          <w:szCs w:val="28"/>
        </w:rPr>
        <w:t xml:space="preserve">При каждой последующей аттестации в аттестационную комиссию вместе с отзывом и сведениями, 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указанными в пункте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3.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3 раздела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 настоящего положения, представляется аттестационный лист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муниципального служащего с данными предыдущей аттестации.</w:t>
      </w:r>
    </w:p>
    <w:p w:rsidR="00684689" w:rsidRDefault="00684689" w:rsidP="00684689">
      <w:pPr>
        <w:shd w:val="clear" w:color="auto" w:fill="FFFFFF"/>
        <w:tabs>
          <w:tab w:val="left" w:pos="802"/>
        </w:tabs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3.5.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отзывом. При этом аттестуемый муниципальный служащий вправе представить в аттестационную комиссию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отзыв.</w:t>
      </w:r>
    </w:p>
    <w:p w:rsidR="006A6055" w:rsidRDefault="006A6055" w:rsidP="00684689">
      <w:pPr>
        <w:shd w:val="clear" w:color="auto" w:fill="FFFFFF"/>
        <w:tabs>
          <w:tab w:val="left" w:pos="802"/>
        </w:tabs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84689" w:rsidRPr="001D07AF" w:rsidRDefault="00684689" w:rsidP="00684689">
      <w:pPr>
        <w:shd w:val="clear" w:color="auto" w:fill="FFFFFF"/>
        <w:spacing w:before="216"/>
        <w:ind w:left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4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 Порядок проведения аттестации.</w:t>
      </w:r>
    </w:p>
    <w:p w:rsidR="00684689" w:rsidRPr="001D07AF" w:rsidRDefault="00684689" w:rsidP="00684689">
      <w:pPr>
        <w:shd w:val="clear" w:color="auto" w:fill="FFFFFF"/>
        <w:spacing w:before="5"/>
        <w:ind w:left="14"/>
        <w:jc w:val="center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Оценка профессиональной служебной деятельности</w:t>
      </w:r>
    </w:p>
    <w:p w:rsidR="00684689" w:rsidRPr="001D07AF" w:rsidRDefault="00684689" w:rsidP="00684689">
      <w:pPr>
        <w:shd w:val="clear" w:color="auto" w:fill="FFFFFF"/>
        <w:ind w:left="24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>муниципального служащего</w:t>
      </w:r>
    </w:p>
    <w:p w:rsidR="00684689" w:rsidRPr="001D07AF" w:rsidRDefault="00684689" w:rsidP="00684689">
      <w:pPr>
        <w:shd w:val="clear" w:color="auto" w:fill="FFFFFF"/>
        <w:tabs>
          <w:tab w:val="left" w:pos="878"/>
        </w:tabs>
        <w:spacing w:before="226"/>
        <w:ind w:left="14" w:firstLine="581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24"/>
          <w:sz w:val="28"/>
          <w:szCs w:val="28"/>
        </w:rPr>
        <w:t>4.</w:t>
      </w:r>
      <w:r w:rsidRPr="001D07AF">
        <w:rPr>
          <w:rFonts w:ascii="Times New Roman" w:hAnsi="Times New Roman"/>
          <w:color w:val="000000"/>
          <w:spacing w:val="-24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 xml:space="preserve">Аттестация   проводится   в   присутствии   аттестуемого   муниципального   служащего  на  заседании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аттестационной комиссии.</w:t>
      </w:r>
    </w:p>
    <w:p w:rsidR="00684689" w:rsidRDefault="00684689" w:rsidP="00684689">
      <w:pPr>
        <w:shd w:val="clear" w:color="auto" w:fill="FFFFFF"/>
        <w:tabs>
          <w:tab w:val="left" w:pos="835"/>
        </w:tabs>
        <w:ind w:left="58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4.2.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В   случае   неявки   муниципального   служащего   на   заседание   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аттестационной   комиссии   без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уважительной    причины    или    отказа    его   от   аттестации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,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    муниципальный    служащий    привлекается    к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дисциплинарной    ответственности    в    соответствии    с    законодательством    Российской    Федерации    о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муниципальной службе, а аттестация переносится на более поздний срок.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spacing w:before="5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4.3.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Аттестационная   комиссия   рассматривает  представленные  документы,   заслушивает  сообщения аттестуемого муниципального служащего, а в случае необходимости - его непосредственного руководителя о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профессиональной служебной деятельности муниципального служащего.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spacing w:before="5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4.4.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В целях объективного проведения аттестации после рассмотрения представленных аттестуемым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муниципальным служащим дополнительных сведений о своей профессиональной служебной деятельности за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аттестационный период аттестационная комиссия вправе перенести аттестацию на следующее заседание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аттестационной комиссии.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spacing w:before="5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4.5.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Обсуждение профессиональных и личностных качеств муниципального служащего применительно к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его профессиональной служебной деятельности должно быть объективным и открытым.</w:t>
      </w:r>
    </w:p>
    <w:p w:rsidR="00684689" w:rsidRDefault="00684689" w:rsidP="00684689">
      <w:pPr>
        <w:shd w:val="clear" w:color="auto" w:fill="FFFFFF"/>
        <w:tabs>
          <w:tab w:val="left" w:pos="835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       4.6.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Профессиональная служебная деятельность муниципального служащего оценивается на основе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определения его соответствия установленным квалификационным требованиям к замещаемой должности 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муниципальной службы,  его участия  в решении  поставленных перед соответствующим подразделением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(органом местного самоуправления) задач, сложности выполняемой им работы, ее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эффективности и результативности.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 4.7. При проведении аттестации муниципальных служащих используются следующие методы оценки: собеседование и тестирование. Вопросы-тесты прилагаются (приложение 2 к настоящему положению). </w:t>
      </w:r>
    </w:p>
    <w:p w:rsidR="006A6055" w:rsidRDefault="00684689" w:rsidP="00684689">
      <w:pPr>
        <w:shd w:val="clear" w:color="auto" w:fill="FFFFFF"/>
        <w:tabs>
          <w:tab w:val="left" w:pos="835"/>
        </w:tabs>
        <w:ind w:left="1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4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4.</w:t>
      </w:r>
      <w:r>
        <w:rPr>
          <w:rFonts w:ascii="Times New Roman" w:hAnsi="Times New Roman"/>
          <w:color w:val="000000"/>
          <w:spacing w:val="-17"/>
          <w:sz w:val="28"/>
          <w:szCs w:val="28"/>
        </w:rPr>
        <w:t>8</w:t>
      </w:r>
      <w:r w:rsidRPr="001D07AF">
        <w:rPr>
          <w:rFonts w:ascii="Times New Roman" w:hAnsi="Times New Roman"/>
          <w:color w:val="000000"/>
          <w:spacing w:val="-17"/>
          <w:sz w:val="28"/>
          <w:szCs w:val="28"/>
        </w:rPr>
        <w:t>.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   оценке   профессиональной   служебной   деятельности муниципального   служащего   должны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учитываться результаты исполнения муниципальным служащим должностной инструкции, профессиональные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1D07AF">
        <w:rPr>
          <w:rFonts w:ascii="Times New Roman" w:hAnsi="Times New Roman"/>
          <w:color w:val="000000"/>
          <w:spacing w:val="3"/>
          <w:sz w:val="28"/>
          <w:szCs w:val="28"/>
        </w:rPr>
        <w:t xml:space="preserve">знания и опыт работы муниципального служащего, соблюдение муниципальным служащим ограничений,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отсутствие   нарушений   запретов,  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ind w:left="10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 выполнение   требований   к   служебному   поведению   и   обязательств,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установленных федеральным законодательством, законодательством Оренбургской области, нормативными правовыми   актами   органов   местного   самоуправления   о   муниципальной   службе,   а   при   аттестации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муниципального служащего, наделенного организационно-распорядительными полномочиями</w:t>
      </w:r>
      <w:r w:rsidR="006A605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по отношению к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br/>
        <w:t>другим муниципальным служащим, также организаторские способности.</w:t>
      </w:r>
    </w:p>
    <w:p w:rsidR="00684689" w:rsidRPr="001D07AF" w:rsidRDefault="00684689" w:rsidP="00684689">
      <w:pPr>
        <w:shd w:val="clear" w:color="auto" w:fill="FFFFFF"/>
        <w:tabs>
          <w:tab w:val="left" w:pos="835"/>
        </w:tabs>
        <w:ind w:left="5" w:firstLine="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5"/>
          <w:sz w:val="28"/>
          <w:szCs w:val="28"/>
        </w:rPr>
        <w:t>4.9</w:t>
      </w:r>
      <w:r w:rsidRPr="001D07AF">
        <w:rPr>
          <w:rFonts w:ascii="Times New Roman" w:hAnsi="Times New Roman"/>
          <w:color w:val="000000"/>
          <w:spacing w:val="-15"/>
          <w:sz w:val="28"/>
          <w:szCs w:val="28"/>
        </w:rPr>
        <w:t>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Заседание аттестационной комиссии считается правомочным, если на нем присутствует не менее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двух третей ее членов.</w:t>
      </w:r>
    </w:p>
    <w:p w:rsidR="00684689" w:rsidRDefault="00684689" w:rsidP="00684689">
      <w:pPr>
        <w:shd w:val="clear" w:color="auto" w:fill="FFFFFF"/>
        <w:tabs>
          <w:tab w:val="left" w:pos="922"/>
        </w:tabs>
        <w:ind w:left="57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4.10.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Решение   аттестационной   комиссии   принимается   в   отсутствие   </w:t>
      </w:r>
    </w:p>
    <w:p w:rsidR="00684689" w:rsidRPr="001D07AF" w:rsidRDefault="00684689" w:rsidP="00684689">
      <w:pPr>
        <w:shd w:val="clear" w:color="auto" w:fill="FFFFFF"/>
        <w:tabs>
          <w:tab w:val="left" w:pos="922"/>
        </w:tabs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аттестуемого   муниципального </w:t>
      </w:r>
      <w:r w:rsidRPr="001D07AF">
        <w:rPr>
          <w:rFonts w:ascii="Times New Roman" w:hAnsi="Times New Roman"/>
          <w:color w:val="000000"/>
          <w:sz w:val="28"/>
          <w:szCs w:val="28"/>
        </w:rPr>
        <w:t xml:space="preserve">служащего и его непосредственного руководителя открытым голосованием простым большинством голосов 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присутствующих на заседании членов аттестационной комиссии.  При равенстве голосов муниципальный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служащий признается соответствующим замещаемой должности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муниципальной службы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84689" w:rsidRPr="001D07AF" w:rsidRDefault="00684689" w:rsidP="00684689">
      <w:pPr>
        <w:shd w:val="clear" w:color="auto" w:fill="FFFFFF"/>
        <w:tabs>
          <w:tab w:val="left" w:pos="922"/>
        </w:tabs>
        <w:spacing w:before="5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4.11.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684689" w:rsidRPr="001D07AF" w:rsidRDefault="00684689" w:rsidP="00684689">
      <w:pPr>
        <w:shd w:val="clear" w:color="auto" w:fill="FFFFFF"/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5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 Решения по результатам аттестации</w:t>
      </w:r>
    </w:p>
    <w:p w:rsidR="00684689" w:rsidRPr="001D07AF" w:rsidRDefault="00684689" w:rsidP="00684689">
      <w:pPr>
        <w:shd w:val="clear" w:color="auto" w:fill="FFFFFF"/>
        <w:tabs>
          <w:tab w:val="left" w:pos="811"/>
        </w:tabs>
        <w:ind w:firstLine="59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17"/>
          <w:sz w:val="28"/>
          <w:szCs w:val="28"/>
        </w:rPr>
        <w:t>5.</w:t>
      </w:r>
      <w:r w:rsidRPr="001D07AF">
        <w:rPr>
          <w:rFonts w:ascii="Times New Roman" w:hAnsi="Times New Roman"/>
          <w:color w:val="000000"/>
          <w:spacing w:val="-17"/>
          <w:sz w:val="28"/>
          <w:szCs w:val="28"/>
        </w:rPr>
        <w:t>1.</w:t>
      </w:r>
      <w:r w:rsidRPr="001D07AF">
        <w:rPr>
          <w:rFonts w:ascii="Times New Roman" w:hAnsi="Times New Roman"/>
          <w:color w:val="000000"/>
          <w:sz w:val="28"/>
          <w:szCs w:val="28"/>
        </w:rPr>
        <w:tab/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По результатам аттестации муниципального служащего аттестационная комиссия выносит решение о том,  соответствует   муниципальный   служащий   замещаемой   должности   муниципальной   службы   или не </w:t>
      </w:r>
      <w:r w:rsidRPr="001D07AF">
        <w:rPr>
          <w:rFonts w:ascii="Times New Roman" w:hAnsi="Times New Roman"/>
          <w:color w:val="000000"/>
          <w:spacing w:val="-5"/>
          <w:sz w:val="28"/>
          <w:szCs w:val="28"/>
        </w:rPr>
        <w:t>соответствует.</w:t>
      </w:r>
    </w:p>
    <w:p w:rsidR="00684689" w:rsidRDefault="00684689" w:rsidP="00684689">
      <w:pPr>
        <w:shd w:val="clear" w:color="auto" w:fill="FFFFFF"/>
        <w:ind w:firstLine="55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Аттестационная комиссия может давать рекомендации о поощрении отдельных муниципальных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служащих за достигнутые ими успехи в работе, </w:t>
      </w:r>
      <w:r w:rsidRPr="00EA2F65">
        <w:rPr>
          <w:color w:val="000000"/>
          <w:spacing w:val="-2"/>
          <w:sz w:val="28"/>
          <w:szCs w:val="28"/>
        </w:rPr>
        <w:t xml:space="preserve"> </w:t>
      </w:r>
      <w:r w:rsidRPr="00381A11">
        <w:rPr>
          <w:rFonts w:ascii="Times New Roman" w:hAnsi="Times New Roman"/>
          <w:color w:val="000000"/>
          <w:spacing w:val="-2"/>
          <w:sz w:val="28"/>
          <w:szCs w:val="28"/>
        </w:rPr>
        <w:t>в том числе о повышении их в должности, а в случае необходимости - рекоме</w:t>
      </w:r>
      <w:r w:rsidRPr="00381A11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381A11">
        <w:rPr>
          <w:rFonts w:ascii="Times New Roman" w:hAnsi="Times New Roman"/>
          <w:color w:val="000000"/>
          <w:spacing w:val="-2"/>
          <w:sz w:val="28"/>
          <w:szCs w:val="28"/>
        </w:rPr>
        <w:t xml:space="preserve">дации об улучшении </w:t>
      </w:r>
      <w:r w:rsidRPr="00381A11">
        <w:rPr>
          <w:rFonts w:ascii="Times New Roman" w:hAnsi="Times New Roman"/>
          <w:color w:val="000000"/>
          <w:spacing w:val="-3"/>
          <w:sz w:val="28"/>
          <w:szCs w:val="28"/>
        </w:rPr>
        <w:t>деятельности аттестуемых муниципальных служащих.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684689" w:rsidRPr="001D07AF" w:rsidRDefault="00684689" w:rsidP="00684689">
      <w:pPr>
        <w:shd w:val="clear" w:color="auto" w:fill="FFFFFF"/>
        <w:ind w:right="14" w:firstLine="55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5.2.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Результаты аттестации сообщаются аттестованным муниципальным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служащим непосредственно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после подведения итогов голосования.</w:t>
      </w:r>
    </w:p>
    <w:p w:rsidR="00684689" w:rsidRDefault="00684689" w:rsidP="00684689">
      <w:pPr>
        <w:shd w:val="clear" w:color="auto" w:fill="FFFFFF"/>
        <w:tabs>
          <w:tab w:val="left" w:pos="854"/>
        </w:tabs>
        <w:spacing w:before="5"/>
        <w:ind w:left="562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5.3.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Материалы   аттестации   муниципальных  служащих   представляются   </w:t>
      </w:r>
    </w:p>
    <w:p w:rsidR="00684689" w:rsidRPr="001D07AF" w:rsidRDefault="00684689" w:rsidP="00684689">
      <w:pPr>
        <w:shd w:val="clear" w:color="auto" w:fill="FFFFFF"/>
        <w:tabs>
          <w:tab w:val="left" w:pos="854"/>
        </w:tabs>
        <w:spacing w:before="5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представителю   нанимателя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(работодателю) не позднее чем через семь дней после ее проведения.</w:t>
      </w:r>
    </w:p>
    <w:p w:rsidR="006A6055" w:rsidRDefault="00684689" w:rsidP="00684689">
      <w:pPr>
        <w:shd w:val="clear" w:color="auto" w:fill="FFFFFF"/>
        <w:tabs>
          <w:tab w:val="left" w:pos="854"/>
        </w:tabs>
        <w:spacing w:before="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 5.4.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По  результатам   аттестации   представитель   нанимателя   (работодатель)   принимает  решение  о </w:t>
      </w:r>
      <w:r w:rsidRPr="001D07AF">
        <w:rPr>
          <w:rFonts w:ascii="Times New Roman" w:hAnsi="Times New Roman"/>
          <w:color w:val="000000"/>
          <w:spacing w:val="1"/>
          <w:sz w:val="28"/>
          <w:szCs w:val="28"/>
        </w:rPr>
        <w:t xml:space="preserve">поощрении отдельных муниципальных служащих за достигнутые ими успехи в работе или в срок не более </w:t>
      </w:r>
      <w:r w:rsidRPr="001D07AF">
        <w:rPr>
          <w:rFonts w:ascii="Times New Roman" w:hAnsi="Times New Roman"/>
          <w:color w:val="000000"/>
          <w:sz w:val="28"/>
          <w:szCs w:val="28"/>
        </w:rPr>
        <w:t xml:space="preserve">одного месяца со дня аттестации - о понижении муниципального служащего в должности с его согласия. </w:t>
      </w:r>
    </w:p>
    <w:p w:rsidR="00684689" w:rsidRPr="001D07AF" w:rsidRDefault="006A6055" w:rsidP="00684689">
      <w:pPr>
        <w:shd w:val="clear" w:color="auto" w:fill="FFFFFF"/>
        <w:tabs>
          <w:tab w:val="left" w:pos="854"/>
        </w:tabs>
        <w:spacing w:before="5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684689" w:rsidRPr="001D07AF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684689"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результатам аттестации аттестационная комиссия может давать рекомендации о направлении отдельных </w:t>
      </w:r>
      <w:r w:rsidR="00684689"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муниципальных служащих </w:t>
      </w:r>
      <w:r w:rsidR="00684689">
        <w:rPr>
          <w:rFonts w:ascii="Times New Roman" w:hAnsi="Times New Roman"/>
          <w:color w:val="000000"/>
          <w:spacing w:val="-3"/>
          <w:sz w:val="28"/>
          <w:szCs w:val="28"/>
        </w:rPr>
        <w:t>для получения дополнительного профессионального образования</w:t>
      </w:r>
      <w:r w:rsidR="00684689" w:rsidRPr="001D07AF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84689" w:rsidRPr="001D07AF" w:rsidRDefault="00684689" w:rsidP="00684689">
      <w:pPr>
        <w:shd w:val="clear" w:color="auto" w:fill="FFFFFF"/>
        <w:tabs>
          <w:tab w:val="left" w:pos="854"/>
        </w:tabs>
        <w:spacing w:before="5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5.5. </w:t>
      </w:r>
      <w:r w:rsidRPr="001D07AF">
        <w:rPr>
          <w:rFonts w:ascii="Times New Roman" w:hAnsi="Times New Roman"/>
          <w:color w:val="000000"/>
          <w:spacing w:val="3"/>
          <w:sz w:val="28"/>
          <w:szCs w:val="28"/>
        </w:rPr>
        <w:t xml:space="preserve">В случае несогласия муниципального служащего с понижением в должности или невозможности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перевода   с   его   согласия   на   другую   должность   муниципальной   службы   представитель   нанимателя (работодатель) может в срок не более одного месяца со дня аттестации уволить его с муниципальной службы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в связи с несоответствием замещаемой должности вследствие недостаточной квалификации, подтвержденной результатами   аттестации.   По   истечении   указанного  срока  увольнение   муниципального служащего  или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понижение его в должности по результатам данной аттестации не допускается.</w:t>
      </w:r>
    </w:p>
    <w:p w:rsidR="00684689" w:rsidRPr="001D07AF" w:rsidRDefault="00684689" w:rsidP="00684689">
      <w:pPr>
        <w:shd w:val="clear" w:color="auto" w:fill="FFFFFF"/>
        <w:ind w:right="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1D07AF">
        <w:rPr>
          <w:rFonts w:ascii="Times New Roman" w:hAnsi="Times New Roman"/>
          <w:color w:val="000000"/>
          <w:spacing w:val="-4"/>
          <w:sz w:val="28"/>
          <w:szCs w:val="28"/>
        </w:rPr>
        <w:t xml:space="preserve">. Аттестационный лист муниципального служащего.                                          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Протокол заседания аттестационной комиссии</w:t>
      </w:r>
    </w:p>
    <w:p w:rsidR="00684689" w:rsidRPr="001D07AF" w:rsidRDefault="00684689" w:rsidP="00684689">
      <w:pPr>
        <w:shd w:val="clear" w:color="auto" w:fill="FFFFFF"/>
        <w:tabs>
          <w:tab w:val="left" w:pos="826"/>
        </w:tabs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6.1.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в соответствии с приложением к настоящему положению.</w:t>
      </w:r>
    </w:p>
    <w:p w:rsidR="00684689" w:rsidRPr="001D07AF" w:rsidRDefault="00684689" w:rsidP="00684689">
      <w:pPr>
        <w:shd w:val="clear" w:color="auto" w:fill="FFFFFF"/>
        <w:tabs>
          <w:tab w:val="left" w:pos="826"/>
        </w:tabs>
        <w:spacing w:before="5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6.2.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Аттестационный лист подписывается председателем, заместителем председателя, секретарем и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членами аттестационной комиссии, присутствовавшими на заседании.</w:t>
      </w:r>
    </w:p>
    <w:p w:rsidR="00684689" w:rsidRPr="001D07AF" w:rsidRDefault="00684689" w:rsidP="00684689">
      <w:pPr>
        <w:shd w:val="clear" w:color="auto" w:fill="FFFFFF"/>
        <w:ind w:left="29"/>
        <w:jc w:val="both"/>
        <w:rPr>
          <w:rFonts w:ascii="Times New Roman" w:hAnsi="Times New Roman"/>
          <w:sz w:val="28"/>
          <w:szCs w:val="28"/>
        </w:rPr>
      </w:pP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6.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>3.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1"/>
          <w:sz w:val="28"/>
          <w:szCs w:val="28"/>
        </w:rPr>
        <w:t>Муниципальный служащий знакомится с аттестационным листом под роспись.</w:t>
      </w:r>
    </w:p>
    <w:p w:rsidR="00684689" w:rsidRPr="001D07AF" w:rsidRDefault="00684689" w:rsidP="00684689">
      <w:pPr>
        <w:shd w:val="clear" w:color="auto" w:fill="FFFFFF"/>
        <w:tabs>
          <w:tab w:val="left" w:pos="826"/>
        </w:tabs>
        <w:spacing w:before="5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6.4. </w:t>
      </w:r>
      <w:r w:rsidRPr="001D07AF">
        <w:rPr>
          <w:rFonts w:ascii="Times New Roman" w:hAnsi="Times New Roman"/>
          <w:color w:val="000000"/>
          <w:spacing w:val="2"/>
          <w:sz w:val="28"/>
          <w:szCs w:val="28"/>
        </w:rPr>
        <w:t xml:space="preserve">Аттестационный лист муниципального служащего, прошедшего аттестацию,  и отзыв хранятся в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личном деле муниципального служащего.</w:t>
      </w:r>
    </w:p>
    <w:p w:rsidR="00684689" w:rsidRPr="001D07AF" w:rsidRDefault="00684689" w:rsidP="00684689">
      <w:pPr>
        <w:shd w:val="clear" w:color="auto" w:fill="FFFFFF"/>
        <w:tabs>
          <w:tab w:val="left" w:pos="826"/>
        </w:tabs>
        <w:spacing w:before="5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6.5.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 xml:space="preserve">Секретарь аттестационной комиссии ведет протокол заседания аттестационной комиссии, в котором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фиксирует ее решения и результаты голосования.</w:t>
      </w:r>
    </w:p>
    <w:p w:rsidR="00684689" w:rsidRPr="001D07AF" w:rsidRDefault="00684689" w:rsidP="00684689">
      <w:pPr>
        <w:shd w:val="clear" w:color="auto" w:fill="FFFFFF"/>
        <w:tabs>
          <w:tab w:val="left" w:pos="931"/>
        </w:tabs>
        <w:spacing w:before="10"/>
        <w:ind w:left="14"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>6.</w:t>
      </w:r>
      <w:r w:rsidRPr="001D07AF">
        <w:rPr>
          <w:rFonts w:ascii="Times New Roman" w:hAnsi="Times New Roman"/>
          <w:color w:val="000000"/>
          <w:spacing w:val="-12"/>
          <w:sz w:val="28"/>
          <w:szCs w:val="28"/>
        </w:rPr>
        <w:t>6.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Протокол   заседания   аттестационной   комиссии   подписывается   председателем,   заместителем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председателя, секретарем и членами аттестационной комиссии, присутствовавшими на заседании.</w:t>
      </w:r>
    </w:p>
    <w:p w:rsidR="00684689" w:rsidRPr="001D07AF" w:rsidRDefault="00684689" w:rsidP="00684689">
      <w:pPr>
        <w:shd w:val="clear" w:color="auto" w:fill="FFFFFF"/>
        <w:ind w:right="3802" w:firstLine="397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84689" w:rsidRPr="001D07AF" w:rsidRDefault="00684689" w:rsidP="00684689">
      <w:pPr>
        <w:shd w:val="clear" w:color="auto" w:fill="FFFFFF"/>
        <w:tabs>
          <w:tab w:val="left" w:pos="9900"/>
        </w:tabs>
        <w:ind w:right="21"/>
        <w:jc w:val="center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7</w:t>
      </w:r>
      <w:r w:rsidRPr="001D07AF">
        <w:rPr>
          <w:rFonts w:ascii="Times New Roman" w:hAnsi="Times New Roman"/>
          <w:color w:val="000000"/>
          <w:spacing w:val="-3"/>
          <w:sz w:val="28"/>
          <w:szCs w:val="28"/>
        </w:rPr>
        <w:t>. Рассмотрение споров</w:t>
      </w:r>
    </w:p>
    <w:p w:rsidR="00684689" w:rsidRPr="001D07AF" w:rsidRDefault="00684689" w:rsidP="00684689">
      <w:pPr>
        <w:shd w:val="clear" w:color="auto" w:fill="FFFFFF"/>
        <w:spacing w:before="10"/>
        <w:ind w:left="5" w:right="5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7.1. </w:t>
      </w:r>
      <w:r w:rsidRPr="001D07AF">
        <w:rPr>
          <w:rFonts w:ascii="Times New Roman" w:hAnsi="Times New Roman"/>
          <w:color w:val="000000"/>
          <w:spacing w:val="-2"/>
          <w:sz w:val="28"/>
          <w:szCs w:val="28"/>
        </w:rPr>
        <w:t>Споры, связанные с проведением аттестации, рассматриваются соответствующим органом местного самоуправления либо в суде.</w:t>
      </w:r>
    </w:p>
    <w:p w:rsidR="009C3822" w:rsidRDefault="009C3822"/>
    <w:p w:rsidR="009C3822" w:rsidRDefault="009C3822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A6055" w:rsidRPr="00031E91" w:rsidTr="006D45F8">
        <w:tc>
          <w:tcPr>
            <w:tcW w:w="4785" w:type="dxa"/>
            <w:shd w:val="clear" w:color="auto" w:fill="auto"/>
          </w:tcPr>
          <w:p w:rsidR="006A6055" w:rsidRPr="00031E91" w:rsidRDefault="006A6055" w:rsidP="006D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</w:t>
            </w:r>
          </w:p>
        </w:tc>
        <w:tc>
          <w:tcPr>
            <w:tcW w:w="4785" w:type="dxa"/>
            <w:shd w:val="clear" w:color="auto" w:fill="auto"/>
          </w:tcPr>
          <w:p w:rsidR="006A6055" w:rsidRPr="00031E91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2608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к </w:t>
            </w: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Положению о проведении     </w:t>
            </w:r>
          </w:p>
          <w:p w:rsidR="006A6055" w:rsidRPr="00D2608F" w:rsidRDefault="006A6055" w:rsidP="006D45F8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аттестации муниципальных                                                             служащих муниципального                                                                          образования Саракташский </w:t>
            </w:r>
            <w:r>
              <w:rPr>
                <w:rFonts w:ascii="Times New Roman" w:hAnsi="Times New Roman"/>
                <w:sz w:val="28"/>
                <w:szCs w:val="28"/>
              </w:rPr>
              <w:t>поссовет</w:t>
            </w:r>
            <w:r w:rsidRPr="00D2608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от ___________ № ____</w:t>
            </w:r>
          </w:p>
          <w:p w:rsidR="006A6055" w:rsidRPr="00031E91" w:rsidRDefault="006A6055" w:rsidP="006D45F8">
            <w:pPr>
              <w:tabs>
                <w:tab w:val="left" w:pos="631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A6055" w:rsidRPr="00031E91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6055" w:rsidRPr="002B0A6B" w:rsidRDefault="006A6055" w:rsidP="006A6055">
      <w:pPr>
        <w:jc w:val="center"/>
        <w:textAlignment w:val="baseline"/>
        <w:rPr>
          <w:rFonts w:ascii="Times New Roman" w:hAnsi="Times New Roman"/>
          <w:b/>
          <w:bCs/>
          <w:color w:val="44444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2B0A6B">
        <w:rPr>
          <w:rFonts w:ascii="Times New Roman" w:hAnsi="Times New Roman"/>
          <w:b/>
          <w:bCs/>
          <w:color w:val="444444"/>
          <w:sz w:val="24"/>
          <w:szCs w:val="24"/>
        </w:rPr>
        <w:t>АТТЕСТАЦИОННЫЙ ЛИСТ МУНИЦИПАЛЬНОГО СЛУЖАЩЕГО В ОРЕНБУРГСКОЙ ОБЛАСТИ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2B0A6B">
        <w:rPr>
          <w:rFonts w:ascii="Times New Roman" w:hAnsi="Times New Roman"/>
          <w:color w:val="444444"/>
          <w:spacing w:val="-18"/>
          <w:sz w:val="24"/>
          <w:szCs w:val="24"/>
        </w:rPr>
        <w:br/>
      </w: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1. Фамилия, имя, отчество 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2. Год, число и месяц рождения 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3. Сведения о профессиональном образовании, наличии ученой степени, ученого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звания (когда и какую  образовательную  организацию  окончил, специальность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или направление подготовки, квалификация, ученая степень, ученое звание)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4. Замещаемая  должность  муниципальной  службы  в Оренбургской  области на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момент аттестации и дата назначения на эту должность_______________________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5. Стаж муниципальной службы в Оренбургской области 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6. Общий трудовой стаж 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7. Вопросы  к муниципальному  служащему  в Оренбургской  области и  краткие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ответы на них 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8. Замечания   и   предложения,   высказанные   аттестационной    комиссией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9. Краткая оценка выполнения муниципальным служащим рекомендаций предыдущей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аттестации 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        (выполнены, выполнены частично, не выполнены)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</w: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lastRenderedPageBreak/>
        <w:t>10. Решение аттестационной комиссии 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                                             (соответствует замещаемой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   должности муниципальной службы в Оренбургской области;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        не соответствует замещаемой должности муниципальной службы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                в Оренбургской области)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10.1. Рекомендации аттестационной комиссии 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                                                     (о поощрении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муниципального служащего за достигнутые им успехи в работе,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    о повышении его в должности, об улучшении деятельности аттестуемого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       муниципального служащего, о направлении муниципального служащего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 для получения дополнительного профессионального образования)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11. Количественный состав аттестационной комиссии ________________________.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На заседании присутствовало _______________ членов аттестационной комиссии.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Количество голосов за ______________________, против _____________________.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12. Примечания 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Председатель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аттестационной комиссии           (подпись)           (расшифровка подписи)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Заместитель председателя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аттестационной комиссии           (подпись)           (расшифровка подписи)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Секретарь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аттестационной комиссии           (подпись)           (расшифровка подписи)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Члены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аттестационной комиссии           (подпись)           (расшифровка подписи)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                           (подпись)           (расшифровка подписи)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 xml:space="preserve">Дата проведения аттестации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br/>
        <w:t>С аттестационным листом ознакомился _______________________________________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                                   (подпись муниципального служащего, дата)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lastRenderedPageBreak/>
        <w:br/>
        <w:t xml:space="preserve">(место для печати органа местного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 xml:space="preserve">самоуправления, избирательной </w:t>
      </w:r>
    </w:p>
    <w:p w:rsidR="006A6055" w:rsidRPr="0012640C" w:rsidRDefault="006A6055" w:rsidP="006A6055">
      <w:pPr>
        <w:textAlignment w:val="baseline"/>
        <w:rPr>
          <w:rFonts w:ascii="Times New Roman" w:hAnsi="Times New Roman"/>
          <w:color w:val="444444"/>
          <w:spacing w:val="-18"/>
          <w:sz w:val="28"/>
          <w:szCs w:val="28"/>
        </w:rPr>
      </w:pPr>
      <w:r w:rsidRPr="0012640C">
        <w:rPr>
          <w:rFonts w:ascii="Times New Roman" w:hAnsi="Times New Roman"/>
          <w:color w:val="444444"/>
          <w:spacing w:val="-18"/>
          <w:sz w:val="28"/>
          <w:szCs w:val="28"/>
        </w:rPr>
        <w:t>комиссии)</w:t>
      </w:r>
    </w:p>
    <w:p w:rsidR="006A6055" w:rsidRPr="0012640C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12640C" w:rsidRDefault="006A6055" w:rsidP="006A6055">
      <w:pPr>
        <w:tabs>
          <w:tab w:val="left" w:pos="2592"/>
        </w:tabs>
        <w:rPr>
          <w:rFonts w:ascii="Times New Roman" w:hAnsi="Times New Roman"/>
          <w:sz w:val="28"/>
          <w:szCs w:val="28"/>
        </w:rPr>
      </w:pPr>
    </w:p>
    <w:p w:rsidR="006A6055" w:rsidRPr="0012640C" w:rsidRDefault="006A6055" w:rsidP="006A6055">
      <w:pPr>
        <w:jc w:val="center"/>
        <w:rPr>
          <w:rFonts w:ascii="Times New Roman" w:hAnsi="Times New Roman"/>
          <w:sz w:val="28"/>
          <w:szCs w:val="28"/>
        </w:rPr>
      </w:pPr>
      <w:r w:rsidRPr="0012640C">
        <w:rPr>
          <w:rFonts w:ascii="Times New Roman" w:hAnsi="Times New Roman"/>
          <w:sz w:val="28"/>
          <w:szCs w:val="28"/>
        </w:rPr>
        <w:t xml:space="preserve">   </w:t>
      </w:r>
    </w:p>
    <w:p w:rsidR="006A6055" w:rsidRPr="0012640C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A6055" w:rsidRPr="00031E91" w:rsidTr="006D45F8">
        <w:tc>
          <w:tcPr>
            <w:tcW w:w="4785" w:type="dxa"/>
            <w:shd w:val="clear" w:color="auto" w:fill="auto"/>
          </w:tcPr>
          <w:p w:rsidR="006A6055" w:rsidRPr="00031E91" w:rsidRDefault="006A6055" w:rsidP="006D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785" w:type="dxa"/>
            <w:shd w:val="clear" w:color="auto" w:fill="auto"/>
          </w:tcPr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253F" w:rsidRDefault="0091253F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253F" w:rsidRDefault="0091253F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6055" w:rsidRPr="00031E91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1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08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 w:rsidRPr="00D260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</w:t>
            </w: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Положению о проведении     </w:t>
            </w:r>
          </w:p>
          <w:p w:rsidR="006A6055" w:rsidRPr="00D2608F" w:rsidRDefault="006A6055" w:rsidP="006D45F8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 w:rsidRPr="00031E91">
              <w:rPr>
                <w:rFonts w:ascii="Times New Roman" w:hAnsi="Times New Roman"/>
                <w:sz w:val="28"/>
                <w:szCs w:val="28"/>
              </w:rPr>
              <w:t xml:space="preserve">аттестации муниципальных                                                             служащих муниципального                                                                          образования Саракташский </w:t>
            </w:r>
            <w:r>
              <w:rPr>
                <w:rFonts w:ascii="Times New Roman" w:hAnsi="Times New Roman"/>
                <w:sz w:val="28"/>
                <w:szCs w:val="28"/>
              </w:rPr>
              <w:t>поссовет</w:t>
            </w:r>
            <w:r w:rsidRPr="00D2608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от ___________ № ____</w:t>
            </w:r>
          </w:p>
          <w:p w:rsidR="006A6055" w:rsidRPr="00031E91" w:rsidRDefault="006A6055" w:rsidP="006D45F8">
            <w:pPr>
              <w:tabs>
                <w:tab w:val="left" w:pos="631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A6055" w:rsidRPr="00031E91" w:rsidRDefault="006A6055" w:rsidP="006D45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6055" w:rsidRPr="003953D9" w:rsidRDefault="006A6055" w:rsidP="006A6055">
      <w:pPr>
        <w:shd w:val="clear" w:color="auto" w:fill="FFFFFF"/>
        <w:jc w:val="center"/>
        <w:outlineLvl w:val="1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953D9">
        <w:rPr>
          <w:rFonts w:ascii="Times New Roman" w:hAnsi="Times New Roman"/>
          <w:b/>
          <w:bCs/>
          <w:color w:val="000000"/>
          <w:sz w:val="36"/>
          <w:szCs w:val="36"/>
        </w:rPr>
        <w:lastRenderedPageBreak/>
        <w:t>вопросы-тесты</w:t>
      </w:r>
    </w:p>
    <w:p w:rsidR="006A6055" w:rsidRPr="003953D9" w:rsidRDefault="006A6055" w:rsidP="006A6055">
      <w:pPr>
        <w:shd w:val="clear" w:color="auto" w:fill="FFFFFF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аттестацию муниципальных служащих муниципального образования Саракташский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поссовет Саракташского </w:t>
      </w:r>
      <w:r w:rsidRPr="003953D9">
        <w:rPr>
          <w:rFonts w:ascii="Times New Roman" w:hAnsi="Times New Roman"/>
          <w:b/>
          <w:bCs/>
          <w:color w:val="000000"/>
          <w:sz w:val="28"/>
          <w:szCs w:val="28"/>
        </w:rPr>
        <w:t>район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3953D9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Оренбургской области</w:t>
      </w:r>
    </w:p>
    <w:p w:rsidR="006A6055" w:rsidRPr="003953D9" w:rsidRDefault="006A6055" w:rsidP="006A6055">
      <w:pPr>
        <w:shd w:val="clear" w:color="auto" w:fill="FFFFFF"/>
        <w:jc w:val="center"/>
        <w:outlineLvl w:val="1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:rsidR="006A6055" w:rsidRPr="003953D9" w:rsidRDefault="006A6055" w:rsidP="006A6055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Муниципальная служба – это…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Местная администрация – это…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представительно-распорядительный орган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представительный орган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исполнительно-распорядительный орган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представительно-исполнительный орган муниципального образования.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Президентом Российской Федерации может быть избран гражданин Российской Федерации: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не моложе 35 лет, постоянно проживающий в Российской Федерации не менее 15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не моложе 35 лет, постоянно проживающий в Российской Федерации не менее 10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не моложе 30 лет, постоянно проживающий в Российской Федерации не менее 10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lastRenderedPageBreak/>
        <w:t>г) не моложе 30 лет, постоянно проживающий в Российской Федерации не менее 15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На какой срок избирается Президент Российской Федерации?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4 года;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5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6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8 лет.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Может ли представитель нанимателя по итогам аттестации принять решение о понижении муниципального служащего в должности?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нет, не может;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да, может;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может, только с согласия муниципального служащего.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С какой целью проводится аттестация муниципальных служащих?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с целью определения соответствия муниципальных служащих замещаемым должностям муниципальной службы.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с целью урегулирования оплаты труда муниципальных служащих.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с целью присвоения квалификационных разрядов муниципальным служащим.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Должность муниципальной службы – это…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должность представительного органа муниципального образования, муниципального района, городского округа или внутригородской территории города федерального значения;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</w:t>
      </w:r>
      <w:r w:rsidRPr="003953D9">
        <w:rPr>
          <w:rFonts w:ascii="Times New Roman" w:hAnsi="Times New Roman"/>
          <w:color w:val="575757"/>
          <w:sz w:val="28"/>
          <w:szCs w:val="28"/>
        </w:rPr>
        <w:lastRenderedPageBreak/>
        <w:t>самоуправления, избирательной комиссии муниципального образования или лица, замещающего муниципальную должность;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Какой группы должностей муниципальной службы не существует?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младшей;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старшей;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средней;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главной.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Муниципальный служащий – это…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гражданин, наделенный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гражданин, входящий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Какой предельный возраст установлен для замещения должности муниципальной службы?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65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60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55 лет для женщин и 60 лет для мужчин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предельный возраст не установлен.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lastRenderedPageBreak/>
        <w:t>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не позднее 30 апреля года, следующего за отчетным;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не позднее 30 марта года, следующего за отчетным;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не позднее 01 марта года, следующего за отчетным;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не позднее 01 апреля года, следующего за отчетным.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На что муниципальный служащий не имеет право?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замещать должность муниципальной службы в случае избрания или назначения на муниципальную должность;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на защиту своих персональных данных;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на пенсионное обеспечение;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на участие по своей инициативе в конкурсе на замещение вакантной должности муниципальной службы.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Основной отпуск муниципальных служащих составляет: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30 календарных 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28 календарных 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35 календарных 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40 календарных дней.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Классные чины муниципальных служащих указывают на…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соответствие муниципальных служащих занимаемой должности;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на необходимость присвоения квалификационного разряда муниципальным служащим;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на правовой статус муниципального служащего.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15 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20 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lastRenderedPageBreak/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30 дней;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45 дней.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Структура Администрации муниципального образования утверждается правовым актом: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главы Администрации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главы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представительного органа муниципального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высшего должностного лица субъекта Российской Федерации.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Для каких целей устанавливаются классные чины муниципальным служащим?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Для указания соответствия уровня профессиональной подготовки муниципального служащего;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Для указания соответствия занимаемой муниципальной должности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Для увеличения денежного содержания муниципального служащего.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Что из вышеперечисленных не относится к принципам муниципальной службы: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защищенность муниципальных служащий от правовой и социальной ответственности;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стабильность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ответственность муниципальных служащих за неисполнение или ненадлежащее исполнение своих должностных обязанностей;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приоритет прав и свобод человека и гражданина.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На сколько групп подразделяются должности муниципальной службы?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две группы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три группы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четыре группы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пять групп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lastRenderedPageBreak/>
        <w:t>Сохраняется ли квалификационный разряд, присвоенный муниципальному служащему при прекращении муниципальной службы?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нет, не сохраняется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да, сохраняется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оба ответа не верны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оба ответа верны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Что такое муниципальное образование?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поселение или несколько поселений, объединенных общей территорией и местным самоуправлением;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представительный орган местного самоуправления различных уровней;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исполнительный орган местного самоуправления различных уровней;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органы местного самоуправления.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Представитель нанимателя может применить к муниципальному служащему следующие виды ответственности: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строгий выговор;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>  замечание;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 xml:space="preserve">в)  </w:t>
      </w:r>
      <w:r w:rsidRPr="003953D9">
        <w:rPr>
          <w:rFonts w:ascii="Times New Roman" w:hAnsi="Times New Roman"/>
          <w:color w:val="575757"/>
          <w:sz w:val="28"/>
          <w:szCs w:val="28"/>
        </w:rPr>
        <w:t>выговор;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>  увольнение;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д)  предупреждение о неполном служебном соответствии.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Увольнение в связи с утратой доверия производится: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всем муниципальным служащим, увольняющимся с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муниципальным служащим, не принявшим меры по предотвращению и урегулированию конфликта интересов;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>  муниципальным служащим, не предоставившим сведения о доходах, расходах, имуществе и обязательствах имущественного характера своих и супруги, несовершеннолетних детей, если предоставление таковых сведений обязательно;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д) муниципальным служащим, разгласившим персональные данные, полученные в связи с исполнением должностных обязанностей.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Конфликт интересов на муниципальной службе – это ситуация, при которой…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lastRenderedPageBreak/>
        <w:t>а) наблюдается личная заинтересованность муниципального служащего  в надлежащем исполнении должностных обязанностей;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личная заинтересованность человека может повлиять на процесс принятие решения и, таким образом, принести ущерб интересам общества либо компании, являющейся работодателем сотрудника.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личная заинтересованность публичного должностного лица (прямая или косвенная)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должностного лица и законными интересами других лиц.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К коррупции относятся: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злоупотребление служебным положением;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злоупотребление полномочиями;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призыв к противоправным действиям;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коммерческий подкуп;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д)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дача взятки;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е)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получение взятки;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ж) уход от ответственности.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Основные направления государственной политики в области противодействия коррупции определяются: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Правительством Российской Федерации;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>  Президентом Российской Федерации;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Генеральным прокурором Российской Федерации;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Счетной палатой Российской Федерации.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Укажите ситуации, которые не относятся к коррупционным правонарушениям: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возмездное оказание помощи, не предусмотренной должностной инструкцией, в решении проблем организации, выполняющей работы по государственному контракту в соответствии с требованиями </w:t>
      </w:r>
      <w:hyperlink r:id="rId7" w:history="1">
        <w:r w:rsidRPr="003953D9">
          <w:rPr>
            <w:rFonts w:ascii="Times New Roman" w:hAnsi="Times New Roman"/>
            <w:color w:val="00699B"/>
            <w:sz w:val="28"/>
            <w:szCs w:val="28"/>
          </w:rPr>
          <w:t xml:space="preserve">федерального </w:t>
        </w:r>
        <w:r w:rsidRPr="003953D9">
          <w:rPr>
            <w:rFonts w:ascii="Times New Roman" w:hAnsi="Times New Roman"/>
            <w:color w:val="00699B"/>
            <w:sz w:val="28"/>
            <w:szCs w:val="28"/>
          </w:rPr>
          <w:lastRenderedPageBreak/>
          <w:t>закона</w:t>
        </w:r>
      </w:hyperlink>
      <w:r w:rsidRPr="003953D9">
        <w:rPr>
          <w:rFonts w:ascii="Times New Roman" w:hAnsi="Times New Roman"/>
          <w:color w:val="575757"/>
          <w:sz w:val="28"/>
          <w:szCs w:val="28"/>
        </w:rPr>
        <w:t> "О размещении заказов на поставки товаров, выполнение работ, оказание услуг для государственных и муниципальных нужд"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совмещение гражданским служащим должностей в  органах местного самоуправления  и в коммерческих структурах за исключением случаев, предусмотренных законодательством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неэффективность деятельности должностного лица в решении муниципальных или общественных проблем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Антикоррупционный стандарт устанавливает: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последовательность принятия управленческих решений в части профилактики коррупционного поведения;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перечень возможных действий муниципального служащего в рамках своей служебной деятельности, считающихся коррупционными;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нравственные основы служебного поведения гражданских служащих;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единую систему запретов, ограничений и дозволений, обеспечивающих предупреждение коррупции в соответствующей области деятельности.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Непредставление гражданином при поступлении на муниципальную службу представителю нанимателя сведений о доходах, об имуществе и обязательствах имущественного характера является основанием для: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отказа в приеме на муниципальную службу;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привлечения к административной ответственности;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привлечения к уголовной ответственности.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Несоблюдение требования сообщить работодателю сведения о последнем месте своей службы гражданином, замещавшим должности муниципальной службы, входящие в соответствующий перечень, при заключении трудовых договоров на выполнение работ в организации, отдельные функции муниципального управления которой входили в его должностные обязанности: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влечет прекращение трудового или гражданско-правового договора на выполнение работ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  влечет наложение дисциплинарного взыскания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не влечет никаких правовых последствий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  накладывает на работодателя обязанность обращения в комиссию по соблюдению требований к служебному поведению муниципальных служащих и урегулированию конфликта интересов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lastRenderedPageBreak/>
        <w:t>Укажите, что запрещено муниципальному служащему: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выезжать в командировки за счет физических и юридических лиц;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допускать публичные высказывания, суждения, оценки, в т.ч в СМИ, в отношении деятельности органа местного самоуправления и его руководителей, если это не входит в его должностные обязанности;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быть поверенным или представителем по делам третьих лиц в органе местного самоуправления, где он замещает должность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состоять членом органа управления коммерческой организации;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д)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заниматься предпринимательской деятельностью;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е)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использовать преимущества должностного положения для предвыборной агитации.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Все ли муниципальные служащие имеют право на отпуск за ненормированный рабочий день: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да, все;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нет, только лица, замещающие  должности муниципальной службы, которым установлен ненормированный рабочий день.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Увольнение в связи с утратой доверия производится: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всем муниципальным служащим, увольняющимся с муниципальной службы;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муниципальным служащим, не принявшим меры по предотвращению и урегулированию конфликта интересов;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>  муниципальным служащим, не предоставившим сведения о доходах, расходах, имуществе и обязательствах имущественного характера своих и супруги, несовершеннолетних детей, если предоставление таковых сведений обязательно;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муниципальным служащим, разгласившим персональные данные, полученные в связи с исполнением должностных обязанностей.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определяется: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представителем нанимателя;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комиссией по урегулированию конфликта интересов;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Правительством Российской Федерации;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lastRenderedPageBreak/>
        <w:t>г) Президентом Российской Федерации.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Работодатель при заключении трудового или гражданско-правового договора на выполнение работ (оказание услуг) с гражданином, замещавшим должности муниципальной службы, входящие в соответствующий перечень, в течение двух лет после его увольнения с муниципальной службы: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обязан сообщать о заключении такого договора представителю нанимателя муниципального служащего по последнему месту его службы в десятидневный срок;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сообщает о заключении такого договора представителю нанимателя муниципального служащего по последнему месту его службы по решению комиссии по трудовым спорам;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обязан сообщать о заключении такого договора в прокуратуру.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Продолжительность ежегодного дополнительного оплачиваемого отпуска за выслугу лет зависит от: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квалификации муниципального служащего (количества пройденных курсов повышения квалификации);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от количества поощрений муниципального служащего;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от количества лет муниципальной службы.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Муниципальный служащий вправе выполнять иную оплачиваемую работу: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при условии уведомления работодателя после начала ее выполнения;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при условии предварительного письменного уведомления, если не повлечет конфликта интересов;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когда примет решение об её выполнении;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Для замещения должностей муниципальной службы предъявляются квалификационные требования: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к стажу и знаниям;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к полу и уровню образования;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в)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к уровню образования, стажу службы (работы), профессиональным знаниям и навыкам;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  к навыкам и умениям.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lastRenderedPageBreak/>
        <w:t>Уведомление о фактах обращения в целях склонения к совершению коррупционных правонарушений является для муниципальных служащих: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>  обязанностью;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правом;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необходимостью.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Ежемесячная надбавка к должностному окладу за выслугу лет устанавливается в размере 20% при стаже муниципальной службы: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от 10 до 15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от 5 до 10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свыше 15 лет;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  от 1 до 5 лет.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Не уведомление муниципальным служащим о случаях обращения к нему каких-либо лиц в целях склонения его к совершению коррупционных правонарушений является: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правонарушением;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проступком;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правомерным поведением;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г) ошибочным поведением;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д) бездействием.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Муниципальный служащий, обладающий полномочиями препятствовать кому-либо в получении специальных разрешений на определенные виды деятельности, воспользовался этим для получения взятки. В этом случае имел место коррупционный факт: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вымогательства;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сговора;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лоббизма.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7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При формировании дел необходимо соблюдать следующие общие правила: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документы располагать в хронологическом порядке;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lastRenderedPageBreak/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не помещать в дело документы, подлежащие возврату, лишние экземпляры, черновики, за исключением черновиков особо ценных  документов;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дело не должно превышать 200  листов;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г)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если дело состоит из нескольких томов, то каждый том оформляется и нумеруется как самостоятельное дело.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48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Протоколы заседаний, совещаний оформляются на стандартных листах бумаги шрифтом: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  <w:lang w:val="en-US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</w:t>
      </w:r>
      <w:r w:rsidRPr="003953D9">
        <w:rPr>
          <w:rFonts w:ascii="Times New Roman" w:hAnsi="Times New Roman"/>
          <w:color w:val="575757"/>
          <w:sz w:val="32"/>
          <w:szCs w:val="32"/>
          <w:lang w:val="en-US"/>
        </w:rPr>
        <w:t>)</w:t>
      </w: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 xml:space="preserve"> Times New Roman  </w:t>
      </w:r>
      <w:r w:rsidRPr="003953D9">
        <w:rPr>
          <w:rFonts w:ascii="Times New Roman" w:hAnsi="Times New Roman"/>
          <w:color w:val="575757"/>
          <w:sz w:val="28"/>
          <w:szCs w:val="28"/>
        </w:rPr>
        <w:t>размером</w:t>
      </w: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 xml:space="preserve"> № 14;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  <w:lang w:val="en-US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</w:t>
      </w: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 xml:space="preserve">) Arial Black </w:t>
      </w:r>
      <w:r w:rsidRPr="003953D9">
        <w:rPr>
          <w:rFonts w:ascii="Times New Roman" w:hAnsi="Times New Roman"/>
          <w:color w:val="575757"/>
          <w:sz w:val="28"/>
          <w:szCs w:val="28"/>
        </w:rPr>
        <w:t>размером</w:t>
      </w: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 xml:space="preserve"> № 14;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  <w:lang w:val="en-US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</w:t>
      </w: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 xml:space="preserve">) Times New Roman  </w:t>
      </w:r>
      <w:r w:rsidRPr="003953D9">
        <w:rPr>
          <w:rFonts w:ascii="Times New Roman" w:hAnsi="Times New Roman"/>
          <w:color w:val="575757"/>
          <w:sz w:val="28"/>
          <w:szCs w:val="28"/>
        </w:rPr>
        <w:t>размером</w:t>
      </w: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 xml:space="preserve"> № 12.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  <w:lang w:val="en-US"/>
        </w:rPr>
      </w:pPr>
      <w:r w:rsidRPr="003953D9">
        <w:rPr>
          <w:rFonts w:ascii="Times New Roman" w:hAnsi="Times New Roman"/>
          <w:color w:val="575757"/>
          <w:sz w:val="28"/>
          <w:szCs w:val="28"/>
          <w:lang w:val="en-US"/>
        </w:rPr>
        <w:t> </w:t>
      </w:r>
    </w:p>
    <w:p w:rsidR="006A6055" w:rsidRPr="003953D9" w:rsidRDefault="006A6055" w:rsidP="006A6055">
      <w:pPr>
        <w:widowControl/>
        <w:numPr>
          <w:ilvl w:val="0"/>
          <w:numId w:val="49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Постановления главы и администрации сельского поселения являются правовыми  нормативными актами, рассчитанными: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а)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на постоянное  или  многократное применение и адресованное широкому кругу лиц;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б) на постоянное  или  однократное применение и адресованное узкому кругу лиц;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в) на временное  или  многократное применение и адресованное широкому кругу лиц.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 </w:t>
      </w:r>
    </w:p>
    <w:p w:rsidR="006A6055" w:rsidRPr="003953D9" w:rsidRDefault="006A6055" w:rsidP="006A6055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b/>
          <w:bCs/>
          <w:color w:val="575757"/>
          <w:sz w:val="28"/>
          <w:szCs w:val="28"/>
        </w:rPr>
        <w:t>Распоряжения главы и администрации сельского поселения являются нормативными актами, содержащими: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28"/>
          <w:szCs w:val="28"/>
        </w:rPr>
        <w:t>а) конкретные предписания, адресованные широкому кругу лиц или группе лиц и касающиеся работников администрации;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575757"/>
          <w:sz w:val="28"/>
          <w:szCs w:val="28"/>
        </w:rPr>
      </w:pPr>
      <w:r w:rsidRPr="003953D9">
        <w:rPr>
          <w:rFonts w:ascii="Times New Roman" w:hAnsi="Times New Roman"/>
          <w:color w:val="575757"/>
          <w:sz w:val="32"/>
          <w:szCs w:val="32"/>
        </w:rPr>
        <w:t>б)</w:t>
      </w:r>
      <w:r w:rsidRPr="003953D9">
        <w:rPr>
          <w:rFonts w:ascii="Times New Roman" w:hAnsi="Times New Roman"/>
          <w:color w:val="575757"/>
          <w:sz w:val="28"/>
          <w:szCs w:val="28"/>
        </w:rPr>
        <w:t xml:space="preserve"> конкретные предписания, адресованные определенному кругу лиц или группе лиц и касающиеся работников администрации.</w:t>
      </w:r>
    </w:p>
    <w:p w:rsidR="006A6055" w:rsidRPr="003953D9" w:rsidRDefault="006A6055" w:rsidP="006A6055">
      <w:pPr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3953D9">
        <w:rPr>
          <w:rFonts w:ascii="Times New Roman" w:hAnsi="Times New Roman"/>
          <w:b/>
          <w:sz w:val="28"/>
          <w:szCs w:val="28"/>
        </w:rPr>
        <w:t xml:space="preserve">       </w:t>
      </w:r>
      <w:r w:rsidRPr="003953D9">
        <w:rPr>
          <w:rFonts w:ascii="Times New Roman" w:hAnsi="Times New Roman"/>
          <w:sz w:val="28"/>
          <w:szCs w:val="28"/>
        </w:rPr>
        <w:t>48.</w:t>
      </w:r>
      <w:r w:rsidRPr="003953D9">
        <w:rPr>
          <w:rFonts w:ascii="Times New Roman" w:hAnsi="Times New Roman"/>
          <w:b/>
          <w:sz w:val="28"/>
          <w:szCs w:val="28"/>
        </w:rPr>
        <w:t xml:space="preserve"> 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t>Что такое коррупция?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28"/>
          <w:szCs w:val="28"/>
        </w:rPr>
        <w:t>а) Необходимое условие для существования российского общества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б) Удобный формат решения вопросов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в) Окисление железа под действием кислорода воздуха, влаги и углекислого газа, сопровождающееся образованием на поверхности металла слоя ржавчины, состоящей главным образом из водной окиси железа</w:t>
      </w:r>
      <w:r w:rsidRPr="003953D9">
        <w:rPr>
          <w:rFonts w:ascii="Times New Roman" w:hAnsi="Times New Roman"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32"/>
          <w:szCs w:val="32"/>
        </w:rPr>
        <w:t>г)</w:t>
      </w:r>
      <w:r w:rsidRPr="003953D9">
        <w:rPr>
          <w:rFonts w:ascii="Times New Roman" w:hAnsi="Times New Roman"/>
          <w:color w:val="333333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3953D9">
        <w:rPr>
          <w:rFonts w:ascii="Times New Roman" w:hAnsi="Times New Roman"/>
          <w:color w:val="333333"/>
          <w:sz w:val="28"/>
          <w:szCs w:val="28"/>
        </w:rPr>
        <w:lastRenderedPageBreak/>
        <w:t>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лицами+</w:t>
      </w:r>
    </w:p>
    <w:p w:rsidR="006A6055" w:rsidRPr="003953D9" w:rsidRDefault="006A6055" w:rsidP="006A6055">
      <w:pPr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3953D9">
        <w:rPr>
          <w:rFonts w:ascii="Times New Roman" w:hAnsi="Times New Roman"/>
          <w:color w:val="333333"/>
          <w:sz w:val="28"/>
          <w:szCs w:val="28"/>
        </w:rPr>
        <w:t xml:space="preserve">         49. 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t>Что входит в понятие «профилактика коррупции»: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28"/>
          <w:szCs w:val="28"/>
        </w:rPr>
        <w:t>а) деятельность правоохранительных органов и органов государственной власти субъектов Российской Федерации в пределах их полномочий по пре- дупреждению коррупции, в том числе по выявлению и последующему устранению причин коррупции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б) деятельность институтов гражданского общества, организаций и фи- зических лиц по выявлению и последующему устранению причин коррупции</w:t>
      </w:r>
      <w:r w:rsidRPr="003953D9">
        <w:rPr>
          <w:rFonts w:ascii="Times New Roman" w:hAnsi="Times New Roman"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32"/>
          <w:szCs w:val="32"/>
        </w:rPr>
        <w:t>в)</w:t>
      </w:r>
      <w:r w:rsidRPr="003953D9">
        <w:rPr>
          <w:rFonts w:ascii="Times New Roman" w:hAnsi="Times New Roman"/>
          <w:color w:val="333333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 +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г)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коррупции.</w:t>
      </w:r>
    </w:p>
    <w:p w:rsidR="006A6055" w:rsidRPr="003953D9" w:rsidRDefault="006A6055" w:rsidP="006A6055">
      <w:pPr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3953D9">
        <w:rPr>
          <w:rFonts w:ascii="Times New Roman" w:hAnsi="Times New Roman"/>
          <w:color w:val="333333"/>
          <w:sz w:val="28"/>
          <w:szCs w:val="28"/>
        </w:rPr>
        <w:t xml:space="preserve">          50. 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t>Какая сумма денег признается крупным размером взятки (а также стоимость ценных бумаг, иного имущества или выгод имущественного характера</w:t>
      </w:r>
      <w:r w:rsidRPr="003953D9">
        <w:rPr>
          <w:rFonts w:ascii="Times New Roman" w:hAnsi="Times New Roman"/>
          <w:color w:val="333333"/>
          <w:sz w:val="28"/>
          <w:szCs w:val="28"/>
        </w:rPr>
        <w:t>):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а) до 25 тысяч рублей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б) от 25 до 150 тысяч рублей</w:t>
      </w:r>
      <w:r w:rsidRPr="003953D9">
        <w:rPr>
          <w:rFonts w:ascii="Times New Roman" w:hAnsi="Times New Roman"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32"/>
          <w:szCs w:val="32"/>
        </w:rPr>
        <w:t>в)</w:t>
      </w:r>
      <w:r w:rsidRPr="003953D9">
        <w:rPr>
          <w:rFonts w:ascii="Times New Roman" w:hAnsi="Times New Roman"/>
          <w:color w:val="333333"/>
          <w:sz w:val="28"/>
          <w:szCs w:val="28"/>
        </w:rPr>
        <w:t xml:space="preserve"> от 150 тысяч рублей до 1 миллион рублей+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г) превышающие 1 миллион рублей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3953D9">
        <w:rPr>
          <w:rFonts w:ascii="Times New Roman" w:hAnsi="Times New Roman"/>
          <w:color w:val="333333"/>
          <w:sz w:val="28"/>
          <w:szCs w:val="28"/>
        </w:rPr>
        <w:t xml:space="preserve">          51. 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t>В чем может состоять предотвращение или урегулирование конфликта интересов на муниципальной службе?</w:t>
      </w:r>
      <w:r w:rsidRPr="003953D9">
        <w:rPr>
          <w:rFonts w:ascii="Times New Roman" w:hAnsi="Times New Roman"/>
          <w:b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32"/>
          <w:szCs w:val="32"/>
        </w:rPr>
        <w:t>а)</w:t>
      </w:r>
      <w:r w:rsidRPr="003953D9">
        <w:rPr>
          <w:rFonts w:ascii="Times New Roman" w:hAnsi="Times New Roman"/>
          <w:color w:val="333333"/>
          <w:sz w:val="28"/>
          <w:szCs w:val="28"/>
        </w:rPr>
        <w:t xml:space="preserve"> в изменении должностного или служебного положения муниципального служащего, являющегося стороной конфликта интересов </w:t>
      </w:r>
      <w:r w:rsidRPr="003953D9">
        <w:rPr>
          <w:rFonts w:ascii="Times New Roman" w:hAnsi="Times New Roman"/>
          <w:color w:val="333333"/>
          <w:sz w:val="28"/>
          <w:szCs w:val="28"/>
        </w:rPr>
        <w:br/>
        <w:t>б) в понижении муниципального служащего в должности</w:t>
      </w:r>
      <w:r w:rsidRPr="003953D9">
        <w:rPr>
          <w:rFonts w:ascii="Times New Roman" w:hAnsi="Times New Roman"/>
          <w:color w:val="333333"/>
          <w:sz w:val="28"/>
          <w:szCs w:val="28"/>
        </w:rPr>
        <w:br/>
      </w:r>
      <w:r w:rsidRPr="003953D9">
        <w:rPr>
          <w:rFonts w:ascii="Times New Roman" w:hAnsi="Times New Roman"/>
          <w:color w:val="333333"/>
          <w:sz w:val="32"/>
          <w:szCs w:val="32"/>
        </w:rPr>
        <w:t>в)</w:t>
      </w:r>
      <w:r w:rsidRPr="003953D9">
        <w:rPr>
          <w:rFonts w:ascii="Times New Roman" w:hAnsi="Times New Roman"/>
          <w:color w:val="333333"/>
          <w:sz w:val="28"/>
          <w:szCs w:val="28"/>
        </w:rPr>
        <w:t xml:space="preserve"> в отстранении муниципального служащего от исполнения должностных (служебных) обязанностей в установленном порядке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3953D9">
        <w:rPr>
          <w:rFonts w:ascii="Times New Roman" w:hAnsi="Times New Roman"/>
          <w:color w:val="333333"/>
          <w:sz w:val="32"/>
          <w:szCs w:val="32"/>
        </w:rPr>
        <w:t>г)</w:t>
      </w:r>
      <w:r w:rsidRPr="003953D9">
        <w:rPr>
          <w:rFonts w:ascii="Times New Roman" w:hAnsi="Times New Roman"/>
          <w:color w:val="333333"/>
          <w:sz w:val="28"/>
          <w:szCs w:val="28"/>
        </w:rPr>
        <w:t xml:space="preserve"> в отказе муниципального служащего от выгоды, явившейся причиной возникновения конфликта интересов</w:t>
      </w:r>
    </w:p>
    <w:p w:rsidR="006A6055" w:rsidRPr="003953D9" w:rsidRDefault="006A6055" w:rsidP="006A6055">
      <w:pPr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3953D9">
        <w:rPr>
          <w:rFonts w:ascii="Times New Roman" w:hAnsi="Times New Roman"/>
          <w:color w:val="333333"/>
          <w:sz w:val="28"/>
          <w:szCs w:val="28"/>
        </w:rPr>
        <w:t>д) в увольнении муниципального служащего с муниципальной службы</w:t>
      </w: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Default="006A6055" w:rsidP="006A6055">
      <w:pPr>
        <w:rPr>
          <w:rFonts w:ascii="Times New Roman" w:hAnsi="Times New Roman"/>
          <w:sz w:val="28"/>
          <w:szCs w:val="28"/>
        </w:rPr>
      </w:pPr>
    </w:p>
    <w:p w:rsidR="006A6055" w:rsidRPr="003953D9" w:rsidRDefault="006A6055" w:rsidP="006A6055">
      <w:pPr>
        <w:rPr>
          <w:rFonts w:ascii="Times New Roman" w:hAnsi="Times New Roman"/>
          <w:sz w:val="28"/>
          <w:szCs w:val="28"/>
        </w:rPr>
      </w:pPr>
    </w:p>
    <w:p w:rsidR="009C3822" w:rsidRDefault="009C3822"/>
    <w:p w:rsidR="0079162D" w:rsidRDefault="0079162D">
      <w:pPr>
        <w:rPr>
          <w:rFonts w:ascii="Times New Roman" w:hAnsi="Times New Roman" w:cs="Times New Roman"/>
          <w:sz w:val="28"/>
          <w:szCs w:val="28"/>
        </w:rPr>
      </w:pPr>
    </w:p>
    <w:p w:rsidR="0079162D" w:rsidRDefault="0079162D">
      <w:pPr>
        <w:rPr>
          <w:rFonts w:ascii="Times New Roman" w:hAnsi="Times New Roman" w:cs="Times New Roman"/>
          <w:sz w:val="28"/>
          <w:szCs w:val="28"/>
        </w:rPr>
      </w:pPr>
    </w:p>
    <w:p w:rsidR="00DB4251" w:rsidRPr="004D29DE" w:rsidRDefault="00DB4251">
      <w:pPr>
        <w:rPr>
          <w:rFonts w:ascii="Times New Roman" w:hAnsi="Times New Roman" w:cs="Times New Roman"/>
          <w:sz w:val="28"/>
          <w:szCs w:val="28"/>
        </w:rPr>
      </w:pPr>
    </w:p>
    <w:sectPr w:rsidR="00DB4251" w:rsidRPr="004D29DE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3E" w:rsidRDefault="002E0A3E">
      <w:r>
        <w:separator/>
      </w:r>
    </w:p>
  </w:endnote>
  <w:endnote w:type="continuationSeparator" w:id="0">
    <w:p w:rsidR="002E0A3E" w:rsidRDefault="002E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3E" w:rsidRDefault="002E0A3E">
      <w:r>
        <w:separator/>
      </w:r>
    </w:p>
  </w:footnote>
  <w:footnote w:type="continuationSeparator" w:id="0">
    <w:p w:rsidR="002E0A3E" w:rsidRDefault="002E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 w:rsidP="00551C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1C27" w:rsidRDefault="00551C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344D">
      <w:rPr>
        <w:noProof/>
      </w:rPr>
      <w:t>20</w:t>
    </w:r>
    <w:r>
      <w:fldChar w:fldCharType="end"/>
    </w:r>
  </w:p>
  <w:p w:rsidR="00551C27" w:rsidRDefault="00551C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708C"/>
    <w:multiLevelType w:val="multilevel"/>
    <w:tmpl w:val="DD546A1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705EA"/>
    <w:multiLevelType w:val="multilevel"/>
    <w:tmpl w:val="3A02AC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65CF6"/>
    <w:multiLevelType w:val="multilevel"/>
    <w:tmpl w:val="0750E6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E5659"/>
    <w:multiLevelType w:val="multilevel"/>
    <w:tmpl w:val="A64654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7E3E"/>
    <w:multiLevelType w:val="multilevel"/>
    <w:tmpl w:val="C41E249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504C4"/>
    <w:multiLevelType w:val="multilevel"/>
    <w:tmpl w:val="E634D9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406F4"/>
    <w:multiLevelType w:val="multilevel"/>
    <w:tmpl w:val="C7D4B6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186464"/>
    <w:multiLevelType w:val="multilevel"/>
    <w:tmpl w:val="194CF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F132FE"/>
    <w:multiLevelType w:val="multilevel"/>
    <w:tmpl w:val="FF2A715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5EAA"/>
    <w:multiLevelType w:val="multilevel"/>
    <w:tmpl w:val="D9C86F7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C515F9"/>
    <w:multiLevelType w:val="multilevel"/>
    <w:tmpl w:val="36585D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E6D5A"/>
    <w:multiLevelType w:val="multilevel"/>
    <w:tmpl w:val="B9D6CA7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26777"/>
    <w:multiLevelType w:val="multilevel"/>
    <w:tmpl w:val="F726FC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0779F"/>
    <w:multiLevelType w:val="singleLevel"/>
    <w:tmpl w:val="5E8C928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>
    <w:nsid w:val="215E4B93"/>
    <w:multiLevelType w:val="multilevel"/>
    <w:tmpl w:val="35926F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F13A57"/>
    <w:multiLevelType w:val="multilevel"/>
    <w:tmpl w:val="CC4876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A6314D"/>
    <w:multiLevelType w:val="multilevel"/>
    <w:tmpl w:val="28C0CA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171A1C"/>
    <w:multiLevelType w:val="multilevel"/>
    <w:tmpl w:val="C2584F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86455C"/>
    <w:multiLevelType w:val="multilevel"/>
    <w:tmpl w:val="332A51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4E7196"/>
    <w:multiLevelType w:val="multilevel"/>
    <w:tmpl w:val="C5FC0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63117"/>
    <w:multiLevelType w:val="multilevel"/>
    <w:tmpl w:val="E5F209F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A84996"/>
    <w:multiLevelType w:val="multilevel"/>
    <w:tmpl w:val="A93844D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2770B3"/>
    <w:multiLevelType w:val="multilevel"/>
    <w:tmpl w:val="9842C2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4821A3"/>
    <w:multiLevelType w:val="multilevel"/>
    <w:tmpl w:val="1F961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3E0B06"/>
    <w:multiLevelType w:val="multilevel"/>
    <w:tmpl w:val="241A5B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660B22"/>
    <w:multiLevelType w:val="multilevel"/>
    <w:tmpl w:val="72A0DE3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AF6749"/>
    <w:multiLevelType w:val="singleLevel"/>
    <w:tmpl w:val="04DE0B7A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>
    <w:nsid w:val="40DA3B6A"/>
    <w:multiLevelType w:val="multilevel"/>
    <w:tmpl w:val="00A03F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002C8E"/>
    <w:multiLevelType w:val="multilevel"/>
    <w:tmpl w:val="FB5ECA0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FB49AC"/>
    <w:multiLevelType w:val="multilevel"/>
    <w:tmpl w:val="34948C7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913459"/>
    <w:multiLevelType w:val="multilevel"/>
    <w:tmpl w:val="D28E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FE6E2A"/>
    <w:multiLevelType w:val="multilevel"/>
    <w:tmpl w:val="24064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BC257F"/>
    <w:multiLevelType w:val="multilevel"/>
    <w:tmpl w:val="6150A69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7E7602"/>
    <w:multiLevelType w:val="multilevel"/>
    <w:tmpl w:val="E28CD08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A00D2F"/>
    <w:multiLevelType w:val="multilevel"/>
    <w:tmpl w:val="F5D220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A35CE"/>
    <w:multiLevelType w:val="multilevel"/>
    <w:tmpl w:val="C8807B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984729"/>
    <w:multiLevelType w:val="multilevel"/>
    <w:tmpl w:val="4F1A0D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B64028"/>
    <w:multiLevelType w:val="singleLevel"/>
    <w:tmpl w:val="91527808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8">
    <w:nsid w:val="53F65C14"/>
    <w:multiLevelType w:val="multilevel"/>
    <w:tmpl w:val="52C246A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CC5A63"/>
    <w:multiLevelType w:val="multilevel"/>
    <w:tmpl w:val="A34C42A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810D06"/>
    <w:multiLevelType w:val="multilevel"/>
    <w:tmpl w:val="9B1271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48105D"/>
    <w:multiLevelType w:val="multilevel"/>
    <w:tmpl w:val="EA72C3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827B69"/>
    <w:multiLevelType w:val="multilevel"/>
    <w:tmpl w:val="67C8D4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755E95"/>
    <w:multiLevelType w:val="multilevel"/>
    <w:tmpl w:val="71F2B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53741E1"/>
    <w:multiLevelType w:val="multilevel"/>
    <w:tmpl w:val="4BB61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612197D"/>
    <w:multiLevelType w:val="multilevel"/>
    <w:tmpl w:val="2C7859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7D1980"/>
    <w:multiLevelType w:val="multilevel"/>
    <w:tmpl w:val="06AC3F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124811"/>
    <w:multiLevelType w:val="multilevel"/>
    <w:tmpl w:val="F8CA26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8154D1"/>
    <w:multiLevelType w:val="multilevel"/>
    <w:tmpl w:val="1506CC6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6"/>
  </w:num>
  <w:num w:numId="3">
    <w:abstractNumId w:val="37"/>
  </w:num>
  <w:num w:numId="4">
    <w:abstractNumId w:val="37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0"/>
  </w:num>
  <w:num w:numId="6">
    <w:abstractNumId w:val="44"/>
  </w:num>
  <w:num w:numId="7">
    <w:abstractNumId w:val="23"/>
  </w:num>
  <w:num w:numId="8">
    <w:abstractNumId w:val="7"/>
  </w:num>
  <w:num w:numId="9">
    <w:abstractNumId w:val="1"/>
  </w:num>
  <w:num w:numId="10">
    <w:abstractNumId w:val="43"/>
  </w:num>
  <w:num w:numId="11">
    <w:abstractNumId w:val="31"/>
  </w:num>
  <w:num w:numId="12">
    <w:abstractNumId w:val="15"/>
  </w:num>
  <w:num w:numId="13">
    <w:abstractNumId w:val="42"/>
  </w:num>
  <w:num w:numId="14">
    <w:abstractNumId w:val="3"/>
  </w:num>
  <w:num w:numId="15">
    <w:abstractNumId w:val="16"/>
  </w:num>
  <w:num w:numId="16">
    <w:abstractNumId w:val="22"/>
  </w:num>
  <w:num w:numId="17">
    <w:abstractNumId w:val="2"/>
  </w:num>
  <w:num w:numId="18">
    <w:abstractNumId w:val="12"/>
  </w:num>
  <w:num w:numId="19">
    <w:abstractNumId w:val="14"/>
  </w:num>
  <w:num w:numId="20">
    <w:abstractNumId w:val="36"/>
  </w:num>
  <w:num w:numId="21">
    <w:abstractNumId w:val="24"/>
  </w:num>
  <w:num w:numId="22">
    <w:abstractNumId w:val="10"/>
  </w:num>
  <w:num w:numId="23">
    <w:abstractNumId w:val="41"/>
  </w:num>
  <w:num w:numId="24">
    <w:abstractNumId w:val="18"/>
  </w:num>
  <w:num w:numId="25">
    <w:abstractNumId w:val="5"/>
  </w:num>
  <w:num w:numId="26">
    <w:abstractNumId w:val="47"/>
  </w:num>
  <w:num w:numId="27">
    <w:abstractNumId w:val="17"/>
  </w:num>
  <w:num w:numId="28">
    <w:abstractNumId w:val="34"/>
  </w:num>
  <w:num w:numId="29">
    <w:abstractNumId w:val="32"/>
  </w:num>
  <w:num w:numId="30">
    <w:abstractNumId w:val="40"/>
  </w:num>
  <w:num w:numId="31">
    <w:abstractNumId w:val="6"/>
  </w:num>
  <w:num w:numId="32">
    <w:abstractNumId w:val="19"/>
  </w:num>
  <w:num w:numId="33">
    <w:abstractNumId w:val="27"/>
  </w:num>
  <w:num w:numId="34">
    <w:abstractNumId w:val="29"/>
  </w:num>
  <w:num w:numId="35">
    <w:abstractNumId w:val="45"/>
  </w:num>
  <w:num w:numId="36">
    <w:abstractNumId w:val="0"/>
  </w:num>
  <w:num w:numId="37">
    <w:abstractNumId w:val="46"/>
  </w:num>
  <w:num w:numId="38">
    <w:abstractNumId w:val="9"/>
  </w:num>
  <w:num w:numId="39">
    <w:abstractNumId w:val="35"/>
  </w:num>
  <w:num w:numId="40">
    <w:abstractNumId w:val="39"/>
  </w:num>
  <w:num w:numId="41">
    <w:abstractNumId w:val="11"/>
  </w:num>
  <w:num w:numId="42">
    <w:abstractNumId w:val="48"/>
  </w:num>
  <w:num w:numId="43">
    <w:abstractNumId w:val="25"/>
  </w:num>
  <w:num w:numId="44">
    <w:abstractNumId w:val="4"/>
  </w:num>
  <w:num w:numId="45">
    <w:abstractNumId w:val="21"/>
  </w:num>
  <w:num w:numId="46">
    <w:abstractNumId w:val="20"/>
  </w:num>
  <w:num w:numId="47">
    <w:abstractNumId w:val="28"/>
  </w:num>
  <w:num w:numId="48">
    <w:abstractNumId w:val="38"/>
  </w:num>
  <w:num w:numId="49">
    <w:abstractNumId w:val="3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27"/>
    <w:rsid w:val="000152FB"/>
    <w:rsid w:val="00023AFD"/>
    <w:rsid w:val="00025472"/>
    <w:rsid w:val="00032A3F"/>
    <w:rsid w:val="00092F2E"/>
    <w:rsid w:val="000945F1"/>
    <w:rsid w:val="000B66E8"/>
    <w:rsid w:val="00284636"/>
    <w:rsid w:val="00291735"/>
    <w:rsid w:val="002D570F"/>
    <w:rsid w:val="002E0A3E"/>
    <w:rsid w:val="003336C5"/>
    <w:rsid w:val="00342AB9"/>
    <w:rsid w:val="0037673C"/>
    <w:rsid w:val="0046593F"/>
    <w:rsid w:val="004D29DE"/>
    <w:rsid w:val="00551C27"/>
    <w:rsid w:val="0056344D"/>
    <w:rsid w:val="005B1266"/>
    <w:rsid w:val="006143E5"/>
    <w:rsid w:val="00627870"/>
    <w:rsid w:val="00684689"/>
    <w:rsid w:val="006A6055"/>
    <w:rsid w:val="006D45F8"/>
    <w:rsid w:val="006D63FE"/>
    <w:rsid w:val="006F6B72"/>
    <w:rsid w:val="00750027"/>
    <w:rsid w:val="0079162D"/>
    <w:rsid w:val="008F0086"/>
    <w:rsid w:val="0091253F"/>
    <w:rsid w:val="00936B11"/>
    <w:rsid w:val="009C3822"/>
    <w:rsid w:val="00A619C9"/>
    <w:rsid w:val="00AA2C8A"/>
    <w:rsid w:val="00AE3922"/>
    <w:rsid w:val="00AE6ACD"/>
    <w:rsid w:val="00B47C00"/>
    <w:rsid w:val="00B63E7B"/>
    <w:rsid w:val="00B81B86"/>
    <w:rsid w:val="00B82E3A"/>
    <w:rsid w:val="00BA17E2"/>
    <w:rsid w:val="00BE49C9"/>
    <w:rsid w:val="00C660F8"/>
    <w:rsid w:val="00C76EE8"/>
    <w:rsid w:val="00D704BA"/>
    <w:rsid w:val="00DA1FE9"/>
    <w:rsid w:val="00DA75F0"/>
    <w:rsid w:val="00DB4251"/>
    <w:rsid w:val="00DC4032"/>
    <w:rsid w:val="00E611F7"/>
    <w:rsid w:val="00E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A6F99-B750-4DD4-9218-C660A30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51C2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1C2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1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C27"/>
  </w:style>
  <w:style w:type="character" w:customStyle="1" w:styleId="a4">
    <w:name w:val="Верхний колонтитул Знак"/>
    <w:basedOn w:val="a0"/>
    <w:link w:val="a3"/>
    <w:rsid w:val="00551C27"/>
    <w:rPr>
      <w:rFonts w:ascii="Arial" w:hAnsi="Arial" w:cs="Arial"/>
      <w:lang w:val="ru-RU" w:eastAsia="ru-RU" w:bidi="ar-SA"/>
    </w:rPr>
  </w:style>
  <w:style w:type="paragraph" w:styleId="a6">
    <w:name w:val="Balloon Text"/>
    <w:basedOn w:val="a"/>
    <w:semiHidden/>
    <w:rsid w:val="00AE6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40420</CharactersWithSpaces>
  <SharedDoc>false</SharedDoc>
  <HLinks>
    <vt:vector size="6" baseType="variant"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2023-07-21T13:00:00Z</cp:lastPrinted>
  <dcterms:created xsi:type="dcterms:W3CDTF">2023-07-31T04:12:00Z</dcterms:created>
  <dcterms:modified xsi:type="dcterms:W3CDTF">2023-07-31T04:12:00Z</dcterms:modified>
</cp:coreProperties>
</file>