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C34422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66629" w:rsidRPr="00CD2C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57BC" w:rsidRPr="00B057BC">
        <w:rPr>
          <w:sz w:val="28"/>
          <w:szCs w:val="28"/>
        </w:rPr>
        <w:t>22</w:t>
      </w:r>
      <w:r>
        <w:rPr>
          <w:sz w:val="28"/>
          <w:szCs w:val="28"/>
        </w:rPr>
        <w:t>.12.202</w:t>
      </w:r>
      <w:r w:rsidR="00B057BC" w:rsidRPr="00B057BC">
        <w:rPr>
          <w:sz w:val="28"/>
          <w:szCs w:val="28"/>
        </w:rPr>
        <w:t>3</w:t>
      </w:r>
      <w:r w:rsidR="00A3796A">
        <w:rPr>
          <w:sz w:val="28"/>
          <w:szCs w:val="28"/>
        </w:rPr>
        <w:t xml:space="preserve">   </w:t>
      </w:r>
      <w:r w:rsidR="00666629" w:rsidRPr="00CD2C0B">
        <w:rPr>
          <w:sz w:val="28"/>
          <w:szCs w:val="28"/>
        </w:rPr>
        <w:t xml:space="preserve">№ </w:t>
      </w:r>
      <w:r w:rsidR="00B057BC" w:rsidRPr="00B057BC">
        <w:rPr>
          <w:sz w:val="28"/>
          <w:szCs w:val="28"/>
        </w:rPr>
        <w:t>618</w:t>
      </w:r>
      <w:r w:rsidR="00A3796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B057BC" w:rsidRPr="00B057BC">
        <w:rPr>
          <w:b/>
          <w:sz w:val="28"/>
          <w:szCs w:val="28"/>
        </w:rPr>
        <w:t>4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A3796A" w:rsidRPr="003F68F3" w:rsidRDefault="00A3796A" w:rsidP="00A3796A">
      <w:pPr>
        <w:ind w:firstLine="709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1952FA">
        <w:rPr>
          <w:sz w:val="28"/>
          <w:szCs w:val="28"/>
        </w:rPr>
        <w:t>Саракташский поссовет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796A" w:rsidRPr="003F68F3" w:rsidRDefault="00A3796A" w:rsidP="00A3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952FA">
        <w:rPr>
          <w:sz w:val="28"/>
          <w:szCs w:val="28"/>
        </w:rPr>
        <w:t>Саракташского поссовета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A3796A" w:rsidRPr="003F68F3" w:rsidRDefault="00A3796A" w:rsidP="00A3796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 xml:space="preserve">1. Анализ текущего состояния осуществления </w:t>
      </w: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>муниципального   контроля, описание текущего развития</w:t>
      </w: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 xml:space="preserve"> профилактической деятельности контрольного органа, </w:t>
      </w:r>
    </w:p>
    <w:p w:rsidR="00A3796A" w:rsidRPr="004807C4" w:rsidRDefault="00A3796A" w:rsidP="00A3796A">
      <w:pPr>
        <w:jc w:val="center"/>
        <w:rPr>
          <w:sz w:val="28"/>
          <w:szCs w:val="28"/>
        </w:rPr>
      </w:pPr>
      <w:r w:rsidRPr="00B057BC">
        <w:rPr>
          <w:b/>
          <w:sz w:val="28"/>
          <w:szCs w:val="28"/>
        </w:rPr>
        <w:t>характеристика проблем, на решение которых направлена Программа</w:t>
      </w:r>
    </w:p>
    <w:p w:rsidR="00A3796A" w:rsidRPr="003F68F3" w:rsidRDefault="00A3796A" w:rsidP="00A3796A">
      <w:pPr>
        <w:ind w:left="567"/>
        <w:jc w:val="center"/>
        <w:rPr>
          <w:sz w:val="28"/>
          <w:szCs w:val="28"/>
        </w:rPr>
      </w:pPr>
    </w:p>
    <w:p w:rsidR="00A3796A" w:rsidRPr="003F68F3" w:rsidRDefault="00A3796A" w:rsidP="00A3796A">
      <w:pPr>
        <w:spacing w:after="24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3796A" w:rsidRPr="003F68F3" w:rsidRDefault="00A3796A" w:rsidP="00A3796A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A3796A" w:rsidRPr="001952FA" w:rsidRDefault="00A3796A" w:rsidP="00A3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FA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B057BC" w:rsidRPr="00B057BC">
        <w:rPr>
          <w:rFonts w:ascii="Times New Roman" w:hAnsi="Times New Roman" w:cs="Times New Roman"/>
          <w:sz w:val="28"/>
          <w:szCs w:val="28"/>
        </w:rPr>
        <w:t>3</w:t>
      </w:r>
      <w:r w:rsidRPr="001952FA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</w:t>
      </w:r>
      <w:proofErr w:type="gramStart"/>
      <w:r w:rsidRPr="003F68F3">
        <w:rPr>
          <w:sz w:val="28"/>
          <w:szCs w:val="28"/>
        </w:rPr>
        <w:t>администрацией  в</w:t>
      </w:r>
      <w:proofErr w:type="gramEnd"/>
      <w:r w:rsidRPr="003F68F3">
        <w:rPr>
          <w:sz w:val="28"/>
          <w:szCs w:val="28"/>
        </w:rPr>
        <w:t xml:space="preserve"> 202</w:t>
      </w:r>
      <w:r w:rsidR="00B057BC" w:rsidRPr="00B057BC">
        <w:rPr>
          <w:sz w:val="28"/>
          <w:szCs w:val="28"/>
        </w:rPr>
        <w:t>3</w:t>
      </w:r>
      <w:r w:rsidRPr="003F68F3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 xml:space="preserve">лись </w:t>
      </w:r>
      <w:r w:rsidRPr="003F68F3">
        <w:rPr>
          <w:sz w:val="28"/>
          <w:szCs w:val="28"/>
        </w:rPr>
        <w:t>следующие мероприятия: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68F3">
        <w:rPr>
          <w:sz w:val="28"/>
          <w:szCs w:val="28"/>
        </w:rPr>
        <w:t>размещение на официальном сайте администрации   в сети «</w:t>
      </w:r>
      <w:proofErr w:type="gramStart"/>
      <w:r w:rsidRPr="003F68F3">
        <w:rPr>
          <w:sz w:val="28"/>
          <w:szCs w:val="28"/>
        </w:rPr>
        <w:t>Интернет»  перечней</w:t>
      </w:r>
      <w:proofErr w:type="gramEnd"/>
      <w:r w:rsidRPr="003F68F3">
        <w:rPr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3796A" w:rsidRPr="00B057BC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F68F3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3F68F3">
        <w:rPr>
          <w:sz w:val="28"/>
          <w:szCs w:val="28"/>
        </w:rPr>
        <w:t>администрации  соответствующих</w:t>
      </w:r>
      <w:proofErr w:type="gramEnd"/>
      <w:r w:rsidRPr="003F68F3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 w:rsidR="00B057BC">
        <w:rPr>
          <w:sz w:val="28"/>
          <w:szCs w:val="28"/>
        </w:rPr>
        <w:t>лях недопущения таких нарушений.</w:t>
      </w:r>
    </w:p>
    <w:p w:rsidR="00A3796A" w:rsidRPr="003F68F3" w:rsidRDefault="00A3796A" w:rsidP="00A3796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B057BC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  <w:r w:rsidRPr="003F68F3">
        <w:rPr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 xml:space="preserve">В положении о виде </w:t>
      </w:r>
      <w:proofErr w:type="gramStart"/>
      <w:r w:rsidRPr="003F68F3">
        <w:rPr>
          <w:sz w:val="28"/>
          <w:szCs w:val="28"/>
        </w:rPr>
        <w:t>контроля  мероприятия</w:t>
      </w:r>
      <w:proofErr w:type="gramEnd"/>
      <w:r w:rsidRPr="003F68F3">
        <w:rPr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proofErr w:type="gramStart"/>
            <w:r w:rsidRPr="003F68F3">
              <w:rPr>
                <w:b/>
              </w:rPr>
              <w:t>№  п</w:t>
            </w:r>
            <w:proofErr w:type="gramEnd"/>
            <w:r w:rsidRPr="003F68F3">
              <w:rPr>
                <w:b/>
              </w:rPr>
              <w:t>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proofErr w:type="gramStart"/>
            <w:r w:rsidRPr="003F68F3">
              <w:t>Постоянно  по</w:t>
            </w:r>
            <w:proofErr w:type="gramEnd"/>
            <w:r w:rsidRPr="003F68F3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headerReference w:type="default" r:id="rId8"/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CC" w:rsidRDefault="00C76BCC">
      <w:r>
        <w:separator/>
      </w:r>
    </w:p>
  </w:endnote>
  <w:endnote w:type="continuationSeparator" w:id="0">
    <w:p w:rsidR="00C76BCC" w:rsidRDefault="00C7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CC" w:rsidRDefault="00C76BCC">
      <w:r>
        <w:separator/>
      </w:r>
    </w:p>
  </w:footnote>
  <w:footnote w:type="continuationSeparator" w:id="0">
    <w:p w:rsidR="00C76BCC" w:rsidRDefault="00C7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BC" w:rsidRDefault="00B057B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B36">
      <w:rPr>
        <w:noProof/>
      </w:rPr>
      <w:t>1</w:t>
    </w:r>
    <w:r>
      <w:fldChar w:fldCharType="end"/>
    </w:r>
  </w:p>
  <w:p w:rsidR="00B057BC" w:rsidRDefault="00B057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37CB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5EDA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52FA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3D7F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3895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2B36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3796A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57BC"/>
    <w:rsid w:val="00B10733"/>
    <w:rsid w:val="00B14D59"/>
    <w:rsid w:val="00B1597D"/>
    <w:rsid w:val="00B16AFF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4422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6BCC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09B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76239C-6D96-4771-A4CD-AA6E842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character" w:customStyle="1" w:styleId="ConsPlusNormal2">
    <w:name w:val="ConsPlusNormal Знак"/>
    <w:locked/>
    <w:rsid w:val="00A3796A"/>
    <w:rPr>
      <w:sz w:val="28"/>
      <w:szCs w:val="28"/>
      <w:lang w:bidi="ar-SA"/>
    </w:rPr>
  </w:style>
  <w:style w:type="paragraph" w:styleId="ad">
    <w:name w:val="header"/>
    <w:basedOn w:val="a"/>
    <w:link w:val="ae"/>
    <w:uiPriority w:val="99"/>
    <w:rsid w:val="00B057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57BC"/>
    <w:rPr>
      <w:sz w:val="24"/>
      <w:szCs w:val="24"/>
    </w:rPr>
  </w:style>
  <w:style w:type="paragraph" w:styleId="af">
    <w:name w:val="footer"/>
    <w:basedOn w:val="a"/>
    <w:link w:val="af0"/>
    <w:rsid w:val="00B057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05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BCA7-F119-48D4-AB4B-EF287CF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2023-12-26T04:56:00Z</cp:lastPrinted>
  <dcterms:created xsi:type="dcterms:W3CDTF">2023-12-26T09:25:00Z</dcterms:created>
  <dcterms:modified xsi:type="dcterms:W3CDTF">2023-12-26T09:25:00Z</dcterms:modified>
</cp:coreProperties>
</file>