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1BD" w:rsidRDefault="00E361BD" w:rsidP="00E361B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476250" cy="771525"/>
            <wp:effectExtent l="19050" t="0" r="0" b="0"/>
            <wp:docPr id="4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1D0C">
        <w:rPr>
          <w:b/>
          <w:sz w:val="28"/>
          <w:szCs w:val="28"/>
        </w:rPr>
        <w:t xml:space="preserve"> </w:t>
      </w:r>
    </w:p>
    <w:p w:rsidR="00E361BD" w:rsidRPr="00EE4AE3" w:rsidRDefault="00E361BD" w:rsidP="00E361BD">
      <w:pPr>
        <w:jc w:val="center"/>
        <w:rPr>
          <w:b/>
          <w:sz w:val="28"/>
          <w:szCs w:val="28"/>
        </w:rPr>
      </w:pPr>
      <w:r w:rsidRPr="00EE4AE3">
        <w:rPr>
          <w:b/>
          <w:sz w:val="28"/>
          <w:szCs w:val="28"/>
        </w:rPr>
        <w:t xml:space="preserve">АДМИНИСТРАЦИЯ САРАКТАШСКОГО ПОССОВЕТА </w:t>
      </w:r>
    </w:p>
    <w:p w:rsidR="00E361BD" w:rsidRPr="00EE4AE3" w:rsidRDefault="00E361BD" w:rsidP="00E361BD">
      <w:pPr>
        <w:jc w:val="center"/>
        <w:rPr>
          <w:b/>
          <w:sz w:val="28"/>
          <w:szCs w:val="28"/>
        </w:rPr>
      </w:pPr>
      <w:r w:rsidRPr="00EE4AE3">
        <w:rPr>
          <w:b/>
          <w:sz w:val="28"/>
          <w:szCs w:val="28"/>
        </w:rPr>
        <w:t xml:space="preserve">САРАКТАШСКОГО РАЙОНА ОРЕНБУРГСКОЙ ОБЛАСТИ </w:t>
      </w:r>
    </w:p>
    <w:p w:rsidR="00E361BD" w:rsidRPr="00EE4AE3" w:rsidRDefault="00E361BD" w:rsidP="00E361BD">
      <w:pPr>
        <w:jc w:val="center"/>
        <w:rPr>
          <w:sz w:val="28"/>
          <w:szCs w:val="28"/>
        </w:rPr>
      </w:pPr>
    </w:p>
    <w:p w:rsidR="00E361BD" w:rsidRDefault="00E361BD" w:rsidP="00E361BD">
      <w:pPr>
        <w:ind w:left="396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Собственникам помещений </w:t>
      </w:r>
      <w:r w:rsidRPr="00EE4AE3">
        <w:rPr>
          <w:sz w:val="22"/>
          <w:szCs w:val="22"/>
        </w:rPr>
        <w:t xml:space="preserve"> многоквартирн</w:t>
      </w:r>
      <w:r>
        <w:rPr>
          <w:sz w:val="22"/>
          <w:szCs w:val="22"/>
        </w:rPr>
        <w:t>ого</w:t>
      </w:r>
      <w:r w:rsidRPr="00EE4AE3">
        <w:rPr>
          <w:sz w:val="22"/>
          <w:szCs w:val="22"/>
        </w:rPr>
        <w:t xml:space="preserve"> дома</w:t>
      </w:r>
    </w:p>
    <w:p w:rsidR="00E361BD" w:rsidRDefault="00E361BD" w:rsidP="00E361BD">
      <w:pPr>
        <w:ind w:left="3969"/>
        <w:jc w:val="right"/>
        <w:rPr>
          <w:b/>
          <w:sz w:val="36"/>
          <w:szCs w:val="36"/>
        </w:rPr>
      </w:pPr>
    </w:p>
    <w:p w:rsidR="00E361BD" w:rsidRPr="00EE4AE3" w:rsidRDefault="00E361BD" w:rsidP="00E361BD">
      <w:pPr>
        <w:jc w:val="center"/>
        <w:rPr>
          <w:b/>
          <w:sz w:val="36"/>
          <w:szCs w:val="36"/>
        </w:rPr>
      </w:pPr>
      <w:r w:rsidRPr="00EE4AE3">
        <w:rPr>
          <w:b/>
          <w:sz w:val="36"/>
          <w:szCs w:val="36"/>
        </w:rPr>
        <w:t>УВЕДОМЛЕНИЕ</w:t>
      </w:r>
    </w:p>
    <w:p w:rsidR="00E361BD" w:rsidRPr="000662BC" w:rsidRDefault="00E361BD" w:rsidP="00E361BD">
      <w:pPr>
        <w:ind w:left="-567" w:firstLine="567"/>
        <w:jc w:val="both"/>
        <w:rPr>
          <w:sz w:val="28"/>
          <w:szCs w:val="28"/>
        </w:rPr>
      </w:pPr>
      <w:r w:rsidRPr="000662BC">
        <w:rPr>
          <w:sz w:val="28"/>
          <w:szCs w:val="28"/>
        </w:rPr>
        <w:t xml:space="preserve">Во исполнение п.89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E361BD" w:rsidRPr="000662BC" w:rsidRDefault="00E361BD" w:rsidP="00E361BD">
      <w:pPr>
        <w:ind w:left="-567" w:firstLine="567"/>
        <w:jc w:val="both"/>
        <w:rPr>
          <w:b/>
          <w:sz w:val="28"/>
          <w:szCs w:val="28"/>
        </w:rPr>
      </w:pPr>
      <w:r w:rsidRPr="000662BC">
        <w:rPr>
          <w:b/>
          <w:sz w:val="28"/>
          <w:szCs w:val="28"/>
        </w:rPr>
        <w:t>УВЕДОМЛЯЕМ Вас, что по результатам проведения открытого конкурса по отбору управляющей организации для управления многоквартирным дом</w:t>
      </w:r>
      <w:r>
        <w:rPr>
          <w:b/>
          <w:sz w:val="28"/>
          <w:szCs w:val="28"/>
        </w:rPr>
        <w:t>о</w:t>
      </w:r>
      <w:r w:rsidRPr="000662BC">
        <w:rPr>
          <w:b/>
          <w:sz w:val="28"/>
          <w:szCs w:val="28"/>
        </w:rPr>
        <w:t xml:space="preserve">м, расположенным по адресу: </w:t>
      </w:r>
      <w:r w:rsidRPr="000662BC">
        <w:rPr>
          <w:b/>
          <w:i/>
          <w:sz w:val="28"/>
          <w:szCs w:val="28"/>
        </w:rPr>
        <w:t>Оренбургская область, Саракташский район, п.Саракташ,</w:t>
      </w:r>
      <w:r w:rsidRPr="000662BC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ул.</w:t>
      </w:r>
      <w:r w:rsidRPr="009C4A4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Советская, д.15</w:t>
      </w:r>
      <w:r>
        <w:rPr>
          <w:i/>
          <w:sz w:val="28"/>
          <w:szCs w:val="28"/>
        </w:rPr>
        <w:t xml:space="preserve"> победителем конкурса признано ООО «ИСК</w:t>
      </w:r>
      <w:r w:rsidRPr="000662BC">
        <w:rPr>
          <w:i/>
          <w:sz w:val="28"/>
          <w:szCs w:val="28"/>
        </w:rPr>
        <w:t xml:space="preserve">». </w:t>
      </w:r>
    </w:p>
    <w:p w:rsidR="000C0600" w:rsidRPr="004C4A55" w:rsidRDefault="000C0600" w:rsidP="000C0600">
      <w:pPr>
        <w:ind w:left="-567" w:firstLine="567"/>
        <w:jc w:val="both"/>
        <w:rPr>
          <w:sz w:val="28"/>
          <w:szCs w:val="28"/>
        </w:rPr>
      </w:pPr>
      <w:r w:rsidRPr="004C4A55">
        <w:rPr>
          <w:sz w:val="28"/>
          <w:szCs w:val="28"/>
        </w:rPr>
        <w:t xml:space="preserve">С условиями договора Вы можете ознакомиться на сайте </w:t>
      </w:r>
      <w:hyperlink r:id="rId5" w:history="1">
        <w:r w:rsidRPr="004C4A55">
          <w:rPr>
            <w:rStyle w:val="a6"/>
            <w:sz w:val="28"/>
            <w:szCs w:val="28"/>
          </w:rPr>
          <w:t>http://</w:t>
        </w:r>
        <w:r w:rsidRPr="004C4A55">
          <w:rPr>
            <w:rStyle w:val="a6"/>
            <w:sz w:val="28"/>
            <w:szCs w:val="28"/>
            <w:lang w:val="en-US"/>
          </w:rPr>
          <w:t>www</w:t>
        </w:r>
        <w:r w:rsidRPr="004C4A55">
          <w:rPr>
            <w:rStyle w:val="a6"/>
            <w:sz w:val="28"/>
            <w:szCs w:val="28"/>
          </w:rPr>
          <w:t>.</w:t>
        </w:r>
        <w:r w:rsidRPr="004C4A55">
          <w:rPr>
            <w:rStyle w:val="a6"/>
            <w:sz w:val="28"/>
            <w:szCs w:val="28"/>
            <w:lang w:val="en-US"/>
          </w:rPr>
          <w:t>torgi</w:t>
        </w:r>
        <w:r w:rsidRPr="004C4A55">
          <w:rPr>
            <w:rStyle w:val="a6"/>
            <w:sz w:val="28"/>
            <w:szCs w:val="28"/>
          </w:rPr>
          <w:t>.</w:t>
        </w:r>
        <w:r w:rsidRPr="004C4A55">
          <w:rPr>
            <w:rStyle w:val="a6"/>
            <w:sz w:val="28"/>
            <w:szCs w:val="28"/>
            <w:lang w:val="en-US"/>
          </w:rPr>
          <w:t>gov</w:t>
        </w:r>
        <w:r w:rsidRPr="004C4A55">
          <w:rPr>
            <w:rStyle w:val="a6"/>
            <w:sz w:val="28"/>
            <w:szCs w:val="28"/>
          </w:rPr>
          <w:t>.</w:t>
        </w:r>
        <w:r w:rsidRPr="004C4A55">
          <w:rPr>
            <w:rStyle w:val="a6"/>
            <w:sz w:val="28"/>
            <w:szCs w:val="28"/>
            <w:lang w:val="en-US"/>
          </w:rPr>
          <w:t>ru</w:t>
        </w:r>
      </w:hyperlink>
      <w:r w:rsidRPr="004C4A55">
        <w:rPr>
          <w:sz w:val="28"/>
          <w:szCs w:val="28"/>
        </w:rPr>
        <w:t xml:space="preserve">. </w:t>
      </w:r>
    </w:p>
    <w:p w:rsidR="000C0600" w:rsidRDefault="000C0600" w:rsidP="000C0600">
      <w:pPr>
        <w:ind w:left="-567" w:firstLine="567"/>
        <w:jc w:val="both"/>
        <w:rPr>
          <w:sz w:val="22"/>
          <w:szCs w:val="22"/>
        </w:rPr>
      </w:pPr>
    </w:p>
    <w:p w:rsidR="000C0600" w:rsidRDefault="000C0600" w:rsidP="000C0600">
      <w:pPr>
        <w:ind w:left="-567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</w:t>
      </w:r>
    </w:p>
    <w:p w:rsidR="000C0600" w:rsidRDefault="000C0600" w:rsidP="000C0600">
      <w:pPr>
        <w:ind w:left="-567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МО Саракташский поссовет </w:t>
      </w:r>
    </w:p>
    <w:p w:rsidR="0045706C" w:rsidRDefault="0045706C"/>
    <w:sectPr w:rsidR="0045706C" w:rsidSect="00457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00"/>
    <w:rsid w:val="00002CBD"/>
    <w:rsid w:val="00061300"/>
    <w:rsid w:val="000C0600"/>
    <w:rsid w:val="001A0BAC"/>
    <w:rsid w:val="002E3586"/>
    <w:rsid w:val="00322B5F"/>
    <w:rsid w:val="003D7EB2"/>
    <w:rsid w:val="0045706C"/>
    <w:rsid w:val="00467C54"/>
    <w:rsid w:val="00471964"/>
    <w:rsid w:val="004725AE"/>
    <w:rsid w:val="00497A69"/>
    <w:rsid w:val="00665794"/>
    <w:rsid w:val="0074173F"/>
    <w:rsid w:val="0074411E"/>
    <w:rsid w:val="008E6D71"/>
    <w:rsid w:val="00951B2E"/>
    <w:rsid w:val="009642A4"/>
    <w:rsid w:val="009D76C0"/>
    <w:rsid w:val="00A63ABC"/>
    <w:rsid w:val="00B37DA3"/>
    <w:rsid w:val="00B50BAD"/>
    <w:rsid w:val="00B55B47"/>
    <w:rsid w:val="00B73A14"/>
    <w:rsid w:val="00BF20E9"/>
    <w:rsid w:val="00BF4FA9"/>
    <w:rsid w:val="00C95053"/>
    <w:rsid w:val="00CF43CB"/>
    <w:rsid w:val="00D0695E"/>
    <w:rsid w:val="00D545F1"/>
    <w:rsid w:val="00DB2607"/>
    <w:rsid w:val="00DD0B1A"/>
    <w:rsid w:val="00E361BD"/>
    <w:rsid w:val="00E36CC8"/>
    <w:rsid w:val="00E92968"/>
    <w:rsid w:val="00E97F71"/>
    <w:rsid w:val="00EA6DFA"/>
    <w:rsid w:val="00EB35B9"/>
    <w:rsid w:val="00F5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FADAC-0BB0-4985-A51D-8C0234AF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1B2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951B2E"/>
    <w:pPr>
      <w:keepNext/>
      <w:overflowPunct w:val="0"/>
      <w:autoSpaceDE w:val="0"/>
      <w:autoSpaceDN w:val="0"/>
      <w:adjustRightInd w:val="0"/>
      <w:ind w:right="-908"/>
      <w:jc w:val="center"/>
      <w:textAlignment w:val="baseline"/>
      <w:outlineLvl w:val="1"/>
    </w:pPr>
    <w:rPr>
      <w:rFonts w:eastAsiaTheme="minorEastAs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B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51B2E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951B2E"/>
    <w:pPr>
      <w:widowControl w:val="0"/>
      <w:autoSpaceDE w:val="0"/>
      <w:autoSpaceDN w:val="0"/>
      <w:jc w:val="both"/>
    </w:pPr>
    <w:rPr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951B2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951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rsid w:val="000C060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06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6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2023-04-07T07:58:00Z</dcterms:created>
  <dcterms:modified xsi:type="dcterms:W3CDTF">2023-04-07T07:58:00Z</dcterms:modified>
</cp:coreProperties>
</file>