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AF" w:rsidRPr="00920567" w:rsidRDefault="00E85B2F" w:rsidP="00C353AF">
      <w:pPr>
        <w:ind w:left="6237"/>
        <w:jc w:val="both"/>
        <w:rPr>
          <w:sz w:val="24"/>
        </w:rPr>
      </w:pPr>
      <w:r>
        <w:rPr>
          <w:color w:val="0F1419"/>
          <w:sz w:val="28"/>
          <w:szCs w:val="28"/>
        </w:rPr>
        <w:t xml:space="preserve">                                                                      </w:t>
      </w:r>
      <w:r w:rsidR="00A718F0">
        <w:rPr>
          <w:color w:val="0F1419"/>
          <w:sz w:val="28"/>
          <w:szCs w:val="28"/>
        </w:rPr>
        <w:t xml:space="preserve">                               </w:t>
      </w:r>
      <w:bookmarkStart w:id="0" w:name="_GoBack"/>
      <w:bookmarkEnd w:id="0"/>
      <w:r w:rsidR="00C353AF" w:rsidRPr="00920567">
        <w:rPr>
          <w:sz w:val="24"/>
        </w:rPr>
        <w:t>Приложение № 1</w:t>
      </w:r>
    </w:p>
    <w:p w:rsidR="00C353AF" w:rsidRDefault="00C353AF" w:rsidP="00C353AF">
      <w:pPr>
        <w:ind w:left="6237"/>
        <w:rPr>
          <w:sz w:val="24"/>
        </w:rPr>
      </w:pPr>
      <w:r w:rsidRPr="00920567">
        <w:rPr>
          <w:sz w:val="24"/>
        </w:rPr>
        <w:t>к постановлению Администрации</w:t>
      </w:r>
      <w:r>
        <w:rPr>
          <w:sz w:val="24"/>
        </w:rPr>
        <w:t xml:space="preserve"> Саракташского поссовета</w:t>
      </w:r>
    </w:p>
    <w:p w:rsidR="00C353AF" w:rsidRPr="00920567" w:rsidRDefault="00C353AF" w:rsidP="00C353AF">
      <w:pPr>
        <w:ind w:left="6237"/>
        <w:jc w:val="both"/>
        <w:rPr>
          <w:sz w:val="24"/>
        </w:rPr>
      </w:pPr>
      <w:r w:rsidRPr="00920567">
        <w:rPr>
          <w:sz w:val="24"/>
        </w:rPr>
        <w:t>от  </w:t>
      </w:r>
      <w:r w:rsidR="002C4E3E">
        <w:rPr>
          <w:sz w:val="24"/>
        </w:rPr>
        <w:t>02</w:t>
      </w:r>
      <w:r>
        <w:rPr>
          <w:sz w:val="24"/>
        </w:rPr>
        <w:t>.0</w:t>
      </w:r>
      <w:r w:rsidR="00ED60C4">
        <w:rPr>
          <w:sz w:val="24"/>
        </w:rPr>
        <w:t>8</w:t>
      </w:r>
      <w:r>
        <w:rPr>
          <w:sz w:val="24"/>
        </w:rPr>
        <w:t xml:space="preserve">.2024 г. </w:t>
      </w:r>
      <w:r w:rsidRPr="00920567">
        <w:rPr>
          <w:sz w:val="24"/>
        </w:rPr>
        <w:t xml:space="preserve"> № </w:t>
      </w:r>
      <w:r w:rsidR="002C4E3E">
        <w:rPr>
          <w:sz w:val="24"/>
        </w:rPr>
        <w:t>444-п</w:t>
      </w:r>
    </w:p>
    <w:p w:rsidR="00C353AF" w:rsidRDefault="00C353AF" w:rsidP="00C353AF">
      <w:pPr>
        <w:jc w:val="center"/>
        <w:rPr>
          <w:b/>
          <w:bCs/>
          <w:sz w:val="32"/>
          <w:szCs w:val="32"/>
        </w:rPr>
      </w:pPr>
    </w:p>
    <w:p w:rsidR="00C353AF" w:rsidRPr="004B23CD" w:rsidRDefault="00C353AF" w:rsidP="00C35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3CD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C353AF" w:rsidRPr="004B23CD" w:rsidRDefault="00C353AF" w:rsidP="00ED60C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3CD">
        <w:rPr>
          <w:rFonts w:ascii="Times New Roman" w:hAnsi="Times New Roman" w:cs="Times New Roman"/>
          <w:b/>
          <w:bCs/>
          <w:sz w:val="28"/>
          <w:szCs w:val="28"/>
        </w:rPr>
        <w:t xml:space="preserve">по выявлению и уничтожению незаконных посевов, дикорастущих наркосодержащих растений на территории </w:t>
      </w:r>
      <w:r w:rsidR="00ED60C4" w:rsidRPr="004B23CD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C353AF" w:rsidRPr="004B23CD" w:rsidRDefault="00C353AF" w:rsidP="00C353AF">
      <w:pPr>
        <w:spacing w:before="100" w:after="12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3CD">
        <w:rPr>
          <w:rFonts w:ascii="Times New Roman" w:hAnsi="Times New Roman" w:cs="Times New Roman"/>
          <w:sz w:val="28"/>
          <w:szCs w:val="28"/>
          <w:u w:val="single"/>
        </w:rPr>
        <w:t>Председатель рабочей группы:</w:t>
      </w:r>
    </w:p>
    <w:p w:rsidR="00C353AF" w:rsidRPr="004B23CD" w:rsidRDefault="00C353AF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1.</w:t>
      </w:r>
      <w:r w:rsidR="00ED60C4" w:rsidRPr="004B23CD">
        <w:rPr>
          <w:rFonts w:ascii="Times New Roman" w:hAnsi="Times New Roman" w:cs="Times New Roman"/>
          <w:sz w:val="28"/>
          <w:szCs w:val="28"/>
        </w:rPr>
        <w:t>Докучаев Александр Николаевич</w:t>
      </w:r>
      <w:r w:rsidRPr="004B23CD">
        <w:rPr>
          <w:rFonts w:ascii="Times New Roman" w:hAnsi="Times New Roman" w:cs="Times New Roman"/>
          <w:sz w:val="28"/>
          <w:szCs w:val="28"/>
        </w:rPr>
        <w:t xml:space="preserve"> – глава  </w:t>
      </w:r>
      <w:r w:rsidR="00ED60C4" w:rsidRPr="004B23CD">
        <w:rPr>
          <w:rFonts w:ascii="Times New Roman" w:hAnsi="Times New Roman" w:cs="Times New Roman"/>
          <w:sz w:val="28"/>
          <w:szCs w:val="28"/>
        </w:rPr>
        <w:t>муниципального образования Сарактаский поссовет Саракташского района Оренбургской области</w:t>
      </w:r>
    </w:p>
    <w:p w:rsidR="00C353AF" w:rsidRPr="004B23CD" w:rsidRDefault="00C353AF" w:rsidP="00C353AF">
      <w:pPr>
        <w:spacing w:before="10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  <w:u w:val="single"/>
        </w:rPr>
        <w:t>Секретарь рабочей группы:</w:t>
      </w:r>
    </w:p>
    <w:p w:rsidR="00C353AF" w:rsidRPr="004B23CD" w:rsidRDefault="00C353AF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2. </w:t>
      </w:r>
      <w:r w:rsidR="00ED60C4" w:rsidRPr="004B23CD">
        <w:rPr>
          <w:rFonts w:ascii="Times New Roman" w:hAnsi="Times New Roman" w:cs="Times New Roman"/>
          <w:sz w:val="28"/>
          <w:szCs w:val="28"/>
        </w:rPr>
        <w:t>Глибчук Марина Сергеевна</w:t>
      </w:r>
      <w:r w:rsidRPr="004B23CD">
        <w:rPr>
          <w:rFonts w:ascii="Times New Roman" w:hAnsi="Times New Roman" w:cs="Times New Roman"/>
          <w:sz w:val="28"/>
          <w:szCs w:val="28"/>
        </w:rPr>
        <w:t xml:space="preserve">  – ведущий специалист администрации </w:t>
      </w:r>
      <w:r w:rsidR="00ED60C4" w:rsidRPr="004B23CD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C353AF" w:rsidRPr="004B23CD" w:rsidRDefault="00C353AF" w:rsidP="00C353AF">
      <w:pPr>
        <w:spacing w:before="10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  <w:u w:val="single"/>
        </w:rPr>
        <w:t>Члены рабочей группы:</w:t>
      </w:r>
    </w:p>
    <w:p w:rsidR="00C353AF" w:rsidRPr="004B23CD" w:rsidRDefault="00C353AF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3. </w:t>
      </w:r>
      <w:r w:rsidR="00ED60C4" w:rsidRPr="004B23CD">
        <w:rPr>
          <w:rFonts w:ascii="Times New Roman" w:hAnsi="Times New Roman" w:cs="Times New Roman"/>
          <w:sz w:val="28"/>
          <w:szCs w:val="28"/>
        </w:rPr>
        <w:t>Слепушкин Николай Николаевич</w:t>
      </w:r>
      <w:r w:rsidRPr="004B23CD">
        <w:rPr>
          <w:rFonts w:ascii="Times New Roman" w:hAnsi="Times New Roman" w:cs="Times New Roman"/>
          <w:sz w:val="28"/>
          <w:szCs w:val="28"/>
        </w:rPr>
        <w:t xml:space="preserve"> – </w:t>
      </w:r>
      <w:r w:rsidR="00ED60C4" w:rsidRPr="004B23CD">
        <w:rPr>
          <w:rFonts w:ascii="Times New Roman" w:hAnsi="Times New Roman" w:cs="Times New Roman"/>
          <w:sz w:val="28"/>
          <w:szCs w:val="28"/>
        </w:rPr>
        <w:t>заместитель главы администрации Саракташского поссовета</w:t>
      </w:r>
    </w:p>
    <w:p w:rsidR="00C353AF" w:rsidRPr="004B23CD" w:rsidRDefault="00C353AF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4. </w:t>
      </w:r>
      <w:r w:rsidR="004B23CD" w:rsidRPr="004B23CD">
        <w:rPr>
          <w:rFonts w:ascii="Times New Roman" w:hAnsi="Times New Roman" w:cs="Times New Roman"/>
          <w:sz w:val="28"/>
          <w:szCs w:val="28"/>
        </w:rPr>
        <w:t>Попова Юлия Николаевна</w:t>
      </w:r>
      <w:r w:rsidRPr="004B23CD">
        <w:rPr>
          <w:rFonts w:ascii="Times New Roman" w:hAnsi="Times New Roman" w:cs="Times New Roman"/>
          <w:sz w:val="28"/>
          <w:szCs w:val="28"/>
        </w:rPr>
        <w:t xml:space="preserve"> – </w:t>
      </w:r>
      <w:r w:rsidR="004B23CD" w:rsidRPr="004B23CD">
        <w:rPr>
          <w:rFonts w:ascii="Times New Roman" w:hAnsi="Times New Roman" w:cs="Times New Roman"/>
          <w:sz w:val="28"/>
          <w:szCs w:val="28"/>
        </w:rPr>
        <w:t>Врио начальника ОУУПиПДН ОМВД России по Саракташскому району(по согласованию)</w:t>
      </w:r>
    </w:p>
    <w:p w:rsidR="00C353AF" w:rsidRPr="004B23CD" w:rsidRDefault="004B23CD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23CD">
        <w:rPr>
          <w:rFonts w:ascii="Times New Roman" w:hAnsi="Times New Roman" w:cs="Times New Roman"/>
          <w:sz w:val="28"/>
          <w:szCs w:val="28"/>
        </w:rPr>
        <w:t>Филатов Кузьма Васильевич</w:t>
      </w:r>
      <w:r w:rsidR="00C353AF" w:rsidRPr="004B23CD">
        <w:rPr>
          <w:rFonts w:ascii="Times New Roman" w:hAnsi="Times New Roman" w:cs="Times New Roman"/>
          <w:sz w:val="28"/>
          <w:szCs w:val="28"/>
        </w:rPr>
        <w:t xml:space="preserve"> – </w:t>
      </w:r>
      <w:r w:rsidRPr="004B23CD">
        <w:rPr>
          <w:rFonts w:ascii="Times New Roman" w:hAnsi="Times New Roman" w:cs="Times New Roman"/>
          <w:sz w:val="28"/>
          <w:szCs w:val="28"/>
        </w:rPr>
        <w:t>директор МУП ЖКХ «Стимул»(по согласованию)</w:t>
      </w:r>
    </w:p>
    <w:p w:rsidR="00C353AF" w:rsidRPr="004B23CD" w:rsidRDefault="004B23CD" w:rsidP="00C353AF">
      <w:pPr>
        <w:spacing w:before="10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3CD">
        <w:rPr>
          <w:rFonts w:ascii="Times New Roman" w:hAnsi="Times New Roman" w:cs="Times New Roman"/>
          <w:sz w:val="28"/>
          <w:szCs w:val="28"/>
        </w:rPr>
        <w:t>Кучерова Галина Валерьевна</w:t>
      </w:r>
      <w:r w:rsidR="00C353AF" w:rsidRPr="004B23CD">
        <w:rPr>
          <w:rFonts w:ascii="Times New Roman" w:hAnsi="Times New Roman" w:cs="Times New Roman"/>
          <w:sz w:val="28"/>
          <w:szCs w:val="28"/>
        </w:rPr>
        <w:t xml:space="preserve"> – </w:t>
      </w:r>
      <w:r w:rsidRPr="004B23CD">
        <w:rPr>
          <w:rFonts w:ascii="Times New Roman" w:hAnsi="Times New Roman" w:cs="Times New Roman"/>
          <w:sz w:val="28"/>
          <w:szCs w:val="28"/>
        </w:rPr>
        <w:t>главный специалист-юрист, администрации Саракташского района, председатель антинаркотической комиссии Саракташского района</w:t>
      </w:r>
      <w:r w:rsidR="00C353AF" w:rsidRPr="004B23CD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53AF" w:rsidRPr="00920567" w:rsidRDefault="00C353AF" w:rsidP="00C353AF">
      <w:pPr>
        <w:spacing w:before="100" w:after="120"/>
        <w:rPr>
          <w:sz w:val="24"/>
        </w:rPr>
      </w:pPr>
      <w:r w:rsidRPr="00920567">
        <w:rPr>
          <w:sz w:val="24"/>
        </w:rPr>
        <w:t> </w:t>
      </w:r>
    </w:p>
    <w:p w:rsidR="00C353AF" w:rsidRPr="00920567" w:rsidRDefault="00C353AF" w:rsidP="00C353AF">
      <w:pPr>
        <w:spacing w:before="100" w:after="120"/>
        <w:rPr>
          <w:sz w:val="24"/>
        </w:rPr>
      </w:pPr>
    </w:p>
    <w:p w:rsidR="00C353AF" w:rsidRPr="00920567" w:rsidRDefault="00C353AF" w:rsidP="00C353AF">
      <w:pPr>
        <w:spacing w:before="100" w:after="120"/>
        <w:rPr>
          <w:sz w:val="24"/>
        </w:rPr>
      </w:pPr>
    </w:p>
    <w:p w:rsidR="00C353AF" w:rsidRPr="00920567" w:rsidRDefault="00C353AF" w:rsidP="00C353AF">
      <w:pPr>
        <w:spacing w:before="100" w:after="120"/>
        <w:rPr>
          <w:sz w:val="24"/>
        </w:rPr>
      </w:pPr>
    </w:p>
    <w:p w:rsidR="00C353AF" w:rsidRPr="00920567" w:rsidRDefault="00C353AF" w:rsidP="00C353AF">
      <w:pPr>
        <w:spacing w:before="100" w:after="120"/>
        <w:rPr>
          <w:sz w:val="24"/>
        </w:rPr>
      </w:pPr>
    </w:p>
    <w:p w:rsidR="00C353AF" w:rsidRDefault="00C353AF" w:rsidP="00C353AF">
      <w:pPr>
        <w:spacing w:before="100" w:after="120"/>
        <w:rPr>
          <w:sz w:val="24"/>
        </w:rPr>
      </w:pPr>
    </w:p>
    <w:p w:rsidR="00C353AF" w:rsidRPr="00920567" w:rsidRDefault="00C353AF" w:rsidP="00C353AF">
      <w:pPr>
        <w:spacing w:before="100" w:after="120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4B23CD" w:rsidRDefault="004B23CD" w:rsidP="00C353AF">
      <w:pPr>
        <w:ind w:left="6237"/>
        <w:jc w:val="both"/>
        <w:rPr>
          <w:sz w:val="24"/>
        </w:rPr>
      </w:pPr>
    </w:p>
    <w:p w:rsidR="004B23CD" w:rsidRDefault="004B23CD" w:rsidP="00C353AF">
      <w:pPr>
        <w:ind w:left="6237"/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4B23CD" w:rsidRPr="00920567" w:rsidRDefault="004B23CD" w:rsidP="004B23CD">
      <w:pPr>
        <w:ind w:left="6237"/>
        <w:jc w:val="both"/>
        <w:rPr>
          <w:sz w:val="24"/>
        </w:rPr>
      </w:pPr>
      <w:r>
        <w:rPr>
          <w:sz w:val="24"/>
        </w:rPr>
        <w:t>Приложение № 2</w:t>
      </w:r>
    </w:p>
    <w:p w:rsidR="004B23CD" w:rsidRDefault="004B23CD" w:rsidP="004B23CD">
      <w:pPr>
        <w:ind w:left="6237"/>
        <w:rPr>
          <w:sz w:val="24"/>
        </w:rPr>
      </w:pPr>
      <w:r w:rsidRPr="00920567">
        <w:rPr>
          <w:sz w:val="24"/>
        </w:rPr>
        <w:t>к постановлению Администрации</w:t>
      </w:r>
      <w:r>
        <w:rPr>
          <w:sz w:val="24"/>
        </w:rPr>
        <w:t xml:space="preserve"> Саракташского поссовета</w:t>
      </w:r>
    </w:p>
    <w:p w:rsidR="004B23CD" w:rsidRPr="00920567" w:rsidRDefault="004B23CD" w:rsidP="004B23CD">
      <w:pPr>
        <w:ind w:left="6237"/>
        <w:jc w:val="both"/>
        <w:rPr>
          <w:sz w:val="24"/>
        </w:rPr>
      </w:pPr>
      <w:r w:rsidRPr="00920567">
        <w:rPr>
          <w:sz w:val="24"/>
        </w:rPr>
        <w:t xml:space="preserve">от </w:t>
      </w:r>
      <w:r w:rsidR="002C4E3E">
        <w:rPr>
          <w:sz w:val="24"/>
        </w:rPr>
        <w:t>02</w:t>
      </w:r>
      <w:r>
        <w:rPr>
          <w:sz w:val="24"/>
        </w:rPr>
        <w:t xml:space="preserve">.08.2024 г. </w:t>
      </w:r>
      <w:r w:rsidRPr="00920567">
        <w:rPr>
          <w:sz w:val="24"/>
        </w:rPr>
        <w:t xml:space="preserve"> №</w:t>
      </w:r>
      <w:r w:rsidR="002C4E3E">
        <w:rPr>
          <w:sz w:val="24"/>
        </w:rPr>
        <w:t>444-п</w:t>
      </w:r>
      <w:r w:rsidRPr="00920567">
        <w:rPr>
          <w:sz w:val="24"/>
        </w:rPr>
        <w:t xml:space="preserve"> </w:t>
      </w:r>
    </w:p>
    <w:p w:rsidR="00C353AF" w:rsidRPr="00920567" w:rsidRDefault="00C353AF" w:rsidP="00C353AF">
      <w:pPr>
        <w:ind w:left="6237"/>
        <w:jc w:val="both"/>
        <w:rPr>
          <w:sz w:val="24"/>
        </w:rPr>
      </w:pPr>
    </w:p>
    <w:p w:rsidR="00C353AF" w:rsidRPr="00920567" w:rsidRDefault="00C353AF" w:rsidP="00C353AF">
      <w:pPr>
        <w:jc w:val="right"/>
        <w:rPr>
          <w:sz w:val="24"/>
        </w:rPr>
      </w:pPr>
    </w:p>
    <w:p w:rsidR="00C353AF" w:rsidRPr="00920567" w:rsidRDefault="00C353AF" w:rsidP="00C353AF">
      <w:pPr>
        <w:spacing w:before="100" w:after="100"/>
        <w:rPr>
          <w:sz w:val="24"/>
        </w:rPr>
      </w:pPr>
      <w:r w:rsidRPr="00920567">
        <w:rPr>
          <w:sz w:val="24"/>
        </w:rPr>
        <w:t>  </w:t>
      </w:r>
    </w:p>
    <w:p w:rsidR="00C353AF" w:rsidRPr="004B23CD" w:rsidRDefault="00C353AF" w:rsidP="00C35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353AF" w:rsidRPr="004B23CD" w:rsidRDefault="00C353AF" w:rsidP="004B23CD">
      <w:pPr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b/>
          <w:bCs/>
          <w:sz w:val="28"/>
          <w:szCs w:val="28"/>
        </w:rPr>
        <w:t xml:space="preserve">о  рабочей группе по выявлению и уничтожению незаконных посевов, очагов дикорастущих наркосодержащих растений на территории </w:t>
      </w:r>
      <w:r w:rsidR="004B23CD" w:rsidRPr="004B23CD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C353AF" w:rsidRPr="004B23CD" w:rsidRDefault="00C353AF" w:rsidP="00C353AF">
      <w:pPr>
        <w:numPr>
          <w:ilvl w:val="0"/>
          <w:numId w:val="1"/>
        </w:numPr>
        <w:adjustRightInd/>
        <w:spacing w:before="100" w:after="10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         1. Рабочая группа по выявлению и уничтожению незаконных посевов, очагов дикорастущих наркосодержащих растений на территории </w:t>
      </w:r>
      <w:r w:rsidR="004B23CD" w:rsidRPr="004B23C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4B23CD" w:rsidRPr="004B23CD">
        <w:rPr>
          <w:rFonts w:ascii="Times New Roman" w:hAnsi="Times New Roman" w:cs="Times New Roman"/>
          <w:sz w:val="28"/>
          <w:szCs w:val="28"/>
        </w:rPr>
        <w:t xml:space="preserve"> </w:t>
      </w:r>
      <w:r w:rsidRPr="004B23CD">
        <w:rPr>
          <w:rFonts w:ascii="Times New Roman" w:hAnsi="Times New Roman" w:cs="Times New Roman"/>
          <w:sz w:val="28"/>
          <w:szCs w:val="28"/>
        </w:rPr>
        <w:t>(далее - Рабочая группа) является коллегиальным совещательным органом.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</w:t>
      </w:r>
      <w:r w:rsidR="004B23CD" w:rsidRPr="004B23C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4B23CD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r w:rsidR="0008097C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Pr="004B23CD">
        <w:rPr>
          <w:rFonts w:ascii="Times New Roman" w:hAnsi="Times New Roman" w:cs="Times New Roman"/>
          <w:sz w:val="28"/>
          <w:szCs w:val="28"/>
        </w:rPr>
        <w:t>, территориальными органами федеральных органов исполнительной власти, органами государственной власти, органами местного самоуправления, общественными объединениями и организациями.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</w:t>
      </w:r>
    </w:p>
    <w:p w:rsidR="00C353AF" w:rsidRPr="004B23CD" w:rsidRDefault="00C353AF" w:rsidP="00C353AF">
      <w:pPr>
        <w:numPr>
          <w:ilvl w:val="0"/>
          <w:numId w:val="1"/>
        </w:numPr>
        <w:adjustRightInd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Цели и задачи Рабочей группы.</w:t>
      </w:r>
    </w:p>
    <w:p w:rsidR="00C353AF" w:rsidRPr="0008097C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    4. Целью Рабочей группы является объединение усилий Администрации</w:t>
      </w:r>
      <w:r w:rsidR="0008097C">
        <w:rPr>
          <w:rFonts w:ascii="Times New Roman" w:hAnsi="Times New Roman" w:cs="Times New Roman"/>
          <w:sz w:val="28"/>
          <w:szCs w:val="28"/>
        </w:rPr>
        <w:t xml:space="preserve"> </w:t>
      </w:r>
      <w:r w:rsidR="0008097C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r w:rsidR="0008097C" w:rsidRPr="0008097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</w:t>
      </w:r>
      <w:r w:rsidR="000809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B23CD">
        <w:rPr>
          <w:rFonts w:ascii="Times New Roman" w:hAnsi="Times New Roman" w:cs="Times New Roman"/>
          <w:sz w:val="28"/>
          <w:szCs w:val="28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08097C" w:rsidRPr="000809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08097C">
        <w:rPr>
          <w:rFonts w:ascii="Times New Roman" w:hAnsi="Times New Roman" w:cs="Times New Roman"/>
          <w:sz w:val="28"/>
          <w:szCs w:val="28"/>
        </w:rPr>
        <w:t>.</w:t>
      </w:r>
    </w:p>
    <w:p w:rsidR="00C353AF" w:rsidRPr="004B23CD" w:rsidRDefault="00C353AF" w:rsidP="00C353AF">
      <w:pPr>
        <w:spacing w:before="100" w:after="100"/>
        <w:ind w:firstLine="709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5. Основными задачами Рабочей группы являются: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своевременное и качественное, в пределах компетенции, обследование земель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работы телефона доверия в Администрации </w:t>
      </w:r>
      <w:r w:rsidR="0008097C">
        <w:rPr>
          <w:rFonts w:ascii="Times New Roman" w:hAnsi="Times New Roman" w:cs="Times New Roman"/>
          <w:color w:val="000000"/>
          <w:sz w:val="28"/>
          <w:szCs w:val="28"/>
        </w:rPr>
        <w:t xml:space="preserve">Саракташского поссовета </w:t>
      </w:r>
      <w:r w:rsidRPr="004B23CD">
        <w:rPr>
          <w:rFonts w:ascii="Times New Roman" w:hAnsi="Times New Roman" w:cs="Times New Roman"/>
          <w:sz w:val="28"/>
          <w:szCs w:val="28"/>
        </w:rPr>
        <w:t>с целью приема сообщений от граждан о местах незаконных посевах либо очагов произрастания дикорастущих 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информирование правоохранительных органов о выявлении земельных участков с признаками незаконных посевов, а также очагов произрастания дикорастущих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-организация взаимодействия Администрации</w:t>
      </w:r>
      <w:r w:rsidR="00B46DBD">
        <w:rPr>
          <w:rFonts w:ascii="Times New Roman" w:hAnsi="Times New Roman" w:cs="Times New Roman"/>
          <w:sz w:val="28"/>
          <w:szCs w:val="28"/>
        </w:rPr>
        <w:t xml:space="preserve"> Саракташского поссовета</w:t>
      </w:r>
      <w:r w:rsidRPr="004B23CD">
        <w:rPr>
          <w:rFonts w:ascii="Times New Roman" w:hAnsi="Times New Roman" w:cs="Times New Roman"/>
          <w:sz w:val="28"/>
          <w:szCs w:val="28"/>
        </w:rPr>
        <w:t>  с общественными объединениями и организациями, расположенными на территории , по противодействию незаконному обороту наркотических средств, психотропных веществ;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  пределах полномочий Рабочей группы.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</w:t>
      </w:r>
    </w:p>
    <w:p w:rsidR="00C353AF" w:rsidRPr="004B23CD" w:rsidRDefault="00C353AF" w:rsidP="00C353AF">
      <w:pPr>
        <w:numPr>
          <w:ilvl w:val="0"/>
          <w:numId w:val="1"/>
        </w:numPr>
        <w:adjustRightInd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  6. Разрабатывать в пределах своей компетенции предложения, касающиеся организации, координации и совершенствования взаимодействия Администрации</w:t>
      </w:r>
      <w:r w:rsidR="00B46DBD">
        <w:rPr>
          <w:rFonts w:ascii="Times New Roman" w:hAnsi="Times New Roman" w:cs="Times New Roman"/>
          <w:sz w:val="28"/>
          <w:szCs w:val="28"/>
        </w:rPr>
        <w:t xml:space="preserve"> Саракташского поссовета</w:t>
      </w:r>
      <w:r w:rsidRPr="004B23CD">
        <w:rPr>
          <w:rFonts w:ascii="Times New Roman" w:hAnsi="Times New Roman" w:cs="Times New Roman"/>
          <w:sz w:val="28"/>
          <w:szCs w:val="28"/>
        </w:rPr>
        <w:t>  с субъектами, осуществляющими деятельность по противодействию незаконному обороту наркотических средств, психотропных веществ.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            7. Обращаться к руководителям государственных органов  и иных субъектов, осуществляющих деятельность по противодействию незаконному обороту наркотических средств, психотропных  веществ на территории </w:t>
      </w:r>
      <w:r w:rsidR="00B46DBD" w:rsidRPr="004B23C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4B23CD">
        <w:rPr>
          <w:rFonts w:ascii="Times New Roman" w:hAnsi="Times New Roman" w:cs="Times New Roman"/>
          <w:sz w:val="28"/>
          <w:szCs w:val="28"/>
        </w:rPr>
        <w:t>, для предоставления необходимых для деятельности Рабочей группы информации и документов.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C353AF" w:rsidRPr="004B23CD" w:rsidRDefault="00C353AF" w:rsidP="00C353AF">
      <w:pPr>
        <w:numPr>
          <w:ilvl w:val="0"/>
          <w:numId w:val="1"/>
        </w:numPr>
        <w:adjustRightInd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Порядок работы Рабочей группы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</w:t>
      </w:r>
      <w:r w:rsidR="00B46DBD">
        <w:rPr>
          <w:rFonts w:ascii="Times New Roman" w:hAnsi="Times New Roman" w:cs="Times New Roman"/>
          <w:sz w:val="28"/>
          <w:szCs w:val="28"/>
        </w:rPr>
        <w:t xml:space="preserve"> Саракташского поссовета</w:t>
      </w:r>
      <w:r w:rsidRPr="004B23CD">
        <w:rPr>
          <w:rFonts w:ascii="Times New Roman" w:hAnsi="Times New Roman" w:cs="Times New Roman"/>
          <w:i/>
          <w:sz w:val="28"/>
          <w:szCs w:val="28"/>
        </w:rPr>
        <w:t>.</w:t>
      </w:r>
      <w:r w:rsidRPr="004B23CD">
        <w:rPr>
          <w:rFonts w:ascii="Times New Roman" w:hAnsi="Times New Roman" w:cs="Times New Roman"/>
          <w:sz w:val="28"/>
          <w:szCs w:val="28"/>
        </w:rPr>
        <w:t> 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 10. Заседания Рабочей группы проводятся в период июнь-сентябрь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 11. Присутствие на заседании Рабочей группы её членов обязательно.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 14. Заседание Рабочей группы считается правомочным, если на нем  присутствует более половины ее членов.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  15. В зависимости от специфики рассматриваемых вопросов к участию  в заседаниях Рабочей группы могут привлекаться иные лица.</w:t>
      </w:r>
    </w:p>
    <w:p w:rsidR="00C353AF" w:rsidRPr="004B23CD" w:rsidRDefault="00C353AF" w:rsidP="00C353AF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4B23CD">
        <w:rPr>
          <w:rFonts w:ascii="Times New Roman" w:hAnsi="Times New Roman" w:cs="Times New Roman"/>
          <w:sz w:val="28"/>
          <w:szCs w:val="28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C353AF" w:rsidRPr="00414D39" w:rsidRDefault="00C353AF" w:rsidP="00C353AF">
      <w:pPr>
        <w:jc w:val="both"/>
        <w:rPr>
          <w:sz w:val="24"/>
        </w:rPr>
      </w:pPr>
    </w:p>
    <w:p w:rsidR="00C353AF" w:rsidRDefault="00C353AF" w:rsidP="00C353AF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B7291" w:rsidRDefault="00BB7291" w:rsidP="00B46DBD">
      <w:pPr>
        <w:ind w:left="6237"/>
        <w:jc w:val="both"/>
        <w:rPr>
          <w:sz w:val="24"/>
        </w:rPr>
      </w:pPr>
    </w:p>
    <w:p w:rsidR="00B46DBD" w:rsidRPr="00920567" w:rsidRDefault="00B46DBD" w:rsidP="00B46DBD">
      <w:pPr>
        <w:ind w:left="6237"/>
        <w:jc w:val="both"/>
        <w:rPr>
          <w:sz w:val="24"/>
        </w:rPr>
      </w:pPr>
      <w:r>
        <w:rPr>
          <w:sz w:val="24"/>
        </w:rPr>
        <w:lastRenderedPageBreak/>
        <w:t>Приложение № 3</w:t>
      </w:r>
    </w:p>
    <w:p w:rsidR="00B46DBD" w:rsidRDefault="00B46DBD" w:rsidP="00B46DBD">
      <w:pPr>
        <w:ind w:left="6237"/>
        <w:rPr>
          <w:sz w:val="24"/>
        </w:rPr>
      </w:pPr>
      <w:r w:rsidRPr="00920567">
        <w:rPr>
          <w:sz w:val="24"/>
        </w:rPr>
        <w:t>к постановлению Администрации</w:t>
      </w:r>
      <w:r>
        <w:rPr>
          <w:sz w:val="24"/>
        </w:rPr>
        <w:t xml:space="preserve"> Саракташского поссовета</w:t>
      </w:r>
    </w:p>
    <w:p w:rsidR="00B46DBD" w:rsidRPr="00920567" w:rsidRDefault="00B46DBD" w:rsidP="00B46DBD">
      <w:pPr>
        <w:ind w:left="6237"/>
        <w:jc w:val="both"/>
        <w:rPr>
          <w:sz w:val="24"/>
        </w:rPr>
      </w:pPr>
      <w:r w:rsidRPr="00920567">
        <w:rPr>
          <w:sz w:val="24"/>
        </w:rPr>
        <w:t xml:space="preserve">от </w:t>
      </w:r>
      <w:r w:rsidR="002C4E3E">
        <w:rPr>
          <w:sz w:val="24"/>
        </w:rPr>
        <w:t>02</w:t>
      </w:r>
      <w:r>
        <w:rPr>
          <w:sz w:val="24"/>
        </w:rPr>
        <w:t xml:space="preserve">.08.2024 г. </w:t>
      </w:r>
      <w:r w:rsidRPr="00920567">
        <w:rPr>
          <w:sz w:val="24"/>
        </w:rPr>
        <w:t xml:space="preserve"> № </w:t>
      </w:r>
      <w:r w:rsidR="002C4E3E">
        <w:rPr>
          <w:sz w:val="24"/>
        </w:rPr>
        <w:t>444-п</w:t>
      </w:r>
    </w:p>
    <w:p w:rsidR="00C353AF" w:rsidRPr="00920567" w:rsidRDefault="00C353AF" w:rsidP="00C353AF">
      <w:pPr>
        <w:rPr>
          <w:sz w:val="24"/>
        </w:rPr>
      </w:pPr>
      <w:r w:rsidRPr="00920567">
        <w:rPr>
          <w:sz w:val="24"/>
        </w:rPr>
        <w:t> </w:t>
      </w:r>
    </w:p>
    <w:p w:rsidR="00C353AF" w:rsidRPr="00650C1B" w:rsidRDefault="00C353AF" w:rsidP="00C353AF">
      <w:pPr>
        <w:jc w:val="center"/>
        <w:rPr>
          <w:sz w:val="24"/>
        </w:rPr>
      </w:pPr>
      <w:r w:rsidRPr="00650C1B">
        <w:rPr>
          <w:sz w:val="24"/>
        </w:rPr>
        <w:t>ПЛАН</w:t>
      </w:r>
    </w:p>
    <w:p w:rsidR="00C353AF" w:rsidRPr="00392555" w:rsidRDefault="00C353AF" w:rsidP="00C353AF">
      <w:pPr>
        <w:ind w:firstLine="709"/>
        <w:jc w:val="both"/>
        <w:rPr>
          <w:sz w:val="24"/>
        </w:rPr>
      </w:pPr>
      <w:r w:rsidRPr="00650C1B">
        <w:rPr>
          <w:sz w:val="24"/>
        </w:rPr>
        <w:t xml:space="preserve">мероприятий по выявлению и уничтожению незаконных посевов, очагов произрастания дикорастущих наркосодержащих растений на территории </w:t>
      </w:r>
      <w:r w:rsidR="003B1233" w:rsidRPr="004B23C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3B1233">
        <w:rPr>
          <w:sz w:val="24"/>
        </w:rPr>
        <w:t xml:space="preserve"> </w:t>
      </w:r>
      <w:r>
        <w:rPr>
          <w:sz w:val="24"/>
        </w:rPr>
        <w:t>на 2024</w:t>
      </w:r>
      <w:r w:rsidRPr="00650C1B">
        <w:rPr>
          <w:sz w:val="24"/>
        </w:rPr>
        <w:t xml:space="preserve"> год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820"/>
        <w:gridCol w:w="2977"/>
        <w:gridCol w:w="1275"/>
      </w:tblGrid>
      <w:tr w:rsidR="00C353AF" w:rsidRPr="00920567" w:rsidTr="00BB729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jc w:val="center"/>
              <w:rPr>
                <w:sz w:val="24"/>
              </w:rPr>
            </w:pPr>
            <w:r w:rsidRPr="00920567">
              <w:rPr>
                <w:sz w:val="24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center"/>
              <w:rPr>
                <w:sz w:val="24"/>
              </w:rPr>
            </w:pPr>
            <w:r w:rsidRPr="00920567">
              <w:rPr>
                <w:sz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ind w:firstLine="709"/>
              <w:jc w:val="center"/>
              <w:rPr>
                <w:sz w:val="24"/>
              </w:rPr>
            </w:pPr>
            <w:r w:rsidRPr="00920567">
              <w:rPr>
                <w:sz w:val="24"/>
              </w:rPr>
              <w:t>Срок исполнения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Отметка об исполнении</w:t>
            </w:r>
          </w:p>
        </w:tc>
      </w:tr>
      <w:tr w:rsidR="00C353AF" w:rsidRPr="00920567" w:rsidTr="00BB729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both"/>
              <w:rPr>
                <w:sz w:val="24"/>
              </w:rPr>
            </w:pPr>
            <w:r w:rsidRPr="00920567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 xml:space="preserve">В период июнь - сентябрь ежемесячно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jc w:val="both"/>
              <w:rPr>
                <w:sz w:val="24"/>
              </w:rPr>
            </w:pPr>
            <w:r w:rsidRPr="00920567">
              <w:rPr>
                <w:sz w:val="24"/>
              </w:rPr>
              <w:t> </w:t>
            </w:r>
          </w:p>
        </w:tc>
      </w:tr>
      <w:tr w:rsidR="00C353AF" w:rsidRPr="00920567" w:rsidTr="00BB729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both"/>
              <w:rPr>
                <w:sz w:val="24"/>
              </w:rPr>
            </w:pPr>
            <w:r w:rsidRPr="00920567">
              <w:rPr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3B1233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>Обследование территории</w:t>
            </w:r>
            <w:r w:rsidR="003B1233">
              <w:rPr>
                <w:sz w:val="24"/>
              </w:rPr>
              <w:t xml:space="preserve"> муниципального образования Саракташский поссовет Саракташского района Оренбургской области </w:t>
            </w:r>
            <w:r w:rsidRPr="00920567">
              <w:rPr>
                <w:sz w:val="24"/>
              </w:rPr>
              <w:t>на предмет выявления незаконных посевов, очагов произрастания дикорастущих наркосодержащих растений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233" w:rsidRPr="00920567" w:rsidRDefault="00C353AF" w:rsidP="003B1233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 w:rsidRPr="00920567">
              <w:rPr>
                <w:sz w:val="24"/>
              </w:rPr>
              <w:t xml:space="preserve">юнь – сентябрь </w:t>
            </w:r>
          </w:p>
          <w:p w:rsidR="00C353AF" w:rsidRPr="00920567" w:rsidRDefault="00C353AF" w:rsidP="006C7084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ind w:firstLine="709"/>
              <w:jc w:val="both"/>
              <w:rPr>
                <w:sz w:val="24"/>
              </w:rPr>
            </w:pPr>
            <w:r w:rsidRPr="00920567">
              <w:rPr>
                <w:sz w:val="24"/>
              </w:rPr>
              <w:t> </w:t>
            </w:r>
          </w:p>
        </w:tc>
      </w:tr>
      <w:tr w:rsidR="00C353AF" w:rsidRPr="00920567" w:rsidTr="00BB7291">
        <w:trPr>
          <w:trHeight w:val="134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both"/>
              <w:rPr>
                <w:sz w:val="24"/>
              </w:rPr>
            </w:pPr>
            <w:r w:rsidRPr="00920567">
              <w:rPr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 xml:space="preserve">Оказание в пределах компетенции содействия уничтожению выявленных незаконных посевов, очагов произрастания дикорастущих наркосодержащих растений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>Незамедлительно после выявления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650C1B" w:rsidRDefault="00C353AF" w:rsidP="006C7084">
            <w:pPr>
              <w:spacing w:before="100" w:beforeAutospacing="1"/>
              <w:ind w:firstLine="709"/>
              <w:jc w:val="both"/>
              <w:rPr>
                <w:sz w:val="24"/>
                <w:lang w:val="en-US"/>
              </w:rPr>
            </w:pPr>
          </w:p>
        </w:tc>
      </w:tr>
      <w:tr w:rsidR="00C353AF" w:rsidRPr="00920567" w:rsidTr="00BB729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ind w:firstLine="709"/>
              <w:jc w:val="both"/>
              <w:rPr>
                <w:sz w:val="24"/>
              </w:rPr>
            </w:pPr>
            <w:r w:rsidRPr="00920567">
              <w:rPr>
                <w:sz w:val="24"/>
              </w:rPr>
              <w:t> </w:t>
            </w:r>
          </w:p>
        </w:tc>
      </w:tr>
      <w:tr w:rsidR="00C353AF" w:rsidRPr="00920567" w:rsidTr="00BB729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rPr>
                <w:sz w:val="24"/>
              </w:rPr>
            </w:pPr>
            <w:r w:rsidRPr="00920567">
              <w:rPr>
                <w:sz w:val="24"/>
              </w:rPr>
              <w:t>Незамедлительно после выявления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F" w:rsidRPr="00920567" w:rsidRDefault="00C353AF" w:rsidP="006C7084">
            <w:pPr>
              <w:spacing w:before="100" w:beforeAutospacing="1"/>
              <w:ind w:firstLine="709"/>
              <w:jc w:val="both"/>
              <w:rPr>
                <w:sz w:val="24"/>
              </w:rPr>
            </w:pPr>
            <w:r w:rsidRPr="00920567">
              <w:rPr>
                <w:sz w:val="24"/>
              </w:rPr>
              <w:t> </w:t>
            </w:r>
          </w:p>
        </w:tc>
      </w:tr>
    </w:tbl>
    <w:p w:rsidR="00C353AF" w:rsidRPr="00B267DB" w:rsidRDefault="00C353AF" w:rsidP="00C353AF">
      <w:pPr>
        <w:rPr>
          <w:szCs w:val="28"/>
        </w:rPr>
      </w:pPr>
    </w:p>
    <w:p w:rsidR="00C353AF" w:rsidRPr="001B721B" w:rsidRDefault="00C353AF" w:rsidP="00C353AF">
      <w:pPr>
        <w:rPr>
          <w:sz w:val="24"/>
        </w:rPr>
      </w:pPr>
      <w:r w:rsidRPr="001B721B">
        <w:rPr>
          <w:sz w:val="24"/>
        </w:rPr>
        <w:t xml:space="preserve">      Примечание: с учетом изменений социальной и оперативной обстановки на территории </w:t>
      </w:r>
      <w:r w:rsidR="003B1233">
        <w:rPr>
          <w:sz w:val="24"/>
        </w:rPr>
        <w:t>муниципального образования Саракташский поссовет Саракташского раойна Оренбургской области</w:t>
      </w:r>
      <w:r w:rsidRPr="001B721B">
        <w:rPr>
          <w:sz w:val="24"/>
        </w:rPr>
        <w:t xml:space="preserve"> по решению председателя межведомственной комиссии по профилактике правонарушений  в план работы комиссии могут вноситься изменения, а также дополнительно включат</w:t>
      </w:r>
      <w:r w:rsidR="00BB7291">
        <w:rPr>
          <w:sz w:val="24"/>
        </w:rPr>
        <w:t>ь</w:t>
      </w:r>
      <w:r w:rsidRPr="001B721B">
        <w:rPr>
          <w:sz w:val="24"/>
        </w:rPr>
        <w:t>ся другие актуальные вопросы.</w:t>
      </w:r>
    </w:p>
    <w:p w:rsidR="003D424B" w:rsidRDefault="003D424B" w:rsidP="00C353AF">
      <w:pPr>
        <w:pStyle w:val="a5"/>
        <w:shd w:val="clear" w:color="auto" w:fill="FCFCFD"/>
        <w:spacing w:before="180" w:beforeAutospacing="0" w:after="180" w:afterAutospacing="0"/>
      </w:pPr>
    </w:p>
    <w:sectPr w:rsidR="003D424B" w:rsidSect="00BB7291">
      <w:headerReference w:type="default" r:id="rId7"/>
      <w:pgSz w:w="11906" w:h="16838" w:code="9"/>
      <w:pgMar w:top="1134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87" w:rsidRDefault="00B11287" w:rsidP="00BB7291">
      <w:r>
        <w:separator/>
      </w:r>
    </w:p>
  </w:endnote>
  <w:endnote w:type="continuationSeparator" w:id="0">
    <w:p w:rsidR="00B11287" w:rsidRDefault="00B11287" w:rsidP="00BB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87" w:rsidRDefault="00B11287" w:rsidP="00BB7291">
      <w:r>
        <w:separator/>
      </w:r>
    </w:p>
  </w:footnote>
  <w:footnote w:type="continuationSeparator" w:id="0">
    <w:p w:rsidR="00B11287" w:rsidRDefault="00B11287" w:rsidP="00BB7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1" w:rsidRDefault="00BB729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8F0">
      <w:rPr>
        <w:noProof/>
      </w:rPr>
      <w:t>5</w:t>
    </w:r>
    <w:r>
      <w:fldChar w:fldCharType="end"/>
    </w:r>
  </w:p>
  <w:p w:rsidR="00BB7291" w:rsidRDefault="00BB7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162B5"/>
    <w:rsid w:val="00057305"/>
    <w:rsid w:val="0008097C"/>
    <w:rsid w:val="0008127C"/>
    <w:rsid w:val="001B6623"/>
    <w:rsid w:val="001D5193"/>
    <w:rsid w:val="001E75D2"/>
    <w:rsid w:val="00235BF8"/>
    <w:rsid w:val="002B1AB2"/>
    <w:rsid w:val="002C4E3E"/>
    <w:rsid w:val="002F7F2D"/>
    <w:rsid w:val="003105A9"/>
    <w:rsid w:val="003517C0"/>
    <w:rsid w:val="003708AF"/>
    <w:rsid w:val="003A4C61"/>
    <w:rsid w:val="003B1233"/>
    <w:rsid w:val="003B74F3"/>
    <w:rsid w:val="003D424B"/>
    <w:rsid w:val="003E76C6"/>
    <w:rsid w:val="003F2173"/>
    <w:rsid w:val="00404EBD"/>
    <w:rsid w:val="004256ED"/>
    <w:rsid w:val="0043594A"/>
    <w:rsid w:val="00451771"/>
    <w:rsid w:val="00485D46"/>
    <w:rsid w:val="00486E5D"/>
    <w:rsid w:val="004A2F91"/>
    <w:rsid w:val="004B23CD"/>
    <w:rsid w:val="004F6144"/>
    <w:rsid w:val="004F6175"/>
    <w:rsid w:val="0050323D"/>
    <w:rsid w:val="00612431"/>
    <w:rsid w:val="006408EB"/>
    <w:rsid w:val="006C7084"/>
    <w:rsid w:val="006E5B5B"/>
    <w:rsid w:val="007E799C"/>
    <w:rsid w:val="007F6736"/>
    <w:rsid w:val="00806713"/>
    <w:rsid w:val="00840837"/>
    <w:rsid w:val="008655F9"/>
    <w:rsid w:val="008A1676"/>
    <w:rsid w:val="008F78CD"/>
    <w:rsid w:val="00920D68"/>
    <w:rsid w:val="00950E93"/>
    <w:rsid w:val="009672EA"/>
    <w:rsid w:val="0097022F"/>
    <w:rsid w:val="0098495D"/>
    <w:rsid w:val="009A7E08"/>
    <w:rsid w:val="009D3022"/>
    <w:rsid w:val="00A035FE"/>
    <w:rsid w:val="00A04F53"/>
    <w:rsid w:val="00A23429"/>
    <w:rsid w:val="00A47F2B"/>
    <w:rsid w:val="00A718F0"/>
    <w:rsid w:val="00A75A1D"/>
    <w:rsid w:val="00B11287"/>
    <w:rsid w:val="00B46DBD"/>
    <w:rsid w:val="00B51668"/>
    <w:rsid w:val="00B54383"/>
    <w:rsid w:val="00BB7291"/>
    <w:rsid w:val="00C03ACE"/>
    <w:rsid w:val="00C10561"/>
    <w:rsid w:val="00C1631A"/>
    <w:rsid w:val="00C254DB"/>
    <w:rsid w:val="00C353AF"/>
    <w:rsid w:val="00C40ED5"/>
    <w:rsid w:val="00C81993"/>
    <w:rsid w:val="00CA3132"/>
    <w:rsid w:val="00CE238C"/>
    <w:rsid w:val="00D2745E"/>
    <w:rsid w:val="00D8068D"/>
    <w:rsid w:val="00DE6849"/>
    <w:rsid w:val="00DF6557"/>
    <w:rsid w:val="00E02989"/>
    <w:rsid w:val="00E13B02"/>
    <w:rsid w:val="00E33F90"/>
    <w:rsid w:val="00E34001"/>
    <w:rsid w:val="00E477AA"/>
    <w:rsid w:val="00E67568"/>
    <w:rsid w:val="00E85B2F"/>
    <w:rsid w:val="00ED60C4"/>
    <w:rsid w:val="00F13FA8"/>
    <w:rsid w:val="00F35F67"/>
    <w:rsid w:val="00F5018C"/>
    <w:rsid w:val="00F54DC8"/>
    <w:rsid w:val="00F57F03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FF79A-29EE-48AD-A9DB-10293A5E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BB7291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254DB"/>
    <w:rPr>
      <w:rFonts w:ascii="Arial" w:hAnsi="Arial" w:cs="Arial"/>
      <w:lang w:val="ru-RU" w:eastAsia="ru-RU" w:bidi="ar-SA"/>
    </w:rPr>
  </w:style>
  <w:style w:type="paragraph" w:styleId="a5">
    <w:name w:val="Normal (Web)"/>
    <w:basedOn w:val="a"/>
    <w:rsid w:val="00A04F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A04F53"/>
    <w:rPr>
      <w:b/>
      <w:bCs/>
    </w:rPr>
  </w:style>
  <w:style w:type="character" w:customStyle="1" w:styleId="apple-converted-space">
    <w:name w:val="apple-converted-space"/>
    <w:basedOn w:val="a0"/>
    <w:rsid w:val="00A04F53"/>
  </w:style>
  <w:style w:type="paragraph" w:styleId="a7">
    <w:name w:val="footer"/>
    <w:basedOn w:val="a"/>
    <w:link w:val="a8"/>
    <w:rsid w:val="00BB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7291"/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B7291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Hyperlink"/>
    <w:uiPriority w:val="99"/>
    <w:rsid w:val="00BB7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Links>
    <vt:vector size="6" baseType="variant"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2024-08-02T10:28:00Z</cp:lastPrinted>
  <dcterms:created xsi:type="dcterms:W3CDTF">2024-09-27T05:50:00Z</dcterms:created>
  <dcterms:modified xsi:type="dcterms:W3CDTF">2024-09-27T05:50:00Z</dcterms:modified>
</cp:coreProperties>
</file>