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78F7" w:rsidRDefault="00A32814">
      <w:pPr>
        <w:widowControl w:val="0"/>
        <w:autoSpaceDE w:val="0"/>
        <w:jc w:val="center"/>
        <w:rPr>
          <w:b/>
          <w:sz w:val="28"/>
          <w:szCs w:val="28"/>
        </w:rPr>
      </w:pPr>
      <w:bookmarkStart w:id="0" w:name="sub_1000"/>
      <w:r>
        <w:rPr>
          <w:b/>
          <w:noProof/>
          <w:szCs w:val="28"/>
          <w:lang w:eastAsia="ru-RU"/>
        </w:rPr>
        <w:drawing>
          <wp:inline distT="0" distB="0" distL="0" distR="0" wp14:anchorId="744DAC44" wp14:editId="62D696A6">
            <wp:extent cx="4762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" t="-6" r="-11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8F7" w:rsidRDefault="00E178F7">
      <w:pPr>
        <w:widowControl w:val="0"/>
        <w:autoSpaceDE w:val="0"/>
        <w:jc w:val="center"/>
        <w:rPr>
          <w:b/>
          <w:sz w:val="28"/>
          <w:szCs w:val="28"/>
        </w:rPr>
      </w:pPr>
    </w:p>
    <w:p w:rsidR="00E178F7" w:rsidRDefault="00687B8B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П О С Т А Н О В Л Е Н И Е</w:t>
      </w:r>
    </w:p>
    <w:p w:rsidR="00E178F7" w:rsidRDefault="00E178F7">
      <w:pPr>
        <w:widowControl w:val="0"/>
        <w:autoSpaceDE w:val="0"/>
        <w:jc w:val="center"/>
        <w:rPr>
          <w:b/>
          <w:sz w:val="28"/>
          <w:szCs w:val="28"/>
        </w:rPr>
      </w:pPr>
    </w:p>
    <w:p w:rsidR="00E178F7" w:rsidRDefault="00687B8B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МО САРАКТАШСКИЙ ПОССОВЕТ</w:t>
      </w:r>
    </w:p>
    <w:p w:rsidR="00E178F7" w:rsidRDefault="00687B8B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autoSpaceDE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E178F7" w:rsidRDefault="00E178F7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jc w:val="center"/>
        <w:rPr>
          <w:rFonts w:ascii="Arial" w:hAnsi="Arial" w:cs="Arial"/>
          <w:sz w:val="20"/>
          <w:szCs w:val="20"/>
        </w:rPr>
      </w:pPr>
    </w:p>
    <w:p w:rsidR="00E178F7" w:rsidRDefault="00E178F7">
      <w:pPr>
        <w:ind w:right="283"/>
        <w:rPr>
          <w:rFonts w:ascii="Arial" w:hAnsi="Arial" w:cs="Arial"/>
          <w:sz w:val="20"/>
          <w:szCs w:val="20"/>
        </w:rPr>
      </w:pPr>
    </w:p>
    <w:p w:rsidR="00E178F7" w:rsidRDefault="00687B8B">
      <w:pPr>
        <w:ind w:right="-74"/>
        <w:rPr>
          <w:sz w:val="26"/>
          <w:szCs w:val="26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A32814">
        <w:rPr>
          <w:noProof/>
          <w:lang w:eastAsia="ru-RU"/>
        </w:rPr>
        <w:drawing>
          <wp:anchor distT="0" distB="0" distL="0" distR="0" simplePos="0" relativeHeight="251682304" behindDoc="0" locked="0" layoutInCell="0" allowOverlap="1" wp14:anchorId="5D5E5883" wp14:editId="07767D40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 xml:space="preserve"> </w:t>
      </w:r>
    </w:p>
    <w:p w:rsidR="00E178F7" w:rsidRDefault="00E178F7">
      <w:pPr>
        <w:pStyle w:val="afc"/>
        <w:tabs>
          <w:tab w:val="left" w:pos="708"/>
        </w:tabs>
        <w:ind w:right="-142"/>
        <w:rPr>
          <w:sz w:val="26"/>
          <w:szCs w:val="26"/>
        </w:rPr>
      </w:pPr>
    </w:p>
    <w:p w:rsidR="00E178F7" w:rsidRDefault="00687B8B">
      <w:pPr>
        <w:pStyle w:val="afc"/>
        <w:tabs>
          <w:tab w:val="left" w:pos="708"/>
        </w:tabs>
        <w:ind w:right="-142"/>
        <w:jc w:val="center"/>
        <w:rPr>
          <w:color w:val="333333"/>
          <w:sz w:val="28"/>
          <w:szCs w:val="28"/>
          <w:u w:val="single"/>
          <w:lang w:eastAsia="ar-SA"/>
        </w:rPr>
      </w:pPr>
      <w:r>
        <w:rPr>
          <w:sz w:val="26"/>
          <w:szCs w:val="26"/>
        </w:rPr>
        <w:t>п. Саракташ</w:t>
      </w:r>
    </w:p>
    <w:p w:rsidR="00E178F7" w:rsidRDefault="00E178F7">
      <w:pPr>
        <w:ind w:firstLine="284"/>
        <w:jc w:val="center"/>
        <w:rPr>
          <w:color w:val="333333"/>
          <w:sz w:val="28"/>
          <w:szCs w:val="28"/>
          <w:u w:val="single"/>
          <w:lang w:eastAsia="ar-SA"/>
        </w:rPr>
      </w:pPr>
    </w:p>
    <w:p w:rsidR="00E178F7" w:rsidRDefault="00687B8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</w:t>
      </w:r>
      <w:r w:rsidR="0060115C">
        <w:rPr>
          <w:b/>
          <w:sz w:val="28"/>
          <w:szCs w:val="28"/>
        </w:rPr>
        <w:t>а</w:t>
      </w:r>
      <w:bookmarkStart w:id="1" w:name="_GoBack"/>
      <w:bookmarkEnd w:id="1"/>
      <w:r>
        <w:rPr>
          <w:b/>
          <w:sz w:val="28"/>
          <w:szCs w:val="28"/>
        </w:rPr>
        <w:t xml:space="preserve"> </w:t>
      </w:r>
    </w:p>
    <w:p w:rsidR="00E178F7" w:rsidRDefault="00687B8B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color w:val="000000"/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E178F7" w:rsidRDefault="00E178F7">
      <w:pPr>
        <w:pStyle w:val="6"/>
        <w:jc w:val="both"/>
        <w:rPr>
          <w:rFonts w:ascii="Times New Roman" w:hAnsi="Times New Roman"/>
          <w:b w:val="0"/>
          <w:sz w:val="28"/>
          <w:szCs w:val="28"/>
        </w:rPr>
      </w:pPr>
    </w:p>
    <w:p w:rsidR="00E178F7" w:rsidRDefault="00687B8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Протоколом №4-пр от 20.08.2024г. заседания комиссии по цифровому развитию и использованию информационных технологий в Оренбургской области, руководствуясь Уставом  муниципального образования Саракташский поссовет Саракташского района Оренбургской области</w:t>
      </w:r>
    </w:p>
    <w:p w:rsidR="00E178F7" w:rsidRDefault="00687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color w:val="000000"/>
          <w:sz w:val="28"/>
          <w:szCs w:val="28"/>
        </w:rPr>
        <w:t>Присвоение адреса объекту адресации, изменение и аннулирование такого адреса»</w:t>
      </w:r>
      <w:r>
        <w:rPr>
          <w:sz w:val="28"/>
          <w:szCs w:val="28"/>
        </w:rPr>
        <w:t xml:space="preserve"> согласно приложения.</w:t>
      </w:r>
    </w:p>
    <w:p w:rsidR="00E178F7" w:rsidRDefault="00687B8B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  <w:t>Признать утратившим силу:</w:t>
      </w:r>
    </w:p>
    <w:p w:rsidR="00E178F7" w:rsidRDefault="00687B8B">
      <w:pPr>
        <w:widowControl w:val="0"/>
        <w:autoSpaceDE w:val="0"/>
        <w:ind w:right="-63" w:firstLine="709"/>
        <w:jc w:val="both"/>
        <w:rPr>
          <w:rStyle w:val="af2"/>
          <w:b w:val="0"/>
          <w:color w:val="0F1419"/>
          <w:sz w:val="28"/>
          <w:szCs w:val="28"/>
          <w:shd w:val="clear" w:color="auto" w:fill="FCFCFD"/>
        </w:rPr>
      </w:pPr>
      <w:r>
        <w:rPr>
          <w:sz w:val="28"/>
          <w:szCs w:val="28"/>
        </w:rPr>
        <w:t xml:space="preserve">- постановление администрации Саракташского поссовета от 27.12.2013 года № 602-п «Об утверждении </w:t>
      </w: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t>Административного регламента предоставления муниципальной услуги «Присвоение адреса объекту капитального строительства (в т.ч. незавершенного строительства), земельному участку на территории МО Саракташский поссовет»;</w:t>
      </w:r>
    </w:p>
    <w:p w:rsidR="00E178F7" w:rsidRDefault="00687B8B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t xml:space="preserve">- </w:t>
      </w:r>
      <w:r>
        <w:rPr>
          <w:sz w:val="28"/>
          <w:szCs w:val="28"/>
        </w:rPr>
        <w:t>постановление администрации Саракташского поссовета от 14.07.2016 года № 334-п «</w:t>
      </w: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t xml:space="preserve">О внесении изменений и дополнений в  административный регламент предоставления муниципальной услуги «Присвоение адреса объекту </w:t>
      </w: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lastRenderedPageBreak/>
        <w:t>капитального строительства, земельному участку на территории МО Саракташский поссовет», утвержденный постановлением администрации МО Саракташский поссовет от 27.12.2013 года № 602-п».</w:t>
      </w:r>
    </w:p>
    <w:p w:rsidR="00E178F7" w:rsidRDefault="00687B8B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 постановление вступает в силу после его официального опубликования в </w:t>
      </w:r>
      <w:r>
        <w:rPr>
          <w:color w:val="000000"/>
          <w:sz w:val="28"/>
          <w:szCs w:val="28"/>
        </w:rPr>
        <w:t>периодическом печатном издании муниципального образования Саракташский поссовет Саракташского района Оренбургской области - Информационном бюллетене «Муниципальный вестник Саракташского поссовета»</w:t>
      </w:r>
      <w:r>
        <w:rPr>
          <w:sz w:val="28"/>
          <w:szCs w:val="28"/>
        </w:rPr>
        <w:t>, а также подлежит размещению на официальном сайте администрации Саракташского поссовета.</w:t>
      </w:r>
    </w:p>
    <w:p w:rsidR="00E178F7" w:rsidRDefault="00687B8B">
      <w:pPr>
        <w:shd w:val="clear" w:color="auto" w:fill="FFFFFF"/>
        <w:ind w:firstLine="720"/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E178F7" w:rsidRDefault="00687B8B">
      <w:pPr>
        <w:ind w:firstLine="720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E178F7" w:rsidRDefault="00E178F7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E178F7" w:rsidRDefault="00687B8B">
      <w:pPr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поссовета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</w:t>
      </w:r>
      <w:r>
        <w:rPr>
          <w:sz w:val="28"/>
          <w:szCs w:val="28"/>
          <w:lang w:eastAsia="ar-SA"/>
        </w:rPr>
        <w:tab/>
        <w:t xml:space="preserve">        А.Н.Докучаев</w:t>
      </w:r>
    </w:p>
    <w:p w:rsidR="00E178F7" w:rsidRDefault="00E178F7">
      <w:pPr>
        <w:jc w:val="both"/>
        <w:rPr>
          <w:color w:val="333333"/>
          <w:sz w:val="28"/>
          <w:szCs w:val="28"/>
          <w:lang w:eastAsia="ar-SA"/>
        </w:rPr>
      </w:pPr>
    </w:p>
    <w:p w:rsidR="00E178F7" w:rsidRDefault="00687B8B">
      <w:pPr>
        <w:widowControl w:val="0"/>
        <w:spacing w:after="120"/>
        <w:ind w:left="1416" w:firstLine="708"/>
        <w:rPr>
          <w:rFonts w:ascii="Tahoma" w:hAnsi="Tahoma" w:cs="Tahoma"/>
          <w:color w:val="333333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</w:t>
      </w:r>
      <w:r w:rsidR="00A32814">
        <w:rPr>
          <w:noProof/>
          <w:lang w:eastAsia="ru-RU"/>
        </w:rPr>
        <w:drawing>
          <wp:anchor distT="0" distB="0" distL="0" distR="0" simplePos="0" relativeHeight="251681280" behindDoc="0" locked="0" layoutInCell="0" allowOverlap="1" wp14:anchorId="67AFA3B0" wp14:editId="582793EB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19050" t="0" r="0" b="0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kern w:val="2"/>
          <w:sz w:val="16"/>
          <w:szCs w:val="16"/>
        </w:rPr>
        <w:t xml:space="preserve"> </w:t>
      </w:r>
    </w:p>
    <w:p w:rsidR="00E178F7" w:rsidRDefault="00E178F7">
      <w:pPr>
        <w:ind w:firstLine="284"/>
        <w:jc w:val="both"/>
        <w:rPr>
          <w:rFonts w:ascii="Tahoma" w:hAnsi="Tahoma" w:cs="Tahoma"/>
          <w:color w:val="333333"/>
          <w:kern w:val="2"/>
          <w:sz w:val="28"/>
          <w:szCs w:val="28"/>
          <w:lang w:eastAsia="ar-SA"/>
        </w:rPr>
      </w:pPr>
    </w:p>
    <w:p w:rsidR="00E178F7" w:rsidRDefault="00687B8B">
      <w:pPr>
        <w:ind w:firstLine="284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</w:t>
      </w:r>
    </w:p>
    <w:p w:rsidR="00E178F7" w:rsidRDefault="00E178F7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E178F7" w:rsidRDefault="00E178F7">
      <w:pPr>
        <w:jc w:val="both"/>
        <w:rPr>
          <w:color w:val="333333"/>
          <w:sz w:val="28"/>
          <w:szCs w:val="28"/>
          <w:lang w:eastAsia="ar-SA"/>
        </w:rPr>
      </w:pPr>
    </w:p>
    <w:p w:rsidR="00E178F7" w:rsidRDefault="00E178F7">
      <w:pPr>
        <w:jc w:val="both"/>
        <w:rPr>
          <w:color w:val="333333"/>
          <w:sz w:val="28"/>
          <w:szCs w:val="28"/>
          <w:lang w:eastAsia="ar-SA"/>
        </w:rPr>
      </w:pPr>
    </w:p>
    <w:p w:rsidR="00E178F7" w:rsidRDefault="00687B8B">
      <w:pPr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Разослано: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прокуратуре района, информационный бюллетень «Муниципальный вестник Саракташского поссовета», в дело</w:t>
      </w:r>
    </w:p>
    <w:p w:rsidR="00E178F7" w:rsidRDefault="00E178F7">
      <w:pPr>
        <w:pStyle w:val="ConsPlusTitle"/>
        <w:jc w:val="right"/>
        <w:rPr>
          <w:rFonts w:ascii="Times New Roman" w:hAnsi="Times New Roman" w:cs="Times New Roman"/>
          <w:b w:val="0"/>
          <w:color w:val="333333"/>
          <w:sz w:val="28"/>
          <w:szCs w:val="28"/>
          <w:lang w:eastAsia="ar-SA"/>
        </w:rPr>
      </w:pPr>
    </w:p>
    <w:p w:rsidR="00E178F7" w:rsidRDefault="00E178F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178F7" w:rsidRDefault="00687B8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E178F7" w:rsidRDefault="00687B8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E178F7" w:rsidRDefault="00687B8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10.2024 №       -п</w:t>
      </w:r>
    </w:p>
    <w:p w:rsidR="00E178F7" w:rsidRDefault="00E17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E178F7" w:rsidRDefault="00687B8B">
      <w:pPr>
        <w:pStyle w:val="1"/>
        <w:tabs>
          <w:tab w:val="left" w:pos="0"/>
        </w:tabs>
        <w:ind w:right="499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:rsidR="00E178F7" w:rsidRDefault="00687B8B">
      <w:pPr>
        <w:pStyle w:val="1"/>
        <w:tabs>
          <w:tab w:val="left" w:pos="0"/>
        </w:tabs>
        <w:ind w:right="499" w:firstLine="709"/>
        <w:rPr>
          <w:rFonts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E178F7" w:rsidRDefault="00E178F7">
      <w:pPr>
        <w:pStyle w:val="af6"/>
        <w:tabs>
          <w:tab w:val="left" w:pos="0"/>
        </w:tabs>
        <w:spacing w:before="4"/>
        <w:ind w:left="0" w:right="74" w:firstLine="709"/>
        <w:jc w:val="left"/>
        <w:rPr>
          <w:b/>
          <w:bCs/>
          <w:i/>
          <w:iCs/>
          <w:color w:val="000000"/>
        </w:rPr>
      </w:pPr>
    </w:p>
    <w:p w:rsidR="00E178F7" w:rsidRDefault="00687B8B">
      <w:pPr>
        <w:pStyle w:val="1"/>
        <w:tabs>
          <w:tab w:val="left" w:pos="0"/>
          <w:tab w:val="left" w:pos="4395"/>
        </w:tabs>
        <w:ind w:right="7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E178F7" w:rsidRDefault="00E178F7">
      <w:pPr>
        <w:pStyle w:val="1"/>
        <w:tabs>
          <w:tab w:val="left" w:pos="0"/>
          <w:tab w:val="left" w:pos="4718"/>
        </w:tabs>
        <w:ind w:right="74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0"/>
        <w:rPr>
          <w:b/>
          <w:bCs/>
          <w:color w:val="26282F"/>
          <w:sz w:val="28"/>
          <w:szCs w:val="28"/>
        </w:rPr>
      </w:pPr>
      <w:bookmarkStart w:id="2" w:name="sub_411"/>
      <w:r>
        <w:rPr>
          <w:b/>
          <w:bCs/>
          <w:color w:val="26282F"/>
          <w:sz w:val="28"/>
          <w:szCs w:val="28"/>
        </w:rPr>
        <w:t>Предмет регулирования административного регламента</w:t>
      </w:r>
    </w:p>
    <w:bookmarkEnd w:id="2"/>
    <w:p w:rsidR="00E178F7" w:rsidRDefault="00E178F7">
      <w:pPr>
        <w:tabs>
          <w:tab w:val="left" w:pos="0"/>
        </w:tabs>
        <w:ind w:right="234" w:firstLine="709"/>
        <w:jc w:val="both"/>
        <w:rPr>
          <w:b/>
          <w:bCs/>
          <w:color w:val="26282F"/>
          <w:sz w:val="28"/>
          <w:szCs w:val="28"/>
        </w:rPr>
      </w:pP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bookmarkStart w:id="3" w:name="sub_4001"/>
      <w:r>
        <w:rPr>
          <w:sz w:val="28"/>
          <w:szCs w:val="28"/>
        </w:rPr>
        <w:t xml:space="preserve">1. </w:t>
      </w:r>
      <w:bookmarkEnd w:id="3"/>
      <w:r>
        <w:rPr>
          <w:sz w:val="28"/>
          <w:szCs w:val="28"/>
        </w:rPr>
        <w:t>Настоящий типовой административный регламент предоставления муниципальной  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– Услуга) органами местного самоуправления.</w:t>
      </w:r>
    </w:p>
    <w:p w:rsidR="00E178F7" w:rsidRDefault="00E178F7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234" w:firstLine="709"/>
        <w:jc w:val="center"/>
        <w:outlineLvl w:val="0"/>
        <w:rPr>
          <w:b/>
          <w:bCs/>
          <w:color w:val="26282F"/>
          <w:sz w:val="28"/>
          <w:szCs w:val="28"/>
        </w:rPr>
      </w:pPr>
      <w:bookmarkStart w:id="4" w:name="sub_412"/>
      <w:r>
        <w:rPr>
          <w:b/>
          <w:bCs/>
          <w:color w:val="26282F"/>
          <w:sz w:val="28"/>
          <w:szCs w:val="28"/>
        </w:rPr>
        <w:t>Круг заявителей</w:t>
      </w:r>
      <w:bookmarkEnd w:id="4"/>
    </w:p>
    <w:p w:rsidR="00E178F7" w:rsidRDefault="00E178F7">
      <w:pPr>
        <w:tabs>
          <w:tab w:val="left" w:pos="0"/>
        </w:tabs>
        <w:ind w:right="234" w:firstLine="709"/>
        <w:jc w:val="both"/>
        <w:rPr>
          <w:b/>
          <w:bCs/>
          <w:color w:val="26282F"/>
          <w:sz w:val="28"/>
          <w:szCs w:val="28"/>
        </w:rPr>
      </w:pP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bookmarkStart w:id="5" w:name="sub_4002"/>
      <w:r>
        <w:rPr>
          <w:sz w:val="28"/>
          <w:szCs w:val="28"/>
        </w:rPr>
        <w:t>2. 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  Правительства   Российской    Федерации   от   19   ноября   2014   г. № 1221 (далее соответственно – Правила, Заявитель):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собственники объекта адресации;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лица, обладающие одним из следующих вещных прав на объект адресации: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право хозяйственного ведения;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право оперативного управления;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право пожизненно наследуемого владения;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право постоянного (бессрочного) пользования;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представители   Заявителя, действующие  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E178F7" w:rsidRDefault="00687B8B">
      <w:pPr>
        <w:tabs>
          <w:tab w:val="left" w:pos="0"/>
        </w:tabs>
        <w:ind w:right="23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E178F7" w:rsidRDefault="00687B8B">
      <w:pPr>
        <w:tabs>
          <w:tab w:val="left" w:pos="0"/>
        </w:tabs>
        <w:ind w:right="23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E178F7" w:rsidRDefault="00687B8B">
      <w:pPr>
        <w:tabs>
          <w:tab w:val="left" w:pos="0"/>
        </w:tabs>
        <w:spacing w:after="280"/>
        <w:ind w:right="23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Присвоение объекту адресации адреса и (или) аннулирование такого адреса осуществляется уполномоченными органами в случаях, предусмотренных </w:t>
      </w:r>
      <w:hyperlink r:id="rId10" w:anchor="/document/70803770/entry/1008" w:history="1">
        <w:r>
          <w:rPr>
            <w:rStyle w:val="a4"/>
            <w:color w:val="000000"/>
            <w:sz w:val="28"/>
            <w:szCs w:val="28"/>
          </w:rPr>
          <w:t>пунктами 8</w:t>
        </w:r>
      </w:hyperlink>
      <w:r>
        <w:rPr>
          <w:color w:val="000000"/>
          <w:sz w:val="28"/>
          <w:szCs w:val="28"/>
        </w:rPr>
        <w:t>, </w:t>
      </w:r>
      <w:hyperlink r:id="rId11" w:anchor="/document/70803770/entry/1014" w:history="1">
        <w:r>
          <w:rPr>
            <w:rStyle w:val="a4"/>
            <w:color w:val="000000"/>
            <w:sz w:val="28"/>
            <w:szCs w:val="28"/>
          </w:rPr>
          <w:t>14</w:t>
        </w:r>
      </w:hyperlink>
      <w:r>
        <w:rPr>
          <w:color w:val="000000"/>
          <w:sz w:val="28"/>
          <w:szCs w:val="28"/>
        </w:rPr>
        <w:t> и </w:t>
      </w:r>
      <w:hyperlink r:id="rId12" w:anchor="/document/70803770/entry/10141" w:history="1">
        <w:r>
          <w:rPr>
            <w:rStyle w:val="a4"/>
            <w:color w:val="000000"/>
            <w:sz w:val="28"/>
            <w:szCs w:val="28"/>
          </w:rPr>
          <w:t>14</w:t>
        </w:r>
        <w:r>
          <w:rPr>
            <w:rStyle w:val="a4"/>
            <w:color w:val="000000"/>
            <w:sz w:val="28"/>
            <w:szCs w:val="28"/>
            <w:vertAlign w:val="superscript"/>
          </w:rPr>
          <w:t> 1</w:t>
        </w:r>
      </w:hyperlink>
      <w:r>
        <w:rPr>
          <w:color w:val="000000"/>
          <w:sz w:val="28"/>
          <w:szCs w:val="28"/>
        </w:rPr>
        <w:t> </w:t>
      </w:r>
      <w:r>
        <w:rPr>
          <w:color w:val="22272F"/>
          <w:sz w:val="28"/>
          <w:szCs w:val="28"/>
        </w:rPr>
        <w:t>Правил, с соблюдением требований </w:t>
      </w:r>
      <w:hyperlink r:id="rId13" w:anchor="/document/70803770/entry/1021" w:history="1">
        <w:r>
          <w:rPr>
            <w:rStyle w:val="a4"/>
            <w:color w:val="000000"/>
            <w:sz w:val="28"/>
            <w:szCs w:val="28"/>
          </w:rPr>
          <w:t>пункта 21</w:t>
        </w:r>
      </w:hyperlink>
      <w:r>
        <w:rPr>
          <w:color w:val="000000"/>
          <w:sz w:val="28"/>
          <w:szCs w:val="28"/>
        </w:rPr>
        <w:t> </w:t>
      </w:r>
      <w:r>
        <w:rPr>
          <w:color w:val="22272F"/>
          <w:sz w:val="28"/>
          <w:szCs w:val="28"/>
        </w:rPr>
        <w:t>Правил. Кроме того,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лиц, указанных в </w:t>
      </w:r>
      <w:hyperlink r:id="rId14" w:anchor="/document/70803770/entry/1027" w:history="1">
        <w:r>
          <w:rPr>
            <w:rStyle w:val="a4"/>
            <w:color w:val="000000"/>
            <w:sz w:val="28"/>
            <w:szCs w:val="28"/>
          </w:rPr>
          <w:t>пунктах 27</w:t>
        </w:r>
      </w:hyperlink>
      <w:r>
        <w:rPr>
          <w:color w:val="000000"/>
          <w:sz w:val="28"/>
          <w:szCs w:val="28"/>
        </w:rPr>
        <w:t> и </w:t>
      </w:r>
      <w:hyperlink r:id="rId15" w:anchor="/document/70803770/entry/1029" w:history="1">
        <w:r>
          <w:rPr>
            <w:rStyle w:val="a4"/>
            <w:color w:val="000000"/>
            <w:sz w:val="28"/>
            <w:szCs w:val="28"/>
          </w:rPr>
          <w:t>29</w:t>
        </w:r>
      </w:hyperlink>
      <w:r>
        <w:rPr>
          <w:color w:val="000000"/>
          <w:sz w:val="28"/>
          <w:szCs w:val="28"/>
        </w:rPr>
        <w:t> </w:t>
      </w:r>
      <w:r>
        <w:rPr>
          <w:color w:val="22272F"/>
          <w:sz w:val="28"/>
          <w:szCs w:val="28"/>
        </w:rPr>
        <w:t xml:space="preserve"> Правил.</w:t>
      </w:r>
    </w:p>
    <w:bookmarkEnd w:id="5"/>
    <w:p w:rsidR="00E178F7" w:rsidRDefault="00687B8B">
      <w:pPr>
        <w:pStyle w:val="ConsPlusTitle"/>
        <w:tabs>
          <w:tab w:val="left" w:pos="0"/>
        </w:tabs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области(далее - профилирование), а также результата, за предоставлением которого обратился заявитель.</w:t>
      </w:r>
    </w:p>
    <w:p w:rsidR="00E178F7" w:rsidRDefault="00E178F7">
      <w:pPr>
        <w:pStyle w:val="ConsPlusTitle"/>
        <w:tabs>
          <w:tab w:val="left" w:pos="0"/>
        </w:tabs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Муниципальная услуга предоставляется заявителю в соответствии с вариантом предоставления муниципальной услуги.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Услуги осуществляется на основании заполненного и подписанного Заявителем заявления.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Признаки заявителя определяются путем профилирования, осуществляемого в соответствии с настоящим Административным регламентом. Перечень признаков заявителей, а также комбинаций значений признаков, каждая из которых соответствует одному варианту предоставления услуги, указан в Приложении № 4 к настоящему Регламенту.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–ЕГПУ, Портал) заявителю обеспечиваются: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сроках предоставления муниципальной услуги;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запроса; 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результата предоставления услуги;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выполнения запроса;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услуги;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E178F7" w:rsidRDefault="00687B8B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E178F7" w:rsidRDefault="00E178F7">
      <w:pPr>
        <w:tabs>
          <w:tab w:val="left" w:pos="0"/>
        </w:tabs>
        <w:ind w:right="234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234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</w:t>
      </w:r>
      <w:r>
        <w:rPr>
          <w:sz w:val="28"/>
          <w:szCs w:val="28"/>
        </w:rPr>
        <w:lastRenderedPageBreak/>
        <w:t>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jc w:val="left"/>
        <w:rPr>
          <w:b/>
          <w:bCs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bookmarkStart w:id="6" w:name="sub_402"/>
      <w:r>
        <w:rPr>
          <w:b/>
          <w:bCs/>
        </w:rPr>
        <w:t>II. Стандарт предоставления муниципальной услуги</w:t>
      </w:r>
      <w:bookmarkEnd w:id="6"/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bookmarkStart w:id="7" w:name="sub_421"/>
      <w:r>
        <w:rPr>
          <w:b/>
          <w:bCs/>
        </w:rPr>
        <w:t>Наименование муниципальной услуги</w:t>
      </w:r>
      <w:bookmarkEnd w:id="7"/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8" w:name="sub_4009"/>
      <w:r>
        <w:rPr>
          <w:sz w:val="28"/>
          <w:szCs w:val="28"/>
        </w:rPr>
        <w:t xml:space="preserve">6. Наименование муниципальной услуги: </w:t>
      </w:r>
      <w:bookmarkEnd w:id="8"/>
      <w:r>
        <w:rPr>
          <w:sz w:val="28"/>
          <w:szCs w:val="28"/>
        </w:rPr>
        <w:t>«Присвоение адреса объекту адресации, изменение и аннулирование такого адреса».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7. Муниципальная услуга носит заявительный порядок обращения.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0"/>
        <w:rPr>
          <w:b/>
          <w:bCs/>
          <w:color w:val="26282F"/>
          <w:sz w:val="28"/>
          <w:szCs w:val="28"/>
        </w:rPr>
      </w:pPr>
      <w:bookmarkStart w:id="9" w:name="sub_422"/>
      <w:r>
        <w:rPr>
          <w:b/>
          <w:bCs/>
          <w:color w:val="26282F"/>
          <w:sz w:val="28"/>
          <w:szCs w:val="28"/>
        </w:rPr>
        <w:t>Наименование органа, предоставляющего муниципальную услугу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color w:val="26282F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10" w:name="sub_4011"/>
      <w:bookmarkEnd w:id="9"/>
      <w:r>
        <w:rPr>
          <w:sz w:val="28"/>
          <w:szCs w:val="28"/>
        </w:rPr>
        <w:t>8. Муниципальная услуга</w:t>
      </w:r>
      <w:bookmarkEnd w:id="10"/>
      <w:r>
        <w:rPr>
          <w:sz w:val="28"/>
          <w:szCs w:val="28"/>
        </w:rPr>
        <w:t xml:space="preserve"> предоставляется органом местного самоуправления - </w:t>
      </w:r>
      <w:r>
        <w:rPr>
          <w:sz w:val="28"/>
          <w:szCs w:val="28"/>
        </w:rPr>
        <w:br/>
        <w:t>администрацией муниципального образования Саракташский поссовет Саракташского района Оренбургской области 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11" w:name="sub_4012"/>
      <w:r>
        <w:rPr>
          <w:sz w:val="28"/>
          <w:szCs w:val="28"/>
        </w:rPr>
        <w:t xml:space="preserve">9.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E178F7" w:rsidRDefault="00687B8B">
      <w:pPr>
        <w:pStyle w:val="ConsPlusNormal0"/>
        <w:tabs>
          <w:tab w:val="left" w:pos="0"/>
        </w:tabs>
        <w:ind w:right="35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/</w:t>
      </w:r>
      <w:r>
        <w:rPr>
          <w:rFonts w:ascii="Times New Roman" w:hAnsi="Times New Roman" w:cs="Times New Roman"/>
          <w:sz w:val="28"/>
          <w:szCs w:val="28"/>
          <w:u w:val="single"/>
        </w:rPr>
        <w:t>невозможность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принятия МФЦ решения об отказе в приеме запроса и </w:t>
      </w:r>
    </w:p>
    <w:p w:rsidR="00E178F7" w:rsidRDefault="00687B8B">
      <w:pPr>
        <w:pStyle w:val="ConsPlusNormal0"/>
        <w:tabs>
          <w:tab w:val="left" w:pos="0"/>
        </w:tabs>
        <w:ind w:right="49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(выбрать нужный вариант)</w:t>
      </w:r>
    </w:p>
    <w:p w:rsidR="00E178F7" w:rsidRDefault="00687B8B">
      <w:pPr>
        <w:pStyle w:val="ConsPlusNormal0"/>
        <w:tabs>
          <w:tab w:val="left" w:pos="0"/>
        </w:tabs>
        <w:ind w:right="499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11"/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</w:t>
      </w:r>
      <w:hyperlink r:id="rId16" w:history="1">
        <w:r>
          <w:rPr>
            <w:rStyle w:val="a4"/>
            <w:sz w:val="28"/>
            <w:szCs w:val="28"/>
            <w:lang w:val="en-US"/>
          </w:rPr>
          <w:t>http</w:t>
        </w:r>
        <w:r>
          <w:rPr>
            <w:rStyle w:val="a4"/>
            <w:sz w:val="28"/>
            <w:szCs w:val="28"/>
          </w:rPr>
          <w:t>://</w:t>
        </w:r>
        <w:r>
          <w:rPr>
            <w:rStyle w:val="a4"/>
            <w:sz w:val="28"/>
            <w:szCs w:val="28"/>
            <w:lang w:val="en-US"/>
          </w:rPr>
          <w:t>sarpossovet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 в Реестре государственных (муниципальных) услуг (функций) Оренбургской области (далее - Реестр), а также в электронной форме через Портал. 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местах, предназначенных для предоставления  муниципальной  услуги, а также в электронной форме через Портал.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lastRenderedPageBreak/>
        <w:t>Результат предоставления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color w:val="26282F"/>
          <w:sz w:val="28"/>
          <w:szCs w:val="28"/>
        </w:rPr>
      </w:pPr>
    </w:p>
    <w:p w:rsidR="00E178F7" w:rsidRDefault="00687B8B">
      <w:pPr>
        <w:tabs>
          <w:tab w:val="left" w:pos="0"/>
          <w:tab w:val="left" w:pos="1407"/>
        </w:tabs>
        <w:ind w:firstLine="709"/>
        <w:rPr>
          <w:sz w:val="28"/>
          <w:szCs w:val="28"/>
        </w:rPr>
      </w:pPr>
      <w:bookmarkStart w:id="12" w:name="sub_4014"/>
      <w:r>
        <w:rPr>
          <w:sz w:val="28"/>
          <w:szCs w:val="28"/>
        </w:rPr>
        <w:t>11. Результатом предоставления Услуги является:</w:t>
      </w:r>
    </w:p>
    <w:p w:rsidR="00E178F7" w:rsidRDefault="00687B8B">
      <w:pPr>
        <w:pStyle w:val="afb"/>
        <w:widowControl w:val="0"/>
        <w:numPr>
          <w:ilvl w:val="0"/>
          <w:numId w:val="2"/>
        </w:numPr>
        <w:tabs>
          <w:tab w:val="left" w:pos="0"/>
          <w:tab w:val="left" w:pos="1081"/>
        </w:tabs>
        <w:autoSpaceDE w:val="0"/>
        <w:spacing w:after="0" w:line="240" w:lineRule="auto"/>
        <w:ind w:left="0" w:right="1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выдача(направление)решенияУполномоченногоорганаоприсвоенииадресаобъектуадресации;</w:t>
      </w:r>
    </w:p>
    <w:p w:rsidR="00E178F7" w:rsidRDefault="00687B8B">
      <w:pPr>
        <w:pStyle w:val="afb"/>
        <w:widowControl w:val="0"/>
        <w:numPr>
          <w:ilvl w:val="0"/>
          <w:numId w:val="2"/>
        </w:numPr>
        <w:tabs>
          <w:tab w:val="left" w:pos="0"/>
          <w:tab w:val="left" w:pos="1081"/>
        </w:tabs>
        <w:autoSpaceDE w:val="0"/>
        <w:spacing w:after="0" w:line="240" w:lineRule="auto"/>
        <w:ind w:left="0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выдача(направление)решения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E178F7" w:rsidRDefault="00687B8B">
      <w:pPr>
        <w:pStyle w:val="afb"/>
        <w:widowControl w:val="0"/>
        <w:numPr>
          <w:ilvl w:val="0"/>
          <w:numId w:val="2"/>
        </w:numPr>
        <w:tabs>
          <w:tab w:val="left" w:pos="0"/>
          <w:tab w:val="left" w:pos="1081"/>
        </w:tabs>
        <w:autoSpaceDE w:val="0"/>
        <w:spacing w:after="0" w:line="240" w:lineRule="auto"/>
        <w:ind w:left="0" w:right="1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Уполномоченного органа об изменении адреса объекту адресации;</w:t>
      </w:r>
    </w:p>
    <w:p w:rsidR="00E178F7" w:rsidRDefault="00687B8B">
      <w:pPr>
        <w:pStyle w:val="afb"/>
        <w:widowControl w:val="0"/>
        <w:numPr>
          <w:ilvl w:val="0"/>
          <w:numId w:val="2"/>
        </w:numPr>
        <w:tabs>
          <w:tab w:val="left" w:pos="0"/>
          <w:tab w:val="left" w:pos="1074"/>
        </w:tabs>
        <w:autoSpaceDE w:val="0"/>
        <w:spacing w:after="0" w:line="240" w:lineRule="auto"/>
        <w:ind w:left="0" w:right="1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решения Уполномоченного органа об отказевприсвоенииобъектуадресацииадресаилианнулированииегоадреса;</w:t>
      </w:r>
    </w:p>
    <w:p w:rsidR="00E178F7" w:rsidRDefault="00687B8B">
      <w:pPr>
        <w:pStyle w:val="afb"/>
        <w:widowControl w:val="0"/>
        <w:numPr>
          <w:ilvl w:val="0"/>
          <w:numId w:val="2"/>
        </w:numPr>
        <w:tabs>
          <w:tab w:val="left" w:pos="0"/>
          <w:tab w:val="left" w:pos="1074"/>
        </w:tabs>
        <w:autoSpaceDE w:val="0"/>
        <w:spacing w:after="0" w:line="240" w:lineRule="auto"/>
        <w:ind w:left="0" w:right="128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выданном в результате предоставления муниципальной услуги решении уполномоченного органа.</w:t>
      </w:r>
    </w:p>
    <w:p w:rsidR="00E178F7" w:rsidRDefault="00687B8B">
      <w:pPr>
        <w:pStyle w:val="af6"/>
        <w:tabs>
          <w:tab w:val="left" w:pos="0"/>
          <w:tab w:val="left" w:pos="851"/>
        </w:tabs>
        <w:ind w:left="0" w:right="445" w:firstLine="709"/>
      </w:pPr>
      <w:r>
        <w:t>11.1. 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E178F7" w:rsidRDefault="00687B8B">
      <w:pPr>
        <w:pStyle w:val="af6"/>
        <w:tabs>
          <w:tab w:val="left" w:pos="0"/>
          <w:tab w:val="left" w:pos="851"/>
        </w:tabs>
        <w:ind w:left="0" w:right="445" w:firstLine="709"/>
      </w:pPr>
      <w:r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E178F7" w:rsidRDefault="00687B8B">
      <w:pPr>
        <w:pStyle w:val="af6"/>
        <w:tabs>
          <w:tab w:val="left" w:pos="0"/>
          <w:tab w:val="left" w:pos="851"/>
          <w:tab w:val="left" w:pos="1134"/>
          <w:tab w:val="left" w:pos="1276"/>
        </w:tabs>
        <w:ind w:left="0" w:right="445" w:firstLine="709"/>
      </w:pPr>
      <w:r>
        <w:t>11.2. 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E178F7" w:rsidRDefault="00687B8B">
      <w:pPr>
        <w:pStyle w:val="af6"/>
        <w:tabs>
          <w:tab w:val="left" w:pos="0"/>
          <w:tab w:val="left" w:pos="851"/>
          <w:tab w:val="left" w:pos="1134"/>
          <w:tab w:val="left" w:pos="1276"/>
        </w:tabs>
        <w:ind w:left="0" w:right="445" w:firstLine="709"/>
      </w:pPr>
      <w:r>
        <w:t>Рекомендуемый образец формы решения об аннулировании адреса объекта адресации справочно приведен в Приложении № 1.1 к настоящему Регламенту.</w:t>
      </w:r>
    </w:p>
    <w:p w:rsidR="00E178F7" w:rsidRDefault="00687B8B">
      <w:pPr>
        <w:pStyle w:val="af6"/>
        <w:tabs>
          <w:tab w:val="left" w:pos="0"/>
          <w:tab w:val="left" w:pos="851"/>
          <w:tab w:val="left" w:pos="1134"/>
          <w:tab w:val="left" w:pos="1276"/>
        </w:tabs>
        <w:ind w:left="0" w:right="445" w:firstLine="709"/>
      </w:pPr>
      <w:r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1.2 к настоящему Регламенту.</w:t>
      </w:r>
    </w:p>
    <w:p w:rsidR="00E178F7" w:rsidRDefault="00687B8B">
      <w:pPr>
        <w:pStyle w:val="af6"/>
        <w:tabs>
          <w:tab w:val="left" w:pos="0"/>
          <w:tab w:val="left" w:pos="851"/>
          <w:tab w:val="left" w:pos="1134"/>
          <w:tab w:val="left" w:pos="1276"/>
        </w:tabs>
        <w:ind w:left="0" w:right="445" w:firstLine="709"/>
      </w:pPr>
      <w:r>
        <w:t>12. 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bookmarkEnd w:id="12"/>
    <w:p w:rsidR="00E178F7" w:rsidRDefault="00687B8B">
      <w:pPr>
        <w:tabs>
          <w:tab w:val="left" w:pos="0"/>
          <w:tab w:val="left" w:pos="709"/>
          <w:tab w:val="left" w:pos="1134"/>
          <w:tab w:val="left" w:pos="1276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13.Заявителю в качестве результата предоставления муниципальной услуги обеспечивается по его выбору возможность получения:</w:t>
      </w:r>
    </w:p>
    <w:p w:rsidR="00E178F7" w:rsidRDefault="00687B8B">
      <w:pPr>
        <w:tabs>
          <w:tab w:val="left" w:pos="0"/>
          <w:tab w:val="left" w:pos="709"/>
          <w:tab w:val="left" w:pos="1134"/>
          <w:tab w:val="left" w:pos="1276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электронного документа, подписанного уполномоченным должностным лицом                     с использованием усиленной квалифицированной электронной подписи;</w:t>
      </w:r>
    </w:p>
    <w:p w:rsidR="00E178F7" w:rsidRDefault="00687B8B">
      <w:pPr>
        <w:tabs>
          <w:tab w:val="left" w:pos="0"/>
          <w:tab w:val="left" w:pos="709"/>
          <w:tab w:val="left" w:pos="1134"/>
          <w:tab w:val="left" w:pos="1276"/>
        </w:tabs>
        <w:ind w:right="445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                 в МФЦ.</w:t>
      </w:r>
    </w:p>
    <w:p w:rsidR="00E178F7" w:rsidRDefault="00687B8B">
      <w:pPr>
        <w:pStyle w:val="1"/>
        <w:tabs>
          <w:tab w:val="left" w:pos="0"/>
        </w:tabs>
        <w:ind w:right="445" w:firstLine="709"/>
        <w:rPr>
          <w:rFonts w:cs="Times New Roman"/>
          <w:color w:val="000000"/>
          <w:sz w:val="28"/>
          <w:szCs w:val="28"/>
        </w:rPr>
      </w:pPr>
      <w:bookmarkStart w:id="13" w:name="sub_424"/>
      <w:r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</w:t>
      </w:r>
      <w:bookmarkEnd w:id="13"/>
    </w:p>
    <w:p w:rsidR="00E178F7" w:rsidRDefault="00E178F7">
      <w:pPr>
        <w:tabs>
          <w:tab w:val="left" w:pos="0"/>
        </w:tabs>
        <w:ind w:right="445" w:firstLine="709"/>
        <w:jc w:val="both"/>
        <w:rPr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right="442" w:firstLine="709"/>
        <w:jc w:val="both"/>
        <w:rPr>
          <w:sz w:val="28"/>
          <w:szCs w:val="28"/>
        </w:rPr>
      </w:pPr>
      <w:bookmarkStart w:id="14" w:name="sub_4015"/>
      <w:r>
        <w:rPr>
          <w:sz w:val="28"/>
          <w:szCs w:val="28"/>
        </w:rPr>
        <w:lastRenderedPageBreak/>
        <w:t xml:space="preserve">14.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органом: </w:t>
      </w:r>
    </w:p>
    <w:p w:rsidR="00E178F7" w:rsidRDefault="00687B8B">
      <w:pPr>
        <w:tabs>
          <w:tab w:val="left" w:pos="0"/>
        </w:tabs>
        <w:ind w:right="4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подачи заявления на бумажном носителе в орган местного самоуправления или через многофункциональный центр – в срок не более 10 рабочих дней со дня поступления заявления;</w:t>
      </w:r>
    </w:p>
    <w:p w:rsidR="00E178F7" w:rsidRDefault="00687B8B">
      <w:pPr>
        <w:tabs>
          <w:tab w:val="left" w:pos="0"/>
        </w:tabs>
        <w:ind w:right="4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подачи заявления в форме электронного документа – в срок не более 5 рабочих дней со дня поступления заявления.</w:t>
      </w:r>
    </w:p>
    <w:bookmarkEnd w:id="14"/>
    <w:p w:rsidR="00E178F7" w:rsidRDefault="00687B8B">
      <w:pPr>
        <w:tabs>
          <w:tab w:val="left" w:pos="0"/>
        </w:tabs>
        <w:ind w:right="4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В случае представления заявления через многофункциональный центр срок, указанный в пункте 14 настоящего регламента, исчисляется со дня передачи многофункциональным центром заявления и документов, указанных в пункте 34 Правил (при их наличии), в уполномоченный орган.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с приложением выписки их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14 настоящего Регламента.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bookmarkStart w:id="15" w:name="sub_426"/>
      <w:r>
        <w:rPr>
          <w:sz w:val="28"/>
          <w:szCs w:val="28"/>
        </w:rPr>
        <w:t>Предоставление Услуги осуществляется в соответствии с: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Земельным кодексом Российской Федерации;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Градостроительным кодексом Российской Федерации;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Федеральным законом от 24 июля 2007 г. № 221-ФЗ «О государственном кадастре недвижимости»;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>
        <w:rPr>
          <w:sz w:val="28"/>
          <w:szCs w:val="28"/>
        </w:rPr>
        <w:tab/>
        <w:t>местного самоуправления в Российской Федерации»;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Федеральным законом от 27 июля 2006 г. № 152-ФЗ «О персональных данных»;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Федеральным</w:t>
      </w:r>
      <w:r>
        <w:rPr>
          <w:sz w:val="28"/>
          <w:szCs w:val="28"/>
        </w:rPr>
        <w:tab/>
        <w:t>законом от 6 апреля 2011 г. № 63-ФЗ «Об электронной подписи»;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 (далее – Правила);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Правительства Российской Федерации от 22 мая 2015 г. № 492 </w:t>
      </w:r>
      <w:r>
        <w:rPr>
          <w:sz w:val="28"/>
          <w:szCs w:val="28"/>
        </w:rPr>
        <w:br/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Российской Федерации от 16 мая 2011 г. № 373 </w:t>
      </w:r>
      <w:r>
        <w:rPr>
          <w:sz w:val="28"/>
          <w:szCs w:val="28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финансов Российской Федерации от 11 декабря 2014 г. </w:t>
      </w:r>
      <w:r>
        <w:rPr>
          <w:sz w:val="28"/>
          <w:szCs w:val="28"/>
        </w:rPr>
        <w:br/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5 ноября 2015 г.№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уполномоченного органа местного самоуправления </w:t>
      </w:r>
      <w:hyperlink r:id="rId17" w:history="1">
        <w:r>
          <w:rPr>
            <w:rStyle w:val="a4"/>
            <w:sz w:val="28"/>
            <w:szCs w:val="28"/>
            <w:lang w:val="en-US"/>
          </w:rPr>
          <w:t>http</w:t>
        </w:r>
        <w:r>
          <w:rPr>
            <w:rStyle w:val="a4"/>
            <w:sz w:val="28"/>
            <w:szCs w:val="28"/>
          </w:rPr>
          <w:t>://</w:t>
        </w:r>
        <w:r>
          <w:rPr>
            <w:rStyle w:val="a4"/>
            <w:sz w:val="28"/>
            <w:szCs w:val="28"/>
            <w:lang w:val="en-US"/>
          </w:rPr>
          <w:t>sarpossovet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,организации в информационно-телекоммуникационной сети «Интернет», а также на Портале.</w:t>
      </w:r>
    </w:p>
    <w:p w:rsidR="00E178F7" w:rsidRDefault="00E178F7">
      <w:pPr>
        <w:tabs>
          <w:tab w:val="left" w:pos="0"/>
        </w:tabs>
        <w:ind w:right="445" w:firstLine="709"/>
        <w:rPr>
          <w:b/>
          <w:bCs/>
          <w:sz w:val="28"/>
          <w:szCs w:val="28"/>
        </w:rPr>
      </w:pPr>
    </w:p>
    <w:bookmarkEnd w:id="15"/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</w:t>
      </w: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для предоставления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trike/>
          <w:sz w:val="28"/>
          <w:szCs w:val="28"/>
        </w:rPr>
      </w:pPr>
      <w:r>
        <w:rPr>
          <w:sz w:val="28"/>
          <w:szCs w:val="28"/>
        </w:rPr>
        <w:t>17. Исчерпывающий перечень документов, необходимых для предоставления муниципальной услуги в зависимости от варианта предоставления, содержится в пунктах 41, 68, 95 настоящего Регламента.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strike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Исчерпывающий перечень оснований для отказа в приеме документов, необходимых для предоставления муниципальной услуги, содержится в описании вариантов ее предоставления.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19. Исчерпывающий перечень оснований для приостановления предоставления муниципальной услуги или отказа в предоставлении муниципальной услуги содержится в описании вариантов ее предоставления.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 платы, взимаемой с заявителя при предоставлении муниципальной</w:t>
      </w: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услуги, и способы ее взимания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Муниципальная услуга предоставляется без взимания платы.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21. Максимальный срок ожидания в очереди при подаче запроса о предоставлении муниципальной услуги, при получении результата предоставления услуги составляет не более пятнадцати минут.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color w:val="26282F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22. Регистрация заявления о предоставлении муниципальной услуги осуществляется не позднее одного рабочего дня, следующего за днем его поступления.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color w:val="26282F"/>
          <w:sz w:val="28"/>
          <w:szCs w:val="28"/>
        </w:rPr>
      </w:pPr>
      <w:r>
        <w:rPr>
          <w:color w:val="26282F"/>
          <w:sz w:val="28"/>
          <w:szCs w:val="28"/>
        </w:rPr>
        <w:t>В случае представления заявления о предоставлении муниципальной услуги посредством Единого портала или через МФЦ вне рабочего времени уполномоченного органа местного самоуправления либо в выходной, нерабочий праздничный день, 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color w:val="26282F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color w:val="26282F"/>
          <w:sz w:val="28"/>
          <w:szCs w:val="28"/>
        </w:rPr>
      </w:pPr>
      <w:bookmarkStart w:id="16" w:name="sub_4030"/>
    </w:p>
    <w:bookmarkEnd w:id="16"/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Требования к помещениям, в которых предоставляются муниципальные услуги, размещены на Портале, а также на официальном сайте органа, предоставляющего муниципальную услугу.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Прием заявителей должен осуществляться в специально выделенном для этих целей помещении.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bookmarkStart w:id="17" w:name="sub_4031"/>
      <w:r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bookmarkStart w:id="18" w:name="sub_4032"/>
      <w:bookmarkEnd w:id="17"/>
      <w:r>
        <w:rPr>
          <w:sz w:val="28"/>
          <w:szCs w:val="28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E178F7" w:rsidRDefault="00687B8B">
      <w:pPr>
        <w:tabs>
          <w:tab w:val="left" w:pos="0"/>
        </w:tabs>
        <w:ind w:right="499" w:firstLine="709"/>
        <w:jc w:val="both"/>
        <w:textAlignment w:val="baseline"/>
        <w:rPr>
          <w:sz w:val="28"/>
          <w:szCs w:val="28"/>
        </w:rPr>
      </w:pPr>
      <w:bookmarkStart w:id="19" w:name="sub_4033"/>
      <w:bookmarkEnd w:id="18"/>
      <w:r>
        <w:rPr>
          <w:sz w:val="28"/>
          <w:szCs w:val="28"/>
        </w:rPr>
        <w:t xml:space="preserve">25. Места для заполнения </w:t>
      </w:r>
      <w:bookmarkStart w:id="20" w:name="sub_4034"/>
      <w:bookmarkEnd w:id="19"/>
      <w:r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Места предоставления муниципальной услуги должны быть:</w:t>
      </w:r>
    </w:p>
    <w:bookmarkEnd w:id="20"/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bookmarkStart w:id="21" w:name="sub_4035"/>
      <w:r>
        <w:rPr>
          <w:sz w:val="28"/>
          <w:szCs w:val="28"/>
        </w:rPr>
        <w:t>26.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bookmarkStart w:id="22" w:name="sub_4351"/>
      <w:bookmarkEnd w:id="21"/>
      <w:r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bookmarkStart w:id="23" w:name="sub_4352"/>
      <w:bookmarkEnd w:id="22"/>
      <w:r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bookmarkStart w:id="24" w:name="sub_4353"/>
      <w:bookmarkEnd w:id="23"/>
      <w:r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bookmarkStart w:id="25" w:name="sub_4354"/>
      <w:bookmarkEnd w:id="24"/>
      <w:r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</w:t>
      </w:r>
      <w:r>
        <w:rPr>
          <w:sz w:val="28"/>
          <w:szCs w:val="28"/>
        </w:rPr>
        <w:lastRenderedPageBreak/>
        <w:t>информации знаками, выполненными рельефно-точечным шрифтом Брайля, допуск сурдопереводчика и тифлосурдопереводчика;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bookmarkStart w:id="26" w:name="sub_4355"/>
      <w:bookmarkEnd w:id="25"/>
      <w:r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b/>
          <w:bCs/>
          <w:sz w:val="28"/>
          <w:szCs w:val="28"/>
        </w:rPr>
      </w:pPr>
      <w:bookmarkStart w:id="27" w:name="sub_4356"/>
      <w:bookmarkEnd w:id="26"/>
      <w:r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7"/>
    </w:p>
    <w:p w:rsidR="00E178F7" w:rsidRDefault="00687B8B">
      <w:pPr>
        <w:pStyle w:val="ConsPlusNormal0"/>
        <w:tabs>
          <w:tab w:val="left" w:pos="0"/>
        </w:tabs>
        <w:ind w:right="445" w:firstLine="709"/>
        <w:jc w:val="center"/>
        <w:outlineLvl w:val="2"/>
        <w:rPr>
          <w:rFonts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и доступности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Показатели качества и доступности муниципальной услуги размещены на Портале, а также на официальном сайте органа, предоставляющего муниципальную услугу.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Показателями доступности предоставления муниципальной услуги являются: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28" w:name="sub_4361"/>
      <w:r>
        <w:rPr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29" w:name="sub_4362"/>
      <w:bookmarkEnd w:id="28"/>
      <w:r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30" w:name="sub_4363"/>
      <w:bookmarkEnd w:id="29"/>
      <w:r>
        <w:rPr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31" w:name="sub_4364"/>
      <w:bookmarkEnd w:id="30"/>
      <w:r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возможность получения муниципальной услуги в МФЦ.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32" w:name="sub_4037"/>
      <w:bookmarkEnd w:id="31"/>
      <w:r>
        <w:rPr>
          <w:sz w:val="28"/>
          <w:szCs w:val="28"/>
        </w:rPr>
        <w:t>29. Показателями качества предоставления муниципальной услуги являются: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33" w:name="sub_4371"/>
      <w:bookmarkEnd w:id="32"/>
      <w:r>
        <w:rPr>
          <w:sz w:val="28"/>
          <w:szCs w:val="28"/>
        </w:rPr>
        <w:t xml:space="preserve">1) отсутствие очередей при приеме (выдаче) документов; 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34" w:name="sub_4372"/>
      <w:bookmarkEnd w:id="33"/>
      <w:r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35" w:name="sub_4373"/>
      <w:bookmarkEnd w:id="34"/>
      <w:r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5"/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E178F7" w:rsidRDefault="00687B8B">
      <w:pPr>
        <w:tabs>
          <w:tab w:val="left" w:pos="0"/>
        </w:tabs>
        <w:ind w:right="445" w:firstLine="709"/>
        <w:jc w:val="both"/>
      </w:pPr>
      <w:r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 xml:space="preserve">при личном получении заявителем результата предоставления </w:t>
      </w:r>
      <w:r>
        <w:lastRenderedPageBreak/>
        <w:t>муниципальной услуги.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</w:p>
    <w:p w:rsidR="00E178F7" w:rsidRDefault="00E178F7">
      <w:pPr>
        <w:pStyle w:val="ConsPlusNormal0"/>
        <w:tabs>
          <w:tab w:val="left" w:pos="0"/>
        </w:tabs>
        <w:ind w:right="445"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Иные требования к предоставлению муниципальной услуги,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в том числе учитывающие особенности предоставления муниципальных услуг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в многофункциональных центрах и особенности предоставления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муниципальных услуг в электронной форме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Услуги, необходимые и обязательные для предоставления муниципальной услуги отсутствуют.</w:t>
      </w:r>
    </w:p>
    <w:p w:rsidR="00E178F7" w:rsidRDefault="00687B8B">
      <w:pPr>
        <w:tabs>
          <w:tab w:val="left" w:pos="0"/>
          <w:tab w:val="left" w:pos="709"/>
          <w:tab w:val="left" w:pos="1134"/>
          <w:tab w:val="left" w:pos="1276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E178F7" w:rsidRDefault="00687B8B">
      <w:pPr>
        <w:tabs>
          <w:tab w:val="left" w:pos="0"/>
          <w:tab w:val="left" w:pos="709"/>
          <w:tab w:val="left" w:pos="1134"/>
          <w:tab w:val="left" w:pos="1276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Единый портал государственных и муниципальных услуг (функций).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33.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34.Электронные документы представляются в следующих форматах: 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xml - для формализованных документов;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xls, xlsx, ods - для документов, содержащих расчеты;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настоящегопункта), а также документов с графическим содержанием.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-«черно-белый»(при отсутствии в документе графических изображений и (или) цветного текста);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-«оттенки серого» (при наличии в документе графических изображений, отличных от цветного графического изображения);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-«цветной» или «режим полной цветопередачи» (при наличии в документе цветных графических изображений либо цветного текста);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-с сохранением всех аутентичных признаков подлинности, а именно: графической подписи лица, печати, углового штампа бланка;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Электронные документы должны обеспечивать: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-возможность идентифицировать документ и количество листов в документе;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0"/>
        <w:rPr>
          <w:b/>
          <w:bCs/>
          <w:color w:val="26282F"/>
          <w:sz w:val="28"/>
          <w:szCs w:val="28"/>
        </w:rPr>
      </w:pPr>
      <w:bookmarkStart w:id="36" w:name="sub_403"/>
      <w:r>
        <w:rPr>
          <w:b/>
          <w:bCs/>
          <w:color w:val="26282F"/>
          <w:sz w:val="28"/>
          <w:szCs w:val="28"/>
        </w:rPr>
        <w:t xml:space="preserve">III. Состав, последовательность и сроки выполнения </w:t>
      </w:r>
    </w:p>
    <w:p w:rsidR="00E178F7" w:rsidRDefault="00687B8B">
      <w:pPr>
        <w:tabs>
          <w:tab w:val="left" w:pos="0"/>
        </w:tabs>
        <w:ind w:right="445" w:firstLine="709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административных процедур </w:t>
      </w:r>
      <w:bookmarkEnd w:id="36"/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color w:val="26282F"/>
          <w:sz w:val="28"/>
          <w:szCs w:val="28"/>
        </w:rPr>
      </w:pPr>
    </w:p>
    <w:p w:rsidR="00E178F7" w:rsidRDefault="00687B8B">
      <w:pPr>
        <w:shd w:val="clear" w:color="auto" w:fill="FFFFFF"/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</w:t>
      </w:r>
      <w:r>
        <w:rPr>
          <w:b/>
          <w:bCs/>
          <w:sz w:val="28"/>
          <w:szCs w:val="28"/>
        </w:rPr>
        <w:t>речень вариантов предоставления муниципальной 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при необходимости, а также порядок оставления запроса заявителя о предоставлении муниципальной услуги без рассмотрения (при необходимости)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E178F7" w:rsidRDefault="00687B8B">
      <w:pPr>
        <w:pStyle w:val="afb"/>
        <w:tabs>
          <w:tab w:val="left" w:pos="0"/>
        </w:tabs>
        <w:ind w:left="0" w:right="13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 Уполномоченного органа о присвоении адреса объекту адресации;</w:t>
      </w:r>
    </w:p>
    <w:p w:rsidR="00E178F7" w:rsidRDefault="00687B8B">
      <w:pPr>
        <w:pStyle w:val="afb"/>
        <w:tabs>
          <w:tab w:val="left" w:pos="0"/>
        </w:tabs>
        <w:ind w:left="0" w:right="13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решение Уполномоченного органа об аннулировании адреса объекта адресации(допускается объединение с решением о присвоении адреса объекту адресации);</w:t>
      </w:r>
    </w:p>
    <w:p w:rsidR="00E178F7" w:rsidRDefault="00687B8B">
      <w:pPr>
        <w:pStyle w:val="afb"/>
        <w:tabs>
          <w:tab w:val="left" w:pos="0"/>
        </w:tabs>
        <w:ind w:left="0" w:right="13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решение Уполномоченного органа об изменении адреса объекту адресации;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исправление опечаток и ошибок в выданных в результате предоставления услуги документах.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Варианты предоставления муниципальной услуги, необходимые для выдачи дубликата документа, выданного по результатам предоставления муниципальной услуги отсутствуют.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37. Порядок оставления запроса заявителя о предоставлении муниципальной услуги без рассмотрения не предусмотрен.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Предоставление муниципальной услуги включает в себя выполнение следующих административных процедур: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установление личности Заявителя (представителя Заявителя); 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регистрация заявления;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проверка комплектности документов, необходимых для предоставления Услуги;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получение сведений посредством</w:t>
      </w:r>
      <w:r>
        <w:rPr>
          <w:rFonts w:ascii="Times New Roman" w:hAnsi="Times New Roman" w:cs="Times New Roman"/>
          <w:sz w:val="28"/>
          <w:szCs w:val="28"/>
        </w:rPr>
        <w:tab/>
        <w:t>единой системы межведомственного электронного взаимодействия (далее — СМЭВ);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рассмотрение документов, необходимых для предоставления Услуги; 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принятие решения по результатам оказания Услуги;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E178F7" w:rsidRDefault="00687B8B">
      <w:pPr>
        <w:pStyle w:val="afb"/>
        <w:tabs>
          <w:tab w:val="left" w:pos="0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выдача результата оказания Услуги.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 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Процедура, предполагающая распределение в отношении заявителя ограниченного ресурса, отсутствует. 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rFonts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Административные процедуры (действия), выполняемые МФЦ, описываются                      в соглашении о взаимодействии между органом местного самоуправления и МФЦ</w:t>
      </w:r>
      <w:r>
        <w:rPr>
          <w:rFonts w:ascii="Times New Roman" w:hAnsi="Times New Roman" w:cs="Times New Roman"/>
          <w:sz w:val="28"/>
          <w:szCs w:val="28"/>
        </w:rPr>
        <w:br/>
        <w:t>(при наличии).</w:t>
      </w:r>
    </w:p>
    <w:p w:rsidR="00E178F7" w:rsidRDefault="00E178F7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40.Описание административной процедуры профилирования заявителя определяется в соответствии с вариантом предоставления муниципальной услуги, исходя из установленных в Приложении № 4 к настоящему Регламенту признаков заявителя.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Подразделы, содержащие описание вариантов предоставления </w:t>
      </w:r>
    </w:p>
    <w:p w:rsidR="00E178F7" w:rsidRDefault="00687B8B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услуги </w:t>
      </w:r>
    </w:p>
    <w:p w:rsidR="00E178F7" w:rsidRDefault="00E178F7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1. Выдача решения уполномоченного органа о присвоении адреса объекту адресации</w:t>
      </w:r>
    </w:p>
    <w:p w:rsidR="00E178F7" w:rsidRDefault="00E178F7">
      <w:pPr>
        <w:tabs>
          <w:tab w:val="left" w:pos="0"/>
        </w:tabs>
        <w:ind w:right="445" w:firstLine="709"/>
        <w:jc w:val="both"/>
        <w:outlineLvl w:val="2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запроса и документов и (или) информации, </w:t>
      </w: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 правоустанавливающие и (или) право 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 удостоверяющие документы на земельный участок, на котором расположены указанное здание (строение), сооружение);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выписки из ЕГРН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178F7" w:rsidRDefault="00687B8B">
      <w:pPr>
        <w:tabs>
          <w:tab w:val="left" w:pos="0"/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д) выписка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E178F7" w:rsidRDefault="00687B8B">
      <w:pPr>
        <w:tabs>
          <w:tab w:val="left" w:pos="0"/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</w:t>
      </w:r>
      <w:r>
        <w:rPr>
          <w:sz w:val="28"/>
          <w:szCs w:val="28"/>
        </w:rPr>
        <w:lastRenderedPageBreak/>
        <w:t>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178F7" w:rsidRDefault="00687B8B">
      <w:pPr>
        <w:tabs>
          <w:tab w:val="left" w:pos="0"/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E178F7" w:rsidRDefault="00687B8B">
      <w:pPr>
        <w:pStyle w:val="afb"/>
        <w:tabs>
          <w:tab w:val="left" w:pos="0"/>
          <w:tab w:val="left" w:pos="1417"/>
          <w:tab w:val="left" w:pos="9923"/>
          <w:tab w:val="left" w:pos="10065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указанные документы (их копии или сведения, содержащиеся в них)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43. Заявление о предоставлении Услуги с пакетом документов, предусмотренных пунктом 41 настоящего Регламента заявитель вправе представить следующими способами: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посредством личного обращения в орган местного самоуправления;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через МФЦ (при наличии соглашения о взаимодействии);</w:t>
      </w:r>
      <w:r>
        <w:rPr>
          <w:sz w:val="28"/>
          <w:szCs w:val="28"/>
        </w:rPr>
        <w:tab/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посредством почтового отправления уведомления;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в электронном виде через Портал;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44.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45. 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Перечень оснований для принятия решения об отказе в приеме документов, необходимых для предоставления муниципальной услуги, указан в пункте 51настоящего Регламента.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должностное лицо осуществляет проверку заявления и документов на наличие указанных в пункте 47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такого заявления и документов.   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наличии указанных в пункте 47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 услуги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47.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неполное заполнение полей в форме запроса, в том числе в интерактивной форме на ЕПГУ;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наличие противоречивых сведений в запросе и приложенных к нему документах.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rPr>
          <w:highlight w:val="cyan"/>
        </w:rPr>
      </w:pPr>
      <w: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rPr>
          <w:highlight w:val="cyan"/>
        </w:rPr>
      </w:pPr>
    </w:p>
    <w:p w:rsidR="00E178F7" w:rsidRDefault="00687B8B">
      <w:pPr>
        <w:pStyle w:val="1"/>
        <w:tabs>
          <w:tab w:val="left" w:pos="0"/>
        </w:tabs>
        <w:ind w:right="445"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37" w:name="sub_428"/>
      <w:r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предоставления</w:t>
      </w:r>
    </w:p>
    <w:p w:rsidR="00E178F7" w:rsidRDefault="00687B8B">
      <w:pPr>
        <w:pStyle w:val="1"/>
        <w:tabs>
          <w:tab w:val="left" w:pos="0"/>
        </w:tabs>
        <w:ind w:right="445" w:firstLine="709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или отказа в предоставлении муниципальной услуги</w:t>
      </w:r>
    </w:p>
    <w:bookmarkEnd w:id="37"/>
    <w:p w:rsidR="00E178F7" w:rsidRDefault="00E178F7">
      <w:pPr>
        <w:tabs>
          <w:tab w:val="left" w:pos="0"/>
        </w:tabs>
        <w:ind w:right="445" w:firstLine="709"/>
        <w:jc w:val="both"/>
        <w:rPr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bookmarkStart w:id="38" w:name="sub_4026"/>
      <w:r>
        <w:rPr>
          <w:sz w:val="28"/>
          <w:szCs w:val="28"/>
        </w:rPr>
        <w:lastRenderedPageBreak/>
        <w:t xml:space="preserve">48. </w:t>
      </w:r>
      <w:bookmarkEnd w:id="38"/>
      <w:r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E178F7" w:rsidRDefault="00687B8B">
      <w:pPr>
        <w:pStyle w:val="ConsPlusNormal0"/>
        <w:tabs>
          <w:tab w:val="left" w:pos="0"/>
        </w:tabs>
        <w:ind w:right="37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49.Муниципальная услуга не предоставляется по экстерриториальному принципу.</w:t>
      </w:r>
    </w:p>
    <w:p w:rsidR="00E178F7" w:rsidRDefault="00687B8B">
      <w:pPr>
        <w:tabs>
          <w:tab w:val="left" w:pos="0"/>
        </w:tabs>
        <w:ind w:right="37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50. Основаниями для отказа в предоставлении Услуги являются случаи, поименованные в пункте 40 Правил: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51. Перечень оснований для отказа в предоставлении Услуги, определенный пунктом 50 настоящего Регламента, является исчерпывающим.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52.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53. 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Услуги, указанных в пункте 38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</w:t>
      </w:r>
      <w:r>
        <w:rPr>
          <w:sz w:val="28"/>
          <w:szCs w:val="28"/>
        </w:rPr>
        <w:lastRenderedPageBreak/>
        <w:t>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ConsPlusTitle"/>
        <w:tabs>
          <w:tab w:val="left" w:pos="0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E178F7" w:rsidRDefault="00E178F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41 настоящего Регламента.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55.Уполномоченные органы запрашивают документы, указанные в пункте 41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Росреестр (оператор системы ФГИС ЕГРН);</w:t>
      </w:r>
    </w:p>
    <w:p w:rsidR="00E178F7" w:rsidRDefault="00687B8B">
      <w:pPr>
        <w:tabs>
          <w:tab w:val="left" w:pos="0"/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Орган местного самоуправления муниципального образования;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(информационная система ГИС ЖКХ);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Федеральная нотариальная палата, далее – ФНП (Единая информационная система нотариата – ЕИСН);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Управление Федеральной налоговой службы, далее – ФНС (оператор системы ЕГРЮЛ).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58.При предоставлении Услуги запрещается требовать от Заявителя: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:rsidR="00E178F7" w:rsidRDefault="00E178F7">
      <w:pPr>
        <w:pStyle w:val="ConsPlusNormal0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F7" w:rsidRDefault="00E178F7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Принятие решения о предоставлении муниципальной услуги </w:t>
      </w: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(об отказе в предоставлении муниципальной услуги)</w:t>
      </w:r>
    </w:p>
    <w:p w:rsidR="00E178F7" w:rsidRDefault="00E178F7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59.Основанием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41 настоящего Регламента и ответов на межведомственные запросы.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Уполномоченное должностное лицо проводит проверку представленных документов и в соответствии с Правилами: 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определяет возможность присвоения объекту адресации адреса;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проводит осмотр местонахождения объекта адресации (при необходимости);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принимает решение о присвоении объекту адресации адреса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присвоении объекту адресации адреса без внесения соответствующих сведений в государственный адресный реестр не допускается.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61. Уполномоченное должностное лицо осуществляет подготовку проекта решения о присвоении объекту адресации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предоставления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63. 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64. 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65. 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66. 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63настоящего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63настоящего Регламента;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>
          <w:rPr>
            <w:rStyle w:val="a4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63настоящего Регламента.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67. 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E178F7" w:rsidRDefault="00E178F7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92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2. Выдача решения уполномоченного органа об аннулировании адреса объекта адресации</w:t>
      </w:r>
    </w:p>
    <w:p w:rsidR="00E178F7" w:rsidRDefault="00E178F7">
      <w:pPr>
        <w:tabs>
          <w:tab w:val="left" w:pos="0"/>
        </w:tabs>
        <w:ind w:right="92" w:firstLine="709"/>
        <w:jc w:val="center"/>
        <w:outlineLvl w:val="2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92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запроса и документов и (или) информации, </w:t>
      </w:r>
    </w:p>
    <w:p w:rsidR="00E178F7" w:rsidRDefault="00687B8B">
      <w:pPr>
        <w:tabs>
          <w:tab w:val="left" w:pos="0"/>
        </w:tabs>
        <w:ind w:right="9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9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F7" w:rsidRDefault="00687B8B">
      <w:pPr>
        <w:pStyle w:val="afb"/>
        <w:tabs>
          <w:tab w:val="left" w:pos="0"/>
          <w:tab w:val="left" w:pos="1417"/>
        </w:tabs>
        <w:ind w:left="0" w:right="92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E178F7" w:rsidRDefault="00687B8B">
      <w:pPr>
        <w:tabs>
          <w:tab w:val="left" w:pos="0"/>
        </w:tabs>
        <w:ind w:right="9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а) правоустанавливающие и (или) право 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 удостоверяющие документы на земельный участок, на котором расположены указанное здание (строение), сооружение);</w:t>
      </w:r>
    </w:p>
    <w:p w:rsidR="00E178F7" w:rsidRDefault="00687B8B">
      <w:pPr>
        <w:tabs>
          <w:tab w:val="left" w:pos="0"/>
        </w:tabs>
        <w:ind w:right="9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178F7" w:rsidRDefault="00687B8B">
      <w:pPr>
        <w:tabs>
          <w:tab w:val="left" w:pos="0"/>
        </w:tabs>
        <w:ind w:right="9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</w:r>
    </w:p>
    <w:p w:rsidR="00E178F7" w:rsidRDefault="00687B8B">
      <w:pPr>
        <w:tabs>
          <w:tab w:val="left" w:pos="0"/>
        </w:tabs>
        <w:ind w:right="9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 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9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указанные документы (их копии или сведения, содержащиеся в них)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92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70. Заявление о предоставлении Услуги с пакетом документов, предусмотренных пунктом 68 настоящего Регламента заявитель вправе представить следующими способами: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посредством личного обращения в орган местного самоуправления;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через МФЦ (при наличии соглашения о взаимодействии);</w:t>
      </w:r>
      <w:r>
        <w:rPr>
          <w:sz w:val="28"/>
          <w:szCs w:val="28"/>
        </w:rPr>
        <w:tab/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посредством почтового отправления уведомления;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в электронном виде через Портал;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71.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72. 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73. Перечень оснований для принятия решения об отказе в приеме документов, необходимых для предоставления муниципальной услуги, указан в пункте 78 настоящего Регламента.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9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осуществляет проверку заявления и документов на наличие указанных в пункте 74настоящего Регламента оснований для отказа в приеме такого заявления и документов.   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9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указанных в пункте 74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92" w:firstLine="709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  <w:jc w:val="center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 услуги</w:t>
      </w:r>
    </w:p>
    <w:p w:rsidR="00E178F7" w:rsidRDefault="00E178F7">
      <w:pPr>
        <w:pStyle w:val="af6"/>
        <w:tabs>
          <w:tab w:val="left" w:pos="0"/>
        </w:tabs>
        <w:spacing w:before="6"/>
        <w:ind w:left="0" w:right="92" w:firstLine="709"/>
        <w:jc w:val="center"/>
        <w:rPr>
          <w:b/>
          <w:bCs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t>74.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lastRenderedPageBreak/>
        <w:t>неполное заполнение полей в форме запроса, в том числе в интерактивной форме на ЕПГУ;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</w:pPr>
      <w:r>
        <w:t>наличие противоречивых сведений в запросе и приложенных к нему документах.</w:t>
      </w:r>
    </w:p>
    <w:p w:rsidR="00E178F7" w:rsidRDefault="00687B8B">
      <w:pPr>
        <w:pStyle w:val="af6"/>
        <w:tabs>
          <w:tab w:val="left" w:pos="0"/>
        </w:tabs>
        <w:spacing w:before="6"/>
        <w:ind w:left="0" w:right="92" w:firstLine="709"/>
        <w:rPr>
          <w:highlight w:val="cyan"/>
        </w:rPr>
      </w:pPr>
      <w: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E178F7" w:rsidRDefault="00E178F7">
      <w:pPr>
        <w:pStyle w:val="af6"/>
        <w:tabs>
          <w:tab w:val="left" w:pos="0"/>
        </w:tabs>
        <w:spacing w:before="6"/>
        <w:ind w:left="0" w:right="92" w:firstLine="709"/>
        <w:rPr>
          <w:highlight w:val="cyan"/>
        </w:rPr>
      </w:pPr>
    </w:p>
    <w:p w:rsidR="00E178F7" w:rsidRDefault="00687B8B">
      <w:pPr>
        <w:pStyle w:val="1"/>
        <w:tabs>
          <w:tab w:val="left" w:pos="0"/>
        </w:tabs>
        <w:ind w:right="9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предоставления</w:t>
      </w:r>
    </w:p>
    <w:p w:rsidR="00E178F7" w:rsidRDefault="00687B8B">
      <w:pPr>
        <w:pStyle w:val="1"/>
        <w:tabs>
          <w:tab w:val="left" w:pos="0"/>
        </w:tabs>
        <w:ind w:right="92" w:firstLine="709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или отказа в предоставлении муниципальной услуги</w:t>
      </w:r>
    </w:p>
    <w:p w:rsidR="00E178F7" w:rsidRDefault="00E178F7">
      <w:pPr>
        <w:tabs>
          <w:tab w:val="left" w:pos="0"/>
        </w:tabs>
        <w:ind w:right="92" w:firstLine="709"/>
        <w:jc w:val="both"/>
        <w:rPr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75. Оснований для приостановления предоставления услуги законодательством Российской Федерации не предусмотрено.</w:t>
      </w:r>
    </w:p>
    <w:p w:rsidR="00E178F7" w:rsidRDefault="00687B8B">
      <w:pPr>
        <w:pStyle w:val="ConsPlusNormal0"/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76.Муниципальная услуга не предоставляется по экстерриториальному принципу.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77. Основаниями для отказа в предоставлении Услуги являются случаи, поименованные в пункте 40 Правил: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78. Перечень оснований для отказа в предоставлении Услуги, определенный пунктом 77 настоящего Регламента, является исчерпывающим.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79.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80. 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приеме документов, необходимых для предоставления Услуги, указанных в пункте 78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92" w:firstLine="709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ConsPlusTitle"/>
        <w:tabs>
          <w:tab w:val="left" w:pos="0"/>
        </w:tabs>
        <w:ind w:right="9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E178F7" w:rsidRDefault="00E178F7">
      <w:pPr>
        <w:pStyle w:val="ConsPlusNormal0"/>
        <w:tabs>
          <w:tab w:val="left" w:pos="0"/>
        </w:tabs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ConsPlusNormal0"/>
        <w:tabs>
          <w:tab w:val="left" w:pos="0"/>
        </w:tabs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81.Основанием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пунктом68 настоящего Регламента.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82.Уполномоченные органы запрашивают документы, указанные в пункте 68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Росреестр (оператор системы ФГИС ЕГРН);</w:t>
      </w:r>
    </w:p>
    <w:p w:rsidR="00E178F7" w:rsidRDefault="00687B8B">
      <w:pPr>
        <w:tabs>
          <w:tab w:val="left" w:pos="0"/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Орган местного самоуправления муниципального образования;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(информационная система ГИС ЖКХ);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Федеральная нотариальная палата, далее – ФНП (Единая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информационная система нотариата – ЕИСН);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Управление Федеральной налоговой службы, далее – ФНС (оператор системы ЕГРЮЛ).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83. 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85.При предоставлении Услуги запрещается требовать от Заявителя: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выявление документально подтвержденного факта (признаков) </w:t>
      </w:r>
      <w:r>
        <w:rPr>
          <w:rFonts w:ascii="Times New Roman" w:hAnsi="Times New Roman" w:cs="Times New Roman"/>
          <w:sz w:val="28"/>
          <w:szCs w:val="28"/>
        </w:rPr>
        <w:lastRenderedPageBreak/>
        <w:t>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:rsidR="00E178F7" w:rsidRDefault="00E178F7">
      <w:pPr>
        <w:pStyle w:val="ConsPlusNormal0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trike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Принятие решения о предоставлении муниципальной услуги </w:t>
      </w: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(об отказе в предоставлении муниципальной услуги)</w:t>
      </w:r>
    </w:p>
    <w:p w:rsidR="00E178F7" w:rsidRDefault="00E178F7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86.Основанием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68 настоящего Регламента и ответов на межведомственные запросы.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Уполномоченное должностное лицо проводит проверку представленных документов и в соответствии с Правилами: 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определяет возможность аннулирования адреса объекту адресации;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проводит осмотр местонахождения объекта адресации (при необходимости);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принимает решение об аннулировании адреса объекту адресации в соответствии с требованиями к структуре адреса и порядком, которые установлены настоящими Правилами, или об отказе в аннулировании адреса.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об  аннулировании адреса объекту адресации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об аннулировании адреса объекту адресации без внесения соответствующих сведений в государственный адресный реестр не допускается.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88. Уполномоченное должностное лицо осуществляет подготовку проекта решения об аннулировании адреса объекту адресации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предоставления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Основанием для начала административной процедуры является подписание уполномоченным должностным лицом органа местного </w:t>
      </w:r>
      <w:r>
        <w:rPr>
          <w:sz w:val="28"/>
          <w:szCs w:val="28"/>
        </w:rPr>
        <w:lastRenderedPageBreak/>
        <w:t>самоуправления документа, являющегося результатом предоставления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91. 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92. 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93. 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90 настоящего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90 настоящего Регламента;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>
          <w:rPr>
            <w:rStyle w:val="a4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90 данного Регламента.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94. 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Вариант 3. Выдача решения уполномоченного органа об изменении адреса объекту адресации</w:t>
      </w:r>
    </w:p>
    <w:p w:rsidR="00E178F7" w:rsidRDefault="00E178F7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запроса и документов и (или) информации, </w:t>
      </w: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E178F7" w:rsidRDefault="00687B8B">
      <w:pPr>
        <w:tabs>
          <w:tab w:val="left" w:pos="0"/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178F7" w:rsidRDefault="00687B8B">
      <w:pPr>
        <w:tabs>
          <w:tab w:val="left" w:pos="0"/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96. Если документы, указанные в пункте 99 настоящего Регламента (их копии или сведения, содержащиеся в них),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98. Заявление о предоставлении Услуги с пакетом документов, предусмотренных пунктом 95 настоящего Регламента заявитель вправе представить следующими способами: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посредством личного обращения в орган местного самоуправления;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через МФЦ (при наличии соглашения о взаимодействии);</w:t>
      </w:r>
      <w:r>
        <w:rPr>
          <w:sz w:val="28"/>
          <w:szCs w:val="28"/>
        </w:rPr>
        <w:tab/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3) посредством почтового отправления уведомления;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в электронном виде через Портал;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99.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100. 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101. Перечень оснований для принятия решения об отказе в приеме документов, необходимых для предоставления муниципальной услуги, указан в пункте 106настоящего Регламента.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должностное лицо осуществляет проверку заявления и документов на наличие указанных в пункте 102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такого заявления и документов.   </w:t>
      </w:r>
    </w:p>
    <w:p w:rsidR="00E178F7" w:rsidRDefault="00687B8B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указанных в пункте 102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 услуги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102.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</w:t>
      </w:r>
      <w:r>
        <w:lastRenderedPageBreak/>
        <w:t>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неполное заполнение полей в форме запроса, в том числе в интерактивной форме на ЕПГУ;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наличие противоречивых сведений в запросе и приложенных к нему документах.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rPr>
          <w:highlight w:val="cyan"/>
        </w:rPr>
      </w:pPr>
      <w: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rPr>
          <w:highlight w:val="cyan"/>
        </w:rPr>
      </w:pPr>
    </w:p>
    <w:p w:rsidR="00E178F7" w:rsidRDefault="00687B8B">
      <w:pPr>
        <w:pStyle w:val="1"/>
        <w:tabs>
          <w:tab w:val="left" w:pos="0"/>
        </w:tabs>
        <w:ind w:right="445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предоставления</w:t>
      </w:r>
    </w:p>
    <w:p w:rsidR="00E178F7" w:rsidRDefault="00687B8B">
      <w:pPr>
        <w:pStyle w:val="1"/>
        <w:tabs>
          <w:tab w:val="left" w:pos="0"/>
        </w:tabs>
        <w:ind w:right="445" w:firstLine="709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или отказа в предоставлении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103. Оснований для приостановления предоставления услуги законодательством Российской Федерации не предусмотрено.</w:t>
      </w:r>
    </w:p>
    <w:p w:rsidR="00E178F7" w:rsidRDefault="00687B8B">
      <w:pPr>
        <w:pStyle w:val="ConsPlusNormal0"/>
        <w:tabs>
          <w:tab w:val="left" w:pos="0"/>
          <w:tab w:val="left" w:pos="9356"/>
        </w:tabs>
        <w:ind w:right="37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104.Муниципальная услуга не предоставляется по экстерриториальному принципу.</w:t>
      </w:r>
    </w:p>
    <w:p w:rsidR="00E178F7" w:rsidRDefault="00687B8B">
      <w:pPr>
        <w:tabs>
          <w:tab w:val="left" w:pos="0"/>
          <w:tab w:val="left" w:pos="9356"/>
        </w:tabs>
        <w:ind w:right="37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105. Основаниями для отказа в предоставлении Услуги являются случаи, поименованные в пункте 40 Правил: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документы, обязанность по предоставлению которых для присвоения объекту адресации адреса или аннулирования его адреса возложена на </w:t>
      </w:r>
      <w:r>
        <w:rPr>
          <w:sz w:val="28"/>
          <w:szCs w:val="28"/>
        </w:rPr>
        <w:lastRenderedPageBreak/>
        <w:t>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106. Перечень оснований для отказа в предоставлении Услуги, определенный пунктом 105 настоящего Регламента, является исчерпывающим.</w:t>
      </w:r>
    </w:p>
    <w:p w:rsidR="00E178F7" w:rsidRDefault="00687B8B">
      <w:pPr>
        <w:tabs>
          <w:tab w:val="left" w:pos="0"/>
          <w:tab w:val="left" w:pos="9356"/>
        </w:tabs>
        <w:ind w:right="37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107.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108. 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наличия оснований для отказа в приеме документов, необходимых для предоставления Услуги, указанных в пункте 106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ConsPlusTitle"/>
        <w:tabs>
          <w:tab w:val="left" w:pos="0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E178F7" w:rsidRDefault="00E178F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ConsPlusNormal0"/>
        <w:tabs>
          <w:tab w:val="left" w:pos="0"/>
        </w:tabs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109.Основанием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пунктом95 настоящего Регламента.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110.Уполномоченные органы запрашивают документы, указанные в пункте 95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Российской Федерации, далее – Росреестр (оператор системы ФГИС ЕГРН);</w:t>
      </w:r>
    </w:p>
    <w:p w:rsidR="00E178F7" w:rsidRDefault="00687B8B">
      <w:pPr>
        <w:tabs>
          <w:tab w:val="left" w:pos="0"/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Орган местного самоуправления муниципального образования;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(информационная система ГИС ЖКХ);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Федеральная нотариальная палата, далее – ФНП (Единая информационная система нотариата – ЕИСН);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Управление Федеральной налоговой службы, далее – ФНС (оператор системы ЕГРЮЛ). 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 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112. 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113.При предоставлении Услуги запрещается требовать от Заявителя: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Услуги, либо в предоставлении Услуги, за исключением следующих случаев: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178F7" w:rsidRDefault="00687B8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:rsidR="00E178F7" w:rsidRDefault="00E178F7">
      <w:pPr>
        <w:pStyle w:val="ConsPlusNormal0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F7" w:rsidRDefault="00E178F7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Принятие решения о предоставлении муниципальной услуги </w:t>
      </w: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(об отказе в предоставлении муниципальной услуги)</w:t>
      </w:r>
    </w:p>
    <w:p w:rsidR="00E178F7" w:rsidRDefault="00E178F7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114.Основанием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95 настоящего Регламента и ответов на межведомственные запросы.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115. Уполномоченное должностное лицо проводит проверку представленных документов и в соответствии с Правилами: 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определяет возможность изменения адреса объекту адресации;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проводит осмотр местонахождения объекта адресации (при необходимости);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принимает решение об изменении адреса объекту адресации в соответствии с требованиями к структуре адреса и порядком, которые установлены настоящими Правилами, или об отказе в изменении адреса объекту адресации.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об изменении адреса объекту адресации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об изменении адреса объекту адресации без внесения соответствующих сведений в государственный адресный реестр не допускается.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116. Уполномоченное должностное лицо осуществляет подготовку проекта решения об изменении адреса объекту адресации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117.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предоставления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118. 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119. 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120. 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121. 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118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118настоящего Регламента;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</w:t>
      </w:r>
      <w:r>
        <w:rPr>
          <w:sz w:val="28"/>
          <w:szCs w:val="28"/>
        </w:rPr>
        <w:lastRenderedPageBreak/>
        <w:t xml:space="preserve">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>
          <w:rPr>
            <w:rStyle w:val="a4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118 данного Регламента.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122. 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pStyle w:val="1"/>
        <w:tabs>
          <w:tab w:val="left" w:pos="0"/>
        </w:tabs>
        <w:ind w:firstLine="709"/>
        <w:rPr>
          <w:rFonts w:cs="Times New Roman"/>
          <w:color w:val="000000"/>
          <w:sz w:val="28"/>
          <w:szCs w:val="28"/>
        </w:rPr>
      </w:pPr>
      <w:bookmarkStart w:id="39" w:name="sub_308"/>
      <w:r>
        <w:rPr>
          <w:rFonts w:ascii="Times New Roman" w:hAnsi="Times New Roman" w:cs="Times New Roman"/>
          <w:color w:val="000000"/>
          <w:sz w:val="28"/>
          <w:szCs w:val="28"/>
        </w:rPr>
        <w:t>Вариант 4. Исправление допущенных опечаток и ошибок в выданном в результате предоставления муниципальной услуги решении уполномоченного органа</w:t>
      </w:r>
    </w:p>
    <w:bookmarkEnd w:id="39"/>
    <w:p w:rsidR="00E178F7" w:rsidRDefault="00E178F7">
      <w:pPr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запроса и документов и (или) информации, </w:t>
      </w:r>
    </w:p>
    <w:p w:rsidR="00E178F7" w:rsidRDefault="00687B8B">
      <w:pPr>
        <w:tabs>
          <w:tab w:val="left" w:pos="0"/>
        </w:tabs>
        <w:ind w:right="445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40" w:name="sub_1101"/>
      <w:r>
        <w:rPr>
          <w:sz w:val="28"/>
          <w:szCs w:val="28"/>
        </w:rPr>
        <w:t xml:space="preserve">123. 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муниципальной услуги решении уполномоченного органа и документов, </w:t>
      </w:r>
      <w:r>
        <w:rPr>
          <w:color w:val="000000"/>
          <w:sz w:val="28"/>
          <w:szCs w:val="28"/>
        </w:rPr>
        <w:t>обосновывающих необходимость вносимых изменений</w:t>
      </w:r>
      <w:r>
        <w:rPr>
          <w:sz w:val="28"/>
          <w:szCs w:val="28"/>
        </w:rPr>
        <w:t>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41" w:name="sub_1102"/>
      <w:bookmarkEnd w:id="40"/>
      <w:r>
        <w:rPr>
          <w:sz w:val="28"/>
          <w:szCs w:val="28"/>
        </w:rPr>
        <w:t>124. Перечень документов, необходимых для предоставления муниципальной услуги,                       заявитель вправе представить следующими способами: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 посредством личного обращения в орган местного самоуправления;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через МФЦ (при наличии соглашения о взаимодействии);</w:t>
      </w:r>
      <w:r>
        <w:rPr>
          <w:sz w:val="28"/>
          <w:szCs w:val="28"/>
        </w:rPr>
        <w:tab/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 посредством почтового отправления уведомления;</w:t>
      </w:r>
    </w:p>
    <w:p w:rsidR="00E178F7" w:rsidRDefault="00687B8B">
      <w:pPr>
        <w:tabs>
          <w:tab w:val="left" w:pos="0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в электронном виде через Портал;</w:t>
      </w:r>
    </w:p>
    <w:p w:rsidR="00E178F7" w:rsidRDefault="00687B8B">
      <w:pPr>
        <w:tabs>
          <w:tab w:val="left" w:pos="0"/>
          <w:tab w:val="left" w:pos="9923"/>
        </w:tabs>
        <w:ind w:right="44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bookmarkStart w:id="42" w:name="sub_1104"/>
      <w:bookmarkEnd w:id="41"/>
      <w:r>
        <w:rPr>
          <w:sz w:val="28"/>
          <w:szCs w:val="28"/>
        </w:rPr>
        <w:t>125.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126. 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127. Перечень оснований для принятия решения об отказе в приеме документов, необходимых для предоставления государственной услуги, указан в </w:t>
      </w:r>
      <w:hyperlink w:anchor="sub_1024" w:history="1">
        <w:r>
          <w:rPr>
            <w:rStyle w:val="a4"/>
            <w:sz w:val="28"/>
            <w:szCs w:val="28"/>
          </w:rPr>
          <w:t xml:space="preserve">пункте </w:t>
        </w:r>
      </w:hyperlink>
      <w:r>
        <w:rPr>
          <w:rStyle w:val="a6"/>
          <w:sz w:val="28"/>
          <w:szCs w:val="28"/>
        </w:rPr>
        <w:t>129</w:t>
      </w:r>
      <w:r>
        <w:rPr>
          <w:sz w:val="28"/>
          <w:szCs w:val="28"/>
        </w:rPr>
        <w:t>настоящего Регламента.</w:t>
      </w:r>
    </w:p>
    <w:bookmarkEnd w:id="42"/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128. Уполномоченное должностное лицо осуществляет проверку заявления и документов на наличие оснований для отказа в приеме такого заявления и документов.</w:t>
      </w:r>
    </w:p>
    <w:p w:rsidR="00E178F7" w:rsidRDefault="00E178F7">
      <w:pPr>
        <w:pStyle w:val="afb"/>
        <w:tabs>
          <w:tab w:val="left" w:pos="0"/>
          <w:tab w:val="left" w:pos="1417"/>
        </w:tabs>
        <w:ind w:left="0" w:right="445" w:firstLine="709"/>
        <w:rPr>
          <w:rFonts w:ascii="Times New Roman" w:hAnsi="Times New Roman" w:cs="Times New Roman"/>
          <w:sz w:val="28"/>
          <w:szCs w:val="28"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 услуги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jc w:val="center"/>
        <w:rPr>
          <w:b/>
          <w:bCs/>
        </w:rPr>
      </w:pP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129.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неполное заполнение полей в форме запроса, в том числе в интерактивной форме на ЕПГУ;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</w:pPr>
      <w:r>
        <w:t>наличие противоречивых сведений в запросе и приложенных к нему документах.</w:t>
      </w:r>
    </w:p>
    <w:p w:rsidR="00E178F7" w:rsidRDefault="00687B8B">
      <w:pPr>
        <w:pStyle w:val="af6"/>
        <w:tabs>
          <w:tab w:val="left" w:pos="0"/>
        </w:tabs>
        <w:spacing w:before="6"/>
        <w:ind w:left="0" w:right="445" w:firstLine="709"/>
        <w:rPr>
          <w:highlight w:val="cyan"/>
        </w:rPr>
      </w:pPr>
      <w: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E178F7" w:rsidRDefault="00E178F7">
      <w:pPr>
        <w:pStyle w:val="af6"/>
        <w:tabs>
          <w:tab w:val="left" w:pos="0"/>
        </w:tabs>
        <w:spacing w:before="6"/>
        <w:ind w:left="0" w:right="445" w:firstLine="709"/>
        <w:rPr>
          <w:highlight w:val="cyan"/>
        </w:rPr>
      </w:pPr>
    </w:p>
    <w:p w:rsidR="00E178F7" w:rsidRDefault="00687B8B">
      <w:pPr>
        <w:pStyle w:val="1"/>
        <w:tabs>
          <w:tab w:val="left" w:pos="0"/>
        </w:tabs>
        <w:ind w:right="445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предоставления</w:t>
      </w:r>
    </w:p>
    <w:p w:rsidR="00E178F7" w:rsidRDefault="00687B8B">
      <w:pPr>
        <w:pStyle w:val="1"/>
        <w:tabs>
          <w:tab w:val="left" w:pos="0"/>
        </w:tabs>
        <w:ind w:right="445" w:firstLine="709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муниципальной услуги или отказа в предоставлении муниципальной услуги</w:t>
      </w:r>
    </w:p>
    <w:p w:rsidR="00E178F7" w:rsidRDefault="00E178F7">
      <w:pPr>
        <w:tabs>
          <w:tab w:val="left" w:pos="0"/>
        </w:tabs>
        <w:ind w:right="445" w:firstLine="709"/>
        <w:jc w:val="both"/>
        <w:rPr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130. Оснований для приостановления предоставления услуги законодательством Российской Федерации не предусмотрено.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131. Муниципальная услуга не предоставляется по экстерриториальному принципу.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132. Основаниями для отказа в предоставлении Услуги являются случаи, поименованные в пункте 40 Правил: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133. Перечень оснований для отказа в предоставлении Услуги, определенный пунктом 132 настоящего Регламента, является исчерпывающим.</w:t>
      </w:r>
    </w:p>
    <w:p w:rsidR="00E178F7" w:rsidRDefault="00687B8B">
      <w:pPr>
        <w:tabs>
          <w:tab w:val="left" w:pos="0"/>
        </w:tabs>
        <w:ind w:right="4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134.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bookmarkStart w:id="43" w:name="sub_1106"/>
      <w:r>
        <w:rPr>
          <w:sz w:val="28"/>
          <w:szCs w:val="28"/>
        </w:rPr>
        <w:t xml:space="preserve">135. </w:t>
      </w:r>
      <w:bookmarkStart w:id="44" w:name="sub_1110"/>
      <w:bookmarkEnd w:id="43"/>
      <w:r>
        <w:rPr>
          <w:sz w:val="28"/>
          <w:szCs w:val="28"/>
        </w:rPr>
        <w:t>Заявление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E178F7" w:rsidRDefault="00687B8B">
      <w:pPr>
        <w:tabs>
          <w:tab w:val="left" w:pos="0"/>
          <w:tab w:val="left" w:pos="10065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Услуги, указанных в пункте 38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</w:t>
      </w:r>
      <w:r>
        <w:rPr>
          <w:sz w:val="28"/>
          <w:szCs w:val="28"/>
        </w:rPr>
        <w:lastRenderedPageBreak/>
        <w:t>регламентов предоставления государственных услуг".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E178F7" w:rsidRDefault="00687B8B">
      <w:pPr>
        <w:tabs>
          <w:tab w:val="left" w:pos="0"/>
        </w:tabs>
        <w:ind w:right="9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136. Межведомственное информационное взаимодействие в рамках варианта предоставления муниципальной услуги не предусмотрено.</w:t>
      </w:r>
    </w:p>
    <w:bookmarkEnd w:id="44"/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pStyle w:val="1"/>
        <w:tabs>
          <w:tab w:val="left" w:pos="0"/>
        </w:tabs>
        <w:ind w:firstLine="709"/>
        <w:rPr>
          <w:rFonts w:cs="Times New Roman"/>
          <w:color w:val="000000"/>
          <w:sz w:val="28"/>
          <w:szCs w:val="28"/>
        </w:rPr>
      </w:pPr>
      <w:bookmarkStart w:id="45" w:name="sub_383"/>
      <w:r>
        <w:rPr>
          <w:rFonts w:ascii="Times New Roman" w:hAnsi="Times New Roman" w:cs="Times New Roman"/>
          <w:color w:val="000000"/>
          <w:sz w:val="28"/>
          <w:szCs w:val="28"/>
        </w:rPr>
        <w:t>Рассмотрение документов, представленных заявителем, принятие решения о предоставлении муниципальной услуги (об отказе в предоставлении муниципальной услуги), подготовка ответа</w:t>
      </w:r>
    </w:p>
    <w:bookmarkEnd w:id="45"/>
    <w:p w:rsidR="00E178F7" w:rsidRDefault="00E17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46" w:name="sub_1111"/>
      <w:r>
        <w:rPr>
          <w:sz w:val="28"/>
          <w:szCs w:val="28"/>
        </w:rPr>
        <w:t>137. 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муниципальной услуги решении уполномоченного органа.</w:t>
      </w:r>
    </w:p>
    <w:bookmarkEnd w:id="46"/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уполномоченным должностным лицом органа местного самоуправления.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полнота сведений, содержащихся в представленных документах и согласованность информации между отдельными документами комплекта;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указанных в </w:t>
      </w:r>
      <w:hyperlink w:anchor="sub_284" w:history="1">
        <w:r>
          <w:rPr>
            <w:rStyle w:val="a4"/>
            <w:sz w:val="28"/>
            <w:szCs w:val="28"/>
          </w:rPr>
          <w:t>пункте</w:t>
        </w:r>
      </w:hyperlink>
      <w:r>
        <w:rPr>
          <w:rStyle w:val="a6"/>
          <w:sz w:val="28"/>
          <w:szCs w:val="28"/>
        </w:rPr>
        <w:t xml:space="preserve"> 132</w:t>
      </w:r>
      <w:r>
        <w:rPr>
          <w:sz w:val="28"/>
          <w:szCs w:val="28"/>
        </w:rPr>
        <w:t xml:space="preserve"> настоящего Административного регламента оснований для отказа в предоставлении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уполномоченного органа о внесении изменений в выданное решение, а в случае наличия оснований для отказа - проект решения об отказе в предоставлении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уполномоченного органа о внесении изменений в выданное решение (или решение об отказе в предоставлении государственной услуги) подписывается уполномоченным должностным лицом, в том числе с использованием усиленной </w:t>
      </w:r>
      <w:hyperlink r:id="rId18" w:history="1">
        <w:r>
          <w:rPr>
            <w:rStyle w:val="a4"/>
            <w:sz w:val="28"/>
            <w:szCs w:val="28"/>
          </w:rPr>
          <w:t>квалифицированной электронной подписи</w:t>
        </w:r>
      </w:hyperlink>
      <w:r>
        <w:rPr>
          <w:sz w:val="28"/>
          <w:szCs w:val="28"/>
        </w:rPr>
        <w:t>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pStyle w:val="1"/>
        <w:tabs>
          <w:tab w:val="left" w:pos="0"/>
        </w:tabs>
        <w:ind w:firstLine="709"/>
        <w:rPr>
          <w:rFonts w:cs="Times New Roman"/>
          <w:color w:val="000000"/>
          <w:sz w:val="28"/>
          <w:szCs w:val="28"/>
        </w:rPr>
      </w:pPr>
      <w:bookmarkStart w:id="47" w:name="sub_384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результата муниципальной услуги</w:t>
      </w:r>
    </w:p>
    <w:bookmarkEnd w:id="47"/>
    <w:p w:rsidR="00E178F7" w:rsidRDefault="00E178F7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48" w:name="sub_1112"/>
      <w:r>
        <w:rPr>
          <w:sz w:val="28"/>
          <w:szCs w:val="28"/>
        </w:rPr>
        <w:t>138. Основанием для начала административной процедуры является подписание уполномоченным должностным лицом органа местного самоуправления решения о внесении изменений в выданное решение органа местного самоуправления (или решение об отказе в предоставлении муниципальной услуги). Регистрация исходящих 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bookmarkEnd w:id="48"/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административной процедуры - один рабочий день с даты подписания уполномоченным должностным лицом органа местного </w:t>
      </w:r>
      <w:r>
        <w:rPr>
          <w:sz w:val="28"/>
          <w:szCs w:val="28"/>
        </w:rPr>
        <w:lastRenderedPageBreak/>
        <w:t>самоуправления решения о внесении изменений (или решение об отказе в предоставлении государственной услуги).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138 Регламента. В данном случае документы готовятся в формате pdf,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138 Регламента;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>
          <w:rPr>
            <w:rStyle w:val="a4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138 данного Регламента.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IV.</w:t>
      </w:r>
      <w:r>
        <w:rPr>
          <w:b/>
          <w:bCs/>
          <w:sz w:val="28"/>
          <w:szCs w:val="28"/>
        </w:rPr>
        <w:t xml:space="preserve"> Формы контроля за предоставлением муниципальной услуги</w:t>
      </w: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139. 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Текущий контроль осуществляется путем проведения плановых и внеплановых проверок: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решений о предоставлении (об отказе в предоставлении) Услуги;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выявления и устранения нарушений прав граждан;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периодичность осуществления плановых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внеплановых проверок полноты и качества предоставления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муниципальной услуги, в том числе порядок и формы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контроля за полнотой и качеством предоставления муниципальной услуги</w:t>
      </w: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140. Руководитель органа местного самоуправления организует контроль предоставления муниципальной услуги.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141.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142.Проверки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E178F7" w:rsidRDefault="00E178F7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</w:t>
      </w:r>
      <w:r>
        <w:rPr>
          <w:sz w:val="28"/>
          <w:szCs w:val="28"/>
        </w:rPr>
        <w:lastRenderedPageBreak/>
        <w:t>устной информации (по телефону) или письменных, в том числе в электронном виде, ответов на их запросы.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Досудебный (внесудебный) порядок обжалования решений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действий (бездействия) органа местного самоуправления,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многофункционального центра организаций, осуществляющих 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функции по предоставлению муниципальных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услуг, а также их должностных лиц, муниципальных служащих, работников</w:t>
      </w:r>
    </w:p>
    <w:p w:rsidR="00E178F7" w:rsidRDefault="00E178F7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145.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 (муниципальных)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для заинтересованных лиц об их праве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досудебное (внесудебное) обжалование действий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(бездействия) и (или) решений, принятых (осуществленных)</w:t>
      </w:r>
    </w:p>
    <w:p w:rsidR="00E178F7" w:rsidRDefault="00687B8B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ходе предоставления муниципальной услуги</w:t>
      </w:r>
    </w:p>
    <w:p w:rsidR="00E178F7" w:rsidRDefault="00687B8B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146. 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E178F7" w:rsidRDefault="00E178F7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государственной власти, органы местного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самоуправления, организации и уполномоченные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рассмотрение жалобы лица, которым может быть направлена</w:t>
      </w:r>
    </w:p>
    <w:p w:rsidR="00E178F7" w:rsidRDefault="00687B8B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жалоба заявителя в досудебном (внесудебном) порядке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147. 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E178F7" w:rsidRDefault="00687B8B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МФЦ подаются учредителю МФЦ. </w:t>
      </w:r>
    </w:p>
    <w:p w:rsidR="00E178F7" w:rsidRDefault="00E178F7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Способы информирования заявителей о порядке подачи</w:t>
      </w:r>
    </w:p>
    <w:p w:rsidR="00E178F7" w:rsidRDefault="00687B8B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рассмотрения жалобы, в том числе с использованием Портала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148.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E178F7" w:rsidRDefault="00E178F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нормативных правовых актов, регулирующих порядок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досудебного (внесудебного) обжалования решений и действий</w:t>
      </w:r>
    </w:p>
    <w:p w:rsidR="00E178F7" w:rsidRDefault="00687B8B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(бездействия) органа местного самоуправления</w:t>
      </w:r>
    </w:p>
    <w:p w:rsidR="00E178F7" w:rsidRDefault="00687B8B">
      <w:pPr>
        <w:tabs>
          <w:tab w:val="left" w:pos="0"/>
        </w:tabs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области, а также его должностных лиц</w:t>
      </w:r>
    </w:p>
    <w:p w:rsidR="00E178F7" w:rsidRDefault="00687B8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149. Федеральный </w:t>
      </w:r>
      <w:hyperlink r:id="rId19" w:history="1">
        <w:r>
          <w:rPr>
            <w:rStyle w:val="a4"/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27.07.2010 года № 210-ФЗ;</w:t>
      </w:r>
    </w:p>
    <w:p w:rsidR="00E178F7" w:rsidRDefault="00687B8B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 xml:space="preserve">постановлениеПравительстваРоссийскойФедерацииот20ноября2012г. </w:t>
      </w:r>
      <w:r>
        <w:rPr>
          <w:w w:val="105"/>
          <w:sz w:val="28"/>
          <w:szCs w:val="28"/>
        </w:rPr>
        <w:t>№1198«Офедеральнойгосударственнойинформационнойсистеме,обеспечивающей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178F7" w:rsidRDefault="009E1736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hyperlink r:id="rId20" w:anchor="/document/27537955/entry/0" w:history="1">
        <w:r w:rsidR="00687B8B">
          <w:rPr>
            <w:rStyle w:val="a4"/>
            <w:sz w:val="28"/>
            <w:szCs w:val="28"/>
          </w:rPr>
          <w:t>постановление</w:t>
        </w:r>
      </w:hyperlink>
      <w:r w:rsidR="00687B8B">
        <w:rPr>
          <w:sz w:val="28"/>
          <w:szCs w:val="28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21" w:history="1">
        <w:r w:rsidR="00687B8B">
          <w:rPr>
            <w:rStyle w:val="a4"/>
            <w:sz w:val="28"/>
            <w:szCs w:val="28"/>
          </w:rPr>
          <w:t>частью 1.1 статьи 16</w:t>
        </w:r>
      </w:hyperlink>
      <w:r w:rsidR="00687B8B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E178F7" w:rsidRDefault="00E178F7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E178F7" w:rsidRDefault="00E178F7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spacing w:before="139"/>
        <w:ind w:right="415"/>
        <w:jc w:val="right"/>
        <w:rPr>
          <w:w w:val="105"/>
          <w:sz w:val="28"/>
          <w:szCs w:val="28"/>
        </w:rPr>
      </w:pPr>
      <w:r>
        <w:rPr>
          <w:i/>
          <w:iCs/>
          <w:spacing w:val="-1"/>
          <w:w w:val="95"/>
          <w:sz w:val="28"/>
          <w:szCs w:val="28"/>
        </w:rPr>
        <w:t>(рекомендуемый образец)</w:t>
      </w:r>
    </w:p>
    <w:p w:rsidR="00E178F7" w:rsidRDefault="00687B8B">
      <w:pPr>
        <w:tabs>
          <w:tab w:val="left" w:pos="0"/>
        </w:tabs>
        <w:spacing w:before="116"/>
        <w:ind w:right="598"/>
        <w:jc w:val="center"/>
      </w:pPr>
      <w:r>
        <w:rPr>
          <w:w w:val="105"/>
          <w:sz w:val="28"/>
          <w:szCs w:val="28"/>
        </w:rPr>
        <w:t>Форма решения о присвоении адреса объекту адресации</w:t>
      </w:r>
    </w:p>
    <w:p w:rsidR="00E178F7" w:rsidRDefault="0008319E">
      <w:pPr>
        <w:pStyle w:val="af6"/>
        <w:tabs>
          <w:tab w:val="left" w:pos="0"/>
        </w:tabs>
        <w:spacing w:before="11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01627751" wp14:editId="398802D7">
                <wp:simplePos x="0" y="0"/>
                <wp:positionH relativeFrom="page">
                  <wp:posOffset>694690</wp:posOffset>
                </wp:positionH>
                <wp:positionV relativeFrom="paragraph">
                  <wp:posOffset>162560</wp:posOffset>
                </wp:positionV>
                <wp:extent cx="6337300" cy="1270"/>
                <wp:effectExtent l="8890" t="10160" r="6985" b="7620"/>
                <wp:wrapTopAndBottom/>
                <wp:docPr id="283" name="Поли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*/ 0 w 9980"/>
                            <a:gd name="T1" fmla="*/ 0 h 1270"/>
                            <a:gd name="T2" fmla="*/ 2147483646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15C43" id="Полилиния 76" o:spid="_x0000_s1026" style="position:absolute;margin-left:54.7pt;margin-top:12.8pt;width:499pt;height:.1pt;z-index:-2516997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" o:allowincell="f" path="m,l9980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6" w:lineRule="auto"/>
        <w:ind w:right="672" w:firstLine="3"/>
        <w:jc w:val="center"/>
        <w:rPr>
          <w:w w:val="85"/>
          <w:sz w:val="28"/>
          <w:szCs w:val="28"/>
        </w:rPr>
      </w:pPr>
      <w:r>
        <w:rPr>
          <w:w w:val="85"/>
          <w:sz w:val="28"/>
          <w:szCs w:val="28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 городского муниципального образования города федерального значения, уполномоченного законом субъекта Российской</w:t>
      </w:r>
    </w:p>
    <w:p w:rsidR="00E178F7" w:rsidRDefault="00687B8B">
      <w:pPr>
        <w:tabs>
          <w:tab w:val="left" w:pos="0"/>
        </w:tabs>
        <w:spacing w:line="216" w:lineRule="auto"/>
        <w:ind w:right="541"/>
        <w:jc w:val="center"/>
        <w:rPr>
          <w:sz w:val="28"/>
          <w:szCs w:val="28"/>
        </w:rPr>
      </w:pPr>
      <w:r>
        <w:rPr>
          <w:w w:val="85"/>
          <w:sz w:val="28"/>
          <w:szCs w:val="28"/>
        </w:rPr>
        <w:t>Федерации, а также организации, признаваемой управляющей компанией в соответствии с Федеральнымзаконом</w:t>
      </w:r>
      <w:r>
        <w:rPr>
          <w:w w:val="95"/>
          <w:sz w:val="28"/>
          <w:szCs w:val="28"/>
        </w:rPr>
        <w:t>от28сентября2010г,№244-ФЗ«Обинновационномцентре«Сколково»)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08319E">
      <w:pPr>
        <w:pStyle w:val="af6"/>
        <w:tabs>
          <w:tab w:val="left" w:pos="0"/>
        </w:tabs>
        <w:spacing w:before="9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31E1D696" wp14:editId="3FF20DB0">
                <wp:simplePos x="0" y="0"/>
                <wp:positionH relativeFrom="page">
                  <wp:posOffset>676910</wp:posOffset>
                </wp:positionH>
                <wp:positionV relativeFrom="paragraph">
                  <wp:posOffset>243840</wp:posOffset>
                </wp:positionV>
                <wp:extent cx="6330950" cy="1270"/>
                <wp:effectExtent l="10160" t="5715" r="12065" b="12065"/>
                <wp:wrapTopAndBottom/>
                <wp:docPr id="282" name="Поли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*/ 0 w 9970"/>
                            <a:gd name="T1" fmla="*/ 0 h 1270"/>
                            <a:gd name="T2" fmla="*/ 2147483646 w 99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70" h="1270">
                              <a:moveTo>
                                <a:pt x="0" y="0"/>
                              </a:moveTo>
                              <a:lnTo>
                                <a:pt x="996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1B042" id="Полилиния 75" o:spid="_x0000_s1026" style="position:absolute;margin-left:53.3pt;margin-top:19.2pt;width:498.5pt;height:.1pt;z-index:-2516986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" o:allowincell="f" path="m,l9969,e" filled="f" strokeweight=".25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01" w:lineRule="exact"/>
        <w:ind w:right="598"/>
        <w:jc w:val="center"/>
        <w:rPr>
          <w:sz w:val="28"/>
          <w:szCs w:val="28"/>
        </w:rPr>
      </w:pPr>
      <w:r>
        <w:rPr>
          <w:spacing w:val="-1"/>
          <w:w w:val="95"/>
          <w:sz w:val="28"/>
          <w:szCs w:val="28"/>
        </w:rPr>
        <w:t>(вид документа)</w:t>
      </w:r>
    </w:p>
    <w:p w:rsidR="00E178F7" w:rsidRDefault="00E178F7">
      <w:pPr>
        <w:pStyle w:val="af6"/>
        <w:tabs>
          <w:tab w:val="left" w:pos="0"/>
        </w:tabs>
        <w:spacing w:before="6"/>
        <w:ind w:left="0"/>
      </w:pPr>
    </w:p>
    <w:p w:rsidR="00E178F7" w:rsidRDefault="00E178F7">
      <w:pPr>
        <w:sectPr w:rsidR="00E178F7">
          <w:pgSz w:w="11906" w:h="16838"/>
          <w:pgMar w:top="993" w:right="570" w:bottom="567" w:left="1650" w:header="720" w:footer="720" w:gutter="0"/>
          <w:cols w:space="720"/>
          <w:docGrid w:linePitch="360"/>
        </w:sectPr>
      </w:pPr>
    </w:p>
    <w:p w:rsidR="00E178F7" w:rsidRDefault="00E178F7">
      <w:pPr>
        <w:pStyle w:val="af6"/>
        <w:tabs>
          <w:tab w:val="left" w:pos="0"/>
        </w:tabs>
        <w:spacing w:before="6"/>
        <w:ind w:left="0"/>
      </w:pPr>
    </w:p>
    <w:p w:rsidR="00E178F7" w:rsidRDefault="00687B8B">
      <w:pPr>
        <w:tabs>
          <w:tab w:val="left" w:pos="0"/>
          <w:tab w:val="left" w:pos="5091"/>
        </w:tabs>
        <w:spacing w:before="1"/>
        <w:rPr>
          <w:w w:val="90"/>
          <w:sz w:val="28"/>
          <w:szCs w:val="28"/>
        </w:rPr>
      </w:pPr>
      <w:r>
        <w:rPr>
          <w:w w:val="95"/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br w:type="column"/>
      </w:r>
      <w:r>
        <w:rPr>
          <w:w w:val="90"/>
          <w:sz w:val="28"/>
          <w:szCs w:val="28"/>
        </w:rPr>
        <w:lastRenderedPageBreak/>
        <w:t>№</w:t>
      </w:r>
      <w:r>
        <w:rPr>
          <w:sz w:val="28"/>
          <w:szCs w:val="28"/>
          <w:u w:val="single"/>
        </w:rPr>
        <w:tab/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spacing w:before="1"/>
        <w:ind w:left="0"/>
      </w:pPr>
    </w:p>
    <w:p w:rsidR="00E178F7" w:rsidRDefault="00687B8B">
      <w:pPr>
        <w:tabs>
          <w:tab w:val="left" w:pos="0"/>
        </w:tabs>
        <w:spacing w:before="98" w:line="228" w:lineRule="auto"/>
        <w:ind w:right="417" w:firstLine="570"/>
        <w:jc w:val="both"/>
      </w:pPr>
      <w:r>
        <w:rPr>
          <w:sz w:val="28"/>
          <w:szCs w:val="28"/>
        </w:rPr>
        <w:t xml:space="preserve">На основании Федерального закона от </w:t>
      </w:r>
      <w:r>
        <w:rPr>
          <w:i/>
          <w:iCs/>
          <w:sz w:val="28"/>
          <w:szCs w:val="28"/>
        </w:rPr>
        <w:t xml:space="preserve">6 </w:t>
      </w:r>
      <w:r>
        <w:rPr>
          <w:sz w:val="28"/>
          <w:szCs w:val="28"/>
        </w:rPr>
        <w:t xml:space="preserve">октября 2003 г. №131-ФЗ «Об общих принципах организации   местного   самоуправления в Российской   Федерации ›,Федерального   законаот28   декабря   2013   г.№   443-ФЗ   «О   федеральной   информационной адресной   системе и о внесении изменений в Федеральный закон «Об общих принципах организации местного самоуправления в Российской Федерации» (далее </w:t>
      </w:r>
      <w:r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Федеральный закон № 443-ФЗ) и Правилприсвоения,измененияианнулированияадресов,утвержденныхпостановлениемПравительстваРоссийскойФедерацииот19ноября2014г.№1221,атакжевсоответствиис</w:t>
      </w:r>
    </w:p>
    <w:p w:rsidR="00E178F7" w:rsidRDefault="0008319E">
      <w:pPr>
        <w:pStyle w:val="af6"/>
        <w:tabs>
          <w:tab w:val="left" w:pos="0"/>
        </w:tabs>
        <w:spacing w:before="1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4403E092" wp14:editId="63CB0D64">
                <wp:simplePos x="0" y="0"/>
                <wp:positionH relativeFrom="page">
                  <wp:posOffset>676910</wp:posOffset>
                </wp:positionH>
                <wp:positionV relativeFrom="paragraph">
                  <wp:posOffset>163195</wp:posOffset>
                </wp:positionV>
                <wp:extent cx="6339840" cy="1270"/>
                <wp:effectExtent l="10160" t="10795" r="12700" b="6985"/>
                <wp:wrapTopAndBottom/>
                <wp:docPr id="281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59A17" id="Полилиния 74" o:spid="_x0000_s1026" style="position:absolute;margin-left:53.3pt;margin-top:12.85pt;width:499.2pt;height:.1pt;z-index:-2516976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6" w:lineRule="auto"/>
        <w:ind w:right="963" w:hanging="14"/>
        <w:jc w:val="center"/>
      </w:pPr>
      <w:r>
        <w:rPr>
          <w:w w:val="85"/>
          <w:sz w:val="28"/>
          <w:szCs w:val="28"/>
        </w:rPr>
        <w:t>(Оказываютсяреквизитыиныхдокументов,на основании которыхприняторешениео присвоенииадреса,включаяреквизитыправилприсвоения,измененияи аннулированиеадресов,утвержденныхмуниципальными правовымиактамиинормативнымиправовымиактамисубъектовРоссийскойФедерации- городовфедеральногозначениядо днявступлениев силуФедеральногозакона №443-ФЗ,</w:t>
      </w:r>
      <w:r>
        <w:rPr>
          <w:w w:val="95"/>
          <w:sz w:val="28"/>
          <w:szCs w:val="28"/>
        </w:rPr>
        <w:t>и/илиреквизитызаявленияоприсвоенииадресаобъектуадресации)</w:t>
      </w:r>
    </w:p>
    <w:p w:rsidR="00E178F7" w:rsidRDefault="0008319E">
      <w:pPr>
        <w:pStyle w:val="af6"/>
        <w:tabs>
          <w:tab w:val="left" w:pos="0"/>
        </w:tabs>
        <w:spacing w:before="8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7FCD92AF" wp14:editId="0C815038">
                <wp:simplePos x="0" y="0"/>
                <wp:positionH relativeFrom="page">
                  <wp:posOffset>676910</wp:posOffset>
                </wp:positionH>
                <wp:positionV relativeFrom="paragraph">
                  <wp:posOffset>155575</wp:posOffset>
                </wp:positionV>
                <wp:extent cx="6339840" cy="1270"/>
                <wp:effectExtent l="10160" t="12700" r="12700" b="5080"/>
                <wp:wrapTopAndBottom/>
                <wp:docPr id="280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20A2" id="Полилиния 73" o:spid="_x0000_s1026" style="position:absolute;margin-left:53.3pt;margin-top:12.25pt;width:499.2pt;height:.1pt;z-index:-2516966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before="2" w:line="208" w:lineRule="auto"/>
        <w:ind w:right="694" w:firstLine="6"/>
        <w:jc w:val="center"/>
        <w:rPr>
          <w:w w:val="85"/>
          <w:sz w:val="28"/>
          <w:szCs w:val="28"/>
        </w:rPr>
      </w:pPr>
      <w:r>
        <w:rPr>
          <w:w w:val="90"/>
          <w:sz w:val="28"/>
          <w:szCs w:val="28"/>
        </w:rPr>
        <w:t>(наименованиеоргана местногосамоуправления,органагосударственнойвластисубъектаРоссийской</w:t>
      </w:r>
      <w:r>
        <w:rPr>
          <w:w w:val="85"/>
          <w:sz w:val="28"/>
          <w:szCs w:val="28"/>
        </w:rPr>
        <w:t>Федерации— города федеральногозначенияили органаместногосамоуправления внутригородскогомуниципальногообразованиягородафедеральногозначения,уполномоченног</w:t>
      </w:r>
      <w:r>
        <w:rPr>
          <w:i/>
          <w:iCs/>
          <w:w w:val="85"/>
          <w:sz w:val="28"/>
          <w:szCs w:val="28"/>
        </w:rPr>
        <w:t>о</w:t>
      </w:r>
      <w:r>
        <w:rPr>
          <w:w w:val="85"/>
          <w:sz w:val="28"/>
          <w:szCs w:val="28"/>
        </w:rPr>
        <w:t>закономсубъектаРоссийской</w:t>
      </w:r>
    </w:p>
    <w:p w:rsidR="00E178F7" w:rsidRDefault="00687B8B">
      <w:pPr>
        <w:tabs>
          <w:tab w:val="left" w:pos="0"/>
        </w:tabs>
        <w:spacing w:before="7" w:line="206" w:lineRule="auto"/>
        <w:ind w:right="591"/>
        <w:jc w:val="center"/>
        <w:rPr>
          <w:sz w:val="28"/>
          <w:szCs w:val="28"/>
        </w:rPr>
      </w:pPr>
      <w:r>
        <w:rPr>
          <w:w w:val="85"/>
          <w:sz w:val="28"/>
          <w:szCs w:val="28"/>
        </w:rPr>
        <w:t>Федерации,атакжеорганизации,признаваемойуправляющейкомпаниейв соответствиис Федеральнымзаконом</w:t>
      </w:r>
      <w:r>
        <w:rPr>
          <w:w w:val="90"/>
          <w:sz w:val="28"/>
          <w:szCs w:val="28"/>
        </w:rPr>
        <w:t>от28сентября2010г. N.•244-ФЗ«Обинновационномцентре«Сколково»)</w:t>
      </w:r>
    </w:p>
    <w:p w:rsidR="00E178F7" w:rsidRDefault="00E178F7">
      <w:pPr>
        <w:pStyle w:val="af6"/>
        <w:tabs>
          <w:tab w:val="left" w:pos="0"/>
        </w:tabs>
        <w:spacing w:before="6"/>
        <w:ind w:left="0"/>
      </w:pPr>
    </w:p>
    <w:p w:rsidR="00E178F7" w:rsidRDefault="00687B8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78F7" w:rsidRDefault="00E178F7">
      <w:pPr>
        <w:pStyle w:val="af6"/>
        <w:tabs>
          <w:tab w:val="left" w:pos="0"/>
        </w:tabs>
        <w:spacing w:before="3"/>
        <w:ind w:left="0"/>
      </w:pPr>
    </w:p>
    <w:p w:rsidR="00E178F7" w:rsidRDefault="00687B8B">
      <w:pPr>
        <w:tabs>
          <w:tab w:val="left" w:pos="0"/>
          <w:tab w:val="left" w:pos="10204"/>
        </w:tabs>
        <w:spacing w:before="1"/>
        <w:rPr>
          <w:w w:val="90"/>
          <w:sz w:val="28"/>
          <w:szCs w:val="28"/>
        </w:rPr>
      </w:pPr>
      <w:r>
        <w:rPr>
          <w:sz w:val="28"/>
          <w:szCs w:val="28"/>
        </w:rPr>
        <w:t xml:space="preserve">1.Присвоитьадрес  </w:t>
      </w:r>
      <w:r>
        <w:rPr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</w:tabs>
        <w:spacing w:before="17"/>
        <w:rPr>
          <w:sz w:val="28"/>
          <w:szCs w:val="28"/>
        </w:rPr>
      </w:pPr>
      <w:r>
        <w:rPr>
          <w:w w:val="90"/>
          <w:sz w:val="28"/>
          <w:szCs w:val="28"/>
        </w:rPr>
        <w:t>(присвоенный объекту адресации адрес)</w:t>
      </w:r>
    </w:p>
    <w:p w:rsidR="00E178F7" w:rsidRDefault="00E178F7">
      <w:pPr>
        <w:pStyle w:val="af6"/>
        <w:tabs>
          <w:tab w:val="left" w:pos="0"/>
        </w:tabs>
        <w:spacing w:before="6"/>
        <w:ind w:left="0"/>
      </w:pPr>
    </w:p>
    <w:p w:rsidR="00E178F7" w:rsidRDefault="00687B8B">
      <w:pPr>
        <w:tabs>
          <w:tab w:val="left" w:pos="0"/>
          <w:tab w:val="left" w:pos="10202"/>
        </w:tabs>
        <w:rPr>
          <w:w w:val="90"/>
          <w:sz w:val="28"/>
          <w:szCs w:val="28"/>
        </w:rPr>
      </w:pPr>
      <w:r>
        <w:rPr>
          <w:w w:val="95"/>
          <w:sz w:val="28"/>
          <w:szCs w:val="28"/>
        </w:rPr>
        <w:t>Следующему объекту адресации</w:t>
      </w:r>
      <w:r>
        <w:rPr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</w:tabs>
        <w:spacing w:before="22"/>
      </w:pPr>
      <w:r>
        <w:rPr>
          <w:w w:val="90"/>
          <w:sz w:val="28"/>
          <w:szCs w:val="28"/>
        </w:rPr>
        <w:t>(вид, наименование, описание местонахождения объекта адресации,</w:t>
      </w:r>
    </w:p>
    <w:p w:rsidR="00E178F7" w:rsidRDefault="0008319E">
      <w:pPr>
        <w:pStyle w:val="af6"/>
        <w:tabs>
          <w:tab w:val="left" w:pos="0"/>
        </w:tabs>
        <w:spacing w:before="7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57EF2592" wp14:editId="0C8138D8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6334125" cy="1270"/>
                <wp:effectExtent l="6985" t="10160" r="12065" b="7620"/>
                <wp:wrapTopAndBottom/>
                <wp:docPr id="279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*/ 0 w 9975"/>
                            <a:gd name="T1" fmla="*/ 0 h 1270"/>
                            <a:gd name="T2" fmla="*/ 2147483646 w 99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75" h="1270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05BF" id="Полилиния 72" o:spid="_x0000_s1026" style="position:absolute;margin-left:53.05pt;margin-top:12.8pt;width:498.75pt;height:.1pt;z-index:-2516956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" o:allowincell="f" path="m,l997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6" w:lineRule="auto"/>
        <w:ind w:right="598"/>
        <w:jc w:val="center"/>
      </w:pPr>
      <w:r>
        <w:rPr>
          <w:w w:val="85"/>
          <w:sz w:val="28"/>
          <w:szCs w:val="28"/>
        </w:rPr>
        <w:t>кадастровыйномеробъектанедвижимости,являющегосяобъектомадресации(вслучаеприсвоенияадреса</w:t>
      </w:r>
      <w:r>
        <w:rPr>
          <w:w w:val="90"/>
          <w:sz w:val="28"/>
          <w:szCs w:val="28"/>
        </w:rPr>
        <w:t>поставленномунагосударственныйкадастровыйучетобъектунедвижимости),</w:t>
      </w:r>
    </w:p>
    <w:p w:rsidR="00E178F7" w:rsidRDefault="0008319E">
      <w:pPr>
        <w:pStyle w:val="af6"/>
        <w:tabs>
          <w:tab w:val="left" w:pos="0"/>
        </w:tabs>
        <w:spacing w:before="10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546E7209" wp14:editId="2C19AC9F">
                <wp:simplePos x="0" y="0"/>
                <wp:positionH relativeFrom="page">
                  <wp:posOffset>673735</wp:posOffset>
                </wp:positionH>
                <wp:positionV relativeFrom="paragraph">
                  <wp:posOffset>156845</wp:posOffset>
                </wp:positionV>
                <wp:extent cx="6339840" cy="1270"/>
                <wp:effectExtent l="6985" t="13970" r="6350" b="13335"/>
                <wp:wrapTopAndBottom/>
                <wp:docPr id="278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20DE" id="Полилиния 71" o:spid="_x0000_s1026" style="position:absolute;margin-left:53.05pt;margin-top:12.35pt;width:499.2pt;height:.1pt;z-index:-2516945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6" w:lineRule="auto"/>
        <w:ind w:right="796"/>
        <w:jc w:val="center"/>
      </w:pPr>
      <w:r>
        <w:rPr>
          <w:w w:val="85"/>
          <w:sz w:val="28"/>
          <w:szCs w:val="28"/>
        </w:rPr>
        <w:t xml:space="preserve">кадастровыеномера,адресаи сведенияоб объектахнедвижимости,из которыхобразуетсяобъект </w:t>
      </w:r>
      <w:r>
        <w:rPr>
          <w:w w:val="85"/>
          <w:sz w:val="28"/>
          <w:szCs w:val="28"/>
        </w:rPr>
        <w:lastRenderedPageBreak/>
        <w:t>адресации(вслучаеобразованияобъектаврезультатепреобразования существующегообъектаили</w:t>
      </w:r>
      <w:r>
        <w:rPr>
          <w:i/>
          <w:iCs/>
          <w:w w:val="85"/>
          <w:sz w:val="28"/>
          <w:szCs w:val="28"/>
        </w:rPr>
        <w:t>объектов),</w:t>
      </w:r>
    </w:p>
    <w:p w:rsidR="00E178F7" w:rsidRDefault="0008319E">
      <w:pPr>
        <w:pStyle w:val="af6"/>
        <w:tabs>
          <w:tab w:val="left" w:pos="0"/>
        </w:tabs>
        <w:spacing w:before="3"/>
        <w:ind w:left="0"/>
        <w:rPr>
          <w:i/>
          <w:iCs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70001212" wp14:editId="4DC2333A">
                <wp:simplePos x="0" y="0"/>
                <wp:positionH relativeFrom="page">
                  <wp:posOffset>667385</wp:posOffset>
                </wp:positionH>
                <wp:positionV relativeFrom="paragraph">
                  <wp:posOffset>160020</wp:posOffset>
                </wp:positionV>
                <wp:extent cx="6339840" cy="1270"/>
                <wp:effectExtent l="10160" t="7620" r="12700" b="10160"/>
                <wp:wrapTopAndBottom/>
                <wp:docPr id="277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920A1" id="Полилиния 70" o:spid="_x0000_s1026" style="position:absolute;margin-left:52.55pt;margin-top:12.6pt;width:499.2pt;height:.1pt;z-index:-2516935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6" w:lineRule="auto"/>
        <w:ind w:right="1011"/>
        <w:jc w:val="center"/>
      </w:pPr>
      <w:r>
        <w:rPr>
          <w:w w:val="85"/>
          <w:sz w:val="28"/>
          <w:szCs w:val="28"/>
        </w:rPr>
        <w:t>аннулируемыйадрес объектаадресациии уникальныйномераннулируемогоадреса объектаадресации</w:t>
      </w:r>
      <w:r>
        <w:rPr>
          <w:w w:val="90"/>
          <w:sz w:val="28"/>
          <w:szCs w:val="28"/>
        </w:rPr>
        <w:t>вгосударственномадресномреестре(в случаеприсвоенииновогоадреса объектуадресации),</w:t>
      </w:r>
    </w:p>
    <w:p w:rsidR="00E178F7" w:rsidRDefault="0008319E">
      <w:pPr>
        <w:pStyle w:val="af6"/>
        <w:tabs>
          <w:tab w:val="left" w:pos="0"/>
        </w:tabs>
        <w:spacing w:before="10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2E34071F" wp14:editId="1D01FBF1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39840" cy="1270"/>
                <wp:effectExtent l="10160" t="13970" r="12700" b="13335"/>
                <wp:wrapTopAndBottom/>
                <wp:docPr id="276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4D8D5" id="Полилиния 69" o:spid="_x0000_s1026" style="position:absolute;margin-left:52.55pt;margin-top:12.35pt;width:499.2pt;height:.1pt;z-index:-2516925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ind w:right="598"/>
        <w:jc w:val="center"/>
        <w:rPr>
          <w:sz w:val="28"/>
          <w:szCs w:val="28"/>
        </w:rPr>
      </w:pPr>
      <w:r>
        <w:rPr>
          <w:spacing w:val="-1"/>
          <w:w w:val="95"/>
          <w:sz w:val="28"/>
          <w:szCs w:val="28"/>
        </w:rPr>
        <w:t>другиенеобходимые</w:t>
      </w:r>
      <w:r>
        <w:rPr>
          <w:w w:val="95"/>
          <w:sz w:val="28"/>
          <w:szCs w:val="28"/>
        </w:rPr>
        <w:t>сведения,определенныеуполномоченныморганом(приналичии)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08319E">
      <w:pPr>
        <w:pStyle w:val="af6"/>
        <w:tabs>
          <w:tab w:val="left" w:pos="0"/>
        </w:tabs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02B118F" wp14:editId="3F4D7FF4">
                <wp:simplePos x="0" y="0"/>
                <wp:positionH relativeFrom="page">
                  <wp:posOffset>664210</wp:posOffset>
                </wp:positionH>
                <wp:positionV relativeFrom="paragraph">
                  <wp:posOffset>106045</wp:posOffset>
                </wp:positionV>
                <wp:extent cx="3792220" cy="167005"/>
                <wp:effectExtent l="6985" t="10795" r="10795" b="3175"/>
                <wp:wrapTopAndBottom/>
                <wp:docPr id="273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2220" cy="167005"/>
                          <a:chOff x="1046" y="167"/>
                          <a:chExt cx="5971" cy="264"/>
                        </a:xfrm>
                      </wpg:grpSpPr>
                      <wps:wsp>
                        <wps:cNvPr id="274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046" y="167"/>
                            <a:ext cx="5971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5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9" y="236"/>
                            <a:ext cx="1735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8BDC0" id="Группа 68" o:spid="_x0000_s1026" style="position:absolute;margin-left:52.3pt;margin-top:8.35pt;width:298.6pt;height:13.15pt;z-index:251624960;mso-wrap-distance-left:0;mso-wrap-distance-right:0;mso-position-horizontal-relative:page" coordorigin="1046,167" coordsize="5971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" o:allowincell="f">
                <v:line id="Line 264" o:spid="_x0000_s1027" style="position:absolute;visibility:visible;mso-wrap-style:square" from="1046,167" to="7017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jbKsEAAADcAAAADwAAAGRycy9kb3ducmV2LnhtbESPQYvCMBSE74L/ITzBi2i6sqhUo+ii&#10;4LVV9Pponm2xealN1PrvzYLgcZiZb5jFqjWVeFDjSssKfkYRCOLM6pJzBcfDbjgD4TyyxsoyKXiR&#10;g9Wy21lgrO2TE3qkPhcBwi5GBYX3dSylywoy6Ea2Jg7exTYGfZBNLnWDzwA3lRxH0UQaLDksFFjT&#10;X0HZNb0bBbpNTzc6X/KtOSSTlE+bwc4nSvV77XoOwlPrv+FPe68VjKe/8H8mHAG5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qNsqwQAAANwAAAAPAAAAAAAAAAAAAAAA&#10;AKECAABkcnMvZG93bnJldi54bWxQSwUGAAAAAAQABAD5AAAAjwMAAAAA&#10;" strokeweight=".34mm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5" o:spid="_x0000_s1028" type="#_x0000_t75" style="position:absolute;left:3139;top:236;width:1735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a3lPIAAAA3AAAAA8AAABkcnMvZG93bnJldi54bWxEj1trwkAUhN8F/8NyhL7pRkutpq5SegGp&#10;D8ULkb6dZk+zwezZNLuN8d93hUIfh5n5hlmsOluJlhpfOlYwHiUgiHOnSy4UHPavwxkIH5A1Vo5J&#10;wYU8rJb93gJT7c68pXYXChEh7FNUYEKoUyl9bsiiH7maOHpfrrEYomwKqRs8R7it5CRJptJiyXHB&#10;YE1PhvLT7scqeHu+hI/pXJpjttncttk7vnxm30rdDLrHBxCBuvAf/muvtYLJ/R1cz8QjIJ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xGt5TyAAAANwAAAAPAAAAAAAAAAAA&#10;AAAAAJ8CAABkcnMvZG93bnJldi54bWxQSwUGAAAAAAQABAD3AAAAlAMAAAAA&#10;" strokecolor="#3465a4">
                  <v:fill recolor="t" type="frame"/>
                  <v:stroke joinstyle="round"/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25984" behindDoc="0" locked="0" layoutInCell="0" allowOverlap="1" wp14:anchorId="1B3287CA" wp14:editId="7C90032E">
                <wp:simplePos x="0" y="0"/>
                <wp:positionH relativeFrom="page">
                  <wp:posOffset>5574665</wp:posOffset>
                </wp:positionH>
                <wp:positionV relativeFrom="paragraph">
                  <wp:posOffset>106045</wp:posOffset>
                </wp:positionV>
                <wp:extent cx="1438910" cy="167005"/>
                <wp:effectExtent l="12065" t="10795" r="6350" b="3175"/>
                <wp:wrapTopAndBottom/>
                <wp:docPr id="270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7005"/>
                          <a:chOff x="8779" y="167"/>
                          <a:chExt cx="2265" cy="264"/>
                        </a:xfrm>
                      </wpg:grpSpPr>
                      <wps:wsp>
                        <wps:cNvPr id="271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8779" y="167"/>
                            <a:ext cx="226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2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8" y="236"/>
                            <a:ext cx="82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4D69E" id="Группа 67" o:spid="_x0000_s1026" style="position:absolute;margin-left:438.95pt;margin-top:8.35pt;width:113.3pt;height:13.15pt;z-index:251625984;mso-wrap-distance-left:0;mso-wrap-distance-right:0;mso-position-horizontal-relative:page" coordorigin="8779,167" coordsize="2265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" o:allowincell="f">
                <v:line id="Line 267" o:spid="_x0000_s1027" style="position:absolute;visibility:visible;mso-wrap-style:square" from="8779,167" to="11044,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94ssIAAADcAAAADwAAAGRycy9kb3ducmV2LnhtbESPQYvCMBSE78L+h/AWvMia6kGl21RW&#10;UfDaKt3ro3m2ZZuXbhO1/nsjCB6HmfmGSdaDacWVetdYVjCbRiCIS6sbrhScjvuvFQjnkTW2lknB&#10;nRys049RgrG2N87omvtKBAi7GBXU3nexlK6syaCb2o44eGfbG/RB9pXUPd4C3LRyHkULabDhsFBj&#10;R9uayr/8YhToIS/+6fdc7cwxW+RcbCZ7nyk1/hx+vkF4Gvw7/GoftIL5cgbPM+EIy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94ssIAAADcAAAADwAAAAAAAAAAAAAA&#10;AAChAgAAZHJzL2Rvd25yZXYueG1sUEsFBgAAAAAEAAQA+QAAAJADAAAAAA==&#10;" strokeweight=".34mm">
                  <v:stroke joinstyle="miter"/>
                </v:line>
                <v:shape id="Picture 268" o:spid="_x0000_s1028" type="#_x0000_t75" style="position:absolute;left:9468;top:236;width:820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19j3EAAAA3AAAAA8AAABkcnMvZG93bnJldi54bWxEj0+LwjAUxO8LfofwBG+aWvaf1Sgi6yJ7&#10;Ed0VPD6aZ1tsXkoSa/32RhD2OMzMb5jZojO1aMn5yrKC8SgBQZxbXXGh4O93PfwE4QOyxtoyKbiR&#10;h8W89zLDTNsr76jdh0JECPsMFZQhNJmUPi/JoB/Zhjh6J+sMhihdIbXDa4SbWqZJ8i4NVhwXSmxo&#10;VVJ+3l+MgkP9/SVvb5Nte9wUqTsbf/l59UoN+t1yCiJQF/7Dz/ZGK0g/UniciUdAz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19j3EAAAA3AAAAA8AAAAAAAAAAAAAAAAA&#10;nwIAAGRycy9kb3ducmV2LnhtbFBLBQYAAAAABAAEAPcAAACQAwAAAAA=&#10;" strokecolor="#3465a4">
                  <v:fill recolor="t" type="frame"/>
                  <v:stroke joinstyle="round"/>
                  <v:imagedata r:id="rId25" o:title=""/>
                </v:shape>
                <w10:wrap type="topAndBottom" anchorx="page"/>
              </v:group>
            </w:pict>
          </mc:Fallback>
        </mc:AlternateContent>
      </w:r>
    </w:p>
    <w:p w:rsidR="00E178F7" w:rsidRDefault="00687B8B">
      <w:pPr>
        <w:tabs>
          <w:tab w:val="left" w:pos="0"/>
        </w:tabs>
        <w:spacing w:before="52"/>
        <w:ind w:right="626"/>
        <w:jc w:val="right"/>
        <w:rPr>
          <w:sz w:val="28"/>
          <w:szCs w:val="28"/>
        </w:rPr>
        <w:sectPr w:rsidR="00E178F7">
          <w:type w:val="continuous"/>
          <w:pgSz w:w="11906" w:h="16838"/>
          <w:pgMar w:top="940" w:right="480" w:bottom="280" w:left="1650" w:header="720" w:footer="720" w:gutter="0"/>
          <w:cols w:space="720"/>
          <w:docGrid w:linePitch="360"/>
        </w:sectPr>
      </w:pPr>
      <w:r>
        <w:rPr>
          <w:sz w:val="28"/>
          <w:szCs w:val="28"/>
        </w:rPr>
        <w:t>МП</w:t>
      </w: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1.1</w:t>
      </w: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178F7" w:rsidRDefault="00687B8B">
      <w:pPr>
        <w:tabs>
          <w:tab w:val="left" w:pos="0"/>
        </w:tabs>
        <w:spacing w:before="79" w:line="160" w:lineRule="exact"/>
        <w:ind w:right="403" w:firstLine="5954"/>
        <w:jc w:val="right"/>
        <w:rPr>
          <w:w w:val="90"/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E178F7" w:rsidRDefault="00E178F7">
      <w:pPr>
        <w:tabs>
          <w:tab w:val="left" w:pos="0"/>
        </w:tabs>
        <w:spacing w:before="79" w:line="160" w:lineRule="exact"/>
        <w:ind w:right="403" w:firstLine="5954"/>
        <w:jc w:val="right"/>
        <w:rPr>
          <w:w w:val="90"/>
          <w:sz w:val="28"/>
          <w:szCs w:val="28"/>
        </w:rPr>
      </w:pPr>
    </w:p>
    <w:p w:rsidR="00E178F7" w:rsidRDefault="00687B8B">
      <w:pPr>
        <w:tabs>
          <w:tab w:val="left" w:pos="0"/>
        </w:tabs>
        <w:spacing w:before="79" w:line="160" w:lineRule="exact"/>
        <w:ind w:right="403" w:firstLine="5954"/>
        <w:jc w:val="right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Приложение№ 1к типовому административному регламенту предоставления муниципальной услуги «Присвоение адреса объекту </w:t>
      </w:r>
    </w:p>
    <w:p w:rsidR="00E178F7" w:rsidRDefault="00687B8B">
      <w:pPr>
        <w:tabs>
          <w:tab w:val="left" w:pos="0"/>
        </w:tabs>
        <w:spacing w:line="160" w:lineRule="exact"/>
        <w:ind w:right="403" w:firstLine="5954"/>
        <w:jc w:val="right"/>
        <w:rPr>
          <w:sz w:val="28"/>
          <w:szCs w:val="28"/>
        </w:rPr>
      </w:pPr>
      <w:r>
        <w:rPr>
          <w:w w:val="90"/>
          <w:sz w:val="28"/>
          <w:szCs w:val="28"/>
        </w:rPr>
        <w:t>адресации, изменение и аннулирование такого адреса»</w:t>
      </w:r>
    </w:p>
    <w:p w:rsidR="00E178F7" w:rsidRDefault="00E178F7">
      <w:pPr>
        <w:pStyle w:val="af6"/>
        <w:tabs>
          <w:tab w:val="left" w:pos="0"/>
        </w:tabs>
        <w:spacing w:before="10"/>
        <w:ind w:left="0"/>
      </w:pPr>
    </w:p>
    <w:p w:rsidR="00E178F7" w:rsidRDefault="00E178F7">
      <w:pPr>
        <w:pStyle w:val="af6"/>
        <w:tabs>
          <w:tab w:val="left" w:pos="0"/>
        </w:tabs>
        <w:spacing w:before="10"/>
        <w:ind w:left="0"/>
      </w:pPr>
    </w:p>
    <w:p w:rsidR="00E178F7" w:rsidRDefault="00A32814">
      <w:pPr>
        <w:pStyle w:val="af6"/>
        <w:tabs>
          <w:tab w:val="left" w:pos="0"/>
        </w:tabs>
        <w:spacing w:before="10"/>
        <w:ind w:left="0"/>
        <w:rPr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76160" behindDoc="0" locked="0" layoutInCell="0" allowOverlap="1" wp14:anchorId="3BD701C2" wp14:editId="426B47AB">
            <wp:simplePos x="0" y="0"/>
            <wp:positionH relativeFrom="page">
              <wp:posOffset>5628005</wp:posOffset>
            </wp:positionH>
            <wp:positionV relativeFrom="paragraph">
              <wp:posOffset>194945</wp:posOffset>
            </wp:positionV>
            <wp:extent cx="1375410" cy="118110"/>
            <wp:effectExtent l="19050" t="0" r="0" b="0"/>
            <wp:wrapTopAndBottom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-21" t="-256" r="-21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18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8F7" w:rsidRDefault="00687B8B">
      <w:pPr>
        <w:tabs>
          <w:tab w:val="left" w:pos="0"/>
        </w:tabs>
        <w:spacing w:before="93"/>
      </w:pPr>
      <w:r>
        <w:rPr>
          <w:sz w:val="28"/>
          <w:szCs w:val="28"/>
        </w:rPr>
        <w:t>Форма решения об аннулировании адреса объекта адресации</w:t>
      </w:r>
    </w:p>
    <w:p w:rsidR="00E178F7" w:rsidRDefault="0008319E">
      <w:pPr>
        <w:pStyle w:val="af6"/>
        <w:tabs>
          <w:tab w:val="left" w:pos="0"/>
        </w:tabs>
        <w:spacing w:before="8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28A93CF2" wp14:editId="7F93D0E0">
                <wp:simplePos x="0" y="0"/>
                <wp:positionH relativeFrom="page">
                  <wp:posOffset>704215</wp:posOffset>
                </wp:positionH>
                <wp:positionV relativeFrom="paragraph">
                  <wp:posOffset>163195</wp:posOffset>
                </wp:positionV>
                <wp:extent cx="6337300" cy="1270"/>
                <wp:effectExtent l="8890" t="10795" r="6985" b="6985"/>
                <wp:wrapTopAndBottom/>
                <wp:docPr id="269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*/ 0 w 9980"/>
                            <a:gd name="T1" fmla="*/ 0 h 1270"/>
                            <a:gd name="T2" fmla="*/ 2147483646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CB62A" id="Полилиния 65" o:spid="_x0000_s1026" style="position:absolute;margin-left:55.45pt;margin-top:12.85pt;width:499pt;height:.1pt;z-index:-25168947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" o:allowincell="f" path="m,l9979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6" w:lineRule="auto"/>
        <w:ind w:right="656" w:hanging="10"/>
        <w:jc w:val="center"/>
        <w:rPr>
          <w:w w:val="85"/>
          <w:sz w:val="28"/>
          <w:szCs w:val="28"/>
        </w:rPr>
      </w:pPr>
      <w:r>
        <w:rPr>
          <w:w w:val="90"/>
          <w:sz w:val="28"/>
          <w:szCs w:val="28"/>
        </w:rPr>
        <w:t xml:space="preserve">(наименование органа местного самоуправления,органа государственной власти субъекта Российской </w:t>
      </w:r>
      <w:r>
        <w:rPr>
          <w:w w:val="85"/>
          <w:sz w:val="28"/>
          <w:szCs w:val="28"/>
        </w:rPr>
        <w:t>Федерации — города федерального значения или органа местного самоуправления внутри городского муниципального образования города федерального значения, уполномоченного законом субъекта Российской</w:t>
      </w:r>
    </w:p>
    <w:p w:rsidR="00E178F7" w:rsidRDefault="00687B8B">
      <w:pPr>
        <w:tabs>
          <w:tab w:val="left" w:pos="0"/>
        </w:tabs>
        <w:spacing w:line="216" w:lineRule="auto"/>
        <w:ind w:right="519"/>
        <w:jc w:val="center"/>
        <w:rPr>
          <w:sz w:val="28"/>
          <w:szCs w:val="28"/>
        </w:rPr>
      </w:pPr>
      <w:r>
        <w:rPr>
          <w:w w:val="85"/>
          <w:sz w:val="28"/>
          <w:szCs w:val="28"/>
        </w:rPr>
        <w:t>Федерации, а также организации, признаваемой управляющей компанией в соответствиисФедеральнымзаконом</w:t>
      </w:r>
      <w:r>
        <w:rPr>
          <w:w w:val="95"/>
          <w:sz w:val="28"/>
          <w:szCs w:val="28"/>
        </w:rPr>
        <w:t>от28сентября2010г.№244-ФЗ«Обинновационномцентре«Сколково›)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08319E">
      <w:pPr>
        <w:pStyle w:val="af6"/>
        <w:tabs>
          <w:tab w:val="left" w:pos="0"/>
        </w:tabs>
        <w:spacing w:before="9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64C10DB8" wp14:editId="5D383EDB">
                <wp:simplePos x="0" y="0"/>
                <wp:positionH relativeFrom="page">
                  <wp:posOffset>704215</wp:posOffset>
                </wp:positionH>
                <wp:positionV relativeFrom="paragraph">
                  <wp:posOffset>230505</wp:posOffset>
                </wp:positionV>
                <wp:extent cx="6337300" cy="1270"/>
                <wp:effectExtent l="8890" t="11430" r="6985" b="6350"/>
                <wp:wrapTopAndBottom/>
                <wp:docPr id="268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*/ 0 w 9980"/>
                            <a:gd name="T1" fmla="*/ 0 h 1270"/>
                            <a:gd name="T2" fmla="*/ 2147483646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22F65" id="Полилиния 64" o:spid="_x0000_s1026" style="position:absolute;margin-left:55.45pt;margin-top:18.15pt;width:499pt;height:.1pt;z-index:-2516884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" o:allowincell="f" path="m,l9979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9" w:lineRule="exact"/>
        <w:ind w:right="598"/>
        <w:jc w:val="center"/>
        <w:rPr>
          <w:sz w:val="28"/>
          <w:szCs w:val="28"/>
        </w:rPr>
      </w:pPr>
      <w:r>
        <w:rPr>
          <w:w w:val="90"/>
          <w:sz w:val="28"/>
          <w:szCs w:val="28"/>
        </w:rPr>
        <w:t>(виддокумента)</w:t>
      </w:r>
    </w:p>
    <w:p w:rsidR="00E178F7" w:rsidRDefault="00E178F7">
      <w:pPr>
        <w:pStyle w:val="af6"/>
        <w:tabs>
          <w:tab w:val="left" w:pos="0"/>
        </w:tabs>
        <w:spacing w:before="7"/>
        <w:ind w:left="0"/>
      </w:pPr>
    </w:p>
    <w:p w:rsidR="00E178F7" w:rsidRDefault="00687B8B">
      <w:pPr>
        <w:tabs>
          <w:tab w:val="left" w:pos="0"/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sz w:val="28"/>
          <w:szCs w:val="28"/>
        </w:rPr>
      </w:pPr>
      <w:r>
        <w:rPr>
          <w:w w:val="95"/>
          <w:sz w:val="28"/>
          <w:szCs w:val="28"/>
        </w:rPr>
        <w:t>ОТ</w:t>
      </w:r>
      <w:r>
        <w:rPr>
          <w:w w:val="95"/>
          <w:sz w:val="28"/>
          <w:szCs w:val="28"/>
          <w:u w:val="single"/>
        </w:rPr>
        <w:tab/>
      </w:r>
      <w:r>
        <w:rPr>
          <w:w w:val="95"/>
          <w:sz w:val="28"/>
          <w:szCs w:val="28"/>
        </w:rPr>
        <w:tab/>
      </w:r>
      <w:r>
        <w:rPr>
          <w:w w:val="95"/>
          <w:position w:val="1"/>
          <w:sz w:val="28"/>
          <w:szCs w:val="28"/>
        </w:rPr>
        <w:t>№</w:t>
      </w:r>
      <w:r>
        <w:rPr>
          <w:position w:val="1"/>
          <w:sz w:val="28"/>
          <w:szCs w:val="28"/>
          <w:u w:val="single"/>
        </w:rPr>
        <w:tab/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spacing w:before="9"/>
        <w:ind w:left="0"/>
      </w:pPr>
    </w:p>
    <w:p w:rsidR="00E178F7" w:rsidRDefault="00687B8B">
      <w:pPr>
        <w:tabs>
          <w:tab w:val="left" w:pos="0"/>
        </w:tabs>
        <w:spacing w:before="108" w:line="216" w:lineRule="auto"/>
        <w:ind w:right="403" w:firstLine="577"/>
        <w:jc w:val="both"/>
      </w:pPr>
      <w:r>
        <w:rPr>
          <w:w w:val="95"/>
          <w:sz w:val="28"/>
          <w:szCs w:val="28"/>
        </w:rPr>
        <w:t xml:space="preserve">На основании Федерального закона от 6 октября 2003 г. № 131-ФЗ «Об общих принципах </w:t>
      </w:r>
      <w:r>
        <w:rPr>
          <w:spacing w:val="-1"/>
          <w:sz w:val="28"/>
          <w:szCs w:val="28"/>
        </w:rPr>
        <w:t xml:space="preserve">организации местного </w:t>
      </w:r>
      <w:r>
        <w:rPr>
          <w:sz w:val="28"/>
          <w:szCs w:val="28"/>
        </w:rPr>
        <w:t xml:space="preserve">самоуправления в Российской Федерации»,Федерального закона от 28декабря2013г.№   443-ФЗ«О федеральной информационной адресной системе </w:t>
      </w:r>
      <w:r>
        <w:rPr>
          <w:w w:val="95"/>
          <w:sz w:val="28"/>
          <w:szCs w:val="28"/>
        </w:rPr>
        <w:t xml:space="preserve">и о внесении изменений в Федеральный закон «Об общих принципах организации местного самоуправления в Российской Федерации» (далее </w:t>
      </w:r>
      <w:r>
        <w:rPr>
          <w:w w:val="90"/>
          <w:sz w:val="28"/>
          <w:szCs w:val="28"/>
        </w:rPr>
        <w:t xml:space="preserve">— </w:t>
      </w:r>
      <w:r>
        <w:rPr>
          <w:w w:val="95"/>
          <w:sz w:val="28"/>
          <w:szCs w:val="28"/>
        </w:rPr>
        <w:t>Федеральный закон N. 443-ФЗ) и Правил</w:t>
      </w:r>
      <w:r>
        <w:rPr>
          <w:sz w:val="28"/>
          <w:szCs w:val="28"/>
        </w:rPr>
        <w:t>присвоении,измененияианнулированияадресов,утвержденныхпостановлением</w:t>
      </w:r>
      <w:r>
        <w:rPr>
          <w:w w:val="95"/>
          <w:sz w:val="28"/>
          <w:szCs w:val="28"/>
        </w:rPr>
        <w:t>ПравительстваРоссийскойФедерацииот19ноября2014г.№1221,атакжевсоответствиис</w:t>
      </w:r>
    </w:p>
    <w:p w:rsidR="00E178F7" w:rsidRDefault="0008319E">
      <w:pPr>
        <w:pStyle w:val="af6"/>
        <w:tabs>
          <w:tab w:val="left" w:pos="0"/>
        </w:tabs>
        <w:spacing w:before="4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51D050CB" wp14:editId="3FB8518A">
                <wp:simplePos x="0" y="0"/>
                <wp:positionH relativeFrom="page">
                  <wp:posOffset>679450</wp:posOffset>
                </wp:positionH>
                <wp:positionV relativeFrom="paragraph">
                  <wp:posOffset>178435</wp:posOffset>
                </wp:positionV>
                <wp:extent cx="6330950" cy="1270"/>
                <wp:effectExtent l="12700" t="6985" r="9525" b="10795"/>
                <wp:wrapTopAndBottom/>
                <wp:docPr id="267" name="Поли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*/ 0 w 9970"/>
                            <a:gd name="T1" fmla="*/ 0 h 1270"/>
                            <a:gd name="T2" fmla="*/ 2147483646 w 99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70" h="12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C5DA" id="Полилиния 255" o:spid="_x0000_s1026" style="position:absolute;margin-left:53.5pt;margin-top:14.05pt;width:498.5pt;height:.1pt;z-index:-2516874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" o:allowincell="f" path="m,l9970,e" filled="f" strokeweight=".25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6" w:lineRule="auto"/>
        <w:ind w:right="939" w:hanging="11"/>
        <w:jc w:val="center"/>
      </w:pPr>
      <w:r>
        <w:rPr>
          <w:w w:val="85"/>
          <w:sz w:val="28"/>
          <w:szCs w:val="28"/>
        </w:rPr>
        <w:t>(указываются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аннулирования адресов, утвержденных муниципальными правовыми актами и нормативными правовыми актами субъектовРоссийскойФедерации-городовфедеральногозначениядоднявступлениявсилуФедеральногозакона№443—ФЗ,</w:t>
      </w:r>
      <w:r>
        <w:rPr>
          <w:w w:val="95"/>
          <w:sz w:val="28"/>
          <w:szCs w:val="28"/>
        </w:rPr>
        <w:t>и/илиреквизитызаявленияоприсвоенииадресаобъектуадресации)</w:t>
      </w:r>
    </w:p>
    <w:p w:rsidR="00E178F7" w:rsidRDefault="0008319E">
      <w:pPr>
        <w:pStyle w:val="af6"/>
        <w:tabs>
          <w:tab w:val="left" w:pos="0"/>
        </w:tabs>
        <w:spacing w:before="5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1D1CF426" wp14:editId="7ACF278C">
                <wp:simplePos x="0" y="0"/>
                <wp:positionH relativeFrom="page">
                  <wp:posOffset>694690</wp:posOffset>
                </wp:positionH>
                <wp:positionV relativeFrom="paragraph">
                  <wp:posOffset>146050</wp:posOffset>
                </wp:positionV>
                <wp:extent cx="6337300" cy="1270"/>
                <wp:effectExtent l="8890" t="12700" r="6985" b="5080"/>
                <wp:wrapTopAndBottom/>
                <wp:docPr id="266" name="Поли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*/ 0 w 9980"/>
                            <a:gd name="T1" fmla="*/ 0 h 1270"/>
                            <a:gd name="T2" fmla="*/ 2147483646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111B6" id="Полилиния 254" o:spid="_x0000_s1026" style="position:absolute;margin-left:54.7pt;margin-top:11.5pt;width:499pt;height:.1pt;z-index:-2516864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" o:allowincell="f" path="m,l9980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08" w:lineRule="auto"/>
        <w:ind w:right="672" w:hanging="8"/>
        <w:jc w:val="center"/>
        <w:rPr>
          <w:w w:val="85"/>
          <w:sz w:val="28"/>
          <w:szCs w:val="28"/>
        </w:rPr>
      </w:pPr>
      <w:r>
        <w:rPr>
          <w:w w:val="85"/>
          <w:sz w:val="28"/>
          <w:szCs w:val="28"/>
        </w:rPr>
        <w:lastRenderedPageBreak/>
        <w:t>(наименование органа местного самоуправления, органа государственной власти субъектаРоссийской</w:t>
      </w:r>
      <w:r>
        <w:rPr>
          <w:spacing w:val="-1"/>
          <w:w w:val="90"/>
          <w:sz w:val="28"/>
          <w:szCs w:val="28"/>
        </w:rPr>
        <w:t>Федерации—городафедеральногозначенияилиорганаместногосамоуправления</w:t>
      </w:r>
      <w:r>
        <w:rPr>
          <w:w w:val="90"/>
          <w:sz w:val="28"/>
          <w:szCs w:val="28"/>
        </w:rPr>
        <w:t>внутригородского</w:t>
      </w:r>
      <w:r>
        <w:rPr>
          <w:w w:val="85"/>
          <w:sz w:val="28"/>
          <w:szCs w:val="28"/>
        </w:rPr>
        <w:t>муниципальногообразованиягородафедеральногозначения,уполномоченногозакономсубъектаРоссийской</w:t>
      </w:r>
    </w:p>
    <w:p w:rsidR="00E178F7" w:rsidRDefault="00687B8B">
      <w:pPr>
        <w:tabs>
          <w:tab w:val="left" w:pos="0"/>
        </w:tabs>
        <w:spacing w:line="216" w:lineRule="auto"/>
        <w:ind w:right="555"/>
        <w:jc w:val="center"/>
        <w:rPr>
          <w:sz w:val="28"/>
          <w:szCs w:val="28"/>
        </w:rPr>
      </w:pPr>
      <w:r>
        <w:rPr>
          <w:w w:val="85"/>
          <w:sz w:val="28"/>
          <w:szCs w:val="28"/>
        </w:rPr>
        <w:t>Федерации,атакжеорганизации,признаваемойуправляющейкомпаниейвсоответствиисФедеральнымзаконом</w:t>
      </w:r>
      <w:r>
        <w:rPr>
          <w:w w:val="95"/>
          <w:sz w:val="28"/>
          <w:szCs w:val="28"/>
        </w:rPr>
        <w:t>от28сентября2010г.№244-ФЗ«Обинновационномцентре«Сколково»)</w:t>
      </w:r>
    </w:p>
    <w:p w:rsidR="00E178F7" w:rsidRDefault="00E178F7">
      <w:pPr>
        <w:pStyle w:val="af6"/>
        <w:tabs>
          <w:tab w:val="left" w:pos="0"/>
        </w:tabs>
        <w:spacing w:before="5"/>
        <w:ind w:left="0"/>
      </w:pPr>
    </w:p>
    <w:p w:rsidR="00E178F7" w:rsidRDefault="00687B8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687B8B">
      <w:pPr>
        <w:tabs>
          <w:tab w:val="left" w:pos="0"/>
          <w:tab w:val="left" w:pos="10219"/>
        </w:tabs>
        <w:rPr>
          <w:w w:val="90"/>
          <w:sz w:val="28"/>
          <w:szCs w:val="28"/>
        </w:rPr>
      </w:pPr>
      <w:r>
        <w:rPr>
          <w:w w:val="95"/>
          <w:sz w:val="28"/>
          <w:szCs w:val="28"/>
        </w:rPr>
        <w:t>1.Аннулироватьадрес</w:t>
      </w:r>
      <w:r>
        <w:rPr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</w:tabs>
        <w:spacing w:before="28" w:line="216" w:lineRule="auto"/>
        <w:ind w:right="74" w:hanging="26"/>
        <w:jc w:val="center"/>
        <w:rPr>
          <w:sz w:val="28"/>
          <w:szCs w:val="28"/>
        </w:rPr>
      </w:pPr>
      <w:r>
        <w:rPr>
          <w:w w:val="90"/>
          <w:sz w:val="28"/>
          <w:szCs w:val="28"/>
        </w:rPr>
        <w:t>(аннулируемый адрес объекта адресации, уникальный номер аннулируемогоадреса</w:t>
      </w:r>
      <w:r>
        <w:rPr>
          <w:sz w:val="28"/>
          <w:szCs w:val="28"/>
        </w:rPr>
        <w:t>объектаадресациивгосударственномадресномреестре)</w:t>
      </w:r>
    </w:p>
    <w:p w:rsidR="00E178F7" w:rsidRDefault="00E178F7">
      <w:pPr>
        <w:pStyle w:val="af6"/>
        <w:tabs>
          <w:tab w:val="left" w:pos="0"/>
        </w:tabs>
        <w:spacing w:before="9"/>
        <w:ind w:left="0"/>
      </w:pPr>
    </w:p>
    <w:p w:rsidR="00E178F7" w:rsidRDefault="00687B8B">
      <w:pPr>
        <w:tabs>
          <w:tab w:val="left" w:pos="0"/>
        </w:tabs>
        <w:spacing w:before="1"/>
        <w:ind w:right="-68"/>
        <w:rPr>
          <w:spacing w:val="-1"/>
          <w:w w:val="95"/>
          <w:sz w:val="28"/>
          <w:szCs w:val="28"/>
        </w:rPr>
      </w:pPr>
      <w:r>
        <w:rPr>
          <w:w w:val="95"/>
          <w:sz w:val="28"/>
          <w:szCs w:val="28"/>
        </w:rPr>
        <w:t>объекта</w:t>
      </w:r>
      <w:r>
        <w:rPr>
          <w:spacing w:val="3"/>
          <w:w w:val="95"/>
          <w:sz w:val="28"/>
          <w:szCs w:val="28"/>
        </w:rPr>
        <w:t xml:space="preserve"> а</w:t>
      </w:r>
      <w:r>
        <w:rPr>
          <w:w w:val="95"/>
          <w:sz w:val="28"/>
          <w:szCs w:val="28"/>
        </w:rPr>
        <w:t>дресации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</w:tabs>
        <w:spacing w:before="1"/>
      </w:pPr>
      <w:r>
        <w:rPr>
          <w:spacing w:val="-1"/>
          <w:w w:val="95"/>
          <w:sz w:val="28"/>
          <w:szCs w:val="28"/>
        </w:rPr>
        <w:t xml:space="preserve">(вид и наименование </w:t>
      </w:r>
      <w:r>
        <w:rPr>
          <w:w w:val="95"/>
          <w:sz w:val="28"/>
          <w:szCs w:val="28"/>
        </w:rPr>
        <w:t>объекта адресации,</w:t>
      </w:r>
    </w:p>
    <w:p w:rsidR="00E178F7" w:rsidRDefault="0008319E">
      <w:pPr>
        <w:pStyle w:val="af6"/>
        <w:tabs>
          <w:tab w:val="left" w:pos="0"/>
        </w:tabs>
        <w:spacing w:before="4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782D2C94" wp14:editId="78141A61">
                <wp:simplePos x="0" y="0"/>
                <wp:positionH relativeFrom="page">
                  <wp:posOffset>685800</wp:posOffset>
                </wp:positionH>
                <wp:positionV relativeFrom="paragraph">
                  <wp:posOffset>165100</wp:posOffset>
                </wp:positionV>
                <wp:extent cx="6339840" cy="1270"/>
                <wp:effectExtent l="9525" t="12700" r="13335" b="5080"/>
                <wp:wrapTopAndBottom/>
                <wp:docPr id="265" name="Поли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6DE8" id="Полилиния 253" o:spid="_x0000_s1026" style="position:absolute;margin-left:54pt;margin-top:13pt;width:499.2pt;height:.1pt;z-index:-2516853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6" w:lineRule="auto"/>
        <w:ind w:right="547" w:hanging="4"/>
        <w:jc w:val="center"/>
      </w:pPr>
      <w:r>
        <w:rPr>
          <w:w w:val="85"/>
          <w:sz w:val="28"/>
          <w:szCs w:val="28"/>
        </w:rPr>
        <w:t>кадастровыйномеробъектаадресациии датуего снятияс кадастровогоучета (в случаеаннулированияадресаобъектаадресации в связис прекращениемсуществованияобъектаадресациии (или) снятиясгосударственного</w:t>
      </w:r>
      <w:r>
        <w:rPr>
          <w:w w:val="95"/>
          <w:sz w:val="28"/>
          <w:szCs w:val="28"/>
        </w:rPr>
        <w:t>кадастровогоучетаобъектанедвижимости,являющегосяобъектомадресации),</w:t>
      </w:r>
    </w:p>
    <w:p w:rsidR="00E178F7" w:rsidRDefault="0008319E">
      <w:pPr>
        <w:pStyle w:val="af6"/>
        <w:tabs>
          <w:tab w:val="left" w:pos="0"/>
        </w:tabs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3644FBBE" wp14:editId="0F7A6F49">
                <wp:simplePos x="0" y="0"/>
                <wp:positionH relativeFrom="page">
                  <wp:posOffset>685800</wp:posOffset>
                </wp:positionH>
                <wp:positionV relativeFrom="paragraph">
                  <wp:posOffset>158115</wp:posOffset>
                </wp:positionV>
                <wp:extent cx="6339840" cy="1270"/>
                <wp:effectExtent l="9525" t="15240" r="13335" b="12065"/>
                <wp:wrapTopAndBottom/>
                <wp:docPr id="264" name="Поли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5D79D" id="Полилиния 252" o:spid="_x0000_s1026" style="position:absolute;margin-left:54pt;margin-top:12.45pt;width:499.2pt;height:.1pt;z-index:-2516843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28" w:lineRule="auto"/>
        <w:ind w:right="561"/>
        <w:jc w:val="center"/>
      </w:pPr>
      <w:r>
        <w:rPr>
          <w:w w:val="90"/>
          <w:sz w:val="28"/>
          <w:szCs w:val="28"/>
        </w:rPr>
        <w:t>реквизитырешенияоприсвоенииобъектуадресацииадресаикадастровыйномеробъектаадресации</w:t>
      </w:r>
      <w:r>
        <w:rPr>
          <w:spacing w:val="26"/>
          <w:w w:val="90"/>
          <w:sz w:val="28"/>
          <w:szCs w:val="28"/>
        </w:rPr>
        <w:t xml:space="preserve"> (</w:t>
      </w:r>
      <w:r>
        <w:rPr>
          <w:i/>
          <w:iCs/>
          <w:w w:val="90"/>
          <w:sz w:val="28"/>
          <w:szCs w:val="28"/>
        </w:rPr>
        <w:t>в</w:t>
      </w:r>
      <w:r>
        <w:rPr>
          <w:w w:val="90"/>
          <w:sz w:val="28"/>
          <w:szCs w:val="28"/>
        </w:rPr>
        <w:t>случаеаннулированияадресаобъектаадресациинаоснованииприсвоенияэтомуобъектуадресацииновогоадреса),</w:t>
      </w:r>
    </w:p>
    <w:p w:rsidR="00E178F7" w:rsidRDefault="0008319E">
      <w:pPr>
        <w:pStyle w:val="af6"/>
        <w:tabs>
          <w:tab w:val="left" w:pos="0"/>
        </w:tabs>
        <w:spacing w:before="1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670BED07" wp14:editId="4F911782">
                <wp:simplePos x="0" y="0"/>
                <wp:positionH relativeFrom="page">
                  <wp:posOffset>682625</wp:posOffset>
                </wp:positionH>
                <wp:positionV relativeFrom="paragraph">
                  <wp:posOffset>158115</wp:posOffset>
                </wp:positionV>
                <wp:extent cx="6339840" cy="1270"/>
                <wp:effectExtent l="6350" t="15240" r="6985" b="12065"/>
                <wp:wrapTopAndBottom/>
                <wp:docPr id="263" name="Поли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83307" id="Полилиния 251" o:spid="_x0000_s1026" style="position:absolute;margin-left:53.75pt;margin-top:12.45pt;width:499.2pt;height:.1pt;z-index:-2516833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7" w:lineRule="exact"/>
        <w:ind w:right="598"/>
        <w:jc w:val="center"/>
        <w:rPr>
          <w:sz w:val="28"/>
          <w:szCs w:val="28"/>
        </w:rPr>
      </w:pPr>
      <w:r>
        <w:rPr>
          <w:w w:val="90"/>
          <w:sz w:val="28"/>
          <w:szCs w:val="28"/>
        </w:rPr>
        <w:t>другиенеобходимыесведения,определенныеуполномоченныморганом(приналичии)</w:t>
      </w:r>
    </w:p>
    <w:p w:rsidR="00E178F7" w:rsidRDefault="00E178F7">
      <w:pPr>
        <w:pStyle w:val="af6"/>
        <w:tabs>
          <w:tab w:val="left" w:pos="0"/>
        </w:tabs>
        <w:spacing w:before="5"/>
        <w:ind w:left="0"/>
      </w:pPr>
    </w:p>
    <w:p w:rsidR="00E178F7" w:rsidRDefault="00687B8B">
      <w:pPr>
        <w:tabs>
          <w:tab w:val="left" w:pos="0"/>
          <w:tab w:val="left" w:pos="10205"/>
        </w:tabs>
        <w:spacing w:before="100"/>
        <w:rPr>
          <w:w w:val="90"/>
          <w:sz w:val="28"/>
          <w:szCs w:val="28"/>
        </w:rPr>
      </w:pPr>
      <w:r>
        <w:rPr>
          <w:spacing w:val="-1"/>
          <w:w w:val="95"/>
          <w:sz w:val="28"/>
          <w:szCs w:val="28"/>
        </w:rPr>
        <w:t>попричине</w:t>
      </w:r>
      <w:r>
        <w:rPr>
          <w:spacing w:val="-1"/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</w:tabs>
        <w:spacing w:before="11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(причинааннулированиеадресаобъектаадресации)</w:t>
      </w:r>
    </w:p>
    <w:p w:rsidR="00E178F7" w:rsidRDefault="00E178F7">
      <w:pPr>
        <w:tabs>
          <w:tab w:val="left" w:pos="0"/>
        </w:tabs>
        <w:spacing w:before="11"/>
        <w:rPr>
          <w:w w:val="90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11"/>
        <w:rPr>
          <w:w w:val="90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11"/>
        <w:rPr>
          <w:w w:val="95"/>
          <w:sz w:val="28"/>
          <w:szCs w:val="28"/>
        </w:rPr>
      </w:pPr>
    </w:p>
    <w:p w:rsidR="00E178F7" w:rsidRDefault="0008319E">
      <w:pPr>
        <w:tabs>
          <w:tab w:val="left" w:pos="0"/>
        </w:tabs>
        <w:spacing w:before="11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4176" behindDoc="0" locked="0" layoutInCell="0" allowOverlap="1" wp14:anchorId="0C3FBAA2" wp14:editId="03E79B9E">
                <wp:simplePos x="0" y="0"/>
                <wp:positionH relativeFrom="column">
                  <wp:posOffset>114300</wp:posOffset>
                </wp:positionH>
                <wp:positionV relativeFrom="paragraph">
                  <wp:posOffset>-6350</wp:posOffset>
                </wp:positionV>
                <wp:extent cx="3782695" cy="0"/>
                <wp:effectExtent l="9525" t="12700" r="8255" b="6350"/>
                <wp:wrapNone/>
                <wp:docPr id="261" name="Группа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0"/>
                          <a:chOff x="180" y="-10"/>
                          <a:chExt cx="5956" cy="0"/>
                        </a:xfrm>
                      </wpg:grpSpPr>
                      <wps:wsp>
                        <wps:cNvPr id="26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0" y="-10"/>
                            <a:ext cx="5956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C3444" id="Группа 249" o:spid="_x0000_s1026" style="position:absolute;margin-left:9pt;margin-top:-.5pt;width:297.85pt;height:0;z-index:251634176;mso-wrap-distance-left:0;mso-wrap-distance-right:0" coordorigin="180,-10" coordsize="59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" o:allowincell="f">
                <v:line id="Line 179" o:spid="_x0000_s1027" style="position:absolute;visibility:visible;mso-wrap-style:square" from="180,-10" to="6136,-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RwGMMAAADcAAAADwAAAGRycy9kb3ducmV2LnhtbESPzWrDMBCE74W8g9hALyWW44MprpWQ&#10;lAR6tV3c62Ktf4i1ci01dt++KhR6HGbmGyY/rmYUd5rdYFnBPopBEDdWD9wpeK+uu2cQziNrHC2T&#10;gm9ycDxsHnLMtF24oHvpOxEg7DJU0Hs/ZVK6pieDLrITcfBaOxv0Qc6d1DMuAW5GmcRxKg0OHBZ6&#10;nOi1p+ZWfhkFei3rT/pou4upirTk+vx09YVSj9v19ALC0+r/w3/tN60gSRP4PROO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UcBjDAAAA3AAAAA8AAAAAAAAAAAAA&#10;AAAAoQIAAGRycy9kb3ducmV2LnhtbFBLBQYAAAAABAAEAPkAAACRAwAAAAA=&#10;" strokeweight=".34mm">
                  <v:stroke joinstyle="miter"/>
                </v:line>
              </v:group>
            </w:pict>
          </mc:Fallback>
        </mc:AlternateContent>
      </w:r>
      <w:r w:rsidR="00687B8B">
        <w:rPr>
          <w:w w:val="95"/>
          <w:sz w:val="28"/>
          <w:szCs w:val="28"/>
        </w:rPr>
        <w:t>(должность,Ф.И.О.)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tabs>
          <w:tab w:val="left" w:pos="0"/>
        </w:tabs>
        <w:spacing w:before="49"/>
        <w:ind w:right="435"/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49"/>
        <w:ind w:right="435"/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49"/>
        <w:ind w:right="435"/>
        <w:jc w:val="right"/>
        <w:rPr>
          <w:sz w:val="28"/>
          <w:szCs w:val="28"/>
        </w:rPr>
      </w:pPr>
    </w:p>
    <w:p w:rsidR="00E178F7" w:rsidRDefault="0008319E">
      <w:pPr>
        <w:tabs>
          <w:tab w:val="left" w:pos="0"/>
        </w:tabs>
        <w:spacing w:before="49"/>
        <w:ind w:right="435"/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5200" behindDoc="0" locked="0" layoutInCell="0" allowOverlap="1" wp14:anchorId="6749A9CE" wp14:editId="10042087">
                <wp:simplePos x="0" y="0"/>
                <wp:positionH relativeFrom="column">
                  <wp:posOffset>193675</wp:posOffset>
                </wp:positionH>
                <wp:positionV relativeFrom="paragraph">
                  <wp:posOffset>40005</wp:posOffset>
                </wp:positionV>
                <wp:extent cx="1438910" cy="162560"/>
                <wp:effectExtent l="12700" t="11430" r="15240" b="0"/>
                <wp:wrapNone/>
                <wp:docPr id="258" name="Группа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2560"/>
                          <a:chOff x="305" y="63"/>
                          <a:chExt cx="2265" cy="256"/>
                        </a:xfrm>
                      </wpg:grpSpPr>
                      <wps:wsp>
                        <wps:cNvPr id="259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05" y="63"/>
                            <a:ext cx="226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" y="124"/>
                            <a:ext cx="827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DDCD2" id="Группа 246" o:spid="_x0000_s1026" style="position:absolute;margin-left:15.25pt;margin-top:3.15pt;width:113.3pt;height:12.8pt;z-index:251635200;mso-wrap-distance-left:0;mso-wrap-distance-right:0" coordorigin="305,63" coordsize="2265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" o:allowincell="f">
                <v:line id="Line 176" o:spid="_x0000_s1027" style="position:absolute;visibility:visible;mso-wrap-style:square" from="305,63" to="257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wo1MEAAADcAAAADwAAAGRycy9kb3ducmV2LnhtbESPQYvCMBSE74L/ITzBi2i6wopWo+ii&#10;4LVV9Pponm2xealN1PrvzYLgcZiZb5jFqjWVeFDjSssKfkYRCOLM6pJzBcfDbjgF4TyyxsoyKXiR&#10;g9Wy21lgrO2TE3qkPhcBwi5GBYX3dSylywoy6Ea2Jg7exTYGfZBNLnWDzwA3lRxH0UQaLDksFFjT&#10;X0HZNb0bBbpNTzc6X/KtOSSTlE+bwc4nSvV77XoOwlPrv+FPe68VjH9n8H8mHAG5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HCjUwQAAANwAAAAPAAAAAAAAAAAAAAAA&#10;AKECAABkcnMvZG93bnJldi54bWxQSwUGAAAAAAQABAD5AAAAjwMAAAAA&#10;" strokeweight=".34mm">
                  <v:stroke joinstyle="miter"/>
                </v:line>
                <v:shape id="Picture 177" o:spid="_x0000_s1028" type="#_x0000_t75" style="position:absolute;left:996;top:124;width:827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I0jTCAAAA3AAAAA8AAABkcnMvZG93bnJldi54bWxET91qwjAUvhf2DuEI3mlqxW7rjCKKThAK&#10;dXuAs+bYljUnXRO1e3tzIXj58f0vVr1pxJU6V1tWMJ1EIIgLq2suFXx/7cZvIJxH1thYJgX/5GC1&#10;fBksMNX2xjldT74UIYRdigoq79tUSldUZNBNbEscuLPtDPoAu1LqDm8h3DQyjqJEGqw5NFTY0qai&#10;4vd0MQr2P1lypNnf6yWT6/fzPJ5l+fZTqdGwX3+A8NT7p/jhPmgFcRLmhzPhCM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yNI0wgAAANwAAAAPAAAAAAAAAAAAAAAAAJ8C&#10;AABkcnMvZG93bnJldi54bWxQSwUGAAAAAAQABAD3AAAAjgMAAAAA&#10;" strokecolor="#3465a4">
                  <v:fill recolor="t" type="frame"/>
                  <v:stroke joinstyle="round"/>
                  <v:imagedata r:id="rId28" o:title=""/>
                </v:shape>
              </v:group>
            </w:pict>
          </mc:Fallback>
        </mc:AlternateContent>
      </w:r>
      <w:r w:rsidR="00687B8B">
        <w:rPr>
          <w:sz w:val="28"/>
          <w:szCs w:val="28"/>
        </w:rPr>
        <w:t>М.П.</w:t>
      </w: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1.2</w:t>
      </w: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178F7" w:rsidRDefault="00E178F7">
      <w:pPr>
        <w:tabs>
          <w:tab w:val="left" w:pos="0"/>
        </w:tabs>
        <w:ind w:right="74"/>
        <w:jc w:val="center"/>
        <w:outlineLvl w:val="0"/>
        <w:rPr>
          <w:sz w:val="28"/>
          <w:szCs w:val="28"/>
        </w:rPr>
      </w:pPr>
    </w:p>
    <w:p w:rsidR="00E178F7" w:rsidRDefault="00E178F7">
      <w:pPr>
        <w:pStyle w:val="af6"/>
        <w:tabs>
          <w:tab w:val="left" w:pos="0"/>
        </w:tabs>
        <w:spacing w:before="5"/>
        <w:ind w:left="0"/>
      </w:pPr>
    </w:p>
    <w:p w:rsidR="00E178F7" w:rsidRDefault="00687B8B">
      <w:pPr>
        <w:tabs>
          <w:tab w:val="left" w:pos="0"/>
        </w:tabs>
        <w:spacing w:line="235" w:lineRule="exact"/>
        <w:rPr>
          <w:w w:val="85"/>
          <w:sz w:val="28"/>
          <w:szCs w:val="28"/>
        </w:rPr>
      </w:pPr>
      <w:r>
        <w:rPr>
          <w:spacing w:val="-1"/>
          <w:w w:val="90"/>
          <w:sz w:val="28"/>
          <w:szCs w:val="28"/>
        </w:rPr>
        <w:t>Приложение</w:t>
      </w:r>
      <w:r>
        <w:rPr>
          <w:w w:val="90"/>
          <w:sz w:val="28"/>
          <w:szCs w:val="28"/>
        </w:rPr>
        <w:t>№2</w:t>
      </w:r>
    </w:p>
    <w:p w:rsidR="00E178F7" w:rsidRDefault="00687B8B">
      <w:pPr>
        <w:tabs>
          <w:tab w:val="left" w:pos="0"/>
        </w:tabs>
        <w:spacing w:line="224" w:lineRule="exact"/>
        <w:rPr>
          <w:w w:val="90"/>
          <w:sz w:val="28"/>
          <w:szCs w:val="28"/>
        </w:rPr>
      </w:pPr>
      <w:r>
        <w:rPr>
          <w:w w:val="85"/>
          <w:sz w:val="28"/>
          <w:szCs w:val="28"/>
        </w:rPr>
        <w:t>кприказуМинистерствафинансов</w:t>
      </w:r>
    </w:p>
    <w:p w:rsidR="00E178F7" w:rsidRDefault="00687B8B">
      <w:pPr>
        <w:tabs>
          <w:tab w:val="left" w:pos="0"/>
        </w:tabs>
        <w:spacing w:line="215" w:lineRule="exact"/>
        <w:rPr>
          <w:w w:val="85"/>
          <w:sz w:val="28"/>
          <w:szCs w:val="28"/>
        </w:rPr>
      </w:pPr>
      <w:r>
        <w:rPr>
          <w:w w:val="90"/>
          <w:sz w:val="28"/>
          <w:szCs w:val="28"/>
        </w:rPr>
        <w:t>РоссийскойФедерации</w:t>
      </w:r>
    </w:p>
    <w:p w:rsidR="00E178F7" w:rsidRDefault="00687B8B">
      <w:pPr>
        <w:tabs>
          <w:tab w:val="left" w:pos="0"/>
        </w:tabs>
        <w:spacing w:line="233" w:lineRule="exact"/>
        <w:rPr>
          <w:w w:val="85"/>
          <w:sz w:val="28"/>
          <w:szCs w:val="28"/>
        </w:rPr>
      </w:pPr>
      <w:r>
        <w:rPr>
          <w:w w:val="85"/>
          <w:sz w:val="28"/>
          <w:szCs w:val="28"/>
        </w:rPr>
        <w:t>от11.12.2014№146н</w:t>
      </w:r>
    </w:p>
    <w:p w:rsidR="00E178F7" w:rsidRDefault="00687B8B">
      <w:pPr>
        <w:tabs>
          <w:tab w:val="left" w:pos="0"/>
        </w:tabs>
        <w:spacing w:before="57" w:line="216" w:lineRule="auto"/>
        <w:ind w:right="914" w:hanging="7"/>
        <w:rPr>
          <w:w w:val="90"/>
          <w:sz w:val="28"/>
          <w:szCs w:val="28"/>
        </w:rPr>
      </w:pPr>
      <w:r>
        <w:rPr>
          <w:w w:val="85"/>
          <w:sz w:val="28"/>
          <w:szCs w:val="28"/>
        </w:rPr>
        <w:t>(в ред.ПриказаМинфинаРоссии</w:t>
      </w:r>
      <w:r>
        <w:rPr>
          <w:w w:val="90"/>
          <w:sz w:val="28"/>
          <w:szCs w:val="28"/>
        </w:rPr>
        <w:t>от18.06.2020№110н)</w:t>
      </w:r>
    </w:p>
    <w:p w:rsidR="00E178F7" w:rsidRDefault="00E178F7">
      <w:pPr>
        <w:tabs>
          <w:tab w:val="left" w:pos="0"/>
        </w:tabs>
        <w:spacing w:before="57" w:line="216" w:lineRule="auto"/>
        <w:ind w:right="914" w:hanging="7"/>
        <w:rPr>
          <w:w w:val="90"/>
          <w:sz w:val="28"/>
          <w:szCs w:val="28"/>
        </w:rPr>
      </w:pPr>
    </w:p>
    <w:p w:rsidR="00E178F7" w:rsidRDefault="00687B8B">
      <w:pPr>
        <w:tabs>
          <w:tab w:val="left" w:pos="0"/>
        </w:tabs>
        <w:spacing w:before="57" w:line="216" w:lineRule="auto"/>
        <w:ind w:right="914" w:hanging="7"/>
        <w:rPr>
          <w:sz w:val="28"/>
          <w:szCs w:val="28"/>
        </w:rPr>
      </w:pPr>
      <w:r>
        <w:rPr>
          <w:i/>
          <w:iCs/>
          <w:sz w:val="28"/>
          <w:szCs w:val="28"/>
        </w:rPr>
        <w:t>(рекомендуемый образец)</w:t>
      </w:r>
    </w:p>
    <w:p w:rsidR="00E178F7" w:rsidRDefault="00687B8B">
      <w:pPr>
        <w:tabs>
          <w:tab w:val="left" w:pos="0"/>
        </w:tabs>
        <w:spacing w:before="94" w:line="277" w:lineRule="exact"/>
        <w:ind w:right="59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</w:t>
      </w:r>
    </w:p>
    <w:p w:rsidR="00E178F7" w:rsidRDefault="00687B8B">
      <w:pPr>
        <w:tabs>
          <w:tab w:val="left" w:pos="0"/>
        </w:tabs>
        <w:spacing w:before="6" w:line="218" w:lineRule="auto"/>
        <w:ind w:right="2172"/>
        <w:jc w:val="center"/>
      </w:pPr>
      <w:r>
        <w:rPr>
          <w:sz w:val="28"/>
          <w:szCs w:val="28"/>
        </w:rPr>
        <w:t>решенияоботказевприсвоенииобъектуадресацииадресаилианнулированииегоадреса</w:t>
      </w:r>
    </w:p>
    <w:p w:rsidR="00E178F7" w:rsidRDefault="0008319E">
      <w:pPr>
        <w:pStyle w:val="af6"/>
        <w:tabs>
          <w:tab w:val="left" w:pos="0"/>
        </w:tabs>
        <w:spacing w:before="9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0960829C" wp14:editId="567F4A8D">
                <wp:simplePos x="0" y="0"/>
                <wp:positionH relativeFrom="page">
                  <wp:posOffset>3849370</wp:posOffset>
                </wp:positionH>
                <wp:positionV relativeFrom="paragraph">
                  <wp:posOffset>197485</wp:posOffset>
                </wp:positionV>
                <wp:extent cx="3182620" cy="1270"/>
                <wp:effectExtent l="10795" t="6985" r="6985" b="10795"/>
                <wp:wrapTopAndBottom/>
                <wp:docPr id="257" name="Поли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2620" cy="1270"/>
                        </a:xfrm>
                        <a:custGeom>
                          <a:avLst/>
                          <a:gdLst>
                            <a:gd name="T0" fmla="*/ 0 w 5012"/>
                            <a:gd name="T1" fmla="*/ 0 h 1270"/>
                            <a:gd name="T2" fmla="*/ 2020963700 w 5012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2" h="1270">
                              <a:moveTo>
                                <a:pt x="0" y="0"/>
                              </a:moveTo>
                              <a:lnTo>
                                <a:pt x="5012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6FDB2" id="Полилиния 245" o:spid="_x0000_s1026" style="position:absolute;margin-left:303.1pt;margin-top:15.55pt;width:250.6pt;height:.1pt;z-index:-2516802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" o:allowincell="f" path="m,l5012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6C5BDFAF" wp14:editId="1BA11BF6">
                <wp:simplePos x="0" y="0"/>
                <wp:positionH relativeFrom="page">
                  <wp:posOffset>3849370</wp:posOffset>
                </wp:positionH>
                <wp:positionV relativeFrom="paragraph">
                  <wp:posOffset>405130</wp:posOffset>
                </wp:positionV>
                <wp:extent cx="3185160" cy="1270"/>
                <wp:effectExtent l="10795" t="14605" r="13970" b="12700"/>
                <wp:wrapTopAndBottom/>
                <wp:docPr id="256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*/ 0 w 5016"/>
                            <a:gd name="T1" fmla="*/ 0 h 1270"/>
                            <a:gd name="T2" fmla="*/ 2022576600 w 5016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6" h="127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B32E" id="Полилиния 244" o:spid="_x0000_s1026" style="position:absolute;margin-left:303.1pt;margin-top:31.9pt;width:250.8pt;height:.1pt;z-index:-2516792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" o:allowincell="f" path="m,l5016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E178F7">
      <w:pPr>
        <w:pStyle w:val="af6"/>
        <w:tabs>
          <w:tab w:val="left" w:pos="0"/>
        </w:tabs>
        <w:spacing w:before="8"/>
        <w:ind w:left="0"/>
      </w:pPr>
    </w:p>
    <w:p w:rsidR="00E178F7" w:rsidRDefault="00687B8B">
      <w:pPr>
        <w:tabs>
          <w:tab w:val="left" w:pos="0"/>
        </w:tabs>
        <w:ind w:right="366"/>
        <w:jc w:val="center"/>
      </w:pPr>
      <w:r>
        <w:rPr>
          <w:w w:val="90"/>
          <w:sz w:val="28"/>
          <w:szCs w:val="28"/>
        </w:rPr>
        <w:t>(Ф.И.О.,адресзаявителя(представителя)заявителя)</w:t>
      </w:r>
    </w:p>
    <w:p w:rsidR="00E178F7" w:rsidRDefault="0008319E">
      <w:pPr>
        <w:pStyle w:val="af6"/>
        <w:tabs>
          <w:tab w:val="left" w:pos="0"/>
        </w:tabs>
        <w:spacing w:before="6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0EBA68B0" wp14:editId="204EE3E2">
                <wp:simplePos x="0" y="0"/>
                <wp:positionH relativeFrom="page">
                  <wp:posOffset>3846830</wp:posOffset>
                </wp:positionH>
                <wp:positionV relativeFrom="paragraph">
                  <wp:posOffset>137795</wp:posOffset>
                </wp:positionV>
                <wp:extent cx="3179445" cy="1270"/>
                <wp:effectExtent l="8255" t="13970" r="12700" b="13335"/>
                <wp:wrapTopAndBottom/>
                <wp:docPr id="255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*/ 0 w 5007"/>
                            <a:gd name="T1" fmla="*/ 0 h 1270"/>
                            <a:gd name="T2" fmla="*/ 2018544350 w 5007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07" h="1270">
                              <a:moveTo>
                                <a:pt x="0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0D88" id="Полилиния 243" o:spid="_x0000_s1026" style="position:absolute;margin-left:302.9pt;margin-top:10.85pt;width:250.35pt;height:.1pt;z-index:-2516782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" o:allowincell="f" path="m,l5006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28" w:lineRule="auto"/>
        <w:ind w:right="363"/>
        <w:jc w:val="center"/>
        <w:rPr>
          <w:sz w:val="28"/>
          <w:szCs w:val="28"/>
        </w:rPr>
      </w:pPr>
      <w:r>
        <w:rPr>
          <w:w w:val="85"/>
          <w:sz w:val="28"/>
          <w:szCs w:val="28"/>
        </w:rPr>
        <w:t>(регистрационный номерзаявленияоприсвоенииобъекту</w:t>
      </w:r>
      <w:r>
        <w:rPr>
          <w:spacing w:val="-1"/>
          <w:w w:val="95"/>
          <w:sz w:val="28"/>
          <w:szCs w:val="28"/>
        </w:rPr>
        <w:t>адресацииадресаилианнулированииегоадреса)</w:t>
      </w:r>
    </w:p>
    <w:p w:rsidR="00E178F7" w:rsidRDefault="00687B8B">
      <w:pPr>
        <w:tabs>
          <w:tab w:val="left" w:pos="0"/>
        </w:tabs>
        <w:spacing w:before="67"/>
        <w:ind w:right="598"/>
        <w:jc w:val="center"/>
        <w:rPr>
          <w:sz w:val="28"/>
          <w:szCs w:val="28"/>
        </w:rPr>
      </w:pPr>
      <w:r>
        <w:rPr>
          <w:sz w:val="28"/>
          <w:szCs w:val="28"/>
        </w:rPr>
        <w:t>Решениеоботказе</w:t>
      </w:r>
    </w:p>
    <w:p w:rsidR="00E178F7" w:rsidRDefault="00687B8B">
      <w:pPr>
        <w:tabs>
          <w:tab w:val="left" w:pos="0"/>
        </w:tabs>
        <w:spacing w:before="2" w:line="292" w:lineRule="exact"/>
        <w:ind w:right="598"/>
        <w:jc w:val="center"/>
        <w:rPr>
          <w:w w:val="95"/>
          <w:sz w:val="28"/>
          <w:szCs w:val="28"/>
        </w:rPr>
      </w:pPr>
      <w:r>
        <w:rPr>
          <w:sz w:val="28"/>
          <w:szCs w:val="28"/>
        </w:rPr>
        <w:t>вприсвоенииобъектуадресацииадресаилианнулированииегоадреса</w:t>
      </w:r>
    </w:p>
    <w:p w:rsidR="00E178F7" w:rsidRDefault="00687B8B">
      <w:pPr>
        <w:tabs>
          <w:tab w:val="left" w:pos="0"/>
          <w:tab w:val="left" w:pos="1966"/>
          <w:tab w:val="left" w:pos="2705"/>
          <w:tab w:val="left" w:pos="4227"/>
        </w:tabs>
        <w:spacing w:line="280" w:lineRule="exact"/>
        <w:ind w:right="117"/>
        <w:jc w:val="center"/>
      </w:pPr>
      <w:r>
        <w:rPr>
          <w:w w:val="95"/>
          <w:sz w:val="28"/>
          <w:szCs w:val="28"/>
        </w:rPr>
        <w:t>от</w:t>
      </w:r>
      <w:r>
        <w:rPr>
          <w:w w:val="95"/>
          <w:sz w:val="28"/>
          <w:szCs w:val="28"/>
          <w:u w:val="single"/>
        </w:rPr>
        <w:tab/>
      </w:r>
      <w:r>
        <w:rPr>
          <w:w w:val="95"/>
          <w:sz w:val="28"/>
          <w:szCs w:val="28"/>
        </w:rPr>
        <w:tab/>
        <w:t>№</w:t>
      </w:r>
      <w:r>
        <w:rPr>
          <w:sz w:val="28"/>
          <w:szCs w:val="28"/>
          <w:u w:val="single"/>
        </w:rPr>
        <w:tab/>
      </w:r>
    </w:p>
    <w:p w:rsidR="00E178F7" w:rsidRDefault="0008319E">
      <w:pPr>
        <w:pStyle w:val="af6"/>
        <w:tabs>
          <w:tab w:val="left" w:pos="0"/>
        </w:tabs>
        <w:spacing w:before="1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0D891492" wp14:editId="5EE6D2BE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6346190" cy="1270"/>
                <wp:effectExtent l="9525" t="13970" r="6985" b="13335"/>
                <wp:wrapTopAndBottom/>
                <wp:docPr id="254" name="Поли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1270"/>
                        </a:xfrm>
                        <a:custGeom>
                          <a:avLst/>
                          <a:gdLst>
                            <a:gd name="T0" fmla="*/ 0 w 9994"/>
                            <a:gd name="T1" fmla="*/ 0 h 1270"/>
                            <a:gd name="T2" fmla="*/ 2147483646 w 999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94" h="1270">
                              <a:moveTo>
                                <a:pt x="0" y="0"/>
                              </a:moveTo>
                              <a:lnTo>
                                <a:pt x="999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AC93" id="Полилиния 242" o:spid="_x0000_s1026" style="position:absolute;margin-left:54pt;margin-top:13.1pt;width:499.7pt;height:.1pt;z-index:-2516771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" o:allowincell="f" path="m,l999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582FBB95" wp14:editId="3A3C26EF">
                <wp:simplePos x="0" y="0"/>
                <wp:positionH relativeFrom="page">
                  <wp:posOffset>682625</wp:posOffset>
                </wp:positionH>
                <wp:positionV relativeFrom="paragraph">
                  <wp:posOffset>367665</wp:posOffset>
                </wp:positionV>
                <wp:extent cx="6343015" cy="1270"/>
                <wp:effectExtent l="6350" t="15240" r="13335" b="12065"/>
                <wp:wrapTopAndBottom/>
                <wp:docPr id="253" name="Поли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*/ 0 w 9989"/>
                            <a:gd name="T1" fmla="*/ 0 h 1270"/>
                            <a:gd name="T2" fmla="*/ 2147483646 w 9989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9" h="1270">
                              <a:moveTo>
                                <a:pt x="0" y="0"/>
                              </a:moveTo>
                              <a:lnTo>
                                <a:pt x="9989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D9932" id="Полилиния 241" o:spid="_x0000_s1026" style="position:absolute;margin-left:53.75pt;margin-top:28.95pt;width:499.45pt;height:.1pt;z-index:-2516761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" o:allowincell="f" path="m,l9989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E178F7">
      <w:pPr>
        <w:pStyle w:val="af6"/>
        <w:tabs>
          <w:tab w:val="left" w:pos="0"/>
        </w:tabs>
        <w:spacing w:before="6"/>
        <w:ind w:left="0"/>
      </w:pPr>
    </w:p>
    <w:p w:rsidR="00E178F7" w:rsidRDefault="00687B8B">
      <w:pPr>
        <w:tabs>
          <w:tab w:val="left" w:pos="0"/>
        </w:tabs>
        <w:spacing w:before="2" w:line="208" w:lineRule="auto"/>
        <w:ind w:right="679" w:hanging="1"/>
        <w:jc w:val="center"/>
        <w:rPr>
          <w:w w:val="85"/>
          <w:sz w:val="28"/>
          <w:szCs w:val="28"/>
        </w:rPr>
      </w:pPr>
      <w:r>
        <w:rPr>
          <w:w w:val="85"/>
          <w:sz w:val="28"/>
          <w:szCs w:val="28"/>
        </w:rPr>
        <w:t>(наименованиеорганаместногосамоуправления,органагосударственной властисубъектаРоссийскойФедерации — городафедеральногозначенияили органаместногосамоуправления внутригородскогомуниципальногообразованиягородафедеральногозначения,уполномоченногозакономсубъектаРоссийской</w:t>
      </w:r>
    </w:p>
    <w:p w:rsidR="00E178F7" w:rsidRDefault="00687B8B">
      <w:pPr>
        <w:tabs>
          <w:tab w:val="left" w:pos="0"/>
        </w:tabs>
        <w:spacing w:line="216" w:lineRule="auto"/>
        <w:ind w:right="563"/>
        <w:jc w:val="center"/>
        <w:rPr>
          <w:sz w:val="28"/>
          <w:szCs w:val="28"/>
        </w:rPr>
      </w:pPr>
      <w:r>
        <w:rPr>
          <w:w w:val="85"/>
          <w:sz w:val="28"/>
          <w:szCs w:val="28"/>
        </w:rPr>
        <w:t>Федерации,а такжеорганизации,признаваемойуправляющейкомпаниейв соответствиис Федеральнымзакономот 28сентября2010г. № 244-ФЗ«Обинновационномцентре«Сколково»(Собраниезаконодательства</w:t>
      </w:r>
      <w:r>
        <w:rPr>
          <w:w w:val="95"/>
          <w:sz w:val="28"/>
          <w:szCs w:val="28"/>
        </w:rPr>
        <w:t>РоссийскойФедерации,2010,№40,ст.4970;2019,№31,ст.4457))</w:t>
      </w:r>
    </w:p>
    <w:p w:rsidR="00E178F7" w:rsidRDefault="00687B8B">
      <w:pPr>
        <w:tabs>
          <w:tab w:val="left" w:pos="0"/>
          <w:tab w:val="left" w:pos="10052"/>
        </w:tabs>
        <w:spacing w:line="260" w:lineRule="exact"/>
        <w:jc w:val="both"/>
      </w:pPr>
      <w:r>
        <w:rPr>
          <w:sz w:val="28"/>
          <w:szCs w:val="28"/>
        </w:rPr>
        <w:t>сообщает,что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E178F7" w:rsidRDefault="0008319E">
      <w:pPr>
        <w:tabs>
          <w:tab w:val="left" w:pos="0"/>
        </w:tabs>
        <w:spacing w:before="11" w:line="518" w:lineRule="auto"/>
        <w:ind w:firstLine="1663"/>
        <w:rPr>
          <w:spacing w:val="-1"/>
          <w:w w:val="95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30AE7691" wp14:editId="3007670D">
                <wp:simplePos x="0" y="0"/>
                <wp:positionH relativeFrom="page">
                  <wp:posOffset>682625</wp:posOffset>
                </wp:positionH>
                <wp:positionV relativeFrom="paragraph">
                  <wp:posOffset>318135</wp:posOffset>
                </wp:positionV>
                <wp:extent cx="6343015" cy="0"/>
                <wp:effectExtent l="6350" t="13335" r="13335" b="15240"/>
                <wp:wrapNone/>
                <wp:docPr id="252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A2184" id="Прямая соединительная линия 239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25.05pt" to="553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" o:allowincell="f" strokeweight=".34mm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709376A" wp14:editId="279FA13F">
                <wp:simplePos x="0" y="0"/>
                <wp:positionH relativeFrom="page">
                  <wp:posOffset>682625</wp:posOffset>
                </wp:positionH>
                <wp:positionV relativeFrom="paragraph">
                  <wp:posOffset>647065</wp:posOffset>
                </wp:positionV>
                <wp:extent cx="6339840" cy="0"/>
                <wp:effectExtent l="6350" t="8890" r="6985" b="10160"/>
                <wp:wrapNone/>
                <wp:docPr id="251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F0D59" id="Прямая соединительная линия 24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" o:allowincell="f" strokeweight=".34mm">
                <v:stroke joinstyle="miter"/>
                <w10:wrap anchorx="page"/>
              </v:line>
            </w:pict>
          </mc:Fallback>
        </mc:AlternateContent>
      </w:r>
      <w:r w:rsidR="00687B8B">
        <w:rPr>
          <w:w w:val="90"/>
          <w:sz w:val="28"/>
          <w:szCs w:val="28"/>
        </w:rPr>
        <w:t>(Ф.И.О.заявителяв дательномпадеже,наименование,номери дата выдачидокумента,подтверждающеголичность,почтовыйадрес—дляфизическоголица;полноенаименование,ИНН,КПП(для</w:t>
      </w:r>
    </w:p>
    <w:p w:rsidR="00E178F7" w:rsidRDefault="00687B8B">
      <w:pPr>
        <w:tabs>
          <w:tab w:val="left" w:pos="0"/>
        </w:tabs>
        <w:spacing w:before="10"/>
        <w:ind w:right="477"/>
        <w:jc w:val="center"/>
      </w:pPr>
      <w:r>
        <w:rPr>
          <w:spacing w:val="-1"/>
          <w:w w:val="95"/>
          <w:sz w:val="28"/>
          <w:szCs w:val="28"/>
        </w:rPr>
        <w:t>российскогоюридического</w:t>
      </w:r>
      <w:r>
        <w:rPr>
          <w:w w:val="95"/>
          <w:sz w:val="28"/>
          <w:szCs w:val="28"/>
        </w:rPr>
        <w:t>лица),страна,датаиномеррегистрации(дляиностранногоюридического лица),</w:t>
      </w:r>
    </w:p>
    <w:p w:rsidR="00E178F7" w:rsidRDefault="0008319E">
      <w:pPr>
        <w:pStyle w:val="af6"/>
        <w:tabs>
          <w:tab w:val="left" w:pos="0"/>
        </w:tabs>
        <w:spacing w:before="10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31F9A928" wp14:editId="51DB3102">
                <wp:simplePos x="0" y="0"/>
                <wp:positionH relativeFrom="page">
                  <wp:posOffset>676910</wp:posOffset>
                </wp:positionH>
                <wp:positionV relativeFrom="paragraph">
                  <wp:posOffset>161925</wp:posOffset>
                </wp:positionV>
                <wp:extent cx="6273165" cy="1270"/>
                <wp:effectExtent l="10160" t="9525" r="12700" b="8255"/>
                <wp:wrapTopAndBottom/>
                <wp:docPr id="250" name="Поли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*/ 0 w 9879"/>
                            <a:gd name="T1" fmla="*/ 0 h 1270"/>
                            <a:gd name="T2" fmla="*/ 2147483646 w 9879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79" h="1270">
                              <a:moveTo>
                                <a:pt x="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2254" id="Полилиния 238" o:spid="_x0000_s1026" style="position:absolute;margin-left:53.3pt;margin-top:12.75pt;width:493.95pt;height:.1pt;z-index:-2516741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" o:allowincell="f" path="m,l9878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18" w:lineRule="exact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>почтовыйадресдляюридическоголица)</w:t>
      </w:r>
    </w:p>
    <w:p w:rsidR="00E178F7" w:rsidRDefault="00687B8B">
      <w:pPr>
        <w:tabs>
          <w:tab w:val="left" w:pos="0"/>
          <w:tab w:val="left" w:pos="2406"/>
          <w:tab w:val="left" w:pos="4804"/>
          <w:tab w:val="left" w:pos="7044"/>
          <w:tab w:val="left" w:pos="8969"/>
        </w:tabs>
        <w:spacing w:before="7" w:line="218" w:lineRule="auto"/>
        <w:ind w:right="439" w:hanging="5"/>
        <w:jc w:val="both"/>
        <w:rPr>
          <w:spacing w:val="-1"/>
          <w:w w:val="95"/>
          <w:sz w:val="28"/>
          <w:szCs w:val="28"/>
        </w:rPr>
      </w:pPr>
      <w:r>
        <w:rPr>
          <w:sz w:val="28"/>
          <w:szCs w:val="28"/>
        </w:rPr>
        <w:t>на  основании  Правил  присвоения,  изменения   и   аннулирование   адресов,утвержденных</w:t>
      </w:r>
      <w:r>
        <w:rPr>
          <w:sz w:val="28"/>
          <w:szCs w:val="28"/>
        </w:rPr>
        <w:tab/>
        <w:t>постановлением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Правительства</w:t>
      </w:r>
      <w:r>
        <w:rPr>
          <w:spacing w:val="-1"/>
          <w:sz w:val="28"/>
          <w:szCs w:val="28"/>
        </w:rPr>
        <w:tab/>
      </w:r>
      <w:r>
        <w:rPr>
          <w:sz w:val="28"/>
          <w:szCs w:val="28"/>
        </w:rPr>
        <w:t>Российской</w:t>
      </w:r>
      <w:r>
        <w:rPr>
          <w:sz w:val="28"/>
          <w:szCs w:val="28"/>
        </w:rPr>
        <w:tab/>
      </w:r>
      <w:r>
        <w:rPr>
          <w:spacing w:val="-2"/>
          <w:w w:val="95"/>
          <w:sz w:val="28"/>
          <w:szCs w:val="28"/>
        </w:rPr>
        <w:t>Федерации</w:t>
      </w:r>
      <w:r>
        <w:rPr>
          <w:sz w:val="28"/>
          <w:szCs w:val="28"/>
        </w:rPr>
        <w:t>от19ноября2014г.№1221,отказановприсвоении(аннулировании)адресаследующему</w:t>
      </w:r>
    </w:p>
    <w:p w:rsidR="00E178F7" w:rsidRDefault="00687B8B">
      <w:pPr>
        <w:tabs>
          <w:tab w:val="left" w:pos="0"/>
        </w:tabs>
        <w:spacing w:before="9" w:line="232" w:lineRule="exact"/>
        <w:jc w:val="both"/>
        <w:rPr>
          <w:w w:val="95"/>
          <w:sz w:val="28"/>
          <w:szCs w:val="28"/>
        </w:rPr>
      </w:pPr>
      <w:r>
        <w:rPr>
          <w:spacing w:val="-1"/>
          <w:w w:val="95"/>
          <w:sz w:val="28"/>
          <w:szCs w:val="28"/>
        </w:rPr>
        <w:t>(нужноеподчеркнуть)</w:t>
      </w:r>
    </w:p>
    <w:p w:rsidR="00E178F7" w:rsidRDefault="00687B8B">
      <w:pPr>
        <w:tabs>
          <w:tab w:val="left" w:pos="0"/>
          <w:tab w:val="left" w:pos="10207"/>
        </w:tabs>
        <w:spacing w:line="278" w:lineRule="exact"/>
        <w:jc w:val="both"/>
      </w:pPr>
      <w:r>
        <w:rPr>
          <w:w w:val="95"/>
          <w:sz w:val="28"/>
          <w:szCs w:val="28"/>
        </w:rPr>
        <w:lastRenderedPageBreak/>
        <w:t>объектуадресации</w:t>
      </w:r>
      <w:r>
        <w:rPr>
          <w:sz w:val="28"/>
          <w:szCs w:val="28"/>
          <w:u w:val="single"/>
        </w:rPr>
        <w:tab/>
      </w:r>
    </w:p>
    <w:p w:rsidR="00E178F7" w:rsidRDefault="0008319E">
      <w:pPr>
        <w:tabs>
          <w:tab w:val="left" w:pos="0"/>
        </w:tabs>
        <w:spacing w:before="9" w:line="516" w:lineRule="auto"/>
        <w:ind w:right="748" w:firstLine="3524"/>
        <w:jc w:val="both"/>
        <w:rPr>
          <w:w w:val="95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60F3EC85" wp14:editId="08C59F82">
                <wp:simplePos x="0" y="0"/>
                <wp:positionH relativeFrom="page">
                  <wp:posOffset>673735</wp:posOffset>
                </wp:positionH>
                <wp:positionV relativeFrom="paragraph">
                  <wp:posOffset>320675</wp:posOffset>
                </wp:positionV>
                <wp:extent cx="6343015" cy="0"/>
                <wp:effectExtent l="6985" t="6350" r="12700" b="12700"/>
                <wp:wrapNone/>
                <wp:docPr id="249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4CC46" id="Прямая соединительная линия 236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05pt,25.25pt" to="55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" o:allowincell="f" strokeweight=".34mm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2084F500" wp14:editId="27B7D260">
                <wp:simplePos x="0" y="0"/>
                <wp:positionH relativeFrom="page">
                  <wp:posOffset>676910</wp:posOffset>
                </wp:positionH>
                <wp:positionV relativeFrom="paragraph">
                  <wp:posOffset>649605</wp:posOffset>
                </wp:positionV>
                <wp:extent cx="6339840" cy="0"/>
                <wp:effectExtent l="10160" t="11430" r="12700" b="7620"/>
                <wp:wrapNone/>
                <wp:docPr id="248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089BF" id="Прямая соединительная линия 237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" o:allowincell="f" strokeweight=".34mm">
                <v:stroke joinstyle="miter"/>
                <w10:wrap anchorx="page"/>
              </v:line>
            </w:pict>
          </mc:Fallback>
        </mc:AlternateContent>
      </w:r>
      <w:r w:rsidR="00687B8B">
        <w:rPr>
          <w:sz w:val="28"/>
          <w:szCs w:val="28"/>
        </w:rPr>
        <w:t>(вид и наименование объекта адресации, описание</w:t>
      </w:r>
      <w:r w:rsidR="00687B8B">
        <w:rPr>
          <w:w w:val="90"/>
          <w:sz w:val="28"/>
          <w:szCs w:val="28"/>
        </w:rPr>
        <w:t>местонахожденияобъектаадресациивслучаеобращениязаявителяоприсвоенииобъектуадресацииадреса,</w:t>
      </w:r>
    </w:p>
    <w:p w:rsidR="00E178F7" w:rsidRDefault="00687B8B">
      <w:pPr>
        <w:tabs>
          <w:tab w:val="left" w:pos="0"/>
        </w:tabs>
        <w:spacing w:line="233" w:lineRule="exact"/>
        <w:ind w:right="598"/>
        <w:jc w:val="center"/>
      </w:pPr>
      <w:r>
        <w:rPr>
          <w:w w:val="95"/>
          <w:sz w:val="28"/>
          <w:szCs w:val="28"/>
        </w:rPr>
        <w:t>адресобъектаадресациивслучаеобращениязаявителяобаннулированиеегоадреса)</w:t>
      </w:r>
    </w:p>
    <w:p w:rsidR="00E178F7" w:rsidRDefault="0008319E">
      <w:pPr>
        <w:pStyle w:val="af6"/>
        <w:tabs>
          <w:tab w:val="left" w:pos="0"/>
        </w:tabs>
        <w:spacing w:before="1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520E6A64" wp14:editId="0E145D0A">
                <wp:simplePos x="0" y="0"/>
                <wp:positionH relativeFrom="page">
                  <wp:posOffset>667385</wp:posOffset>
                </wp:positionH>
                <wp:positionV relativeFrom="paragraph">
                  <wp:posOffset>177165</wp:posOffset>
                </wp:positionV>
                <wp:extent cx="6330950" cy="1270"/>
                <wp:effectExtent l="10160" t="5715" r="12065" b="12065"/>
                <wp:wrapTopAndBottom/>
                <wp:docPr id="247" name="Поли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950" cy="1270"/>
                        </a:xfrm>
                        <a:custGeom>
                          <a:avLst/>
                          <a:gdLst>
                            <a:gd name="T0" fmla="*/ 0 w 9970"/>
                            <a:gd name="T1" fmla="*/ 0 h 1270"/>
                            <a:gd name="T2" fmla="*/ 2147483646 w 99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70" h="1270">
                              <a:moveTo>
                                <a:pt x="0" y="0"/>
                              </a:moveTo>
                              <a:lnTo>
                                <a:pt x="997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9D4F" id="Полилиния 234" o:spid="_x0000_s1026" style="position:absolute;margin-left:52.55pt;margin-top:13.95pt;width:498.5pt;height:.1pt;z-index:-2516720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" o:allowincell="f" path="m,l9970,e" filled="f" strokeweight=".25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A32814">
        <w:rPr>
          <w:noProof/>
          <w:lang w:eastAsia="ru-RU"/>
        </w:rPr>
        <w:drawing>
          <wp:anchor distT="0" distB="0" distL="0" distR="0" simplePos="0" relativeHeight="251679232" behindDoc="0" locked="0" layoutInCell="0" allowOverlap="1" wp14:anchorId="3E4212E3" wp14:editId="07DB6888">
            <wp:simplePos x="0" y="0"/>
            <wp:positionH relativeFrom="page">
              <wp:posOffset>685800</wp:posOffset>
            </wp:positionH>
            <wp:positionV relativeFrom="paragraph">
              <wp:posOffset>268605</wp:posOffset>
            </wp:positionV>
            <wp:extent cx="561975" cy="76835"/>
            <wp:effectExtent l="19050" t="0" r="9525" b="0"/>
            <wp:wrapTopAndBottom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-53" t="-392" r="-53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6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8F7" w:rsidRDefault="00E178F7">
      <w:pPr>
        <w:pStyle w:val="af6"/>
        <w:tabs>
          <w:tab w:val="left" w:pos="0"/>
        </w:tabs>
        <w:spacing w:before="10"/>
        <w:ind w:left="0"/>
      </w:pPr>
    </w:p>
    <w:p w:rsidR="00E178F7" w:rsidRDefault="0008319E">
      <w:pPr>
        <w:pStyle w:val="af6"/>
        <w:tabs>
          <w:tab w:val="left" w:pos="0"/>
        </w:tabs>
        <w:spacing w:line="20" w:lineRule="exact"/>
        <w:ind w:left="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745E9A0" wp14:editId="202045CA">
                <wp:extent cx="5687695" cy="0"/>
                <wp:effectExtent l="9525" t="9525" r="8255" b="9525"/>
                <wp:docPr id="245" name="Группа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7695" cy="0"/>
                          <a:chOff x="0" y="0"/>
                          <a:chExt cx="8956" cy="0"/>
                        </a:xfrm>
                      </wpg:grpSpPr>
                      <wps:wsp>
                        <wps:cNvPr id="246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956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866AE" id="Группа 232" o:spid="_x0000_s1026" style="width:447.85pt;height:0;mso-position-horizontal-relative:char;mso-position-vertical-relative:line" coordsize="895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">
                <v:line id="Line 174" o:spid="_x0000_s1027" style="position:absolute;visibility:visible;mso-wrap-style:square" from="0,0" to="89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XIusEAAADcAAAADwAAAGRycy9kb3ducmV2LnhtbESP3YrCMBSE7wXfIRxh7zS1iuxWoywu&#10;irf+PMChOSbF5qQ2UevbbwTBy2FmvmEWq87V4k5tqDwrGI8yEMSl1xUbBafjZvgNIkRkjbVnUvCk&#10;AKtlv7fAQvsH7+l+iEYkCIcCFdgYm0LKUFpyGEa+IU7e2bcOY5KtkbrFR4K7WuZZNpMOK04LFhta&#10;Wyovh5tTcOa/688xMyezu+WT52WcV2u7Vepr0P3OQUTq4if8bu+0gnw6g9eZdAT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9ci6wQAAANwAAAAPAAAAAAAAAAAAAAAA&#10;AKECAABkcnMvZG93bnJldi54bWxQSwUGAAAAAAQABAD5AAAAjwMAAAAA&#10;" strokeweight=".25mm">
                  <v:stroke joinstyle="miter"/>
                </v:line>
                <w10:anchorlock/>
              </v:group>
            </w:pict>
          </mc:Fallback>
        </mc:AlternateContent>
      </w:r>
    </w:p>
    <w:p w:rsidR="00E178F7" w:rsidRDefault="0008319E">
      <w:pPr>
        <w:pStyle w:val="af6"/>
        <w:tabs>
          <w:tab w:val="left" w:pos="0"/>
        </w:tabs>
        <w:spacing w:before="10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112225BC" wp14:editId="660E5E7C">
                <wp:simplePos x="0" y="0"/>
                <wp:positionH relativeFrom="page">
                  <wp:posOffset>676910</wp:posOffset>
                </wp:positionH>
                <wp:positionV relativeFrom="paragraph">
                  <wp:posOffset>191135</wp:posOffset>
                </wp:positionV>
                <wp:extent cx="6266815" cy="1270"/>
                <wp:effectExtent l="10160" t="10160" r="9525" b="7620"/>
                <wp:wrapTopAndBottom/>
                <wp:docPr id="244" name="Поли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815" cy="1270"/>
                        </a:xfrm>
                        <a:custGeom>
                          <a:avLst/>
                          <a:gdLst>
                            <a:gd name="T0" fmla="*/ 0 w 9869"/>
                            <a:gd name="T1" fmla="*/ 0 h 1270"/>
                            <a:gd name="T2" fmla="*/ 2147483646 w 9869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9" h="1270">
                              <a:moveTo>
                                <a:pt x="0" y="0"/>
                              </a:moveTo>
                              <a:lnTo>
                                <a:pt x="9868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49D0" id="Полилиния 230" o:spid="_x0000_s1026" style="position:absolute;margin-left:53.3pt;margin-top:15.05pt;width:493.45pt;height:.1pt;z-index:-2516710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" o:allowincell="f" path="m,l9868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ind w:right="598"/>
        <w:jc w:val="center"/>
        <w:rPr>
          <w:w w:val="95"/>
          <w:sz w:val="28"/>
          <w:szCs w:val="28"/>
        </w:rPr>
      </w:pPr>
      <w:r>
        <w:rPr>
          <w:w w:val="85"/>
          <w:sz w:val="28"/>
          <w:szCs w:val="28"/>
        </w:rPr>
        <w:t>(основание отказа)</w:t>
      </w:r>
    </w:p>
    <w:p w:rsidR="00E178F7" w:rsidRDefault="00687B8B">
      <w:pPr>
        <w:tabs>
          <w:tab w:val="left" w:pos="0"/>
        </w:tabs>
        <w:spacing w:before="83" w:line="218" w:lineRule="auto"/>
        <w:ind w:right="433" w:firstLine="567"/>
        <w:jc w:val="both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Уполномоченное лицо органа местного самоуправления, органа государственной властисубъектаРоссийскойФедерации</w:t>
      </w:r>
      <w:r>
        <w:rPr>
          <w:w w:val="90"/>
          <w:sz w:val="28"/>
          <w:szCs w:val="28"/>
        </w:rPr>
        <w:t>—</w:t>
      </w:r>
      <w:r>
        <w:rPr>
          <w:w w:val="95"/>
          <w:sz w:val="28"/>
          <w:szCs w:val="28"/>
        </w:rPr>
        <w:t>городафедеральногозначенияилиорганаместногосамоуправления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</w:t>
      </w:r>
      <w:r>
        <w:rPr>
          <w:spacing w:val="-1"/>
          <w:sz w:val="28"/>
          <w:szCs w:val="28"/>
        </w:rPr>
        <w:t>управляющейкомпаниейвсоответствии</w:t>
      </w:r>
      <w:r>
        <w:rPr>
          <w:sz w:val="28"/>
          <w:szCs w:val="28"/>
        </w:rPr>
        <w:t>сФедеральнымзакономот28сентября2010г.</w:t>
      </w:r>
    </w:p>
    <w:p w:rsidR="00E178F7" w:rsidRDefault="00687B8B">
      <w:pPr>
        <w:tabs>
          <w:tab w:val="left" w:pos="0"/>
        </w:tabs>
        <w:spacing w:line="218" w:lineRule="auto"/>
        <w:ind w:right="452" w:hanging="2"/>
        <w:jc w:val="both"/>
      </w:pPr>
      <w:r>
        <w:rPr>
          <w:w w:val="95"/>
          <w:sz w:val="28"/>
          <w:szCs w:val="28"/>
        </w:rPr>
        <w:t>№ 244-ФЗ«Об инновационном центре «Сколково» (Собраниезаконодательства Российской</w:t>
      </w:r>
      <w:r>
        <w:rPr>
          <w:sz w:val="28"/>
          <w:szCs w:val="28"/>
        </w:rPr>
        <w:t>Федерации,2010, №40,ст.4970;2019,№31,ст.4457)</w:t>
      </w:r>
    </w:p>
    <w:p w:rsidR="00E178F7" w:rsidRDefault="0008319E">
      <w:pPr>
        <w:pStyle w:val="af6"/>
        <w:tabs>
          <w:tab w:val="left" w:pos="0"/>
        </w:tabs>
        <w:spacing w:before="9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6464" behindDoc="0" locked="0" layoutInCell="0" allowOverlap="1" wp14:anchorId="504B95EF" wp14:editId="7EC3D853">
                <wp:simplePos x="0" y="0"/>
                <wp:positionH relativeFrom="page">
                  <wp:posOffset>673735</wp:posOffset>
                </wp:positionH>
                <wp:positionV relativeFrom="paragraph">
                  <wp:posOffset>162560</wp:posOffset>
                </wp:positionV>
                <wp:extent cx="3788410" cy="162560"/>
                <wp:effectExtent l="6985" t="10160" r="14605" b="0"/>
                <wp:wrapTopAndBottom/>
                <wp:docPr id="241" name="Группа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8410" cy="162560"/>
                          <a:chOff x="1061" y="256"/>
                          <a:chExt cx="5965" cy="256"/>
                        </a:xfrm>
                      </wpg:grpSpPr>
                      <wps:wsp>
                        <wps:cNvPr id="242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1061" y="256"/>
                            <a:ext cx="596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3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9" y="317"/>
                            <a:ext cx="1727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C2541" id="Группа 229" o:spid="_x0000_s1026" style="position:absolute;margin-left:53.05pt;margin-top:12.8pt;width:298.3pt;height:12.8pt;z-index:251646464;mso-wrap-distance-left:0;mso-wrap-distance-right:0;mso-position-horizontal-relative:page" coordorigin="1061,256" coordsize="5965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" o:allowincell="f">
                <v:line id="Line 285" o:spid="_x0000_s1027" style="position:absolute;visibility:visible;mso-wrap-style:square" from="1061,256" to="7026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EseMMAAADcAAAADwAAAGRycy9kb3ducmV2LnhtbESPQWvCQBSE7wX/w/IEL6XZGIpI6ipV&#10;FHpNlHh9ZJ9JaPZtzK5J/PfdQqHHYWa+YTa7ybRioN41lhUsoxgEcWl1w5WCy/n0tgbhPLLG1jIp&#10;eJKD3Xb2ssFU25EzGnJfiQBhl6KC2vsuldKVNRl0ke2Ig3ezvUEfZF9J3eMY4KaVSRyvpMGGw0KN&#10;HR1qKr/zh1Ggp7y40/VWHc05W+Vc7F9PPlNqMZ8+P0B4mvx/+K/9pRUk7wn8nglH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hLHjDAAAA3AAAAA8AAAAAAAAAAAAA&#10;AAAAoQIAAGRycy9kb3ducmV2LnhtbFBLBQYAAAAABAAEAPkAAACRAwAAAAA=&#10;" strokeweight=".34mm">
                  <v:stroke joinstyle="miter"/>
                </v:line>
                <v:shape id="Picture 286" o:spid="_x0000_s1028" type="#_x0000_t75" style="position:absolute;left:3159;top:317;width:1727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mjHDFAAAA3AAAAA8AAABkcnMvZG93bnJldi54bWxEj19rwjAUxd8Fv0O4gi8yU3WU0RllTAb6&#10;MFid4Ou1uWuKzU1pslr99GYg7PFw/vw4y3Vva9FR6yvHCmbTBARx4XTFpYLD98fTCwgfkDXWjknB&#10;lTysV8PBEjPtLpxTtw+liCPsM1RgQmgyKX1hyKKfuoY4ej+utRiibEupW7zEcVvLeZKk0mLFkWCw&#10;oXdDxXn/ayOknqSHzmy+zp8p7prdLT+eKFdqPOrfXkEE6sN/+NHeagXz5wX8nYlHQK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ZoxwxQAAANwAAAAPAAAAAAAAAAAAAAAA&#10;AJ8CAABkcnMvZG93bnJldi54bWxQSwUGAAAAAAQABAD3AAAAkQMAAAAA&#10;" strokecolor="#3465a4">
                  <v:fill recolor="t" type="frame"/>
                  <v:stroke joinstyle="round"/>
                  <v:imagedata r:id="rId3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7488" behindDoc="0" locked="0" layoutInCell="0" allowOverlap="1" wp14:anchorId="3A4ED493" wp14:editId="7D3DDEF2">
                <wp:simplePos x="0" y="0"/>
                <wp:positionH relativeFrom="page">
                  <wp:posOffset>5577840</wp:posOffset>
                </wp:positionH>
                <wp:positionV relativeFrom="paragraph">
                  <wp:posOffset>162560</wp:posOffset>
                </wp:positionV>
                <wp:extent cx="1438910" cy="162560"/>
                <wp:effectExtent l="15240" t="10160" r="12700" b="0"/>
                <wp:wrapTopAndBottom/>
                <wp:docPr id="238" name="Групп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162560"/>
                          <a:chOff x="8784" y="256"/>
                          <a:chExt cx="2265" cy="256"/>
                        </a:xfrm>
                      </wpg:grpSpPr>
                      <wps:wsp>
                        <wps:cNvPr id="239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8784" y="256"/>
                            <a:ext cx="226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9" y="317"/>
                            <a:ext cx="813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FDA5B" id="Группа 228" o:spid="_x0000_s1026" style="position:absolute;margin-left:439.2pt;margin-top:12.8pt;width:113.3pt;height:12.8pt;z-index:251647488;mso-wrap-distance-left:0;mso-wrap-distance-right:0;mso-position-horizontal-relative:page" coordorigin="8784,256" coordsize="2265,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" o:allowincell="f">
                <v:line id="Line 288" o:spid="_x0000_s1027" style="position:absolute;visibility:visible;mso-wrap-style:square" from="8784,256" to="11049,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PNdMEAAADcAAAADwAAAGRycy9kb3ducmV2LnhtbESPQYvCMBSE74L/ITzBi2i6LohWo+ii&#10;4LVV9Pponm2xealN1PrvzYLgcZiZb5jFqjWVeFDjSssKfkYRCOLM6pJzBcfDbjgF4TyyxsoyKXiR&#10;g9Wy21lgrO2TE3qkPhcBwi5GBYX3dSylywoy6Ea2Jg7exTYGfZBNLnWDzwA3lRxH0UQaLDksFFjT&#10;X0HZNb0bBbpNTzc6X/KtOSSTlE+bwc4nSvV77XoOwlPrv+FPe68VjH9n8H8mHAG5f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w810wQAAANwAAAAPAAAAAAAAAAAAAAAA&#10;AKECAABkcnMvZG93bnJldi54bWxQSwUGAAAAAAQABAD5AAAAjwMAAAAA&#10;" strokeweight=".34mm">
                  <v:stroke joinstyle="miter"/>
                </v:line>
                <v:shape id="Picture 289" o:spid="_x0000_s1028" type="#_x0000_t75" style="position:absolute;left:9489;top:317;width:813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6H1K/AAAA3AAAAA8AAABkcnMvZG93bnJldi54bWxET82KwjAQvi/4DmEWvK3piizaNYqIgnjS&#10;6gMMybTp2kxKE2t9e3MQ9vjx/S/Xg2tET12oPSv4nmQgiLU3NVcKrpf91xxEiMgGG8+k4EkB1qvR&#10;xxJz4x98pr6IlUghHHJUYGNscymDtuQwTHxLnLjSdw5jgl0lTYePFO4aOc2yH+mw5tRgsaWtJX0r&#10;7k5Be7Rz1LtT2Zf6+lfM+sW5uRilxp/D5hdEpCH+i9/ug1EwnaX56Uw6AnL1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+h9SvwAAANwAAAAPAAAAAAAAAAAAAAAAAJ8CAABk&#10;cnMvZG93bnJldi54bWxQSwUGAAAAAAQABAD3AAAAiwMAAAAA&#10;" strokecolor="#3465a4">
                  <v:fill recolor="t" type="frame"/>
                  <v:stroke joinstyle="round"/>
                  <v:imagedata r:id="rId33" o:title=""/>
                </v:shape>
                <w10:wrap type="topAndBottom" anchorx="page"/>
              </v:group>
            </w:pict>
          </mc:Fallback>
        </mc:AlternateContent>
      </w:r>
    </w:p>
    <w:p w:rsidR="00E178F7" w:rsidRDefault="00687B8B">
      <w:pPr>
        <w:tabs>
          <w:tab w:val="left" w:pos="0"/>
        </w:tabs>
        <w:spacing w:before="69"/>
        <w:ind w:right="449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М.П.</w:t>
      </w:r>
    </w:p>
    <w:p w:rsidR="00E178F7" w:rsidRDefault="00E178F7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b/>
          <w:bCs/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50" w:line="228" w:lineRule="auto"/>
        <w:ind w:right="331" w:hanging="425"/>
        <w:jc w:val="right"/>
        <w:rPr>
          <w:w w:val="85"/>
          <w:sz w:val="28"/>
          <w:szCs w:val="28"/>
        </w:rPr>
      </w:pP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178F7" w:rsidRDefault="00687B8B">
      <w:pPr>
        <w:tabs>
          <w:tab w:val="left" w:pos="0"/>
        </w:tabs>
        <w:spacing w:before="50" w:line="228" w:lineRule="auto"/>
        <w:ind w:right="74" w:hanging="425"/>
        <w:jc w:val="right"/>
        <w:rPr>
          <w:w w:val="85"/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E178F7" w:rsidRDefault="00E178F7">
      <w:pPr>
        <w:tabs>
          <w:tab w:val="left" w:pos="0"/>
        </w:tabs>
        <w:spacing w:before="50" w:line="228" w:lineRule="auto"/>
        <w:ind w:right="74" w:hanging="425"/>
        <w:jc w:val="right"/>
        <w:rPr>
          <w:w w:val="85"/>
          <w:sz w:val="28"/>
          <w:szCs w:val="28"/>
        </w:rPr>
      </w:pPr>
    </w:p>
    <w:p w:rsidR="00E178F7" w:rsidRDefault="00687B8B">
      <w:pPr>
        <w:tabs>
          <w:tab w:val="left" w:pos="0"/>
        </w:tabs>
        <w:spacing w:before="50" w:line="228" w:lineRule="auto"/>
        <w:ind w:right="74" w:hanging="425"/>
        <w:jc w:val="right"/>
        <w:rPr>
          <w:w w:val="85"/>
          <w:sz w:val="28"/>
          <w:szCs w:val="28"/>
        </w:rPr>
      </w:pPr>
      <w:r>
        <w:rPr>
          <w:w w:val="85"/>
          <w:sz w:val="28"/>
          <w:szCs w:val="28"/>
        </w:rPr>
        <w:t>Приложение N• 1кприказуМинистерствафинансов</w:t>
      </w:r>
    </w:p>
    <w:p w:rsidR="00E178F7" w:rsidRDefault="00687B8B">
      <w:pPr>
        <w:tabs>
          <w:tab w:val="left" w:pos="0"/>
        </w:tabs>
        <w:spacing w:line="228" w:lineRule="auto"/>
        <w:ind w:right="74" w:hanging="425"/>
        <w:jc w:val="right"/>
        <w:rPr>
          <w:w w:val="95"/>
          <w:sz w:val="28"/>
          <w:szCs w:val="28"/>
        </w:rPr>
      </w:pPr>
      <w:r>
        <w:rPr>
          <w:w w:val="85"/>
          <w:sz w:val="28"/>
          <w:szCs w:val="28"/>
        </w:rPr>
        <w:t>РоссийскойФедерацииот11.12.2014</w:t>
      </w:r>
      <w:r>
        <w:rPr>
          <w:i/>
          <w:iCs/>
          <w:w w:val="85"/>
          <w:sz w:val="28"/>
          <w:szCs w:val="28"/>
        </w:rPr>
        <w:t>№</w:t>
      </w:r>
      <w:r>
        <w:rPr>
          <w:w w:val="85"/>
          <w:sz w:val="28"/>
          <w:szCs w:val="28"/>
        </w:rPr>
        <w:t>І46н</w:t>
      </w:r>
    </w:p>
    <w:p w:rsidR="00E178F7" w:rsidRDefault="00687B8B">
      <w:pPr>
        <w:tabs>
          <w:tab w:val="left" w:pos="0"/>
        </w:tabs>
        <w:spacing w:before="83"/>
        <w:ind w:right="74" w:firstLine="841"/>
        <w:jc w:val="right"/>
        <w:rPr>
          <w:sz w:val="28"/>
          <w:szCs w:val="28"/>
        </w:rPr>
      </w:pPr>
      <w:r>
        <w:rPr>
          <w:w w:val="95"/>
          <w:sz w:val="28"/>
          <w:szCs w:val="28"/>
        </w:rPr>
        <w:t>(вред. ПриказовМинфинаРоссии</w:t>
      </w:r>
      <w:r>
        <w:rPr>
          <w:w w:val="90"/>
          <w:sz w:val="28"/>
          <w:szCs w:val="28"/>
        </w:rPr>
        <w:t>от24.08.2015№130н,отI8.06.2020№</w:t>
      </w:r>
      <w:r>
        <w:rPr>
          <w:spacing w:val="27"/>
          <w:w w:val="90"/>
          <w:sz w:val="28"/>
          <w:szCs w:val="28"/>
        </w:rPr>
        <w:t xml:space="preserve"> 110</w:t>
      </w:r>
      <w:r>
        <w:rPr>
          <w:w w:val="90"/>
          <w:sz w:val="28"/>
          <w:szCs w:val="28"/>
        </w:rPr>
        <w:t>н)</w:t>
      </w:r>
    </w:p>
    <w:p w:rsidR="00E178F7" w:rsidRDefault="00687B8B">
      <w:pPr>
        <w:tabs>
          <w:tab w:val="left" w:pos="0"/>
        </w:tabs>
        <w:spacing w:before="1"/>
        <w:ind w:right="598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178F7" w:rsidRDefault="00687B8B">
      <w:pPr>
        <w:tabs>
          <w:tab w:val="left" w:pos="0"/>
        </w:tabs>
        <w:ind w:right="2546"/>
        <w:jc w:val="center"/>
      </w:pPr>
      <w:r>
        <w:rPr>
          <w:sz w:val="28"/>
          <w:szCs w:val="28"/>
        </w:rPr>
        <w:t>заявлениеоприсвоенииобъектуадресацииадресаилианнулированиеегоадреса</w:t>
      </w:r>
    </w:p>
    <w:p w:rsidR="00E178F7" w:rsidRDefault="0008319E">
      <w:pPr>
        <w:pStyle w:val="af6"/>
        <w:tabs>
          <w:tab w:val="left" w:pos="0"/>
        </w:tabs>
        <w:spacing w:before="6"/>
        <w:ind w:left="0"/>
        <w:rPr>
          <w:lang w:eastAsia="ru-RU"/>
        </w:rPr>
        <w:sectPr w:rsidR="00E178F7">
          <w:pgSz w:w="11906" w:h="16838"/>
          <w:pgMar w:top="993" w:right="480" w:bottom="851" w:left="1650" w:header="720" w:footer="720" w:gutter="0"/>
          <w:cols w:space="720"/>
          <w:docGrid w:linePitch="360"/>
        </w:sect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8512" behindDoc="0" locked="0" layoutInCell="0" allowOverlap="1" wp14:anchorId="499ED80F" wp14:editId="6DD391E3">
                <wp:simplePos x="0" y="0"/>
                <wp:positionH relativeFrom="margin">
                  <wp:posOffset>-66675</wp:posOffset>
                </wp:positionH>
                <wp:positionV relativeFrom="paragraph">
                  <wp:posOffset>85090</wp:posOffset>
                </wp:positionV>
                <wp:extent cx="6416040" cy="7808595"/>
                <wp:effectExtent l="9525" t="8890" r="13335" b="12065"/>
                <wp:wrapNone/>
                <wp:docPr id="162" name="Группа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040" cy="7808595"/>
                          <a:chOff x="-105" y="134"/>
                          <a:chExt cx="10103" cy="12296"/>
                        </a:xfrm>
                      </wpg:grpSpPr>
                      <pic:pic xmlns:pic="http://schemas.openxmlformats.org/drawingml/2006/picture">
                        <pic:nvPicPr>
                          <pic:cNvPr id="163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5" y="4626"/>
                            <a:ext cx="3311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8" y="611"/>
                            <a:ext cx="496" cy="3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5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-93" y="12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9987" y="12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-105" y="134"/>
                            <a:ext cx="10103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442" y="12419"/>
                            <a:ext cx="9556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-105" y="5650"/>
                            <a:ext cx="10103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-105" y="3929"/>
                            <a:ext cx="10103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-105" y="595"/>
                            <a:ext cx="10103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512" y="12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4496" y="39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057" y="39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500" y="1690"/>
                            <a:ext cx="4007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500" y="1268"/>
                            <a:ext cx="4007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500" y="11891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500" y="11295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500" y="10728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500" y="10334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500" y="9820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00" y="9214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500" y="8653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500" y="8301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500" y="7519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500" y="6937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00" y="6347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500" y="5995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00" y="4602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500" y="4276"/>
                            <a:ext cx="9498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4409" y="124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920" y="86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920" y="69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929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109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550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6925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7429" y="56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500" y="5145"/>
                            <a:ext cx="6436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4397" y="12140"/>
                            <a:ext cx="5601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4397" y="10065"/>
                            <a:ext cx="5601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4397" y="8018"/>
                            <a:ext cx="5601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4397" y="7768"/>
                            <a:ext cx="5601" cy="0"/>
                          </a:xfrm>
                          <a:prstGeom prst="line">
                            <a:avLst/>
                          </a:prstGeom>
                          <a:noFill/>
                          <a:ln w="151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999" y="10654"/>
                            <a:ext cx="3431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4421" y="10654"/>
                            <a:ext cx="5539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553" y="8573"/>
                            <a:ext cx="378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994" y="8573"/>
                            <a:ext cx="3436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4421" y="8573"/>
                            <a:ext cx="5539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553" y="8227"/>
                            <a:ext cx="3872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4469" y="8217"/>
                            <a:ext cx="5500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009" y="5070"/>
                            <a:ext cx="2091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562" y="4196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562" y="3850"/>
                            <a:ext cx="3940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5134" y="38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122" y="3848"/>
                            <a:ext cx="4838" cy="0"/>
                          </a:xfrm>
                          <a:prstGeom prst="lin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465" y="3792"/>
                            <a:ext cx="464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6428" y="3792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5866" y="3792"/>
                            <a:ext cx="378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460" y="2303"/>
                            <a:ext cx="2341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-69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9944" y="5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-76" y="182"/>
                            <a:ext cx="10026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-76" y="509"/>
                            <a:ext cx="10026" cy="0"/>
                          </a:xfrm>
                          <a:prstGeom prst="line">
                            <a:avLst/>
                          </a:prstGeom>
                          <a:noFill/>
                          <a:ln w="90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-62" y="540"/>
                            <a:ext cx="10022" cy="0"/>
                          </a:xfrm>
                          <a:prstGeom prst="line">
                            <a:avLst/>
                          </a:prstGeom>
                          <a:noFill/>
                          <a:ln w="18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5" y="434"/>
                            <a:ext cx="6700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730" y="434"/>
                            <a:ext cx="3215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AutoShape 249"/>
                        <wps:cNvSpPr>
                          <a:spLocks noChangeArrowheads="1"/>
                        </wps:cNvSpPr>
                        <wps:spPr bwMode="auto">
                          <a:xfrm>
                            <a:off x="9934" y="3926"/>
                            <a:ext cx="14" cy="6752"/>
                          </a:xfrm>
                          <a:custGeom>
                            <a:avLst/>
                            <a:gdLst>
                              <a:gd name="G0" fmla="*/ 1 0 65535"/>
                              <a:gd name="G1" fmla="+- 338 0 0"/>
                              <a:gd name="G2" fmla="+- 8 0 0"/>
                              <a:gd name="G3" fmla="*/ 1 65535 2"/>
                              <a:gd name="T0" fmla="*/ 15 w 15"/>
                              <a:gd name="T1" fmla="*/ 3822 h 6747"/>
                              <a:gd name="T2" fmla="*/ 15 w 15"/>
                              <a:gd name="T3" fmla="*/ 3527 h 6747"/>
                              <a:gd name="T4" fmla="*/ 0 w 15"/>
                              <a:gd name="T5" fmla="*/ 10273 h 6747"/>
                              <a:gd name="T6" fmla="*/ 0 w 15"/>
                              <a:gd name="T7" fmla="*/ 9935 h 6747"/>
                              <a:gd name="T8" fmla="*/ 3163 w 15"/>
                              <a:gd name="T9" fmla="*/ 3163 h 6747"/>
                              <a:gd name="T10" fmla="*/ 18437 w 15"/>
                              <a:gd name="T11" fmla="*/ 18437 h 6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" y="1101"/>
                            <a:ext cx="71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2" y="8020"/>
                            <a:ext cx="86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" y="6081"/>
                            <a:ext cx="863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6" name="AutoShape 253"/>
                        <wps:cNvSpPr>
                          <a:spLocks noChangeArrowheads="1"/>
                        </wps:cNvSpPr>
                        <wps:spPr bwMode="auto">
                          <a:xfrm>
                            <a:off x="9934" y="3926"/>
                            <a:ext cx="14" cy="6752"/>
                          </a:xfrm>
                          <a:custGeom>
                            <a:avLst/>
                            <a:gdLst>
                              <a:gd name="G0" fmla="*/ 1 0 65535"/>
                              <a:gd name="G1" fmla="+- 338 0 0"/>
                              <a:gd name="G2" fmla="+- 8 0 0"/>
                              <a:gd name="G3" fmla="*/ 1 65535 2"/>
                              <a:gd name="T0" fmla="*/ 15 w 15"/>
                              <a:gd name="T1" fmla="*/ 3822 h 6747"/>
                              <a:gd name="T2" fmla="*/ 15 w 15"/>
                              <a:gd name="T3" fmla="*/ 3527 h 6747"/>
                              <a:gd name="T4" fmla="*/ 0 w 15"/>
                              <a:gd name="T5" fmla="*/ 10273 h 6747"/>
                              <a:gd name="T6" fmla="*/ 0 w 15"/>
                              <a:gd name="T7" fmla="*/ 9935 h 6747"/>
                              <a:gd name="T8" fmla="*/ 3163 w 15"/>
                              <a:gd name="T9" fmla="*/ 3163 h 6747"/>
                              <a:gd name="T10" fmla="*/ 18437 w 15"/>
                              <a:gd name="T11" fmla="*/ 18437 h 6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15" h="6747">
                                <a:moveTo>
                                  <a:pt x="15" y="295"/>
                                </a:moveTo>
                                <a:lnTo>
                                  <a:pt x="15" y="0"/>
                                </a:lnTo>
                                <a:moveTo>
                                  <a:pt x="0" y="6746"/>
                                </a:moveTo>
                                <a:lnTo>
                                  <a:pt x="0" y="6408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8" y="3645"/>
                            <a:ext cx="1094" cy="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0CF9C" id="Группа 227" o:spid="_x0000_s1026" style="position:absolute;margin-left:-5.25pt;margin-top:6.7pt;width:505.2pt;height:614.85pt;z-index:251648512;mso-wrap-distance-left:0;mso-wrap-distance-right:0;mso-position-horizontal-relative:margin" coordorigin="-105,134" coordsize="10103,1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" o:allowincell="f">
                <v:shape id="Picture 185" o:spid="_x0000_s1027" type="#_x0000_t75" style="position:absolute;left:3605;top:4626;width:3311;height: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+2tfAAAAA3AAAAA8AAABkcnMvZG93bnJldi54bWxET9uKwjAQfRf8hzDCvmmqQpFqFF1w2dUn&#10;rR8wNNMLNpNuErX79xtB8G0O5zqrTW9acSfnG8sKppMEBHFhdcOVgku+Hy9A+ICssbVMCv7Iw2Y9&#10;HKww0/bBJ7qfQyViCPsMFdQhdJmUvqjJoJ/YjjhypXUGQ4SuktrhI4abVs6SJJUGG44NNXb0WVNx&#10;Pd+Mgl+cX+Tip9wd5a0oD6nr8/xrp9THqN8uQQTqw1v8cn/rOD+dw/OZeIF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v7a18AAAADcAAAADwAAAAAAAAAAAAAAAACfAgAA&#10;ZHJzL2Rvd25yZXYueG1sUEsFBgAAAAAEAAQA9wAAAIwDAAAAAA==&#10;" strokecolor="#3465a4">
                  <v:fill recolor="t" type="frame"/>
                  <v:stroke joinstyle="round"/>
                  <v:imagedata r:id="rId40" o:title=""/>
                </v:shape>
                <v:shape id="Picture 186" o:spid="_x0000_s1028" type="#_x0000_t75" style="position:absolute;left:4548;top:611;width:496;height:3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Ow4LCAAAA3AAAAA8AAABkcnMvZG93bnJldi54bWxET01rwkAQvQv9D8sUvOmmRoJGVylipZcK&#10;ag4eh+w0G5qdDdmtxv56tyB4m8f7nOW6t424UOdrxwrexgkI4tLpmisFxeljNAPhA7LGxjEpuJGH&#10;9eplsMRcuysf6HIMlYgh7HNUYEJocyl9aciiH7uWOHLfrrMYIuwqqTu8xnDbyEmSZNJizbHBYEsb&#10;Q+XP8dcq+AuZ3JtbMilSn+6L7e7rnNq5UsPX/n0BIlAfnuKH+1PH+dkU/p+JF8jV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zsOCwgAAANwAAAAPAAAAAAAAAAAAAAAAAJ8C&#10;AABkcnMvZG93bnJldi54bWxQSwUGAAAAAAQABAD3AAAAjgMAAAAA&#10;" strokecolor="#3465a4">
                  <v:fill recolor="t" type="frame"/>
                  <v:stroke joinstyle="round"/>
                  <v:imagedata r:id="rId41" o:title=""/>
                </v:shape>
                <v:line id="Line 187" o:spid="_x0000_s1029" style="position:absolute;visibility:visible;mso-wrap-style:square" from="-93,12431" to="-93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/DBsEAAADcAAAADwAAAGRycy9kb3ducmV2LnhtbERPTYvCMBC9L/gfwgje1tSCslSjiKCI&#10;J6274HG2mW2720xKErX6640g7G0e73Nmi8404kLO15YVjIYJCOLC6ppLBZ/H9fsHCB+QNTaWScGN&#10;PCzmvbcZZtpe+UCXPJQihrDPUEEVQptJ6YuKDPqhbYkj92OdwRChK6V2eI3hppFpkkykwZpjQ4Ut&#10;rSoq/vKzUXDn3zwt9wnxae++dt8+be1uo9Sg3y2nIAJ14V/8cm91nD8Zw/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z8MGwQAAANwAAAAPAAAAAAAAAAAAAAAA&#10;AKECAABkcnMvZG93bnJldi54bWxQSwUGAAAAAAQABAD5AAAAjwMAAAAA&#10;" strokeweight=".42mm">
                  <v:stroke joinstyle="miter"/>
                </v:line>
                <v:line id="Line 188" o:spid="_x0000_s1030" style="position:absolute;visibility:visible;mso-wrap-style:square" from="9987,12431" to="9987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1dccIAAADcAAAADwAAAGRycy9kb3ducmV2LnhtbERPTWvCQBC9C/6HZYTedNMcQomuQYSK&#10;5GRTBY/T7DSJZmfD7lbT/vpuoeBtHu9zVsVoenEj5zvLCp4XCQji2uqOGwXH99f5CwgfkDX2lknB&#10;N3ko1tPJCnNt7/xGtyo0Ioawz1FBG8KQS+nrlgz6hR2II/dpncEQoWukdniP4aaXaZJk0mDHsaHF&#10;gbYt1dfqyyj44UuVNoeE+Hxwp/LDp4Mtd0o9zcbNEkSgMTzE/+69jvOzDP6ei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1dccIAAADcAAAADwAAAAAAAAAAAAAA&#10;AAChAgAAZHJzL2Rvd25yZXYueG1sUEsFBgAAAAAEAAQA+QAAAJADAAAAAA==&#10;" strokeweight=".42mm">
                  <v:stroke joinstyle="miter"/>
                </v:line>
                <v:line id="Line 189" o:spid="_x0000_s1031" style="position:absolute;visibility:visible;mso-wrap-style:square" from="-105,134" to="9998,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H46sEAAADcAAAADwAAAGRycy9kb3ducmV2LnhtbERPTYvCMBC9L/gfwgje1tQedKlGEUER&#10;T1p3weNsM9t2t5mUJGr11xtB2Ns83ufMFp1pxIWcry0rGA0TEMSF1TWXCj6P6/cPED4ga2wsk4Ib&#10;eVjMe28zzLS98oEueShFDGGfoYIqhDaT0hcVGfRD2xJH7sc6gyFCV0rt8BrDTSPTJBlLgzXHhgpb&#10;WlVU/OVno+DOv3la7hPi09597b592trdRqlBv1tOQQTqwr/45d7q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UfjqwQAAANwAAAAPAAAAAAAAAAAAAAAA&#10;AKECAABkcnMvZG93bnJldi54bWxQSwUGAAAAAAQABAD5AAAAjwMAAAAA&#10;" strokeweight=".42mm">
                  <v:stroke joinstyle="miter"/>
                </v:line>
                <v:line id="Line 190" o:spid="_x0000_s1032" style="position:absolute;visibility:visible;mso-wrap-style:square" from="442,12419" to="9998,1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5smMQAAADcAAAADwAAAGRycy9kb3ducmV2LnhtbESPQWvCQBCF7wX/wzIFb3XTHKREVxFB&#10;KZ5sWsHjmB2TaHY27G419td3DoXeZnhv3vtmvhxcp24UYuvZwOskA0VcedtybeDrc/PyBiomZIud&#10;ZzLwoAjLxehpjoX1d/6gW5lqJSEcCzTQpNQXWseqIYdx4nti0c4+OEyyhlrbgHcJd53Os2yqHbYs&#10;DQ32tG6oupbfzsAPX8q83mfEx3047E4x7/1ua8z4eVjNQCUa0r/57/rdCv5UaOUZmUA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zmyYxAAAANwAAAAPAAAAAAAAAAAA&#10;AAAAAKECAABkcnMvZG93bnJldi54bWxQSwUGAAAAAAQABAD5AAAAkgMAAAAA&#10;" strokeweight=".42mm">
                  <v:stroke joinstyle="miter"/>
                </v:line>
                <v:line id="Line 191" o:spid="_x0000_s1033" style="position:absolute;visibility:visible;mso-wrap-style:square" from="-105,5650" to="9998,5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JA8EAAADcAAAADwAAAGRycy9kb3ducmV2LnhtbERPTYvCMBC9L/gfwgje1tQexK1GEUER&#10;T1p3weNsM9t2t5mUJGr11xtB2Ns83ufMFp1pxIWcry0rGA0TEMSF1TWXCj6P6/cJCB+QNTaWScGN&#10;PCzmvbcZZtpe+UCXPJQihrDPUEEVQptJ6YuKDPqhbYkj92OdwRChK6V2eI3hppFpkoylwZpjQ4Ut&#10;rSoq/vKzUXDn3zwt9wnxae++dt8+be1uo9Sg3y2nIAJ14V/8cm91nD/+g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gskDwQAAANwAAAAPAAAAAAAAAAAAAAAA&#10;AKECAABkcnMvZG93bnJldi54bWxQSwUGAAAAAAQABAD5AAAAjwMAAAAA&#10;" strokeweight=".42mm">
                  <v:stroke joinstyle="miter"/>
                </v:line>
                <v:line id="Line 192" o:spid="_x0000_s1034" style="position:absolute;visibility:visible;mso-wrap-style:square" from="-105,3929" to="9998,3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H2Q8QAAADcAAAADwAAAGRycy9kb3ducmV2LnhtbESPQW/CMAyF75P4D5GRuI2UHrapEBBC&#10;Ypo4sW6TOJrGtIXGqZIMyn79fJi0m633/N7nxWpwnbpSiK1nA7NpBoq48rbl2sDnx/bxBVRMyBY7&#10;z2TgThFWy9HDAgvrb/xO1zLVSkI4FmigSakvtI5VQw7j1PfEop18cJhkDbW2AW8S7jqdZ9mTdtiy&#10;NDTY06ah6lJ+OwM/fC7zep8RH/bha3eMee93r8ZMxsN6DirRkP7Nf9dvVvCfBV+ekQn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YfZDxAAAANwAAAAPAAAAAAAAAAAA&#10;AAAAAKECAABkcnMvZG93bnJldi54bWxQSwUGAAAAAAQABAD5AAAAkgMAAAAA&#10;" strokeweight=".42mm">
                  <v:stroke joinstyle="miter"/>
                </v:line>
                <v:line id="Line 193" o:spid="_x0000_s1035" style="position:absolute;visibility:visible;mso-wrap-style:square" from="-105,595" to="9998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1T2MIAAADcAAAADwAAAGRycy9kb3ducmV2LnhtbERPTWvCQBC9C/0PyxR6M5vk0ErqGkpB&#10;EU82KvQ4zU6TtNnZsLtq9Nd3C4K3ebzPmZej6cWJnO8sK8iSFARxbXXHjYL9bjmdgfABWWNvmRRc&#10;yEO5eJjMsdD2zB90qkIjYgj7AhW0IQyFlL5uyaBP7EAcuW/rDIYIXSO1w3MMN73M0/RZGuw4NrQ4&#10;0HtL9W91NAqu/FPlzTYl/ty6w+bL54PdrJR6ehzfXkEEGsNdfHOvdZz/ksH/M/EC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S1T2MIAAADcAAAADwAAAAAAAAAAAAAA&#10;AAChAgAAZHJzL2Rvd25yZXYueG1sUEsFBgAAAAAEAAQA+QAAAJADAAAAAA==&#10;" strokeweight=".42mm">
                  <v:stroke joinstyle="miter"/>
                </v:line>
                <v:line id="Line 194" o:spid="_x0000_s1036" style="position:absolute;visibility:visible;mso-wrap-style:square" from="512,12431" to="512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/Nr8EAAADcAAAADwAAAGRycy9kb3ducmV2LnhtbERPTYvCMBC9L/gfwgje1tQedOkaRQRF&#10;PGlV8DjbzLZdm0lJolZ//WZB2Ns83udM551pxI2cry0rGA0TEMSF1TWXCo6H1fsHCB+QNTaWScGD&#10;PMxnvbcpZtreeU+3PJQihrDPUEEVQptJ6YuKDPqhbYkj922dwRChK6V2eI/hppFpkoylwZpjQ4Ut&#10;LSsqLvnVKHjyT56Wu4T4vHOn7ZdPW7tdKzXod4tPEIG68C9+uTc6zp+k8PdMvEDO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/82vwQAAANwAAAAPAAAAAAAAAAAAAAAA&#10;AKECAABkcnMvZG93bnJldi54bWxQSwUGAAAAAAQABAD5AAAAjwMAAAAA&#10;" strokeweight=".42mm">
                  <v:stroke joinstyle="miter"/>
                </v:line>
                <v:line id="Line 195" o:spid="_x0000_s1037" style="position:absolute;visibility:visible;mso-wrap-style:square" from="4496,3941" to="4496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NoNMEAAADcAAAADwAAAGRycy9kb3ducmV2LnhtbERPTWvCQBC9C/6HZYTedGMKtURXkUKl&#10;eNJoweOYHZO02dmwu2raX+8Kgrd5vM+ZLTrTiAs5X1tWMB4lIIgLq2suFex3n8N3ED4ga2wsk4I/&#10;8rCY93szzLS98pYueShFDGGfoYIqhDaT0hcVGfQj2xJH7mSdwRChK6V2eI3hppFpkrxJgzXHhgpb&#10;+qio+M3PRsE//+RpuUmIDxv3vT76tLXrlVIvg245BRGoC0/xw/2l4/zJK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s2g0wQAAANwAAAAPAAAAAAAAAAAAAAAA&#10;AKECAABkcnMvZG93bnJldi54bWxQSwUGAAAAAAQABAD5AAAAjwMAAAAA&#10;" strokeweight=".42mm">
                  <v:stroke joinstyle="miter"/>
                </v:line>
                <v:line id="Line 196" o:spid="_x0000_s1038" style="position:absolute;visibility:visible;mso-wrap-style:square" from="5057,3941" to="5057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rwQMEAAADcAAAADwAAAGRycy9kb3ducmV2LnhtbERPTWvCQBC9C/6HZYTedGMotURXkUKl&#10;eNJoweOYHZO02dmwu2raX+8Kgrd5vM+ZLTrTiAs5X1tWMB4lIIgLq2suFex3n8N3ED4ga2wsk4I/&#10;8rCY93szzLS98pYueShFDGGfoYIqhDaT0hcVGfQj2xJH7mSdwRChK6V2eI3hppFpkrxJgzXHhgpb&#10;+qio+M3PRsE//+RpuUmIDxv3vT76tLXrlVIvg245BRGoC0/xw/2l4/zJK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WvBAwQAAANwAAAAPAAAAAAAAAAAAAAAA&#10;AKECAABkcnMvZG93bnJldi54bWxQSwUGAAAAAAQABAD5AAAAjwMAAAAA&#10;" strokeweight=".42mm">
                  <v:stroke joinstyle="miter"/>
                </v:line>
                <v:line id="Line 197" o:spid="_x0000_s1039" style="position:absolute;visibility:visible;mso-wrap-style:square" from="500,1690" to="4507,1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TLrMEAAADcAAAADwAAAGRycy9kb3ducmV2LnhtbERPTYvCMBC9L/gfwgje1tQedKlGEUER&#10;T1p3weNsM9t2t5mUJGr11xtB2Ns83ufMFp1pxIWcry0rGA0TEMSF1TWXCj6P6/cPED4ga2wsk4Ib&#10;eVjMe28zzLS98oEueShFDGGfoYIqhDaT0hcVGfRD2xJH7sc6gyFCV0rt8BrDTSPTJBlLgzXHhgpb&#10;WlVU/OVno+DOv3la7hPi09597b592trdRqlBv1tOQQTqwr/45d7qOH8y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xMuswQAAANwAAAAPAAAAAAAAAAAAAAAA&#10;AKECAABkcnMvZG93bnJldi54bWxQSwUGAAAAAAQABAD5AAAAjwMAAAAA&#10;" strokeweight=".42mm">
                  <v:stroke joinstyle="miter"/>
                </v:line>
                <v:line id="Line 198" o:spid="_x0000_s1040" style="position:absolute;visibility:visible;mso-wrap-style:square" from="500,1268" to="4507,1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huN8EAAADcAAAADwAAAGRycy9kb3ducmV2LnhtbERPTYvCMBC9L/gfwgje1tQedKlGEUER&#10;T1p3weNsM9t2t5mUJGr11xtB2Ns83ufMFp1pxIWcry0rGA0TEMSF1TWXCj6P6/cPED4ga2wsk4Ib&#10;eVjMe28zzLS98oEueShFDGGfoYIqhDaT0hcVGfRD2xJH7sc6gyFCV0rt8BrDTSPTJBlLgzXHhgpb&#10;WlVU/OVno+DOv3la7hPi09597b592trdRqlBv1tOQQTqwr/45d7qOH8y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iG43wQAAANwAAAAPAAAAAAAAAAAAAAAA&#10;AKECAABkcnMvZG93bnJldi54bWxQSwUGAAAAAAQABAD5AAAAjwMAAAAA&#10;" strokeweight=".42mm">
                  <v:stroke joinstyle="miter"/>
                </v:line>
                <v:line id="Line 199" o:spid="_x0000_s1041" style="position:absolute;visibility:visible;mso-wrap-style:square" from="500,11891" to="9998,11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q9iMIAAADcAAAADwAAAGRycy9kb3ducmV2LnhtbERPTWvCQBC9C/0PyxR6MxtzKJJmlVKw&#10;FE8xKvQ4zU6TtNnZsLs1qb/eFQRv83ifU6wn04sTOd9ZVrBIUhDEtdUdNwoO+818CcIHZI29ZVLw&#10;Tx7Wq4dZgbm2I+/oVIVGxBD2OSpoQxhyKX3dkkGf2IE4ct/WGQwRukZqh2MMN73M0vRZGuw4NrQ4&#10;0FtL9W/1ZxSc+afKmjIl/izdcfvls8Fu35V6epxeX0AEmsJdfHN/6Dh/mcH1mXiBXF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q9iMIAAADcAAAADwAAAAAAAAAAAAAA&#10;AAChAgAAZHJzL2Rvd25yZXYueG1sUEsFBgAAAAAEAAQA+QAAAJADAAAAAA==&#10;" strokeweight=".42mm">
                  <v:stroke joinstyle="miter"/>
                </v:line>
                <v:line id="Line 200" o:spid="_x0000_s1042" style="position:absolute;visibility:visible;mso-wrap-style:square" from="500,11295" to="9998,1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YYE8IAAADcAAAADwAAAGRycy9kb3ducmV2LnhtbERPTWvCQBC9C/6HZYTezMYUiqSuoRQs&#10;JScbFXocs2MSzc6G3a2m/fXdQsHbPN7nrIrR9OJKzneWFSySFARxbXXHjYL9bjNfgvABWWNvmRR8&#10;k4diPZ2sMNf2xh90rUIjYgj7HBW0IQy5lL5uyaBP7EAcuZN1BkOErpHa4S2Gm15mafokDXYcG1oc&#10;6LWl+lJ9GQU/fK6yZpsSf27doTz6bLDlm1IPs/HlGUSgMdzF/+53HecvH+HvmXi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YYE8IAAADcAAAADwAAAAAAAAAAAAAA&#10;AAChAgAAZHJzL2Rvd25yZXYueG1sUEsFBgAAAAAEAAQA+QAAAJADAAAAAA==&#10;" strokeweight=".42mm">
                  <v:stroke joinstyle="miter"/>
                </v:line>
                <v:line id="Line 201" o:spid="_x0000_s1043" style="position:absolute;visibility:visible;mso-wrap-style:square" from="500,10728" to="9998,1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+AZ8IAAADcAAAADwAAAGRycy9kb3ducmV2LnhtbERPTWvCQBC9C/6HZYTezMZQiqSuoRQs&#10;JScbFXocs2MSzc6G3a2m/fXdQsHbPN7nrIrR9OJKzneWFSySFARxbXXHjYL9bjNfgvABWWNvmRR8&#10;k4diPZ2sMNf2xh90rUIjYgj7HBW0IQy5lL5uyaBP7EAcuZN1BkOErpHa4S2Gm15mafokDXYcG1oc&#10;6LWl+lJ9GQU/fK6yZpsSf27doTz6bLDlm1IPs/HlGUSgMdzF/+53HecvH+HvmXi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I+AZ8IAAADcAAAADwAAAAAAAAAAAAAA&#10;AAChAgAAZHJzL2Rvd25yZXYueG1sUEsFBgAAAAAEAAQA+QAAAJADAAAAAA==&#10;" strokeweight=".42mm">
                  <v:stroke joinstyle="miter"/>
                </v:line>
                <v:line id="Line 202" o:spid="_x0000_s1044" style="position:absolute;visibility:visible;mso-wrap-style:square" from="500,10334" to="9998,10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Ml/MIAAADcAAAADwAAAGRycy9kb3ducmV2LnhtbERPTWvCQBC9C/6HZYTezMZAi6SuoRQs&#10;JScbFXocs2MSzc6G3a2m/fXdQsHbPN7nrIrR9OJKzneWFSySFARxbXXHjYL9bjNfgvABWWNvmRR8&#10;k4diPZ2sMNf2xh90rUIjYgj7HBW0IQy5lL5uyaBP7EAcuZN1BkOErpHa4S2Gm15mafokDXYcG1oc&#10;6LWl+lJ9GQU/fK6yZpsSf27doTz6bLDlm1IPs/HlGUSgMdzF/+53HecvH+HvmXi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8Ml/MIAAADcAAAADwAAAAAAAAAAAAAA&#10;AAChAgAAZHJzL2Rvd25yZXYueG1sUEsFBgAAAAAEAAQA+QAAAJADAAAAAA==&#10;" strokeweight=".42mm">
                  <v:stroke joinstyle="miter"/>
                </v:line>
                <v:line id="Line 203" o:spid="_x0000_s1045" style="position:absolute;visibility:visible;mso-wrap-style:square" from="500,9820" to="9998,9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G7i8IAAADcAAAADwAAAGRycy9kb3ducmV2LnhtbERPTWvCQBC9F/wPyxR6q5vmICF1FSlU&#10;iqcYK3icZsckmp0Nu9sk9dd3C0Jv83ifs1xPphMDOd9aVvAyT0AQV1a3XCv4PLw/ZyB8QNbYWSYF&#10;P+RhvZo9LDHXduQ9DWWoRQxhn6OCJoQ+l9JXDRn0c9sTR+5sncEQoauldjjGcNPJNEkW0mDLsaHB&#10;nt4aqq7lt1Fw40uZ1kVCfCrccffl097utko9PU6bVxCBpvAvvrs/dJyfLeDvmXiB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G7i8IAAADcAAAADwAAAAAAAAAAAAAA&#10;AAChAgAAZHJzL2Rvd25yZXYueG1sUEsFBgAAAAAEAAQA+QAAAJADAAAAAA==&#10;" strokeweight=".42mm">
                  <v:stroke joinstyle="miter"/>
                </v:line>
                <v:line id="Line 204" o:spid="_x0000_s1046" style="position:absolute;visibility:visible;mso-wrap-style:square" from="500,9214" to="9998,9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0eEMIAAADcAAAADwAAAGRycy9kb3ducmV2LnhtbERPTWvCQBC9C/6HZYTezMYcWkldQylY&#10;Sk42KvQ4Zsckmp0Nu1tN++u7hYK3ebzPWRWj6cWVnO8sK1gkKQji2uqOGwX73Wa+BOEDssbeMin4&#10;Jg/FejpZYa7tjT/oWoVGxBD2OSpoQxhyKX3dkkGf2IE4cifrDIYIXSO1w1sMN73M0vRRGuw4NrQ4&#10;0GtL9aX6Mgp++FxlzTYl/ty6Q3n02WDLN6UeZuPLM4hAY7iL/93vOs5fPsHfM/EC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F0eEMIAAADcAAAADwAAAAAAAAAAAAAA&#10;AAChAgAAZHJzL2Rvd25yZXYueG1sUEsFBgAAAAAEAAQA+QAAAJADAAAAAA==&#10;" strokeweight=".42mm">
                  <v:stroke joinstyle="miter"/>
                </v:line>
                <v:line id="Line 205" o:spid="_x0000_s1047" style="position:absolute;visibility:visible;mso-wrap-style:square" from="500,8653" to="9998,8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KKYsQAAADcAAAADwAAAGRycy9kb3ducmV2LnhtbESPQWvCQBCF7wX/wzIFb3XTHESiq4ig&#10;FE82reBxzI5JNDsbdrea9td3DoXeZnhv3vtmsRpcp+4UYuvZwOskA0VcedtybeDzY/syAxUTssXO&#10;Mxn4pgir5ehpgYX1D36ne5lqJSEcCzTQpNQXWseqIYdx4nti0S4+OEyyhlrbgA8Jd53Os2yqHbYs&#10;DQ32tGmoupVfzsAPX8u8PmTEp0M47s8x7/1+Z8z4eVjPQSUa0r/57/rNCv5MaOUZmU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wopixAAAANwAAAAPAAAAAAAAAAAA&#10;AAAAAKECAABkcnMvZG93bnJldi54bWxQSwUGAAAAAAQABAD5AAAAkgMAAAAA&#10;" strokeweight=".42mm">
                  <v:stroke joinstyle="miter"/>
                </v:line>
                <v:line id="Line 206" o:spid="_x0000_s1048" style="position:absolute;visibility:visible;mso-wrap-style:square" from="500,8301" to="9998,8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4v+cEAAADcAAAADwAAAGRycy9kb3ducmV2LnhtbERPTYvCMBC9L/gfwgje1tQexK1GEUER&#10;T1p3weNsM9t2t5mUJGr11xtB2Ns83ufMFp1pxIWcry0rGA0TEMSF1TWXCj6P6/cJCB+QNTaWScGN&#10;PCzmvbcZZtpe+UCXPJQihrDPUEEVQptJ6YuKDPqhbYkj92OdwRChK6V2eI3hppFpkoylwZpjQ4Ut&#10;rSoq/vKzUXDn3zwt9wnxae++dt8+be1uo9Sg3y2nIAJ14V/8cm91nD/5g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ji/5wQAAANwAAAAPAAAAAAAAAAAAAAAA&#10;AKECAABkcnMvZG93bnJldi54bWxQSwUGAAAAAAQABAD5AAAAjwMAAAAA&#10;" strokeweight=".42mm">
                  <v:stroke joinstyle="miter"/>
                </v:line>
                <v:line id="Line 207" o:spid="_x0000_s1049" style="position:absolute;visibility:visible;mso-wrap-style:square" from="500,7519" to="9998,7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0QucQAAADcAAAADwAAAGRycy9kb3ducmV2LnhtbESPQW/CMAyF75P4D5GRuI2UHqatEBBC&#10;Ypo4sW6TOJrGtIXGqZIMyn79fJi0m633/N7nxWpwnbpSiK1nA7NpBoq48rbl2sDnx/bxGVRMyBY7&#10;z2TgThFWy9HDAgvrb/xO1zLVSkI4FmigSakvtI5VQw7j1PfEop18cJhkDbW2AW8S7jqdZ9mTdtiy&#10;NDTY06ah6lJ+OwM/fC7zep8RH/bha3eMee93r8ZMxsN6DirRkP7Nf9dvVvBfBF+ekQn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bRC5xAAAANwAAAAPAAAAAAAAAAAA&#10;AAAAAKECAABkcnMvZG93bnJldi54bWxQSwUGAAAAAAQABAD5AAAAkgMAAAAA&#10;" strokeweight=".42mm">
                  <v:stroke joinstyle="miter"/>
                </v:line>
                <v:line id="Line 208" o:spid="_x0000_s1050" style="position:absolute;visibility:visible;mso-wrap-style:square" from="500,6937" to="9998,6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1IsIAAADcAAAADwAAAGRycy9kb3ducmV2LnhtbERPTWvCQBC9C/0PyxR6M5vkUGrqGkpB&#10;EU82KvQ4zU6TtNnZsLtq9Nd3C4K3ebzPmZej6cWJnO8sK8iSFARxbXXHjYL9bjl9AeEDssbeMim4&#10;kIdy8TCZY6HtmT/oVIVGxBD2BSpoQxgKKX3dkkGf2IE4ct/WGQwRukZqh+cYbnqZp+mzNNhxbGhx&#10;oPeW6t/qaBRc+afKm21K/Ll1h82Xzwe7WSn19Di+vYIINIa7+OZe6zh/lsH/M/EC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G1IsIAAADcAAAADwAAAAAAAAAAAAAA&#10;AAChAgAAZHJzL2Rvd25yZXYueG1sUEsFBgAAAAAEAAQA+QAAAJADAAAAAA==&#10;" strokeweight=".42mm">
                  <v:stroke joinstyle="miter"/>
                </v:line>
                <v:line id="Line 209" o:spid="_x0000_s1051" style="position:absolute;visibility:visible;mso-wrap-style:square" from="500,6347" to="9998,6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MrVcEAAADcAAAADwAAAGRycy9kb3ducmV2LnhtbERPTYvCMBC9L/gfwgje1tQexO0aRQRF&#10;PGlV8DjbzLZdm0lJolZ//WZB2Ns83udM551pxI2cry0rGA0TEMSF1TWXCo6H1fsEhA/IGhvLpOBB&#10;Huaz3tsUM23vvKdbHkoRQ9hnqKAKoc2k9EVFBv3QtsSR+7bOYIjQlVI7vMdw08g0ScbSYM2xocKW&#10;lhUVl/xqFDz5J0/LXUJ83rnT9sunrd2ulRr0u8UniEBd+Be/3Bsd53+k8PdMvEDO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8ytVwQAAANwAAAAPAAAAAAAAAAAAAAAA&#10;AKECAABkcnMvZG93bnJldi54bWxQSwUGAAAAAAQABAD5AAAAjwMAAAAA&#10;" strokeweight=".42mm">
                  <v:stroke joinstyle="miter"/>
                </v:line>
                <v:line id="Line 210" o:spid="_x0000_s1052" style="position:absolute;visibility:visible;mso-wrap-style:square" from="500,5995" to="9998,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+OzsEAAADcAAAADwAAAGRycy9kb3ducmV2LnhtbERPTWvCQBC9C/6HZYTedGMKxUZXkUKl&#10;eNJoweOYHZO02dmwu2raX+8Kgrd5vM+ZLTrTiAs5X1tWMB4lIIgLq2suFex3n8MJCB+QNTaWScEf&#10;eVjM+70ZZtpeeUuXPJQihrDPUEEVQptJ6YuKDPqRbYkjd7LOYIjQlVI7vMZw08g0Sd6kwZpjQ4Ut&#10;fVRU/OZno+Cff/K03CTEh437Xh992tr1SqmXQbecggjUhaf44f7Scf77K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v47OwQAAANwAAAAPAAAAAAAAAAAAAAAA&#10;AKECAABkcnMvZG93bnJldi54bWxQSwUGAAAAAAQABAD5AAAAjwMAAAAA&#10;" strokeweight=".42mm">
                  <v:stroke joinstyle="miter"/>
                </v:line>
                <v:line id="Line 211" o:spid="_x0000_s1053" style="position:absolute;visibility:visible;mso-wrap-style:square" from="500,4602" to="9998,4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YWusEAAADcAAAADwAAAGRycy9kb3ducmV2LnhtbERPTWvCQBC9C/6HZYTedGMoxUZXkUKl&#10;eNJoweOYHZO02dmwu2raX+8Kgrd5vM+ZLTrTiAs5X1tWMB4lIIgLq2suFex3n8MJCB+QNTaWScEf&#10;eVjM+70ZZtpeeUuXPJQihrDPUEEVQptJ6YuKDPqRbYkjd7LOYIjQlVI7vMZw08g0Sd6kwZpjQ4Ut&#10;fVRU/OZno+Cff/K03CTEh437Xh992tr1SqmXQbecggjUhaf44f7Scf77K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Vha6wQAAANwAAAAPAAAAAAAAAAAAAAAA&#10;AKECAABkcnMvZG93bnJldi54bWxQSwUGAAAAAAQABAD5AAAAjwMAAAAA&#10;" strokeweight=".42mm">
                  <v:stroke joinstyle="miter"/>
                </v:line>
                <v:line id="Line 212" o:spid="_x0000_s1054" style="position:absolute;visibility:visible;mso-wrap-style:square" from="500,4276" to="9998,4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qzIcEAAADcAAAADwAAAGRycy9kb3ducmV2LnhtbERPTWvCQBC9C/6HZYTedGOgxUZXkUKl&#10;eNJoweOYHZO02dmwu2raX+8Kgrd5vM+ZLTrTiAs5X1tWMB4lIIgLq2suFex3n8MJCB+QNTaWScEf&#10;eVjM+70ZZtpeeUuXPJQihrDPUEEVQptJ6YuKDPqRbYkjd7LOYIjQlVI7vMZw08g0Sd6kwZpjQ4Ut&#10;fVRU/OZno+Cff/K03CTEh437Xh992tr1SqmXQbecggjUhaf44f7Scf77K9yfiR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GrMhwQAAANwAAAAPAAAAAAAAAAAAAAAA&#10;AKECAABkcnMvZG93bnJldi54bWxQSwUGAAAAAAQABAD5AAAAjwMAAAAA&#10;" strokeweight=".42mm">
                  <v:stroke joinstyle="miter"/>
                </v:line>
                <v:line id="Line 213" o:spid="_x0000_s1055" style="position:absolute;visibility:visible;mso-wrap-style:square" from="4409,12431" to="4409,12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gtVsEAAADcAAAADwAAAGRycy9kb3ducmV2LnhtbERPTYvCMBC9L/gfwgje1tQexK1GEUER&#10;T1p3weNsM9t2t5mUJGr11xtB2Ns83ufMFp1pxIWcry0rGA0TEMSF1TWXCj6P6/cJCB+QNTaWScGN&#10;PCzmvbcZZtpe+UCXPJQihrDPUEEVQptJ6YuKDPqhbYkj92OdwRChK6V2eI3hppFpkoylwZpjQ4Ut&#10;rSoq/vKzUXDn3zwt9wnxae++dt8+be1uo9Sg3y2nIAJ14V/8cm91nP8x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yC1WwQAAANwAAAAPAAAAAAAAAAAAAAAA&#10;AKECAABkcnMvZG93bnJldi54bWxQSwUGAAAAAAQABAD5AAAAjwMAAAAA&#10;" strokeweight=".42mm">
                  <v:stroke joinstyle="miter"/>
                </v:line>
                <v:line id="Line 214" o:spid="_x0000_s1056" style="position:absolute;visibility:visible;mso-wrap-style:square" from="920,8665" to="920,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SIzcIAAADcAAAADwAAAGRycy9kb3ducmV2LnhtbERPTWvCQBC9C/6HZYTedGMOrY2uIoVK&#10;8aTRgscxOyZps7Nhd9W0v94VBG/zeJ8zW3SmERdyvrasYDxKQBAXVtdcKtjvPocTED4ga2wsk4I/&#10;8rCY93szzLS98pYueShFDGGfoYIqhDaT0hcVGfQj2xJH7mSdwRChK6V2eI3hppFpkrxKgzXHhgpb&#10;+qio+M3PRsE//+RpuUmIDxv3vT76tLXrlVIvg245BRGoC0/xw/2l4/z3N7g/Ey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SIzcIAAADcAAAADwAAAAAAAAAAAAAA&#10;AAChAgAAZHJzL2Rvd25yZXYueG1sUEsFBgAAAAAEAAQA+QAAAJADAAAAAA==&#10;" strokeweight=".42mm">
                  <v:stroke joinstyle="miter"/>
                </v:line>
                <v:line id="Line 215" o:spid="_x0000_s1057" style="position:absolute;visibility:visible;mso-wrap-style:square" from="920,6949" to="920,6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scv8QAAADcAAAADwAAAGRycy9kb3ducmV2LnhtbESPQW/CMAyF75P4D5GRuI2UHqatEBBC&#10;Ypo4sW6TOJrGtIXGqZIMyn79fJi0m633/N7nxWpwnbpSiK1nA7NpBoq48rbl2sDnx/bxGVRMyBY7&#10;z2TgThFWy9HDAgvrb/xO1zLVSkI4FmigSakvtI5VQw7j1PfEop18cJhkDbW2AW8S7jqdZ9mTdtiy&#10;NDTY06ah6lJ+OwM/fC7zep8RH/bha3eMee93r8ZMxsN6DirRkP7Nf9dvVvBfhFaekQn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xy/xAAAANwAAAAPAAAAAAAAAAAA&#10;AAAAAKECAABkcnMvZG93bnJldi54bWxQSwUGAAAAAAQABAD5AAAAkgMAAAAA&#10;" strokeweight=".42mm">
                  <v:stroke joinstyle="miter"/>
                </v:line>
                <v:line id="Line 216" o:spid="_x0000_s1058" style="position:absolute;visibility:visible;mso-wrap-style:square" from="929,5662" to="929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e5JMIAAADcAAAADwAAAGRycy9kb3ducmV2LnhtbERPTWvCQBC9C/6HZYTezMYcSk1dQylY&#10;Sk42KvQ4Zsckmp0Nu1tN++u7hYK3ebzPWRWj6cWVnO8sK1gkKQji2uqOGwX73Wb+BMIHZI29ZVLw&#10;TR6K9XSywlzbG3/QtQqNiCHsc1TQhjDkUvq6JYM+sQNx5E7WGQwRukZqh7cYbnqZpemjNNhxbGhx&#10;oNeW6kv1ZRT88LnKmm1K/Ll1h/Los8GWb0o9zMaXZxCBxnAX/7vfdZy/XMLfM/EC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1e5JMIAAADcAAAADwAAAAAAAAAAAAAA&#10;AAChAgAAZHJzL2Rvd25yZXYueG1sUEsFBgAAAAAEAAQA+QAAAJADAAAAAA==&#10;" strokeweight=".42mm">
                  <v:stroke joinstyle="miter"/>
                </v:line>
                <v:line id="Line 217" o:spid="_x0000_s1059" style="position:absolute;visibility:visible;mso-wrap-style:square" from="3109,5662" to="3109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LkQsEAAADcAAAADwAAAGRycy9kb3ducmV2LnhtbESPQYvCMBSE74L/IbwFb5puD7JUo4ig&#10;LJ7cquDx2TzbavNSkqx2/fVmQfA4zMw3zHTemUbcyPnasoLPUQKCuLC65lLBfrcafoHwAVljY5kU&#10;/JGH+azfm2Km7Z1/6JaHUkQI+wwVVCG0mZS+qMigH9mWOHpn6wyGKF0ptcN7hJtGpkkylgZrjgsV&#10;trSsqLjmv0bBgy95Wm4T4uPWHTYnn7Z2s1Zq8NEtJiACdeEdfrW/tYJIhP8z8QjI2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QuRCwQAAANwAAAAPAAAAAAAAAAAAAAAA&#10;AKECAABkcnMvZG93bnJldi54bWxQSwUGAAAAAAQABAD5AAAAjwMAAAAA&#10;" strokeweight=".42mm">
                  <v:stroke joinstyle="miter"/>
                </v:line>
                <v:line id="Line 218" o:spid="_x0000_s1060" style="position:absolute;visibility:visible;mso-wrap-style:square" from="3550,5662" to="3550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5B2cMAAADcAAAADwAAAGRycy9kb3ducmV2LnhtbESPQWsCMRSE74L/ITzBmybuQcpqlCIo&#10;xZOuFTy+bl53t25eliTVtb++KQg9DjPzDbNc97YVN/KhcaxhNlUgiEtnGq40vJ+2kxcQISIbbB2T&#10;hgcFWK+GgyXmxt35SLciViJBOOSooY6xy6UMZU0Ww9R1xMn7dN5iTNJX0ni8J7htZabUXFpsOC3U&#10;2NGmpvJafFsNP/xVZNVBEV8O/rz/CFnn9jutx6P+dQEiUh//w8/2m9GQqRn8nUlH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OQdnDAAAA3AAAAA8AAAAAAAAAAAAA&#10;AAAAoQIAAGRycy9kb3ducmV2LnhtbFBLBQYAAAAABAAEAPkAAACRAwAAAAA=&#10;" strokeweight=".42mm">
                  <v:stroke joinstyle="miter"/>
                </v:line>
                <v:line id="Line 219" o:spid="_x0000_s1061" style="position:absolute;visibility:visible;mso-wrap-style:square" from="6925,5662" to="6925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zfrsMAAADcAAAADwAAAGRycy9kb3ducmV2LnhtbESPQWsCMRSE7wX/Q3gFbzVpDlJWo4ig&#10;FE92W8Hjc/PcXd28LEmq2/76plDocZiZb5j5cnCduFGIrWcDzxMFgrjytuXawMf75ukFREzIFjvP&#10;ZOCLIiwXo4c5Ftbf+Y1uZapFhnAs0ECTUl9IGauGHMaJ74mzd/bBYcoy1NIGvGe466RWaiodtpwX&#10;Guxp3VB1LT+dgW++lLreK+LjPhx2p6h7v9saM34cVjMQiYb0H/5rv1oDWmn4PZOPgF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c367DAAAA3AAAAA8AAAAAAAAAAAAA&#10;AAAAoQIAAGRycy9kb3ducmV2LnhtbFBLBQYAAAAABAAEAPkAAACRAwAAAAA=&#10;" strokeweight=".42mm">
                  <v:stroke joinstyle="miter"/>
                </v:line>
                <v:line id="Line 220" o:spid="_x0000_s1062" style="position:absolute;visibility:visible;mso-wrap-style:square" from="7429,5662" to="7429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B6NcMAAADcAAAADwAAAGRycy9kb3ducmV2LnhtbESPQWsCMRSE7wX/Q3iCN026gsjWKKXQ&#10;Ip50tdDj6+Z1d9vNy5JEXf31RhB6HGbmG2ax6m0rTuRD41jD80SBIC6dabjScNi/j+cgQkQ22Dom&#10;DRcKsFoOnhaYG3fmHZ2KWIkE4ZCjhjrGLpcylDVZDBPXESfvx3mLMUlfSePxnOC2lZlSM2mx4bRQ&#10;Y0dvNZV/xdFquPJvkVVbRfy19Z+b75B1bvOh9WjYv76AiNTH//CjvTYaMjWF+5l0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QejXDAAAA3AAAAA8AAAAAAAAAAAAA&#10;AAAAoQIAAGRycy9kb3ducmV2LnhtbFBLBQYAAAAABAAEAPkAAACRAwAAAAA=&#10;" strokeweight=".42mm">
                  <v:stroke joinstyle="miter"/>
                </v:line>
                <v:line id="Line 221" o:spid="_x0000_s1063" style="position:absolute;visibility:visible;mso-wrap-style:square" from="500,5145" to="6936,5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niQcMAAADcAAAADwAAAGRycy9kb3ducmV2LnhtbESPQWsCMRSE7wX/Q3iCN026iMjWKKXQ&#10;Ip50tdDj6+Z1d9vNy5JEXf31RhB6HGbmG2ax6m0rTuRD41jD80SBIC6dabjScNi/j+cgQkQ22Dom&#10;DRcKsFoOnhaYG3fmHZ2KWIkE4ZCjhjrGLpcylDVZDBPXESfvx3mLMUlfSePxnOC2lZlSM2mx4bRQ&#10;Y0dvNZV/xdFquPJvkVVbRfy19Z+b75B1bvOh9WjYv76AiNTH//CjvTYaMjWF+5l0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54kHDAAAA3AAAAA8AAAAAAAAAAAAA&#10;AAAAoQIAAGRycy9kb3ducmV2LnhtbFBLBQYAAAAABAAEAPkAAACRAwAAAAA=&#10;" strokeweight=".42mm">
                  <v:stroke joinstyle="miter"/>
                </v:line>
                <v:line id="Line 222" o:spid="_x0000_s1064" style="position:absolute;visibility:visible;mso-wrap-style:square" from="4397,12140" to="9998,12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VH2sMAAADcAAAADwAAAGRycy9kb3ducmV2LnhtbESPQWsCMRSE7wX/Q3iCN026oMjWKKXQ&#10;Ip50tdDj6+Z1d9vNy5JEXf31RhB6HGbmG2ax6m0rTuRD41jD80SBIC6dabjScNi/j+cgQkQ22Dom&#10;DRcKsFoOnhaYG3fmHZ2KWIkE4ZCjhjrGLpcylDVZDBPXESfvx3mLMUlfSePxnOC2lZlSM2mx4bRQ&#10;Y0dvNZV/xdFquPJvkVVbRfy19Z+b75B1bvOh9WjYv76AiNTH//CjvTYaMjWF+5l0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1R9rDAAAA3AAAAA8AAAAAAAAAAAAA&#10;AAAAoQIAAGRycy9kb3ducmV2LnhtbFBLBQYAAAAABAAEAPkAAACRAwAAAAA=&#10;" strokeweight=".42mm">
                  <v:stroke joinstyle="miter"/>
                </v:line>
                <v:line id="Line 223" o:spid="_x0000_s1065" style="position:absolute;visibility:visible;mso-wrap-style:square" from="4397,10065" to="9998,10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ZrcQAAADcAAAADwAAAGRycy9kb3ducmV2LnhtbESPQWvCQBSE74X+h+UVequ75iAldRNE&#10;UMSTphV6fGafSTT7NuxuNfbXdwuFHoeZ+YaZl6PtxZV86BxrmE4UCOLamY4bDR/vq5dXECEiG+wd&#10;k4Y7BSiLx4c55sbdeE/XKjYiQTjkqKGNccilDHVLFsPEDcTJOzlvMSbpG2k83hLc9jJTaiYtdpwW&#10;Whxo2VJ9qb6shm8+V1mzU8SfO3/YHkM2uO1a6+encfEGItIY/8N/7Y3RkKkZ/J5JR0AW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59mtxAAAANwAAAAPAAAAAAAAAAAA&#10;AAAAAKECAABkcnMvZG93bnJldi54bWxQSwUGAAAAAAQABAD5AAAAkgMAAAAA&#10;" strokeweight=".42mm">
                  <v:stroke joinstyle="miter"/>
                </v:line>
                <v:line id="Line 224" o:spid="_x0000_s1066" style="position:absolute;visibility:visible;mso-wrap-style:square" from="4397,8018" to="9998,8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t8NsMAAADcAAAADwAAAGRycy9kb3ducmV2LnhtbESPQWsCMRSE7wX/Q3iCN026B5WtUUqh&#10;RTzpaqHH183r7rablyWJuvrrjSD0OMzMN8xi1dtWnMiHxrGG54kCQVw603Cl4bB/H89BhIhssHVM&#10;Gi4UYLUcPC0wN+7MOzoVsRIJwiFHDXWMXS5lKGuyGCauI07ej/MWY5K+ksbjOcFtKzOlptJiw2mh&#10;xo7eair/iqPVcOXfIqu2ivhr6z833yHr3OZD69Gwf30BEamP/+FHe200ZGoG9zPpCM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rfDbDAAAA3AAAAA8AAAAAAAAAAAAA&#10;AAAAoQIAAGRycy9kb3ducmV2LnhtbFBLBQYAAAAABAAEAPkAAACRAwAAAAA=&#10;" strokeweight=".42mm">
                  <v:stroke joinstyle="miter"/>
                </v:line>
                <v:line id="Line 225" o:spid="_x0000_s1067" style="position:absolute;visibility:visible;mso-wrap-style:square" from="4397,7768" to="9998,7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ToRMEAAADcAAAADwAAAGRycy9kb3ducmV2LnhtbERPz2vCMBS+D/Y/hDfwNpP1IKMaiwwm&#10;0pPWCR7fmre2rnkpSdTqX78chB0/vt+LYrS9uJAPnWMNb1MFgrh2puNGw9f+8/UdRIjIBnvHpOFG&#10;AYrl89MCc+OuvKNLFRuRQjjkqKGNccilDHVLFsPUDcSJ+3HeYkzQN9J4vKZw28tMqZm02HFqaHGg&#10;j5bq3+psNdz5VGXNVhEft/5QfodscOVa68nLuJqDiDTGf/HDvTEaMpXWpjPpCM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NOhEwQAAANwAAAAPAAAAAAAAAAAAAAAA&#10;AKECAABkcnMvZG93bnJldi54bWxQSwUGAAAAAAQABAD5AAAAjwMAAAAA&#10;" strokeweight=".42mm">
                  <v:stroke joinstyle="miter"/>
                </v:line>
                <v:line id="Line 226" o:spid="_x0000_s1068" style="position:absolute;visibility:visible;mso-wrap-style:square" from="999,10654" to="4430,10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8HycMAAADcAAAADwAAAGRycy9kb3ducmV2LnhtbESPQWuDQBSE74H+h+UVegnNmhyksa4h&#10;DRV61QRzfbgvKnHfWner9t93C4Ueh5n5hkkPi+nFRKPrLCvYbiIQxLXVHTcKLuf8+QWE88gae8uk&#10;4JscHLKHVYqJtjMXNJW+EQHCLkEFrfdDIqWrWzLoNnYgDt7NjgZ9kGMj9YhzgJte7qIolgY7Dgst&#10;DnRqqb6XX0aBXsrqk6635t2ci7jk6m2d+0Kpp8fl+ArC0+L/w3/tD61gF+3h90w4Aj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vB8nDAAAA3AAAAA8AAAAAAAAAAAAA&#10;AAAAoQIAAGRycy9kb3ducmV2LnhtbFBLBQYAAAAABAAEAPkAAACRAwAAAAA=&#10;" strokeweight=".34mm">
                  <v:stroke joinstyle="miter"/>
                </v:line>
                <v:line id="Line 227" o:spid="_x0000_s1069" style="position:absolute;visibility:visible;mso-wrap-style:square" from="4421,10654" to="9960,10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w4ibwAAADcAAAADwAAAGRycy9kb3ducmV2LnhtbERPvQrCMBDeBd8hnOAimuogUo2iouDa&#10;KnU9mrMtNpfaRK1vbwbB8eP7X206U4sXta6yrGA6iUAQ51ZXXCi4nI/jBQjnkTXWlknBhxxs1v3e&#10;CmNt35zQK/WFCCHsYlRQet/EUrq8JINuYhviwN1sa9AH2BZSt/gO4aaWsyiaS4MVh4YSG9qXlN/T&#10;p1GguzR70PVWHMw5maec7UZHnyg1HHTbJQhPnf+Lf+6TVjCbhvnhTDgCcv0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0w4ibwAAADcAAAADwAAAAAAAAAAAAAAAAChAgAA&#10;ZHJzL2Rvd25yZXYueG1sUEsFBgAAAAAEAAQA+QAAAIoDAAAAAA==&#10;" strokeweight=".34mm">
                  <v:stroke joinstyle="miter"/>
                </v:line>
                <v:line id="Line 228" o:spid="_x0000_s1070" style="position:absolute;visibility:visible;mso-wrap-style:square" from="553,8573" to="931,8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CdEsIAAADcAAAADwAAAGRycy9kb3ducmV2LnhtbESPT4vCMBTE78J+h/CEvYhN60GWahQV&#10;hb22LvX6aF7/YPPSbbLa/fZGEDwOM/MbZr0dTSduNLjWsoIkikEQl1a3XCv4OZ/mXyCcR9bYWSYF&#10;/+Rgu/mYrDHV9s4Z3XJfiwBhl6KCxvs+ldKVDRl0ke2Jg1fZwaAPcqilHvAe4KaTizheSoMth4UG&#10;ezo0VF7zP6NAj3nxS5eqPppztsy52M9OPlPqczruViA8jf4dfrW/tYJFksDzTDgC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CdEsIAAADcAAAADwAAAAAAAAAAAAAA&#10;AAChAgAAZHJzL2Rvd25yZXYueG1sUEsFBgAAAAAEAAQA+QAAAJADAAAAAA==&#10;" strokeweight=".34mm">
                  <v:stroke joinstyle="miter"/>
                </v:line>
                <v:line id="Line 229" o:spid="_x0000_s1071" style="position:absolute;visibility:visible;mso-wrap-style:square" from="994,8573" to="4430,8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IDZcIAAADcAAAADwAAAGRycy9kb3ducmV2LnhtbESPQYvCMBSE74L/IbwFL2JTe5Clmsqu&#10;KOy1danXR/NsyzYvtclq/fdGEDwOM/MNs9mOphNXGlxrWcEyikEQV1a3XCv4PR4WnyCcR9bYWSYF&#10;d3KwzaaTDaba3jina+FrESDsUlTQeN+nUrqqIYMusj1x8M52MOiDHGqpB7wFuOlkEscrabDlsNBg&#10;T7uGqr/i3yjQY1Fe6HSu9+aYrwouv+cHnys1+xi/1iA8jf4dfrV/tIJkmcDzTDgCMn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IDZcIAAADcAAAADwAAAAAAAAAAAAAA&#10;AAChAgAAZHJzL2Rvd25yZXYueG1sUEsFBgAAAAAEAAQA+QAAAJADAAAAAA==&#10;" strokeweight=".34mm">
                  <v:stroke joinstyle="miter"/>
                </v:line>
                <v:line id="Line 230" o:spid="_x0000_s1072" style="position:absolute;visibility:visible;mso-wrap-style:square" from="4421,8573" to="9960,8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6m/sIAAADcAAAADwAAAGRycy9kb3ducmV2LnhtbESPQYvCMBSE78L+h/AWvMiaqiDSbSqr&#10;KHhtle710Tzbss1Lt4la/70RBI/DzHzDJOvBtOJKvWssK5hNIxDEpdUNVwpOx/3XCoTzyBpby6Tg&#10;Tg7W6ccowVjbG2d0zX0lAoRdjApq77tYSlfWZNBNbUccvLPtDfog+0rqHm8Bblo5j6KlNNhwWKix&#10;o21N5V9+MQr0kBf/9HuuduaYLXMuNpO9z5Qafw4/3yA8Df4dfrUPWsF8toDnmXAEZP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6m/sIAAADcAAAADwAAAAAAAAAAAAAA&#10;AAChAgAAZHJzL2Rvd25yZXYueG1sUEsFBgAAAAAEAAQA+QAAAJADAAAAAA==&#10;" strokeweight=".34mm">
                  <v:stroke joinstyle="miter"/>
                </v:line>
                <v:line id="Line 231" o:spid="_x0000_s1073" style="position:absolute;visibility:visible;mso-wrap-style:square" from="553,8227" to="4425,8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c+isIAAADcAAAADwAAAGRycy9kb3ducmV2LnhtbESPQYvCMBSE78L+h/AWvMiaKiLSbSqr&#10;KHhtle710Tzbss1Lt4la/70RBI/DzHzDJOvBtOJKvWssK5hNIxDEpdUNVwpOx/3XCoTzyBpby6Tg&#10;Tg7W6ccowVjbG2d0zX0lAoRdjApq77tYSlfWZNBNbUccvLPtDfog+0rqHm8Bblo5j6KlNNhwWKix&#10;o21N5V9+MQr0kBf/9HuuduaYLXMuNpO9z5Qafw4/3yA8Df4dfrUPWsF8toDnmXAEZP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c+isIAAADcAAAADwAAAAAAAAAAAAAA&#10;AAChAgAAZHJzL2Rvd25yZXYueG1sUEsFBgAAAAAEAAQA+QAAAJADAAAAAA==&#10;" strokeweight=".34mm">
                  <v:stroke joinstyle="miter"/>
                </v:line>
                <v:line id="Line 232" o:spid="_x0000_s1074" style="position:absolute;visibility:visible;mso-wrap-style:square" from="4469,8217" to="9969,8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ubEcIAAADcAAAADwAAAGRycy9kb3ducmV2LnhtbESPQYvCMBSE78L+h/AWvMiaKijSbSqr&#10;KHhtle710Tzbss1Lt4la/70RBI/DzHzDJOvBtOJKvWssK5hNIxDEpdUNVwpOx/3XCoTzyBpby6Tg&#10;Tg7W6ccowVjbG2d0zX0lAoRdjApq77tYSlfWZNBNbUccvLPtDfog+0rqHm8Bblo5j6KlNNhwWKix&#10;o21N5V9+MQr0kBf/9HuuduaYLXMuNpO9z5Qafw4/3yA8Df4dfrUPWsF8toDnmXAEZP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ubEcIAAADcAAAADwAAAAAAAAAAAAAA&#10;AAChAgAAZHJzL2Rvd25yZXYueG1sUEsFBgAAAAAEAAQA+QAAAJADAAAAAA==&#10;" strokeweight=".34mm">
                  <v:stroke joinstyle="miter"/>
                </v:line>
                <v:line id="Line 233" o:spid="_x0000_s1075" style="position:absolute;visibility:visible;mso-wrap-style:square" from="1009,5070" to="3100,5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FZsIAAADcAAAADwAAAGRycy9kb3ducmV2LnhtbESPT4vCMBTE7wv7HcIT9rLYVA9FqlFU&#10;FLy2Sr0+mtc/2Lx0m6jdb2+EhT0OM/MbZrUZTSceNLjWsoJZFIMgLq1uuVZwOR+nCxDOI2vsLJOC&#10;X3KwWX9+rDDV9skZPXJfiwBhl6KCxvs+ldKVDRl0ke2Jg1fZwaAPcqilHvAZ4KaT8zhOpMGWw0KD&#10;Pe0bKm/53SjQY1780LWqD+acJTkXu++jz5T6mozbJQhPo/8P/7VPWsF8lsD7TDgCc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+kFZsIAAADcAAAADwAAAAAAAAAAAAAA&#10;AAChAgAAZHJzL2Rvd25yZXYueG1sUEsFBgAAAAAEAAQA+QAAAJADAAAAAA==&#10;" strokeweight=".34mm">
                  <v:stroke joinstyle="miter"/>
                </v:line>
                <v:line id="Line 234" o:spid="_x0000_s1076" style="position:absolute;visibility:visible;mso-wrap-style:square" from="562,4196" to="9974,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Wg/cIAAADcAAAADwAAAGRycy9kb3ducmV2LnhtbESPQYvCMBSE78L+h/AWvMia6kGl21RW&#10;UfDaKt3ro3m2ZZuXbhO1/nsjCB6HmfmGSdaDacWVetdYVjCbRiCIS6sbrhScjvuvFQjnkTW2lknB&#10;nRys049RgrG2N87omvtKBAi7GBXU3nexlK6syaCb2o44eGfbG/RB9pXUPd4C3LRyHkULabDhsFBj&#10;R9uayr/8YhToIS/+6fdc7cwxW+RcbCZ7nyk1/hx+vkF4Gvw7/GoftIL5bAnPM+EIy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Wg/cIAAADcAAAADwAAAAAAAAAAAAAA&#10;AAChAgAAZHJzL2Rvd25yZXYueG1sUEsFBgAAAAAEAAQA+QAAAJADAAAAAA==&#10;" strokeweight=".34mm">
                  <v:stroke joinstyle="miter"/>
                </v:line>
                <v:line id="Line 235" o:spid="_x0000_s1077" style="position:absolute;visibility:visible;mso-wrap-style:square" from="562,3850" to="4502,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o0j7wAAADcAAAADwAAAGRycy9kb3ducmV2LnhtbERPvQrCMBDeBd8hnOAimuogUo2iouDa&#10;KnU9mrMtNpfaRK1vbwbB8eP7X206U4sXta6yrGA6iUAQ51ZXXCi4nI/jBQjnkTXWlknBhxxs1v3e&#10;CmNt35zQK/WFCCHsYlRQet/EUrq8JINuYhviwN1sa9AH2BZSt/gO4aaWsyiaS4MVh4YSG9qXlN/T&#10;p1GguzR70PVWHMw5maec7UZHnyg1HHTbJQhPnf+Lf+6TVjCbhrXhTDgCcv0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To0j7wAAADcAAAADwAAAAAAAAAAAAAAAAChAgAA&#10;ZHJzL2Rvd25yZXYueG1sUEsFBgAAAAAEAAQA+QAAAIoDAAAAAA==&#10;" strokeweight=".34mm">
                  <v:stroke joinstyle="miter"/>
                </v:line>
                <v:line id="Line 236" o:spid="_x0000_s1078" style="position:absolute;visibility:visible;mso-wrap-style:square" from="5134,3855" to="5134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uJtsUAAADcAAAADwAAAGRycy9kb3ducmV2LnhtbESPQWvCQBSE7wX/w/KEXoJuDEU0uooI&#10;QumhpUn1/JJ9JsHs25BdY/rvu4VCj8PMfMNs96NpxUC9aywrWMxjEMSl1Q1XCr7y02wFwnlkja1l&#10;UvBNDva7ydMWU20f/ElD5isRIOxSVFB736VSurImg25uO+LgXW1v0AfZV1L3+Ahw08okjpfSYMNh&#10;ocaOjjWVt+xuFBQY5RfOlquPw9vZRPHL+ykq7ko9T8fDBoSn0f+H/9qvWkGyWMPvmXAE5O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TuJtsUAAADcAAAADwAAAAAAAAAA&#10;AAAAAAChAgAAZHJzL2Rvd25yZXYueG1sUEsFBgAAAAAEAAQA+QAAAJMDAAAAAA==&#10;" strokeweight=".09mm">
                  <v:stroke joinstyle="miter"/>
                </v:line>
                <v:line id="Line 237" o:spid="_x0000_s1079" style="position:absolute;visibility:visible;mso-wrap-style:square" from="5122,3848" to="9960,3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3qlsIAAADcAAAADwAAAGRycy9kb3ducmV2LnhtbERPTWvCQBC9F/oflil4CboxFAnRVUQQ&#10;Sg+WJup5zE6T0OxsyK5J/PfuodDj431vdpNpxUC9aywrWC5iEMSl1Q1XCs7FcZ6CcB5ZY2uZFDzI&#10;wW77+rLBTNuRv2nIfSVCCLsMFdTed5mUrqzJoFvYjjhwP7Y36APsK6l7HEO4aWUSxytpsOHQUGNH&#10;h5rK3/xuFNwwKq6cr9Kv/efFRPH76Rjd7krN3qb9GoSnyf+L/9wfWkGShPnhTDgCc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3qlsIAAADcAAAADwAAAAAAAAAAAAAA&#10;AAChAgAAZHJzL2Rvd25yZXYueG1sUEsFBgAAAAAEAAQA+QAAAJADAAAAAA==&#10;" strokeweight=".09mm">
                  <v:stroke joinstyle="miter"/>
                </v:line>
                <v:line id="Line 238" o:spid="_x0000_s1080" style="position:absolute;visibility:visible;mso-wrap-style:square" from="7465,3792" to="7929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xXr8IAAADcAAAADwAAAGRycy9kb3ducmV2LnhtbESPQYvCMBSE74L/IbwFL2JTe5Clmsqu&#10;KOy1danXR/NsyzYvtclq/fdGEDwOM/MNs9mOphNXGlxrWcEyikEQV1a3XCv4PR4WnyCcR9bYWSYF&#10;d3KwzaaTDaba3jina+FrESDsUlTQeN+nUrqqIYMusj1x8M52MOiDHGqpB7wFuOlkEscrabDlsNBg&#10;T7uGqr/i3yjQY1Fe6HSu9+aYrwouv+cHnys1+xi/1iA8jf4dfrV/tIIkWcLzTDgCMn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xXr8IAAADcAAAADwAAAAAAAAAAAAAA&#10;AAChAgAAZHJzL2Rvd25yZXYueG1sUEsFBgAAAAAEAAQA+QAAAJADAAAAAA==&#10;" strokeweight=".34mm">
                  <v:stroke joinstyle="miter"/>
                </v:line>
                <v:line id="Line 239" o:spid="_x0000_s1081" style="position:absolute;visibility:visible;mso-wrap-style:square" from="6428,3792" to="7368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7J2MIAAADcAAAADwAAAGRycy9kb3ducmV2LnhtbESPQWvCQBSE7wX/w/KEXopuzCGU1FVU&#10;FLwmKfb6yD6TYPZtzK5J+u9dodDjMDPfMOvtZFoxUO8aywpWywgEcWl1w5WC7+K0+AThPLLG1jIp&#10;+CUH283sbY2ptiNnNOS+EgHCLkUFtfddKqUrazLolrYjDt7V9gZ9kH0ldY9jgJtWxlGUSIMNh4Ua&#10;OzrUVN7yh1Ggp/xyp59rdTRFluR82X+cfKbU+3zafYHwNPn/8F/7rBXEcQyvM+EIyM0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7J2MIAAADcAAAADwAAAAAAAAAAAAAA&#10;AAChAgAAZHJzL2Rvd25yZXYueG1sUEsFBgAAAAAEAAQA+QAAAJADAAAAAA==&#10;" strokeweight=".34mm">
                  <v:stroke joinstyle="miter"/>
                </v:line>
                <v:line id="Line 240" o:spid="_x0000_s1082" style="position:absolute;visibility:visible;mso-wrap-style:square" from="5866,3792" to="6244,3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JsQ8MAAADcAAAADwAAAGRycy9kb3ducmV2LnhtbESPQWvCQBSE7wX/w/IEL6XZmIJI6ipV&#10;FHpNlHh9ZJ9JaPZtzK5J/PfdQqHHYWa+YTa7ybRioN41lhUsoxgEcWl1w5WCy/n0tgbhPLLG1jIp&#10;eJKD3Xb2ssFU25EzGnJfiQBhl6KC2vsuldKVNRl0ke2Ig3ezvUEfZF9J3eMY4KaVSRyvpMGGw0KN&#10;HR1qKr/zh1Ggp7y40/VWHc05W+Vc7F9PPlNqMZ8+P0B4mvx/+K/9pRUkyTv8nglH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ybEPDAAAA3AAAAA8AAAAAAAAAAAAA&#10;AAAAoQIAAGRycy9kb3ducmV2LnhtbFBLBQYAAAAABAAEAPkAAACRAwAAAAA=&#10;" strokeweight=".34mm">
                  <v:stroke joinstyle="miter"/>
                </v:line>
                <v:line id="Line 241" o:spid="_x0000_s1083" style="position:absolute;visibility:visible;mso-wrap-style:square" from="7460,2303" to="9801,2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v0N8MAAADcAAAADwAAAGRycy9kb3ducmV2LnhtbESPQWvCQBSE7wX/w/IEL6XZGIpI6ipV&#10;FHpNlHh9ZJ9JaPZtzK5J/PfdQqHHYWa+YTa7ybRioN41lhUsoxgEcWl1w5WCy/n0tgbhPLLG1jIp&#10;eJKD3Xb2ssFU25EzGnJfiQBhl6KC2vsuldKVNRl0ke2Ig3ezvUEfZF9J3eMY4KaVSRyvpMGGw0KN&#10;HR1qKr/zh1Ggp7y40/VWHc05W+Vc7F9PPlNqMZ8+P0B4mvx/+K/9pRUkyTv8nglH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b9DfDAAAA3AAAAA8AAAAAAAAAAAAA&#10;AAAAoQIAAGRycy9kb3ducmV2LnhtbFBLBQYAAAAABAAEAPkAAACRAwAAAAA=&#10;" strokeweight=".34mm">
                  <v:stroke joinstyle="miter"/>
                </v:line>
                <v:line id="Line 242" o:spid="_x0000_s1084" style="position:absolute;visibility:visible;mso-wrap-style:square" from="-69,516" to="-69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izbcIAAADcAAAADwAAAGRycy9kb3ducmV2LnhtbESP3WoCMRSE74W+QzgF7zRrpGK3RimW&#10;irf+PMBhc0wWNyfbTdT17U1B8HKYmW+Yxar3jbhSF+vAGibjAgRxFUzNVsPx8Duag4gJ2WATmDTc&#10;KcJq+TZYYGnCjXd03ScrMoRjiRpcSm0pZawceYzj0BJn7xQ6jynLzkrT4S3DfSNVUcykx5rzgsOW&#10;1o6q8/7iNZz45+/zUNij3V7U9H6eqHrtNloP3/vvLxCJ+vQKP9tbo0GpD/g/k4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izbcIAAADcAAAADwAAAAAAAAAAAAAA&#10;AAChAgAAZHJzL2Rvd25yZXYueG1sUEsFBgAAAAAEAAQA+QAAAJADAAAAAA==&#10;" strokeweight=".25mm">
                  <v:stroke joinstyle="miter"/>
                </v:line>
                <v:line id="Line 243" o:spid="_x0000_s1085" style="position:absolute;visibility:visible;mso-wrap-style:square" from="9944,516" to="9944,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otGsEAAADcAAAADwAAAGRycy9kb3ducmV2LnhtbESPzYoCMRCE78K+Q2hhb5oxC6KzRhEX&#10;xas/D9BM2mRw0pmdRB3ffrMgeCyq6itqsep9I+7UxTqwhsm4AEFcBVOz1XA+bUczEDEhG2wCk4Yn&#10;RVgtPwYLLE148IHux2RFhnAsUYNLqS2ljJUjj3EcWuLsXULnMWXZWWk6fGS4b6Qqiqn0WHNecNjS&#10;xlF1Pd68hgv//M5PhT3b/U19Pa8TVW/cTuvPYb/+BpGoT+/wq703GpSawv+ZfAT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Ki0awQAAANwAAAAPAAAAAAAAAAAAAAAA&#10;AKECAABkcnMvZG93bnJldi54bWxQSwUGAAAAAAQABAD5AAAAjwMAAAAA&#10;" strokeweight=".25mm">
                  <v:stroke joinstyle="miter"/>
                </v:line>
                <v:line id="Line 244" o:spid="_x0000_s1086" style="position:absolute;visibility:visible;mso-wrap-style:square" from="-76,182" to="9950,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aIgcIAAADcAAAADwAAAGRycy9kb3ducmV2LnhtbESP3WoCMRSE74W+QzgF7zRrhGq3RimW&#10;irf+PMBhc0wWNyfbTdT17U1B8HKYmW+Yxar3jbhSF+vAGibjAgRxFUzNVsPx8Duag4gJ2WATmDTc&#10;KcJq+TZYYGnCjXd03ScrMoRjiRpcSm0pZawceYzj0BJn7xQ6jynLzkrT4S3DfSNVUXxIjzXnBYct&#10;rR1V5/3Fazjxz9/nobBHu72o6f08UfXabbQevvffXyAS9ekVfra3RoNSM/g/k4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2aIgcIAAADcAAAADwAAAAAAAAAAAAAA&#10;AAChAgAAZHJzL2Rvd25yZXYueG1sUEsFBgAAAAAEAAQA+QAAAJADAAAAAA==&#10;" strokeweight=".25mm">
                  <v:stroke joinstyle="miter"/>
                </v:line>
                <v:line id="Line 245" o:spid="_x0000_s1087" style="position:absolute;visibility:visible;mso-wrap-style:square" from="-76,509" to="9950,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kc874AAADcAAAADwAAAGRycy9kb3ducmV2LnhtbERPzYrCMBC+L/gOYQRva2qEZa1GEUXx&#10;utoHGJoxKTaT2kStb785LOzx4/tfbQbfiif1sQmsYTYtQBDXwTRsNVSXw+c3iJiQDbaBScObImzW&#10;o48Vlia8+Iee52RFDuFYogaXUldKGWtHHuM0dMSZu4beY8qwt9L0+MrhvpWqKL6kx4Zzg8OOdo7q&#10;2/nhNVx5f19cClvZ00PN37eZanbuqPVkPGyXIBIN6V/85z4ZDUrltflMPgJy/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+RzzvgAAANwAAAAPAAAAAAAAAAAAAAAAAKEC&#10;AABkcnMvZG93bnJldi54bWxQSwUGAAAAAAQABAD5AAAAjAMAAAAA&#10;" strokeweight=".25mm">
                  <v:stroke joinstyle="miter"/>
                </v:line>
                <v:line id="Line 246" o:spid="_x0000_s1088" style="position:absolute;visibility:visible;mso-wrap-style:square" from="-62,540" to="996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dAIMQAAADcAAAADwAAAGRycy9kb3ducmV2LnhtbESPT2vCQBTE70K/w/IK3nTTHNSkrlIK&#10;ipcg/un9kX0modm36e42id/eLRQ8DjPzG2a9HU0renK+sazgbZ6AIC6tbrhScL3sZisQPiBrbC2T&#10;gjt52G5eJmvMtR34RP05VCJC2OeooA6hy6X0ZU0G/dx2xNG7WWcwROkqqR0OEW5amSbJQhpsOC7U&#10;2NFnTeX3+dcoWF2W47Ev9tnui4uiGJY/t8wtlJq+jh/vIAKN4Rn+bx+0gjTN4O9MPAJy8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0AgxAAAANwAAAAPAAAAAAAAAAAA&#10;AAAAAKECAABkcnMvZG93bnJldi54bWxQSwUGAAAAAAQABAD5AAAAkgMAAAAA&#10;" strokeweight=".51mm">
                  <v:stroke joinstyle="miter"/>
                </v:line>
                <v:line id="Line 247" o:spid="_x0000_s1089" style="position:absolute;visibility:visible;mso-wrap-style:square" from="5,434" to="6705,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k6bwAAADcAAAADwAAAGRycy9kb3ducmV2LnhtbERPzQ7BQBC+S7zDZiQuwhaJSFmCkLi2&#10;hOukO9pGd7a6i3p7e5A4fvn+l+vWVOJFjSstKxiPIhDEmdUl5wrOp8NwDsJ5ZI2VZVLwIQfrVbez&#10;xFjbNyf0Sn0uQgi7GBUU3texlC4ryKAb2Zo4cDfbGPQBNrnUDb5DuKnkJIpm0mDJoaHAmnYFZff0&#10;aRToNr086HrL9+aUzFK+bAcHnyjV77WbBQhPrf+Lf+6jVjCZhvnhTDgCcvU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4Plk6bwAAADcAAAADwAAAAAAAAAAAAAAAAChAgAA&#10;ZHJzL2Rvd25yZXYueG1sUEsFBgAAAAAEAAQA+QAAAIoDAAAAAA==&#10;" strokeweight=".34mm">
                  <v:stroke joinstyle="miter"/>
                </v:line>
                <v:line id="Line 248" o:spid="_x0000_s1090" style="position:absolute;visibility:visible;mso-wrap-style:square" from="6730,434" to="9945,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XBcsIAAADcAAAADwAAAGRycy9kb3ducmV2LnhtbESPQYvCMBSE78L+h/AWvMiaqiDSbSqr&#10;KHhtle710Tzbss1Lt4la/70RBI/DzHzDJOvBtOJKvWssK5hNIxDEpdUNVwpOx/3XCoTzyBpby6Tg&#10;Tg7W6ccowVjbG2d0zX0lAoRdjApq77tYSlfWZNBNbUccvLPtDfog+0rqHm8Bblo5j6KlNNhwWKix&#10;o21N5V9+MQr0kBf/9HuuduaYLXMuNpO9z5Qafw4/3yA8Df4dfrUPWsF8MYPnmXAEZP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XBcsIAAADcAAAADwAAAAAAAAAAAAAA&#10;AAChAgAAZHJzL2Rvd25yZXYueG1sUEsFBgAAAAAEAAQA+QAAAJADAAAAAA==&#10;" strokeweight=".34mm">
                  <v:stroke joinstyle="miter"/>
                </v:line>
                <v:shape id="AutoShape 249" o:spid="_x0000_s1091" style="position:absolute;left:9934;top:3926;width:14;height:6752;visibility:visible;mso-wrap-style:none;v-text-anchor:middle" coordsize="15,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TpeMYA&#10;AADcAAAADwAAAGRycy9kb3ducmV2LnhtbESPQWvCQBSE74X+h+UJ3urGaFWiq5RCQbyUqge9PbPP&#10;bDD7NmbXmPbXdwtCj8PMfMMsVp2tREuNLx0rGA4SEMS50yUXCva7j5cZCB+QNVaOScE3eVgtn58W&#10;mGl35y9qt6EQEcI+QwUmhDqT0ueGLPqBq4mjd3aNxRBlU0jd4D3CbSXTJJlIiyXHBYM1vRvKL9ub&#10;VeD261f6nJ3a8XHzMz0exldjy6tS/V73NgcRqAv/4Ud7rRWkoxT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TpeMYAAADcAAAADwAAAAAAAAAAAAAAAACYAgAAZHJz&#10;L2Rvd25yZXYueG1sUEsFBgAAAAAEAAQA9QAAAIsDAAAAAA==&#10;" path="m15,295l15,m,6746l,6408e" filled="f" strokeweight=".25mm">
                  <v:path o:connecttype="custom" o:connectlocs="14,3825;14,3530;0,10281;0,9942" o:connectangles="0,0,0,0" textboxrect="3163,3163,18437,18437"/>
                </v:shape>
                <v:shape id="Picture 250" o:spid="_x0000_s1092" type="#_x0000_t75" style="position:absolute;left:631;top:1101;width:71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ccjfGAAAA3AAAAA8AAABkcnMvZG93bnJldi54bWxEj0FrAjEUhO+F/ofwBG81q5ayrEYpQkWL&#10;FGo99PjcPJOlm5clibrtrzeFQo/DzHzDzJe9a8WFQmw8KxiPChDEtdcNGwWHj5eHEkRMyBpbz6Tg&#10;myIsF/d3c6y0v/I7XfbJiAzhWKECm1JXSRlrSw7jyHfE2Tv54DBlGYzUAa8Z7lo5KYon6bDhvGCx&#10;o5Wl+mt/dgpeH9/6U2mOm8+fbWmDOcTVutkpNRz0zzMQifr0H/5rb7SCyXQKv2fyEZCL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ZxyN8YAAADcAAAADwAAAAAAAAAAAAAA&#10;AACfAgAAZHJzL2Rvd25yZXYueG1sUEsFBgAAAAAEAAQA9wAAAJIDAAAAAA==&#10;" strokecolor="#3465a4">
                  <v:fill recolor="t" type="frame"/>
                  <v:stroke joinstyle="round"/>
                  <v:imagedata r:id="rId42" o:title=""/>
                </v:shape>
                <v:shape id="Picture 251" o:spid="_x0000_s1093" type="#_x0000_t75" style="position:absolute;left:9862;top:8020;width:86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aBeHDAAAA3AAAAA8AAABkcnMvZG93bnJldi54bWxEj0+LwjAUxO8LfofwBC+iqbqIVKPIwqpX&#10;/yAeH82zKTYvpYm1+umNsLDHYWZ+wyxWrS1FQ7UvHCsYDRMQxJnTBecKTsffwQyED8gaS8ek4Eke&#10;VsvO1wJT7R68p+YQchEh7FNUYEKoUil9ZsiiH7qKOHpXV1sMUda51DU+ItyWcpwkU2mx4LhgsKIf&#10;Q9ntcLcK+tupxebsnpeNNq/2NNro/v2sVK/brucgArXhP/zX3mkF48k3fM7EIyC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hoF4cMAAADcAAAADwAAAAAAAAAAAAAAAACf&#10;AgAAZHJzL2Rvd25yZXYueG1sUEsFBgAAAAAEAAQA9wAAAI8DAAAAAA==&#10;" strokecolor="#3465a4">
                  <v:fill recolor="t" type="frame"/>
                  <v:stroke joinstyle="round"/>
                  <v:imagedata r:id="rId43" o:title=""/>
                </v:shape>
                <v:shape id="Picture 252" o:spid="_x0000_s1094" type="#_x0000_t75" style="position:absolute;left:639;top:6081;width:863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Yq5LEAAAA3AAAAA8AAABkcnMvZG93bnJldi54bWxEj81uwjAQhO+VeAdrkbgVB1ArlGIQiYja&#10;Hvl5gG28JIZ4HcUmSd++rlSpx9HMfKPZ7EbbiJ46bxwrWMwTEMSl04YrBZdz8bwG4QOyxsYxKfgm&#10;D7vt5GmDqXYDH6k/hUpECPsUFdQhtKmUvqzJop+7ljh6V9dZDFF2ldQdDhFuG7lMkldp0XBcqLGl&#10;vKbyfnpYBZ+ZPByLQ3bzV/n+tUoGY846V2o2HfdvIAKN4T/81/7QCparF/g9E4+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Yq5LEAAAA3AAAAA8AAAAAAAAAAAAAAAAA&#10;nwIAAGRycy9kb3ducmV2LnhtbFBLBQYAAAAABAAEAPcAAACQAwAAAAA=&#10;" strokecolor="#3465a4">
                  <v:fill recolor="t" type="frame"/>
                  <v:stroke joinstyle="round"/>
                  <v:imagedata r:id="rId44" o:title=""/>
                </v:shape>
                <v:shape id="AutoShape 253" o:spid="_x0000_s1095" style="position:absolute;left:9934;top:3926;width:14;height:6752;visibility:visible;mso-wrap-style:none;v-text-anchor:middle" coordsize="15,6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/ve8YA&#10;AADcAAAADwAAAGRycy9kb3ducmV2LnhtbESPQWsCMRSE74L/ITyhN81WrcpqlFIQpJdS9aC35+a5&#10;Wbp5WTfpuu2vN4LgcZiZb5jFqrWlaKj2hWMFr4MEBHHmdMG5gv1u3Z+B8AFZY+mYFPyRh9Wy21lg&#10;qt2Vv6nZhlxECPsUFZgQqlRKnxmy6AeuIo7e2dUWQ5R1LnWN1wi3pRwmyURaLDguGKzow1D2s/21&#10;Ctx+80Zfs1MzPn7+T4+H8cXY4qLUS699n4MI1IZn+NHeaAXD0QT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/ve8YAAADcAAAADwAAAAAAAAAAAAAAAACYAgAAZHJz&#10;L2Rvd25yZXYueG1sUEsFBgAAAAAEAAQA9QAAAIsDAAAAAA==&#10;" path="m15,295l15,m,6746l,6408e" filled="f" strokeweight=".25mm">
                  <v:path o:connecttype="custom" o:connectlocs="14,3825;14,3530;0,10281;0,9942" o:connectangles="0,0,0,0" textboxrect="3163,3163,18437,18437"/>
                </v:shape>
                <v:shape id="Picture 254" o:spid="_x0000_s1096" type="#_x0000_t75" style="position:absolute;left:5218;top:3645;width:1094;height: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VL+LEAAAA3AAAAA8AAABkcnMvZG93bnJldi54bWxEj0uLwkAQhO8L/oehBW+biYoPoqPEBUHI&#10;ZX2em0ybBDM9ITOr0V+/s7Dgsaiqr6jlujO1uFPrKssKhlEMgji3uuJCwem4/ZyDcB5ZY22ZFDzJ&#10;wXrV+1hiou2D93Q/+EIECLsEFZTeN4mULi/JoItsQxy8q20N+iDbQuoWHwFuajmK46k0WHFYKLGh&#10;r5Ly2+HHKOj2m4vMXtvqMo3nWZYW6fU8+VZq0O/SBQhPnX+H/9s7rWA0nsHfmXAE5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VL+LEAAAA3AAAAA8AAAAAAAAAAAAAAAAA&#10;nwIAAGRycy9kb3ducmV2LnhtbFBLBQYAAAAABAAEAPcAAACQAwAAAAA=&#10;" strokecolor="#3465a4">
                  <v:fill recolor="t" type="frame"/>
                  <v:stroke joinstyle="round"/>
                  <v:imagedata r:id="rId45" o:title=""/>
                </v:shape>
                <w10:wrap anchorx="margin"/>
              </v:group>
            </w:pict>
          </mc:Fallback>
        </mc:AlternateContent>
      </w:r>
    </w:p>
    <w:p w:rsidR="00E178F7" w:rsidRDefault="00E178F7">
      <w:pPr>
        <w:pStyle w:val="af6"/>
        <w:tabs>
          <w:tab w:val="left" w:pos="0"/>
        </w:tabs>
        <w:spacing w:before="7"/>
        <w:ind w:left="0"/>
      </w:pPr>
    </w:p>
    <w:p w:rsidR="00E178F7" w:rsidRDefault="00687B8B">
      <w:pPr>
        <w:tabs>
          <w:tab w:val="left" w:pos="0"/>
          <w:tab w:val="left" w:pos="2233"/>
        </w:tabs>
        <w:rPr>
          <w:sz w:val="28"/>
          <w:szCs w:val="28"/>
        </w:rPr>
      </w:pPr>
      <w:r>
        <w:rPr>
          <w:position w:val="-5"/>
          <w:sz w:val="28"/>
          <w:szCs w:val="28"/>
        </w:rPr>
        <w:t>1</w:t>
      </w:r>
      <w:r>
        <w:rPr>
          <w:position w:val="-5"/>
          <w:sz w:val="28"/>
          <w:szCs w:val="28"/>
        </w:rPr>
        <w:tab/>
      </w:r>
      <w:r>
        <w:rPr>
          <w:sz w:val="28"/>
          <w:szCs w:val="28"/>
        </w:rPr>
        <w:t>Заявление</w:t>
      </w:r>
    </w:p>
    <w:p w:rsidR="00E178F7" w:rsidRDefault="00E178F7">
      <w:pPr>
        <w:pStyle w:val="af6"/>
        <w:tabs>
          <w:tab w:val="left" w:pos="0"/>
        </w:tabs>
        <w:spacing w:before="10"/>
        <w:ind w:left="0"/>
      </w:pPr>
    </w:p>
    <w:p w:rsidR="00E178F7" w:rsidRDefault="00687B8B">
      <w:pPr>
        <w:tabs>
          <w:tab w:val="left" w:pos="0"/>
        </w:tabs>
        <w:ind w:right="240"/>
        <w:jc w:val="center"/>
        <w:rPr>
          <w:sz w:val="28"/>
          <w:szCs w:val="28"/>
        </w:rPr>
      </w:pPr>
      <w:r>
        <w:rPr>
          <w:w w:val="90"/>
          <w:sz w:val="28"/>
          <w:szCs w:val="28"/>
        </w:rPr>
        <w:t>(наименование органа местного самоуправления, органа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687B8B">
      <w:pPr>
        <w:tabs>
          <w:tab w:val="left" w:pos="0"/>
        </w:tabs>
        <w:spacing w:before="106" w:line="264" w:lineRule="auto"/>
        <w:ind w:right="240"/>
        <w:jc w:val="center"/>
        <w:rPr>
          <w:sz w:val="28"/>
          <w:szCs w:val="28"/>
        </w:rPr>
      </w:pPr>
      <w:r>
        <w:rPr>
          <w:spacing w:val="-1"/>
          <w:w w:val="90"/>
          <w:sz w:val="28"/>
          <w:szCs w:val="28"/>
        </w:rPr>
        <w:t>государственной власти субъекта Российской Федерации</w:t>
      </w:r>
      <w:r>
        <w:rPr>
          <w:w w:val="81"/>
          <w:sz w:val="28"/>
          <w:szCs w:val="28"/>
        </w:rPr>
        <w:t xml:space="preserve">- </w:t>
      </w:r>
      <w:r>
        <w:rPr>
          <w:w w:val="85"/>
          <w:sz w:val="28"/>
          <w:szCs w:val="28"/>
        </w:rPr>
        <w:t>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№ 244-ФЗ «Об инновационном центре «Сколково» (Собрание законодательства Российской Федерации, 2010, № 40, ст. 4970; 2019, № 31, ст. 4457) (далее – Федеральный закон «Об инновационном центре «Сколково»))</w:t>
      </w:r>
    </w:p>
    <w:p w:rsidR="00E178F7" w:rsidRDefault="00687B8B">
      <w:pPr>
        <w:pStyle w:val="af6"/>
        <w:tabs>
          <w:tab w:val="left" w:pos="0"/>
        </w:tabs>
        <w:spacing w:before="10"/>
        <w:ind w:left="0"/>
      </w:pPr>
      <w:r>
        <w:br w:type="column"/>
      </w:r>
      <w:r>
        <w:rPr>
          <w:w w:val="95"/>
        </w:rPr>
        <w:lastRenderedPageBreak/>
        <w:t>Лист№</w:t>
      </w:r>
      <w:r>
        <w:rPr>
          <w:w w:val="95"/>
        </w:rPr>
        <w:tab/>
      </w:r>
      <w:r>
        <w:rPr>
          <w:w w:val="90"/>
        </w:rPr>
        <w:t>Всего листов</w:t>
      </w:r>
    </w:p>
    <w:p w:rsidR="00E178F7" w:rsidRDefault="00687B8B">
      <w:pPr>
        <w:tabs>
          <w:tab w:val="left" w:pos="0"/>
        </w:tabs>
        <w:spacing w:before="172"/>
        <w:rPr>
          <w:spacing w:val="-1"/>
          <w:w w:val="90"/>
          <w:sz w:val="28"/>
          <w:szCs w:val="28"/>
        </w:rPr>
      </w:pPr>
      <w:r>
        <w:rPr>
          <w:spacing w:val="-1"/>
          <w:w w:val="110"/>
          <w:sz w:val="28"/>
          <w:szCs w:val="28"/>
        </w:rPr>
        <w:t xml:space="preserve">Заявление </w:t>
      </w:r>
      <w:r>
        <w:rPr>
          <w:w w:val="110"/>
          <w:sz w:val="28"/>
          <w:szCs w:val="28"/>
        </w:rPr>
        <w:t>принято</w:t>
      </w:r>
    </w:p>
    <w:p w:rsidR="00E178F7" w:rsidRDefault="00687B8B">
      <w:pPr>
        <w:tabs>
          <w:tab w:val="left" w:pos="0"/>
          <w:tab w:val="left" w:pos="2795"/>
          <w:tab w:val="left" w:pos="4701"/>
        </w:tabs>
        <w:spacing w:before="30"/>
        <w:rPr>
          <w:w w:val="85"/>
          <w:sz w:val="28"/>
          <w:szCs w:val="28"/>
        </w:rPr>
      </w:pPr>
      <w:r>
        <w:rPr>
          <w:spacing w:val="-1"/>
          <w:w w:val="90"/>
          <w:sz w:val="28"/>
          <w:szCs w:val="28"/>
        </w:rPr>
        <w:t>Регистраци</w:t>
      </w:r>
      <w:r>
        <w:rPr>
          <w:w w:val="90"/>
          <w:sz w:val="28"/>
          <w:szCs w:val="28"/>
        </w:rPr>
        <w:t>онный номер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  <w:tab w:val="left" w:pos="1662"/>
          <w:tab w:val="left" w:pos="2795"/>
          <w:tab w:val="left" w:pos="4696"/>
        </w:tabs>
        <w:spacing w:before="59"/>
        <w:rPr>
          <w:w w:val="95"/>
          <w:sz w:val="28"/>
          <w:szCs w:val="28"/>
        </w:rPr>
      </w:pPr>
      <w:r>
        <w:rPr>
          <w:w w:val="85"/>
          <w:sz w:val="28"/>
          <w:szCs w:val="28"/>
        </w:rPr>
        <w:t>количество листов заявления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  <w:tab w:val="left" w:pos="3448"/>
          <w:tab w:val="left" w:pos="4023"/>
        </w:tabs>
        <w:spacing w:before="38"/>
        <w:rPr>
          <w:w w:val="85"/>
          <w:sz w:val="28"/>
          <w:szCs w:val="28"/>
        </w:rPr>
      </w:pPr>
      <w:r>
        <w:rPr>
          <w:w w:val="95"/>
          <w:sz w:val="28"/>
          <w:szCs w:val="28"/>
        </w:rPr>
        <w:t>количество прилагаемых документов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,</w:t>
      </w:r>
    </w:p>
    <w:p w:rsidR="00E178F7" w:rsidRDefault="00687B8B">
      <w:pPr>
        <w:tabs>
          <w:tab w:val="left" w:pos="0"/>
          <w:tab w:val="left" w:pos="2813"/>
          <w:tab w:val="left" w:pos="4045"/>
        </w:tabs>
        <w:spacing w:before="22"/>
        <w:rPr>
          <w:w w:val="90"/>
          <w:sz w:val="28"/>
          <w:szCs w:val="28"/>
        </w:rPr>
      </w:pPr>
      <w:r>
        <w:rPr>
          <w:w w:val="85"/>
          <w:sz w:val="28"/>
          <w:szCs w:val="28"/>
        </w:rPr>
        <w:t>в том числе оригиналов</w:t>
      </w:r>
      <w:r>
        <w:rPr>
          <w:w w:val="85"/>
          <w:sz w:val="28"/>
          <w:szCs w:val="28"/>
          <w:u w:val="single"/>
        </w:rPr>
        <w:tab/>
      </w:r>
      <w:r>
        <w:rPr>
          <w:w w:val="90"/>
          <w:sz w:val="28"/>
          <w:szCs w:val="28"/>
        </w:rPr>
        <w:t>,копий</w:t>
      </w:r>
      <w:r>
        <w:rPr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  <w:tab w:val="left" w:pos="3376"/>
          <w:tab w:val="left" w:pos="4698"/>
        </w:tabs>
        <w:spacing w:before="26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количество листов в оригиналах</w:t>
      </w:r>
      <w:r>
        <w:rPr>
          <w:w w:val="90"/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копиях   </w:t>
      </w:r>
      <w:r>
        <w:rPr>
          <w:sz w:val="28"/>
          <w:szCs w:val="28"/>
          <w:u w:val="single"/>
        </w:rPr>
        <w:tab/>
      </w:r>
    </w:p>
    <w:p w:rsidR="00E178F7" w:rsidRDefault="00687B8B">
      <w:pPr>
        <w:tabs>
          <w:tab w:val="left" w:pos="0"/>
          <w:tab w:val="left" w:pos="2695"/>
          <w:tab w:val="left" w:pos="5070"/>
        </w:tabs>
        <w:spacing w:before="7"/>
        <w:rPr>
          <w:sz w:val="28"/>
          <w:szCs w:val="28"/>
        </w:rPr>
        <w:sectPr w:rsidR="00E178F7">
          <w:type w:val="continuous"/>
          <w:pgSz w:w="11906" w:h="16838"/>
          <w:pgMar w:top="993" w:right="480" w:bottom="851" w:left="1650" w:header="720" w:footer="720" w:gutter="0"/>
          <w:cols w:num="2" w:space="264" w:equalWidth="0">
            <w:col w:w="4761" w:space="264"/>
            <w:col w:w="5504"/>
          </w:cols>
          <w:docGrid w:linePitch="360"/>
        </w:sectPr>
      </w:pPr>
      <w:r>
        <w:rPr>
          <w:w w:val="90"/>
          <w:sz w:val="28"/>
          <w:szCs w:val="28"/>
        </w:rPr>
        <w:t>Ф.И.О. должностного лица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:rsidR="00E178F7" w:rsidRDefault="00E178F7">
      <w:pPr>
        <w:pStyle w:val="af6"/>
        <w:tabs>
          <w:tab w:val="left" w:pos="0"/>
        </w:tabs>
        <w:spacing w:before="4"/>
        <w:ind w:left="0"/>
        <w:sectPr w:rsidR="00E178F7">
          <w:type w:val="continuous"/>
          <w:pgSz w:w="11906" w:h="16838"/>
          <w:pgMar w:top="993" w:right="480" w:bottom="851" w:left="1650" w:header="720" w:footer="720" w:gutter="0"/>
          <w:cols w:space="720"/>
          <w:docGrid w:linePitch="360"/>
        </w:sectPr>
      </w:pPr>
    </w:p>
    <w:p w:rsidR="00E178F7" w:rsidRDefault="00687B8B">
      <w:pPr>
        <w:tabs>
          <w:tab w:val="left" w:pos="0"/>
        </w:tabs>
        <w:spacing w:before="91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>3.1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spacing w:before="8"/>
        <w:ind w:left="0"/>
      </w:pPr>
    </w:p>
    <w:p w:rsidR="00E178F7" w:rsidRDefault="00687B8B">
      <w:pPr>
        <w:tabs>
          <w:tab w:val="left" w:pos="0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3.2</w:t>
      </w:r>
      <w:r>
        <w:br w:type="column"/>
      </w:r>
      <w:r>
        <w:rPr>
          <w:sz w:val="28"/>
          <w:szCs w:val="28"/>
        </w:rPr>
        <w:lastRenderedPageBreak/>
        <w:t>Прошу в отношен</w:t>
      </w:r>
      <w:r>
        <w:rPr>
          <w:spacing w:val="-7"/>
          <w:sz w:val="28"/>
          <w:szCs w:val="28"/>
        </w:rPr>
        <w:t>и</w:t>
      </w:r>
      <w:r>
        <w:rPr>
          <w:sz w:val="28"/>
          <w:szCs w:val="28"/>
        </w:rPr>
        <w:t>и объекта адресации:</w:t>
      </w:r>
    </w:p>
    <w:p w:rsidR="00E178F7" w:rsidRDefault="00687B8B">
      <w:pPr>
        <w:tabs>
          <w:tab w:val="left" w:pos="0"/>
        </w:tabs>
        <w:spacing w:before="91" w:line="360" w:lineRule="auto"/>
        <w:ind w:right="131" w:hanging="1"/>
        <w:rPr>
          <w:sz w:val="28"/>
          <w:szCs w:val="28"/>
        </w:rPr>
      </w:pPr>
      <w:r>
        <w:rPr>
          <w:sz w:val="28"/>
          <w:szCs w:val="28"/>
        </w:rPr>
        <w:t>Вид:</w:t>
      </w:r>
    </w:p>
    <w:p w:rsidR="00E178F7" w:rsidRDefault="00687B8B">
      <w:pPr>
        <w:tabs>
          <w:tab w:val="left" w:pos="0"/>
          <w:tab w:val="left" w:pos="690"/>
          <w:tab w:val="left" w:pos="2818"/>
          <w:tab w:val="left" w:pos="3317"/>
        </w:tabs>
        <w:spacing w:before="10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w w:val="90"/>
          <w:sz w:val="28"/>
          <w:szCs w:val="28"/>
        </w:rPr>
        <w:t>Земельный участок</w:t>
      </w:r>
      <w:r>
        <w:rPr>
          <w:w w:val="9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w w:val="90"/>
          <w:sz w:val="28"/>
          <w:szCs w:val="28"/>
        </w:rPr>
        <w:t>Сооружение</w:t>
      </w:r>
    </w:p>
    <w:p w:rsidR="00E178F7" w:rsidRDefault="00E178F7">
      <w:pPr>
        <w:pStyle w:val="af6"/>
        <w:tabs>
          <w:tab w:val="left" w:pos="0"/>
        </w:tabs>
        <w:spacing w:before="10"/>
        <w:ind w:left="0"/>
      </w:pPr>
    </w:p>
    <w:p w:rsidR="00E178F7" w:rsidRDefault="00687B8B">
      <w:pPr>
        <w:tabs>
          <w:tab w:val="left" w:pos="0"/>
          <w:tab w:val="left" w:pos="682"/>
          <w:tab w:val="left" w:pos="2786"/>
          <w:tab w:val="left" w:pos="3302"/>
        </w:tabs>
        <w:rPr>
          <w:w w:val="95"/>
          <w:sz w:val="28"/>
          <w:szCs w:val="28"/>
        </w:rPr>
      </w:pPr>
      <w:r>
        <w:rPr>
          <w:sz w:val="28"/>
          <w:szCs w:val="28"/>
        </w:rPr>
        <w:tab/>
      </w:r>
      <w:r>
        <w:rPr>
          <w:w w:val="90"/>
          <w:sz w:val="28"/>
          <w:szCs w:val="28"/>
        </w:rPr>
        <w:t xml:space="preserve">Здание(строение) </w:t>
      </w:r>
      <w:r>
        <w:rPr>
          <w:sz w:val="28"/>
          <w:szCs w:val="28"/>
        </w:rPr>
        <w:tab/>
      </w:r>
      <w:r>
        <w:rPr>
          <w:w w:val="95"/>
          <w:sz w:val="28"/>
          <w:szCs w:val="28"/>
        </w:rPr>
        <w:t>Помещение</w:t>
      </w:r>
    </w:p>
    <w:p w:rsidR="00E178F7" w:rsidRDefault="00E178F7">
      <w:pPr>
        <w:tabs>
          <w:tab w:val="left" w:pos="0"/>
        </w:tabs>
        <w:spacing w:before="177"/>
        <w:rPr>
          <w:w w:val="95"/>
          <w:sz w:val="28"/>
          <w:szCs w:val="28"/>
        </w:rPr>
      </w:pPr>
    </w:p>
    <w:p w:rsidR="00E178F7" w:rsidRDefault="00687B8B">
      <w:pPr>
        <w:tabs>
          <w:tab w:val="left" w:pos="0"/>
        </w:tabs>
        <w:rPr>
          <w:sz w:val="28"/>
          <w:szCs w:val="28"/>
        </w:rPr>
      </w:pPr>
      <w:r>
        <w:rPr>
          <w:w w:val="95"/>
          <w:sz w:val="28"/>
          <w:szCs w:val="28"/>
        </w:rPr>
        <w:t>Присвоить адрес</w:t>
      </w:r>
      <w:r>
        <w:br w:type="column"/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687B8B">
      <w:pPr>
        <w:tabs>
          <w:tab w:val="left" w:pos="0"/>
        </w:tabs>
        <w:spacing w:before="134"/>
        <w:rPr>
          <w:w w:val="90"/>
          <w:sz w:val="28"/>
          <w:szCs w:val="28"/>
        </w:rPr>
        <w:sectPr w:rsidR="00E178F7">
          <w:type w:val="continuous"/>
          <w:pgSz w:w="11906" w:h="16838"/>
          <w:pgMar w:top="993" w:right="480" w:bottom="851" w:left="1650" w:header="720" w:footer="720" w:gutter="0"/>
          <w:cols w:num="3" w:space="2400" w:equalWidth="0">
            <w:col w:w="634" w:space="40"/>
            <w:col w:w="4388" w:space="2400"/>
            <w:col w:w="3067"/>
          </w:cols>
          <w:docGrid w:linePitch="360"/>
        </w:sectPr>
      </w:pPr>
      <w:r>
        <w:rPr>
          <w:sz w:val="28"/>
          <w:szCs w:val="28"/>
        </w:rPr>
        <w:t>Машино-место</w:t>
      </w:r>
    </w:p>
    <w:p w:rsidR="00E178F7" w:rsidRDefault="00687B8B">
      <w:pPr>
        <w:tabs>
          <w:tab w:val="left" w:pos="0"/>
          <w:tab w:val="left" w:pos="1355"/>
        </w:tabs>
        <w:spacing w:before="100"/>
        <w:ind w:right="1331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lastRenderedPageBreak/>
        <w:t xml:space="preserve">Образованием земельного участка(ов)из земель, находящихся в государственной или </w:t>
      </w:r>
      <w:r>
        <w:rPr>
          <w:sz w:val="28"/>
          <w:szCs w:val="28"/>
        </w:rPr>
        <w:t>муниципальной собственности</w:t>
      </w:r>
    </w:p>
    <w:p w:rsidR="00E178F7" w:rsidRDefault="00687B8B">
      <w:pPr>
        <w:tabs>
          <w:tab w:val="left" w:pos="0"/>
        </w:tabs>
        <w:spacing w:before="84"/>
        <w:ind w:firstLine="238"/>
        <w:rPr>
          <w:w w:val="95"/>
          <w:sz w:val="28"/>
          <w:szCs w:val="28"/>
        </w:rPr>
      </w:pPr>
      <w:r>
        <w:rPr>
          <w:w w:val="90"/>
          <w:sz w:val="28"/>
          <w:szCs w:val="28"/>
        </w:rPr>
        <w:t>Количество образуемых земельных</w:t>
      </w:r>
    </w:p>
    <w:p w:rsidR="00E178F7" w:rsidRDefault="00687B8B">
      <w:pPr>
        <w:tabs>
          <w:tab w:val="left" w:pos="0"/>
        </w:tabs>
        <w:spacing w:before="9"/>
        <w:ind w:firstLine="238"/>
        <w:rPr>
          <w:w w:val="90"/>
          <w:sz w:val="28"/>
          <w:szCs w:val="28"/>
        </w:rPr>
      </w:pPr>
      <w:r>
        <w:rPr>
          <w:w w:val="95"/>
          <w:sz w:val="28"/>
          <w:szCs w:val="28"/>
        </w:rPr>
        <w:t>участков</w:t>
      </w:r>
    </w:p>
    <w:p w:rsidR="00E178F7" w:rsidRDefault="00687B8B">
      <w:pPr>
        <w:tabs>
          <w:tab w:val="left" w:pos="0"/>
        </w:tabs>
        <w:spacing w:before="44"/>
        <w:ind w:firstLine="238"/>
        <w:rPr>
          <w:sz w:val="28"/>
          <w:szCs w:val="28"/>
        </w:rPr>
      </w:pPr>
      <w:r>
        <w:rPr>
          <w:w w:val="90"/>
          <w:sz w:val="28"/>
          <w:szCs w:val="28"/>
        </w:rPr>
        <w:t>Дополнительная информация:</w:t>
      </w:r>
    </w:p>
    <w:p w:rsidR="00E178F7" w:rsidRDefault="00E178F7">
      <w:pPr>
        <w:pStyle w:val="af6"/>
        <w:tabs>
          <w:tab w:val="left" w:pos="0"/>
        </w:tabs>
        <w:spacing w:before="11"/>
        <w:ind w:left="0"/>
      </w:pPr>
    </w:p>
    <w:p w:rsidR="00E178F7" w:rsidRDefault="00687B8B">
      <w:pPr>
        <w:tabs>
          <w:tab w:val="left" w:pos="0"/>
        </w:tabs>
        <w:rPr>
          <w:w w:val="90"/>
          <w:sz w:val="28"/>
          <w:szCs w:val="28"/>
        </w:rPr>
      </w:pPr>
      <w:r>
        <w:rPr>
          <w:sz w:val="28"/>
          <w:szCs w:val="28"/>
        </w:rPr>
        <w:t>Образованием земельного участка(ов)путем раздела земельного участка</w:t>
      </w:r>
    </w:p>
    <w:p w:rsidR="00E178F7" w:rsidRDefault="00E178F7">
      <w:pPr>
        <w:tabs>
          <w:tab w:val="left" w:pos="0"/>
        </w:tabs>
        <w:spacing w:before="92" w:line="252" w:lineRule="auto"/>
        <w:ind w:right="5966" w:firstLine="4"/>
        <w:rPr>
          <w:w w:val="90"/>
          <w:sz w:val="28"/>
          <w:szCs w:val="28"/>
        </w:rPr>
      </w:pPr>
    </w:p>
    <w:p w:rsidR="00E178F7" w:rsidRDefault="00687B8B">
      <w:pPr>
        <w:tabs>
          <w:tab w:val="left" w:pos="0"/>
        </w:tabs>
        <w:spacing w:line="252" w:lineRule="auto"/>
        <w:ind w:right="5965" w:firstLine="6"/>
        <w:rPr>
          <w:w w:val="90"/>
          <w:sz w:val="28"/>
          <w:szCs w:val="28"/>
        </w:rPr>
        <w:sectPr w:rsidR="00E178F7">
          <w:type w:val="continuous"/>
          <w:pgSz w:w="11906" w:h="16838"/>
          <w:pgMar w:top="993" w:right="480" w:bottom="851" w:left="1650" w:header="720" w:footer="720" w:gutter="0"/>
          <w:cols w:space="720"/>
          <w:docGrid w:linePitch="360"/>
        </w:sectPr>
      </w:pPr>
      <w:r>
        <w:rPr>
          <w:w w:val="90"/>
          <w:sz w:val="28"/>
          <w:szCs w:val="28"/>
        </w:rPr>
        <w:t xml:space="preserve"> Количество образуемых земельных </w:t>
      </w:r>
      <w:r>
        <w:rPr>
          <w:sz w:val="28"/>
          <w:szCs w:val="28"/>
        </w:rPr>
        <w:t>участков</w:t>
      </w:r>
    </w:p>
    <w:p w:rsidR="00E178F7" w:rsidRDefault="00687B8B">
      <w:pPr>
        <w:tabs>
          <w:tab w:val="left" w:pos="0"/>
        </w:tabs>
        <w:spacing w:before="144" w:line="264" w:lineRule="auto"/>
        <w:ind w:hanging="12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lastRenderedPageBreak/>
        <w:t xml:space="preserve">Кадастровый номер земельного участка, </w:t>
      </w:r>
      <w:r>
        <w:rPr>
          <w:spacing w:val="-1"/>
          <w:sz w:val="28"/>
          <w:szCs w:val="28"/>
        </w:rPr>
        <w:t xml:space="preserve">раздел </w:t>
      </w:r>
      <w:r>
        <w:rPr>
          <w:sz w:val="28"/>
          <w:szCs w:val="28"/>
        </w:rPr>
        <w:t>которого осуществляется</w:t>
      </w:r>
      <w:r>
        <w:br w:type="column"/>
      </w:r>
      <w:r>
        <w:rPr>
          <w:w w:val="90"/>
          <w:sz w:val="28"/>
          <w:szCs w:val="28"/>
        </w:rPr>
        <w:lastRenderedPageBreak/>
        <w:t>Адрес земельного участка, раздел которого осуществляется</w:t>
      </w:r>
    </w:p>
    <w:p w:rsidR="00E178F7" w:rsidRDefault="00687B8B">
      <w:pPr>
        <w:tabs>
          <w:tab w:val="left" w:pos="0"/>
        </w:tabs>
        <w:rPr>
          <w:spacing w:val="-1"/>
          <w:w w:val="90"/>
          <w:sz w:val="28"/>
          <w:szCs w:val="28"/>
        </w:rPr>
      </w:pPr>
      <w:r>
        <w:rPr>
          <w:w w:val="105"/>
          <w:sz w:val="28"/>
          <w:szCs w:val="28"/>
        </w:rPr>
        <w:t>Образованием земельного участка путем объединения земельных участков</w:t>
      </w:r>
    </w:p>
    <w:p w:rsidR="00E178F7" w:rsidRDefault="00687B8B">
      <w:pPr>
        <w:tabs>
          <w:tab w:val="left" w:pos="0"/>
        </w:tabs>
        <w:rPr>
          <w:w w:val="90"/>
          <w:sz w:val="28"/>
          <w:szCs w:val="28"/>
        </w:rPr>
        <w:sectPr w:rsidR="00E178F7">
          <w:type w:val="continuous"/>
          <w:pgSz w:w="11906" w:h="16838"/>
          <w:pgMar w:top="993" w:right="480" w:bottom="851" w:left="1650" w:header="720" w:footer="720" w:gutter="0"/>
          <w:cols w:space="720"/>
          <w:docGrid w:linePitch="360"/>
        </w:sectPr>
      </w:pPr>
      <w:r>
        <w:rPr>
          <w:spacing w:val="-1"/>
          <w:w w:val="90"/>
          <w:sz w:val="28"/>
          <w:szCs w:val="28"/>
        </w:rPr>
        <w:t xml:space="preserve">Количество </w:t>
      </w:r>
      <w:r>
        <w:rPr>
          <w:w w:val="90"/>
          <w:sz w:val="28"/>
          <w:szCs w:val="28"/>
        </w:rPr>
        <w:t xml:space="preserve">объединяемых земельных </w:t>
      </w:r>
      <w:r>
        <w:rPr>
          <w:sz w:val="28"/>
          <w:szCs w:val="28"/>
        </w:rPr>
        <w:t>участков</w:t>
      </w:r>
    </w:p>
    <w:p w:rsidR="00E178F7" w:rsidRDefault="00687B8B">
      <w:pPr>
        <w:tabs>
          <w:tab w:val="left" w:pos="0"/>
        </w:tabs>
        <w:spacing w:before="89" w:line="290" w:lineRule="auto"/>
        <w:rPr>
          <w:b/>
          <w:bCs/>
          <w:w w:val="90"/>
          <w:sz w:val="28"/>
          <w:szCs w:val="28"/>
        </w:rPr>
      </w:pPr>
      <w:r>
        <w:rPr>
          <w:w w:val="90"/>
          <w:sz w:val="28"/>
          <w:szCs w:val="28"/>
        </w:rPr>
        <w:lastRenderedPageBreak/>
        <w:t xml:space="preserve">Кадастровый номер объединяемого </w:t>
      </w:r>
      <w:r>
        <w:rPr>
          <w:sz w:val="28"/>
          <w:szCs w:val="28"/>
        </w:rPr>
        <w:t xml:space="preserve">земельного </w:t>
      </w:r>
      <w:r>
        <w:t>участка'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485"/>
        <w:gridCol w:w="84"/>
        <w:gridCol w:w="3379"/>
        <w:gridCol w:w="128"/>
        <w:gridCol w:w="5457"/>
      </w:tblGrid>
      <w:tr w:rsidR="00E178F7">
        <w:trPr>
          <w:trHeight w:val="361"/>
        </w:trPr>
        <w:tc>
          <w:tcPr>
            <w:tcW w:w="10090" w:type="dxa"/>
            <w:gridSpan w:val="6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0"/>
              <w:ind w:right="672"/>
              <w:jc w:val="right"/>
            </w:pPr>
            <w:r>
              <w:rPr>
                <w:b/>
                <w:bCs/>
                <w:w w:val="90"/>
                <w:sz w:val="28"/>
                <w:szCs w:val="28"/>
              </w:rPr>
              <w:t>Всего листов</w:t>
            </w:r>
          </w:p>
        </w:tc>
      </w:tr>
      <w:tr w:rsidR="00E178F7">
        <w:trPr>
          <w:trHeight w:val="341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964" w:type="dxa"/>
            <w:gridSpan w:val="3"/>
            <w:tcBorders>
              <w:top w:val="doub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2"/>
            </w:pPr>
            <w:r>
              <w:rPr>
                <w:w w:val="95"/>
                <w:sz w:val="28"/>
                <w:szCs w:val="28"/>
              </w:rPr>
              <w:t>Образованием земельного участка(ов)путем выдела из земельного участка</w:t>
            </w:r>
          </w:p>
        </w:tc>
      </w:tr>
      <w:tr w:rsidR="00E178F7">
        <w:trPr>
          <w:trHeight w:val="7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964" w:type="dxa"/>
            <w:gridSpan w:val="3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99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73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Количествообразуемыхземельных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 w:line="256" w:lineRule="auto"/>
              <w:ind w:right="241" w:firstLine="1"/>
            </w:pPr>
            <w:r>
              <w:rPr>
                <w:w w:val="90"/>
                <w:sz w:val="28"/>
                <w:szCs w:val="28"/>
              </w:rPr>
              <w:t>участков(заисключениемземельногоучастка,из которогоосуществляется</w:t>
            </w:r>
            <w:r>
              <w:rPr>
                <w:sz w:val="28"/>
                <w:szCs w:val="28"/>
              </w:rPr>
              <w:t>выдел)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65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93" w:line="260" w:lineRule="atLeast"/>
              <w:ind w:right="241" w:hanging="9"/>
            </w:pPr>
            <w:r>
              <w:rPr>
                <w:w w:val="90"/>
                <w:sz w:val="28"/>
                <w:szCs w:val="28"/>
              </w:rPr>
              <w:t>Кадастровыйномер земельногоучастка,изкоторогоосуществляетсявыдел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18"/>
            </w:pPr>
            <w:r>
              <w:rPr>
                <w:w w:val="90"/>
                <w:sz w:val="28"/>
                <w:szCs w:val="28"/>
              </w:rPr>
              <w:t>Адресземельногоучастка,изкоторогоосуществляетсявыдел</w:t>
            </w:r>
          </w:p>
        </w:tc>
      </w:tr>
      <w:tr w:rsidR="00E178F7">
        <w:trPr>
          <w:trHeight w:val="239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1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9350" cy="2952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 l="-12" t="-98" r="-12" b="-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53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3"/>
              <w:ind w:right="-130"/>
            </w:pPr>
            <w:r>
              <w:rPr>
                <w:w w:val="95"/>
                <w:sz w:val="28"/>
                <w:szCs w:val="28"/>
              </w:rPr>
              <w:t>Образованиемземельногоучастка(ов</w:t>
            </w: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3"/>
            </w:pPr>
            <w:r>
              <w:rPr>
                <w:w w:val="95"/>
                <w:sz w:val="28"/>
                <w:szCs w:val="28"/>
              </w:rPr>
              <w:t>)путемперераспределенияземельныхучастков</w:t>
            </w:r>
          </w:p>
        </w:tc>
      </w:tr>
      <w:tr w:rsidR="00E178F7">
        <w:trPr>
          <w:trHeight w:val="56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139"/>
              </w:tabs>
              <w:spacing w:before="1" w:line="192" w:lineRule="auto"/>
              <w:ind w:right="845" w:hanging="427"/>
            </w:pPr>
            <w:r>
              <w:rPr>
                <w:w w:val="90"/>
                <w:sz w:val="28"/>
                <w:szCs w:val="28"/>
              </w:rPr>
              <w:t>Количество образуемыхземельныхучастков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25"/>
            </w:pPr>
            <w:r>
              <w:rPr>
                <w:w w:val="90"/>
                <w:sz w:val="28"/>
                <w:szCs w:val="28"/>
              </w:rPr>
              <w:t>Количествоземельныхучастков,которыеперераспределяются</w:t>
            </w:r>
          </w:p>
        </w:tc>
      </w:tr>
      <w:tr w:rsidR="00E178F7">
        <w:trPr>
          <w:trHeight w:val="58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44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57450" cy="33337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 l="-12" t="-87" r="-12" b="-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09950" cy="3333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 l="-8" t="-90" r="-8" b="-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65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9" w:line="290" w:lineRule="atLeast"/>
              <w:ind w:hanging="2"/>
            </w:pPr>
            <w:r>
              <w:rPr>
                <w:w w:val="90"/>
                <w:sz w:val="28"/>
                <w:szCs w:val="28"/>
              </w:rPr>
              <w:t>Кадастровыйномерземельногоучастка,</w:t>
            </w:r>
            <w:r>
              <w:rPr>
                <w:sz w:val="28"/>
                <w:szCs w:val="28"/>
              </w:rPr>
              <w:t>которыйперераспределяется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5"/>
            </w:pPr>
            <w:r>
              <w:rPr>
                <w:w w:val="90"/>
                <w:sz w:val="28"/>
                <w:szCs w:val="28"/>
              </w:rPr>
              <w:t>Адресземельногоучастка,которыйперераспределяется</w:t>
            </w:r>
            <w:r>
              <w:rPr>
                <w:w w:val="90"/>
                <w:sz w:val="28"/>
                <w:szCs w:val="28"/>
                <w:vertAlign w:val="superscript"/>
              </w:rPr>
              <w:t>2</w:t>
            </w:r>
          </w:p>
        </w:tc>
      </w:tr>
      <w:tr w:rsidR="00E178F7">
        <w:trPr>
          <w:trHeight w:val="23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2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9350" cy="33337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l="-12" t="-87" r="-12" b="-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60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0" cy="16192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 l="-8" t="-159" r="-8" b="-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294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33" w:lineRule="exact"/>
              <w:ind w:right="-58"/>
            </w:pPr>
            <w:r>
              <w:rPr>
                <w:sz w:val="28"/>
                <w:szCs w:val="28"/>
              </w:rPr>
              <w:t>Строительством,реконструкциейзд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33" w:lineRule="exact"/>
            </w:pPr>
            <w:r>
              <w:rPr>
                <w:w w:val="90"/>
                <w:sz w:val="28"/>
                <w:szCs w:val="28"/>
              </w:rPr>
              <w:t>ания(строения),сооружения</w:t>
            </w:r>
          </w:p>
        </w:tc>
      </w:tr>
      <w:tr w:rsidR="00E178F7">
        <w:trPr>
          <w:trHeight w:val="827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2" w:line="256" w:lineRule="auto"/>
              <w:ind w:firstLine="5"/>
            </w:pPr>
            <w:r>
              <w:rPr>
                <w:w w:val="90"/>
                <w:sz w:val="28"/>
                <w:szCs w:val="28"/>
              </w:rPr>
              <w:t>Наименованиеобъектастроительства(реконструкции) в соответствиис</w:t>
            </w:r>
            <w:r>
              <w:rPr>
                <w:sz w:val="28"/>
                <w:szCs w:val="28"/>
              </w:rPr>
              <w:t>проектнойдокументацией</w:t>
            </w:r>
          </w:p>
        </w:tc>
        <w:tc>
          <w:tcPr>
            <w:tcW w:w="5457" w:type="dxa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844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3" w:line="252" w:lineRule="auto"/>
              <w:ind w:right="241" w:hanging="2"/>
              <w:rPr>
                <w:w w:val="90"/>
                <w:position w:val="1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Кадастровыйномерземельногоучастка,</w:t>
            </w:r>
            <w:r>
              <w:rPr>
                <w:sz w:val="28"/>
                <w:szCs w:val="28"/>
              </w:rPr>
              <w:t>накоторомосуществляется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4"/>
            </w:pPr>
            <w:r>
              <w:rPr>
                <w:w w:val="90"/>
                <w:position w:val="1"/>
                <w:sz w:val="28"/>
                <w:szCs w:val="28"/>
              </w:rPr>
              <w:t>строительство</w:t>
            </w:r>
            <w:r>
              <w:rPr>
                <w:w w:val="90"/>
                <w:sz w:val="28"/>
                <w:szCs w:val="28"/>
              </w:rPr>
              <w:t>(</w:t>
            </w:r>
            <w:r>
              <w:rPr>
                <w:w w:val="90"/>
                <w:position w:val="2"/>
                <w:sz w:val="28"/>
                <w:szCs w:val="28"/>
              </w:rPr>
              <w:t>реконструкция)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3" w:line="252" w:lineRule="auto"/>
              <w:ind w:firstLine="2"/>
            </w:pPr>
            <w:r>
              <w:rPr>
                <w:w w:val="90"/>
                <w:sz w:val="28"/>
                <w:szCs w:val="28"/>
              </w:rPr>
              <w:t>Адресземельногоучастка,накоторомосуществляется</w:t>
            </w:r>
            <w:r>
              <w:rPr>
                <w:sz w:val="28"/>
                <w:szCs w:val="28"/>
              </w:rPr>
              <w:t>строительство(реконструкция)</w:t>
            </w:r>
          </w:p>
        </w:tc>
      </w:tr>
      <w:tr w:rsidR="00E178F7">
        <w:trPr>
          <w:trHeight w:val="244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2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9350" cy="30480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 l="-12" t="-98" r="-12" b="-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68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0" cy="17145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 l="-8" t="-159" r="-8" b="-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128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44"/>
              <w:rPr>
                <w:w w:val="95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87630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 l="-113" t="-34" r="-113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87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" w:line="252" w:lineRule="auto"/>
              <w:ind w:right="269" w:firstLine="3"/>
            </w:pPr>
            <w:r>
              <w:rPr>
                <w:w w:val="95"/>
                <w:sz w:val="28"/>
                <w:szCs w:val="28"/>
              </w:rPr>
              <w:t>Подготовкой в отношенииследующегообъектаадресациидокументов,необходимыхдляосуществлениягосударственного кадастровогоучетауказанногообъектаадресации,в случае,</w:t>
            </w:r>
            <w:r>
              <w:rPr>
                <w:sz w:val="28"/>
                <w:szCs w:val="28"/>
              </w:rPr>
              <w:t>есливсоответствии сГрадостроительнымкодексомРоссийскойФедерации,</w:t>
            </w:r>
            <w:r>
              <w:rPr>
                <w:w w:val="95"/>
                <w:sz w:val="28"/>
                <w:szCs w:val="28"/>
              </w:rPr>
              <w:t>законодательством субъектовРоссийскойФедерации оградостроительной деятельностидля</w:t>
            </w:r>
            <w:r>
              <w:rPr>
                <w:sz w:val="28"/>
                <w:szCs w:val="28"/>
              </w:rPr>
              <w:t>егостроительства,реконструкциивыдачаразрешениянастроительствонетребуется</w:t>
            </w:r>
          </w:p>
        </w:tc>
      </w:tr>
      <w:tr w:rsidR="00E178F7">
        <w:trPr>
          <w:trHeight w:val="7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048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88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1" w:lineRule="exact"/>
            </w:pPr>
            <w:r>
              <w:rPr>
                <w:w w:val="90"/>
                <w:sz w:val="28"/>
                <w:szCs w:val="28"/>
              </w:rPr>
              <w:t>Типздания(строения),сооружения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15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" cy="180975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 l="-555" t="-148" r="-555" b="-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1082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4" w:line="264" w:lineRule="auto"/>
              <w:ind w:right="166" w:firstLine="5"/>
            </w:pPr>
            <w:r>
              <w:rPr>
                <w:spacing w:val="-1"/>
                <w:w w:val="95"/>
                <w:sz w:val="28"/>
                <w:szCs w:val="28"/>
              </w:rPr>
              <w:t>Наименованиеобъекта</w:t>
            </w:r>
            <w:r>
              <w:rPr>
                <w:w w:val="95"/>
                <w:sz w:val="28"/>
                <w:szCs w:val="28"/>
              </w:rPr>
              <w:t>строительства</w:t>
            </w:r>
            <w:r>
              <w:rPr>
                <w:spacing w:val="-1"/>
                <w:w w:val="90"/>
                <w:sz w:val="28"/>
                <w:szCs w:val="28"/>
              </w:rPr>
              <w:t xml:space="preserve">(реконструкции) </w:t>
            </w:r>
            <w:r>
              <w:rPr>
                <w:w w:val="90"/>
                <w:sz w:val="28"/>
                <w:szCs w:val="28"/>
              </w:rPr>
              <w:t>(приналичиипроектной</w:t>
            </w:r>
            <w:r>
              <w:rPr>
                <w:spacing w:val="-1"/>
                <w:w w:val="90"/>
                <w:sz w:val="28"/>
                <w:szCs w:val="28"/>
              </w:rPr>
              <w:t>документации указывается</w:t>
            </w:r>
            <w:r>
              <w:rPr>
                <w:w w:val="90"/>
                <w:sz w:val="28"/>
                <w:szCs w:val="28"/>
              </w:rPr>
              <w:t xml:space="preserve"> в соответствии</w:t>
            </w:r>
            <w:r>
              <w:rPr>
                <w:sz w:val="28"/>
                <w:szCs w:val="28"/>
              </w:rPr>
              <w:t>спроектнойдокументацией)</w:t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855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71" w:line="250" w:lineRule="atLeast"/>
              <w:ind w:right="241" w:hanging="2"/>
            </w:pPr>
            <w:r>
              <w:rPr>
                <w:w w:val="90"/>
                <w:sz w:val="28"/>
                <w:szCs w:val="28"/>
              </w:rPr>
              <w:t>Кадастровыйномерземельногоучастка,</w:t>
            </w:r>
            <w:r>
              <w:rPr>
                <w:sz w:val="28"/>
                <w:szCs w:val="28"/>
              </w:rPr>
              <w:t>на котором осуществляетсястроительство(реконструкция)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7" w:line="252" w:lineRule="auto"/>
              <w:ind w:firstLine="2"/>
            </w:pPr>
            <w:r>
              <w:rPr>
                <w:w w:val="90"/>
                <w:sz w:val="28"/>
                <w:szCs w:val="28"/>
              </w:rPr>
              <w:t>Адресземельногоучастка,накоторомосуществляется</w:t>
            </w:r>
            <w:r>
              <w:rPr>
                <w:sz w:val="28"/>
                <w:szCs w:val="28"/>
              </w:rPr>
              <w:t>строительство(реконструкция)</w:t>
            </w:r>
          </w:p>
        </w:tc>
      </w:tr>
      <w:tr w:rsidR="00E178F7">
        <w:trPr>
          <w:trHeight w:val="23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7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66975" cy="295275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l="-12" t="-95" r="-12" b="-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gridSpan w:val="2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9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71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493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6"/>
              <w:rPr>
                <w:sz w:val="28"/>
                <w:szCs w:val="28"/>
              </w:rPr>
            </w:pPr>
          </w:p>
          <w:p w:rsidR="00E178F7" w:rsidRDefault="00687B8B">
            <w:pPr>
              <w:pStyle w:val="TableParagraph"/>
              <w:tabs>
                <w:tab w:val="left" w:pos="0"/>
              </w:tabs>
              <w:ind w:right="32"/>
              <w:jc w:val="center"/>
            </w:pPr>
            <w:r>
              <w:rPr>
                <w:w w:val="50"/>
                <w:sz w:val="28"/>
                <w:szCs w:val="28"/>
              </w:rPr>
              <w:t>”</w:t>
            </w:r>
          </w:p>
        </w:tc>
        <w:tc>
          <w:tcPr>
            <w:tcW w:w="3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1" w:lineRule="exact"/>
              <w:ind w:right="-144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Переводомжилогопомещениявнежп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/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1" w:lineRule="exact"/>
            </w:pPr>
            <w:r>
              <w:rPr>
                <w:w w:val="95"/>
                <w:sz w:val="28"/>
                <w:szCs w:val="28"/>
              </w:rPr>
              <w:t>лоепомещениеи нежилогопомещениявжилое</w:t>
            </w:r>
          </w:p>
        </w:tc>
      </w:tr>
      <w:tr w:rsidR="00E178F7">
        <w:trPr>
          <w:trHeight w:val="6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6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84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7" w:lineRule="exact"/>
            </w:pPr>
            <w:r>
              <w:rPr>
                <w:w w:val="90"/>
                <w:sz w:val="28"/>
                <w:szCs w:val="28"/>
              </w:rPr>
              <w:t>Кадастровыйномерпомещения</w:t>
            </w:r>
          </w:p>
        </w:tc>
        <w:tc>
          <w:tcPr>
            <w:tcW w:w="5585" w:type="dxa"/>
            <w:gridSpan w:val="2"/>
            <w:tcBorders>
              <w:top w:val="single" w:sz="6" w:space="0" w:color="000000"/>
              <w:left w:val="single" w:sz="6" w:space="0" w:color="000000"/>
              <w:bottom w:val="thinThickMediumGap" w:sz="4" w:space="0" w:color="000000"/>
              <w:right w:val="single" w:sz="6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7" w:lineRule="exact"/>
              <w:ind w:right="2034"/>
              <w:jc w:val="center"/>
            </w:pPr>
            <w:r>
              <w:rPr>
                <w:w w:val="90"/>
                <w:sz w:val="28"/>
                <w:szCs w:val="28"/>
              </w:rPr>
              <w:t>Адреспомещения</w:t>
            </w:r>
          </w:p>
        </w:tc>
      </w:tr>
      <w:tr w:rsidR="00E178F7">
        <w:trPr>
          <w:trHeight w:val="438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vMerge w:val="restart"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0" cy="30480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 l="-8" t="-93" r="-8" b="-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76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5" w:type="dxa"/>
            <w:gridSpan w:val="2"/>
            <w:vMerge/>
            <w:tcBorders>
              <w:top w:val="thickThinMediumGap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</w:tbl>
    <w:p w:rsidR="00E178F7" w:rsidRDefault="0008319E">
      <w:pPr>
        <w:tabs>
          <w:tab w:val="left" w:pos="0"/>
        </w:tabs>
        <w:spacing w:line="242" w:lineRule="exact"/>
        <w:sectPr w:rsidR="00E178F7">
          <w:pgSz w:w="11906" w:h="16838"/>
          <w:pgMar w:top="600" w:right="480" w:bottom="280" w:left="1650" w:header="720" w:footer="720" w:gutter="0"/>
          <w:cols w:space="720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6882130</wp:posOffset>
                </wp:positionV>
                <wp:extent cx="0" cy="0"/>
                <wp:effectExtent l="17145" t="14605" r="11430" b="13970"/>
                <wp:wrapNone/>
                <wp:docPr id="157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7FF9E" id="Прямая соединительная линия 231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541.9pt" to="57.6pt,5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" o:allowincell="f" strokeweight=".51mm">
                <v:stroke joinstyle="miter"/>
                <w10:wrap anchorx="page" anchory="page"/>
              </v:line>
            </w:pict>
          </mc:Fallback>
        </mc:AlternateContent>
      </w:r>
      <w:r w:rsidR="00A32814">
        <w:rPr>
          <w:noProof/>
          <w:lang w:eastAsia="ru-RU"/>
        </w:rPr>
        <w:drawing>
          <wp:anchor distT="0" distB="0" distL="0" distR="0" simplePos="0" relativeHeight="251650560" behindDoc="1" locked="0" layoutInCell="0" allowOverlap="1">
            <wp:simplePos x="0" y="0"/>
            <wp:positionH relativeFrom="page">
              <wp:posOffset>7004050</wp:posOffset>
            </wp:positionH>
            <wp:positionV relativeFrom="paragraph">
              <wp:posOffset>-596265</wp:posOffset>
            </wp:positionV>
            <wp:extent cx="53975" cy="219075"/>
            <wp:effectExtent l="19050" t="0" r="3175" b="0"/>
            <wp:wrapNone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 l="-555" t="-139" r="-555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" cy="219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814">
        <w:rPr>
          <w:noProof/>
          <w:lang w:eastAsia="ru-RU"/>
        </w:rPr>
        <w:drawing>
          <wp:anchor distT="0" distB="0" distL="0" distR="0" simplePos="0" relativeHeight="251651584" behindDoc="1" locked="0" layoutInCell="0" allowOverlap="1">
            <wp:simplePos x="0" y="0"/>
            <wp:positionH relativeFrom="page">
              <wp:posOffset>5074920</wp:posOffset>
            </wp:positionH>
            <wp:positionV relativeFrom="page">
              <wp:posOffset>443230</wp:posOffset>
            </wp:positionV>
            <wp:extent cx="406400" cy="86360"/>
            <wp:effectExtent l="19050" t="0" r="0" b="0"/>
            <wp:wrapNone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 l="-75" t="-349" r="-75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63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B8B">
        <w:rPr>
          <w:w w:val="90"/>
          <w:position w:val="7"/>
          <w:sz w:val="28"/>
          <w:szCs w:val="28"/>
        </w:rPr>
        <w:t>2</w:t>
      </w:r>
      <w:r w:rsidR="00687B8B">
        <w:rPr>
          <w:w w:val="90"/>
          <w:sz w:val="28"/>
          <w:szCs w:val="28"/>
        </w:rPr>
        <w:t>Строкадублируетсядлякаждогоперераспределенного земельногоучастка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79"/>
        <w:gridCol w:w="402"/>
        <w:gridCol w:w="447"/>
        <w:gridCol w:w="92"/>
        <w:gridCol w:w="2191"/>
        <w:gridCol w:w="734"/>
        <w:gridCol w:w="283"/>
        <w:gridCol w:w="84"/>
        <w:gridCol w:w="365"/>
        <w:gridCol w:w="1707"/>
        <w:gridCol w:w="1599"/>
        <w:gridCol w:w="1551"/>
      </w:tblGrid>
      <w:tr w:rsidR="00E178F7">
        <w:trPr>
          <w:trHeight w:val="321"/>
        </w:trPr>
        <w:tc>
          <w:tcPr>
            <w:tcW w:w="10115" w:type="dxa"/>
            <w:gridSpan w:val="13"/>
            <w:tcBorders>
              <w:top w:val="single" w:sz="1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666875" cy="180975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 l="-18" t="-166" r="-18" b="-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8319E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40665" cy="0"/>
                      <wp:effectExtent l="9525" t="9525" r="6985" b="9525"/>
                      <wp:docPr id="150" name="Группа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0"/>
                                <a:chOff x="0" y="0"/>
                                <a:chExt cx="378" cy="0"/>
                              </a:xfrm>
                            </wpg:grpSpPr>
                            <wps:wsp>
                              <wps:cNvPr id="151" name="Line 3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F25B4" id="Группа 185" o:spid="_x0000_s1026" style="width:18.95pt;height:0;mso-position-horizontal-relative:char;mso-position-vertical-relative:line" coordsize="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">
                      <v:line id="Line 319" o:spid="_x0000_s1027" style="position:absolute;visibility:visible;mso-wrap-style:square" from="0,0" to="37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FrsAAAADcAAAADwAAAGRycy9kb3ducmV2LnhtbERPTYvCMBC9C/sfwix4kTV1QZFuU9Fl&#10;Ba+tUq9DM7bFZlKbrNZ/bwTB2zze5ySrwbTiSr1rLCuYTSMQxKXVDVcKDvvt1xKE88gaW8uk4E4O&#10;VunHKMFY2xtndM19JUIIuxgV1N53sZSurMmgm9qOOHAn2xv0AfaV1D3eQrhp5XcULaTBhkNDjR39&#10;1lSe83+jQA95caHjqfoz+2yRc7GZbH2m1PhzWP+A8DT4t/jl3ukwfz6D5zPhApk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lPRa7AAAAA3A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78F7">
        <w:trPr>
          <w:trHeight w:val="607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5" w:line="244" w:lineRule="auto"/>
              <w:ind w:right="379" w:hanging="6"/>
            </w:pPr>
            <w:r>
              <w:rPr>
                <w:w w:val="95"/>
                <w:sz w:val="28"/>
                <w:szCs w:val="28"/>
              </w:rPr>
              <w:t>Образованиемпомещения (ий)в здании(строении), сооружениипутемразделаздания</w:t>
            </w:r>
            <w:r>
              <w:rPr>
                <w:sz w:val="28"/>
                <w:szCs w:val="28"/>
              </w:rPr>
              <w:t>(строения),сооружения</w:t>
            </w:r>
          </w:p>
        </w:tc>
      </w:tr>
      <w:tr w:rsidR="00E178F7">
        <w:trPr>
          <w:trHeight w:val="41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72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" cy="523875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 l="-116" t="-56" r="-116" b="-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72"/>
              <w:rPr>
                <w:w w:val="9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650" cy="24765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 l="-116" t="-119" r="-116" b="-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1"/>
            </w:pPr>
            <w:r>
              <w:rPr>
                <w:w w:val="90"/>
                <w:sz w:val="28"/>
                <w:szCs w:val="28"/>
              </w:rPr>
              <w:t>Образованиежилогопомещения</w:t>
            </w:r>
          </w:p>
        </w:tc>
        <w:tc>
          <w:tcPr>
            <w:tcW w:w="37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1"/>
            </w:pPr>
            <w:r>
              <w:rPr>
                <w:w w:val="90"/>
                <w:sz w:val="28"/>
                <w:szCs w:val="28"/>
              </w:rPr>
              <w:t>Количествообразуемыхпомещений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22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7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650" cy="238125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 l="-116" t="-121" r="-116" b="-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208" w:type="dxa"/>
            <w:gridSpan w:val="3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4"/>
            </w:pPr>
            <w:r>
              <w:rPr>
                <w:w w:val="90"/>
                <w:sz w:val="28"/>
                <w:szCs w:val="28"/>
              </w:rPr>
              <w:t>Образованиенежилогопомещения</w:t>
            </w:r>
          </w:p>
        </w:tc>
        <w:tc>
          <w:tcPr>
            <w:tcW w:w="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3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4"/>
            </w:pPr>
            <w:r>
              <w:rPr>
                <w:w w:val="90"/>
                <w:sz w:val="28"/>
                <w:szCs w:val="28"/>
              </w:rPr>
              <w:t>Количествообразуемыхпомещений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208" w:type="dxa"/>
            <w:gridSpan w:val="3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71" w:type="dxa"/>
            <w:gridSpan w:val="3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97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9"/>
            </w:pPr>
            <w:r>
              <w:rPr>
                <w:w w:val="90"/>
                <w:sz w:val="28"/>
                <w:szCs w:val="28"/>
              </w:rPr>
              <w:t>Кадастровыйномерздания,сооружения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9"/>
            </w:pPr>
            <w:r>
              <w:rPr>
                <w:w w:val="90"/>
                <w:sz w:val="28"/>
                <w:szCs w:val="28"/>
              </w:rPr>
              <w:t>Адресздания,сооружения</w:t>
            </w:r>
          </w:p>
        </w:tc>
      </w:tr>
      <w:tr w:rsidR="00E178F7">
        <w:trPr>
          <w:trHeight w:val="24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7" w:lineRule="exact"/>
            </w:pPr>
            <w:r>
              <w:rPr>
                <w:w w:val="85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1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60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2"/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5" w:line="252" w:lineRule="auto"/>
              <w:ind w:right="80" w:hanging="2"/>
            </w:pPr>
            <w:r>
              <w:rPr>
                <w:spacing w:val="-1"/>
                <w:w w:val="95"/>
                <w:sz w:val="28"/>
                <w:szCs w:val="28"/>
              </w:rPr>
              <w:t>Образованиемпомещения(ий) в здании (строении), сооружениипутемразделапомещения,</w:t>
            </w:r>
            <w:r>
              <w:rPr>
                <w:sz w:val="28"/>
                <w:szCs w:val="28"/>
              </w:rPr>
              <w:t>машиноместа</w:t>
            </w:r>
          </w:p>
        </w:tc>
      </w:tr>
      <w:tr w:rsidR="00E178F7">
        <w:trPr>
          <w:trHeight w:val="55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5" w:lineRule="exact"/>
              <w:ind w:right="216"/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Назначениепомещения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35"/>
              <w:ind w:right="217"/>
              <w:jc w:val="center"/>
            </w:pPr>
            <w:r>
              <w:rPr>
                <w:w w:val="90"/>
                <w:sz w:val="28"/>
                <w:szCs w:val="28"/>
              </w:rPr>
              <w:t>(жилое(нежилое)помещение)</w:t>
            </w:r>
            <w:r>
              <w:rPr>
                <w:w w:val="95"/>
                <w:sz w:val="28"/>
                <w:szCs w:val="28"/>
                <w:vertAlign w:val="superscript"/>
              </w:rPr>
              <w:t xml:space="preserve"> 3</w:t>
            </w: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26"/>
            </w:pPr>
            <w:r>
              <w:rPr>
                <w:w w:val="95"/>
                <w:sz w:val="28"/>
                <w:szCs w:val="28"/>
              </w:rPr>
              <w:t>Видпомещения</w:t>
            </w:r>
            <w:r>
              <w:rPr>
                <w:w w:val="95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35"/>
            </w:pPr>
            <w:r>
              <w:rPr>
                <w:w w:val="95"/>
                <w:sz w:val="28"/>
                <w:szCs w:val="28"/>
              </w:rPr>
              <w:t>Количествопомещений</w:t>
            </w:r>
            <w:r>
              <w:rPr>
                <w:w w:val="95"/>
                <w:sz w:val="28"/>
                <w:szCs w:val="28"/>
                <w:vertAlign w:val="superscript"/>
              </w:rPr>
              <w:t>3</w:t>
            </w:r>
          </w:p>
        </w:tc>
      </w:tr>
      <w:tr w:rsidR="00E178F7">
        <w:trPr>
          <w:trHeight w:val="42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7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73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2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2" w:lineRule="exact"/>
              <w:rPr>
                <w:w w:val="85"/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Кадастровыйномерпомещения,машино-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3"/>
            </w:pPr>
            <w:r>
              <w:rPr>
                <w:w w:val="85"/>
                <w:sz w:val="28"/>
                <w:szCs w:val="28"/>
              </w:rPr>
              <w:t>места,разделкоторогоосуществляется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2" w:lineRule="exact"/>
              <w:rPr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Адреспомещения,машино-места,разделкоторого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3"/>
            </w:pPr>
            <w:r>
              <w:rPr>
                <w:sz w:val="28"/>
                <w:szCs w:val="28"/>
              </w:rPr>
              <w:t>осуществляется</w:t>
            </w:r>
          </w:p>
        </w:tc>
      </w:tr>
      <w:tr w:rsidR="00E178F7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4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1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3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4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line="215" w:lineRule="exact"/>
              <w:ind w:right="37"/>
              <w:jc w:val="right"/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0"/>
              <w:ind w:right="79"/>
              <w:jc w:val="right"/>
              <w:rPr>
                <w:sz w:val="28"/>
                <w:szCs w:val="28"/>
              </w:rPr>
            </w:pP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5" w:lineRule="exac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Образованиемпомещенияв здании(строении),сооруженийпутемобъединенияпомещений,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0"/>
            </w:pPr>
            <w:r>
              <w:rPr>
                <w:sz w:val="28"/>
                <w:szCs w:val="28"/>
              </w:rPr>
              <w:t>машино-мествздании(строении),сооружении</w:t>
            </w:r>
          </w:p>
        </w:tc>
      </w:tr>
      <w:tr w:rsidR="00E178F7">
        <w:trPr>
          <w:trHeight w:val="41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50"/>
              <w:rPr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50"/>
            </w:pPr>
            <w:r>
              <w:rPr>
                <w:w w:val="90"/>
                <w:sz w:val="28"/>
                <w:szCs w:val="28"/>
              </w:rPr>
              <w:t>Образованиежилогопомещения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50"/>
              <w:rPr>
                <w:sz w:val="28"/>
                <w:szCs w:val="28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56"/>
            </w:pPr>
            <w:r>
              <w:rPr>
                <w:w w:val="90"/>
                <w:sz w:val="28"/>
                <w:szCs w:val="28"/>
              </w:rPr>
              <w:t>Образованиенежилого</w:t>
            </w:r>
            <w:r>
              <w:rPr>
                <w:i/>
                <w:iCs/>
                <w:w w:val="90"/>
                <w:sz w:val="28"/>
                <w:szCs w:val="28"/>
              </w:rPr>
              <w:t>пом</w:t>
            </w:r>
            <w:r>
              <w:rPr>
                <w:w w:val="90"/>
                <w:sz w:val="28"/>
                <w:szCs w:val="28"/>
              </w:rPr>
              <w:t>ещения</w:t>
            </w:r>
          </w:p>
        </w:tc>
      </w:tr>
      <w:tr w:rsidR="00E178F7">
        <w:trPr>
          <w:trHeight w:val="34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gridSpan w:val="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48"/>
            </w:pPr>
            <w:r>
              <w:rPr>
                <w:w w:val="90"/>
                <w:sz w:val="28"/>
                <w:szCs w:val="28"/>
              </w:rPr>
              <w:t>Количествообъединяемыхпомещений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7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82" w:lineRule="exac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Кадастровыйномеробъединяемого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53"/>
            </w:pPr>
            <w:r>
              <w:rPr>
                <w:sz w:val="28"/>
                <w:szCs w:val="28"/>
              </w:rPr>
              <w:t>помещения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4" w:lineRule="exact"/>
            </w:pPr>
            <w:r>
              <w:rPr>
                <w:w w:val="90"/>
                <w:sz w:val="28"/>
                <w:szCs w:val="28"/>
              </w:rPr>
              <w:t>Адресобъединяемогопомещения</w:t>
            </w:r>
            <w:r>
              <w:rPr>
                <w:w w:val="90"/>
                <w:sz w:val="28"/>
                <w:szCs w:val="28"/>
                <w:vertAlign w:val="superscript"/>
              </w:rPr>
              <w:t>4</w:t>
            </w:r>
          </w:p>
        </w:tc>
      </w:tr>
      <w:tr w:rsidR="00E178F7">
        <w:trPr>
          <w:trHeight w:val="21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gridSpan w:val="5"/>
            <w:vMerge w:val="restart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2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gridSpan w:val="5"/>
            <w:vMerge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gridSpan w:val="5"/>
            <w:vMerge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866" w:type="dxa"/>
            <w:gridSpan w:val="5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8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rPr>
                <w:spacing w:val="-1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550" cy="276225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 l="-148" t="-108" r="-148" b="-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2" w:lineRule="exac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Образованиемпомещениявздании,сооружении</w:t>
            </w:r>
            <w:r>
              <w:rPr>
                <w:sz w:val="28"/>
                <w:szCs w:val="28"/>
              </w:rPr>
              <w:t>путемпереустройстваи(или)перепланировки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0"/>
            </w:pPr>
            <w:r>
              <w:rPr>
                <w:sz w:val="28"/>
                <w:szCs w:val="28"/>
              </w:rPr>
              <w:t>местобщегопользования</w:t>
            </w:r>
          </w:p>
        </w:tc>
      </w:tr>
      <w:tr w:rsidR="00E178F7">
        <w:trPr>
          <w:trHeight w:val="43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35"/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5"/>
            </w:pPr>
            <w:r>
              <w:rPr>
                <w:w w:val="90"/>
                <w:sz w:val="28"/>
                <w:szCs w:val="28"/>
              </w:rPr>
              <w:t>Образованиежилогопомещения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35"/>
              <w:ind w:right="42"/>
              <w:jc w:val="right"/>
              <w:rPr>
                <w:sz w:val="28"/>
                <w:szCs w:val="28"/>
              </w:rPr>
            </w:pPr>
          </w:p>
        </w:tc>
        <w:tc>
          <w:tcPr>
            <w:tcW w:w="48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5"/>
            </w:pPr>
            <w:r>
              <w:rPr>
                <w:w w:val="90"/>
                <w:sz w:val="28"/>
                <w:szCs w:val="28"/>
              </w:rPr>
              <w:t>Образованиенежилогопомещения</w:t>
            </w:r>
          </w:p>
        </w:tc>
      </w:tr>
      <w:tr w:rsidR="00E178F7">
        <w:trPr>
          <w:trHeight w:val="40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1"/>
            </w:pPr>
            <w:r>
              <w:rPr>
                <w:spacing w:val="-1"/>
                <w:w w:val="95"/>
                <w:sz w:val="28"/>
                <w:szCs w:val="28"/>
              </w:rPr>
              <w:t>Количество</w:t>
            </w:r>
            <w:r>
              <w:rPr>
                <w:w w:val="95"/>
                <w:sz w:val="28"/>
                <w:szCs w:val="28"/>
              </w:rPr>
              <w:t>образуемыхпомещений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5" w:after="1"/>
              <w:rPr>
                <w:sz w:val="28"/>
                <w:szCs w:val="28"/>
              </w:rPr>
            </w:pPr>
          </w:p>
          <w:p w:rsidR="00E178F7" w:rsidRDefault="0008319E">
            <w:pPr>
              <w:pStyle w:val="TableParagraph"/>
              <w:tabs>
                <w:tab w:val="left" w:pos="0"/>
              </w:tabs>
              <w:spacing w:line="20" w:lineRule="exact"/>
              <w:ind w:right="-29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74720" cy="0"/>
                      <wp:effectExtent l="9525" t="9525" r="11430" b="9525"/>
                      <wp:docPr id="146" name="Группа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74720" cy="0"/>
                                <a:chOff x="0" y="0"/>
                                <a:chExt cx="5471" cy="0"/>
                              </a:xfrm>
                            </wpg:grpSpPr>
                            <wps:wsp>
                              <wps:cNvPr id="147" name="Line 3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54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C0CBD" id="Группа 183" o:spid="_x0000_s1026" style="width:273.6pt;height:0;mso-position-horizontal-relative:char;mso-position-vertical-relative:line" coordsize="54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">
                      <v:line id="Line 317" o:spid="_x0000_s1027" style="position:absolute;visibility:visible;mso-wrap-style:square" from="0,0" to="54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PunL8AAADcAAAADwAAAGRycy9kb3ducmV2LnhtbERPTYvCMBC9L/gfwgheFk0VUalGUVHw&#10;2ip6HZqxLTaT2kSt/94IC3ubx/ucxao1lXhS40rLCoaDCARxZnXJuYLTcd+fgXAeWWNlmRS8ycFq&#10;2flZYKztixN6pj4XIYRdjAoK7+tYSpcVZNANbE0cuKttDPoAm1zqBl8h3FRyFEUTabDk0FBgTduC&#10;slv6MAp0m57vdLnmO3NMJimfN797nyjV67brOQhPrf8X/7kPOswfT+H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DPunL8AAADc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78F7">
        <w:trPr>
          <w:trHeight w:val="33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"/>
            </w:pPr>
            <w:r>
              <w:rPr>
                <w:w w:val="90"/>
                <w:sz w:val="28"/>
                <w:szCs w:val="28"/>
              </w:rPr>
              <w:t>Кадастровыйномерздания,сооружения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"/>
            </w:pPr>
            <w:r>
              <w:rPr>
                <w:w w:val="90"/>
                <w:sz w:val="28"/>
                <w:szCs w:val="28"/>
              </w:rPr>
              <w:t>Адресздания,сооружения</w:t>
            </w:r>
          </w:p>
        </w:tc>
      </w:tr>
      <w:tr w:rsidR="00E178F7">
        <w:trPr>
          <w:trHeight w:val="24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7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8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65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4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57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45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</w:tbl>
    <w:p w:rsidR="00E178F7" w:rsidRDefault="0008319E">
      <w:pPr>
        <w:tabs>
          <w:tab w:val="left" w:pos="0"/>
        </w:tabs>
        <w:spacing w:before="52" w:line="290" w:lineRule="auto"/>
        <w:ind w:right="5749" w:hanging="114"/>
        <w:rPr>
          <w:w w:val="90"/>
          <w:sz w:val="28"/>
          <w:szCs w:val="28"/>
        </w:rPr>
        <w:sectPr w:rsidR="00E178F7">
          <w:pgSz w:w="11906" w:h="16838"/>
          <w:pgMar w:top="560" w:right="480" w:bottom="280" w:left="1650" w:header="720" w:footer="720" w:gutter="0"/>
          <w:cols w:space="720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4130040</wp:posOffset>
                </wp:positionH>
                <wp:positionV relativeFrom="page">
                  <wp:posOffset>7821295</wp:posOffset>
                </wp:positionV>
                <wp:extent cx="2987040" cy="0"/>
                <wp:effectExtent l="15240" t="10795" r="7620" b="8255"/>
                <wp:wrapNone/>
                <wp:docPr id="145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E66A2" id="Прямая соединительная линия 226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2pt,615.85pt" to="560.4pt,6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" o:allowincell="f" strokeweight=".34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1454150</wp:posOffset>
                </wp:positionH>
                <wp:positionV relativeFrom="page">
                  <wp:posOffset>3060065</wp:posOffset>
                </wp:positionV>
                <wp:extent cx="5669280" cy="0"/>
                <wp:effectExtent l="6350" t="12065" r="10795" b="6985"/>
                <wp:wrapNone/>
                <wp:docPr id="144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5F6C0" id="Прямая соединительная линия 22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5pt,240.95pt" to="560.9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" o:allowincell="f" strokeweight=".34mm">
                <v:stroke joinstyle="miter"/>
                <w10:wrap anchorx="page" anchory="page"/>
              </v:line>
            </w:pict>
          </mc:Fallback>
        </mc:AlternateContent>
      </w:r>
      <w:r w:rsidR="00A32814">
        <w:rPr>
          <w:noProof/>
          <w:lang w:eastAsia="ru-RU"/>
        </w:rPr>
        <w:drawing>
          <wp:anchor distT="0" distB="0" distL="0" distR="0" simplePos="0" relativeHeight="251654656" behindDoc="1" locked="0" layoutInCell="0" allowOverlap="1">
            <wp:simplePos x="0" y="0"/>
            <wp:positionH relativeFrom="page">
              <wp:posOffset>3803650</wp:posOffset>
            </wp:positionH>
            <wp:positionV relativeFrom="page">
              <wp:posOffset>7571105</wp:posOffset>
            </wp:positionV>
            <wp:extent cx="264795" cy="269240"/>
            <wp:effectExtent l="19050" t="0" r="1905" b="0"/>
            <wp:wrapNone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 l="-114" t="-113" r="-114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92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814">
        <w:rPr>
          <w:noProof/>
          <w:lang w:eastAsia="ru-RU"/>
        </w:rPr>
        <w:drawing>
          <wp:anchor distT="0" distB="0" distL="0" distR="0" simplePos="0" relativeHeight="251655680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2724785</wp:posOffset>
            </wp:positionV>
            <wp:extent cx="259715" cy="356235"/>
            <wp:effectExtent l="19050" t="0" r="6985" b="0"/>
            <wp:wrapNone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 l="-116" t="-85" r="-116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562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B8B">
        <w:rPr>
          <w:i/>
          <w:iCs/>
          <w:w w:val="90"/>
          <w:sz w:val="28"/>
          <w:szCs w:val="28"/>
        </w:rPr>
        <w:t>'’</w:t>
      </w:r>
      <w:r w:rsidR="00687B8B">
        <w:rPr>
          <w:w w:val="90"/>
          <w:sz w:val="28"/>
          <w:szCs w:val="28"/>
        </w:rPr>
        <w:t>Строка дублируетсядля каждогоразделенногопомещения.Строкадублируетсядлякаждогообъединенногопомещения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463"/>
        <w:gridCol w:w="3613"/>
        <w:gridCol w:w="5433"/>
      </w:tblGrid>
      <w:tr w:rsidR="00E178F7">
        <w:trPr>
          <w:trHeight w:val="298"/>
        </w:trPr>
        <w:tc>
          <w:tcPr>
            <w:tcW w:w="10090" w:type="dxa"/>
            <w:gridSpan w:val="4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1410"/>
              </w:tabs>
              <w:spacing w:before="30"/>
              <w:ind w:right="640"/>
              <w:jc w:val="right"/>
            </w:pPr>
            <w:r>
              <w:rPr>
                <w:w w:val="90"/>
                <w:sz w:val="28"/>
                <w:szCs w:val="28"/>
              </w:rPr>
              <w:lastRenderedPageBreak/>
              <w:t>Лист№</w:t>
            </w:r>
            <w:r>
              <w:rPr>
                <w:w w:val="90"/>
                <w:sz w:val="28"/>
                <w:szCs w:val="28"/>
              </w:rPr>
              <w:tab/>
            </w:r>
            <w:r>
              <w:rPr>
                <w:w w:val="95"/>
                <w:sz w:val="28"/>
                <w:szCs w:val="28"/>
              </w:rPr>
              <w:t>Вceгoлистов</w:t>
            </w:r>
          </w:p>
        </w:tc>
      </w:tr>
      <w:tr w:rsidR="00E178F7">
        <w:trPr>
          <w:trHeight w:val="87"/>
        </w:trPr>
        <w:tc>
          <w:tcPr>
            <w:tcW w:w="10090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15"/>
        </w:trPr>
        <w:tc>
          <w:tcPr>
            <w:tcW w:w="58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1"/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5"/>
            </w:pPr>
            <w:r>
              <w:rPr>
                <w:w w:val="95"/>
                <w:sz w:val="28"/>
                <w:szCs w:val="28"/>
              </w:rPr>
              <w:t>Образованиеммашино-меставздании,сооружениипутемразделаздания,сооружения</w:t>
            </w:r>
          </w:p>
        </w:tc>
      </w:tr>
      <w:tr w:rsidR="00E178F7">
        <w:trPr>
          <w:trHeight w:val="34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7"/>
            </w:pPr>
            <w:r>
              <w:rPr>
                <w:w w:val="90"/>
                <w:sz w:val="28"/>
                <w:szCs w:val="28"/>
              </w:rPr>
              <w:t>Количествообразуемыхмашино-мест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1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1"/>
            </w:pPr>
            <w:r>
              <w:rPr>
                <w:w w:val="90"/>
                <w:sz w:val="28"/>
                <w:szCs w:val="28"/>
              </w:rPr>
              <w:t>Кадастровыйномерздания,сооружения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1"/>
            </w:pPr>
            <w:r>
              <w:rPr>
                <w:w w:val="90"/>
                <w:sz w:val="28"/>
                <w:szCs w:val="28"/>
              </w:rPr>
              <w:t>Адресздания,сооружения</w:t>
            </w:r>
          </w:p>
        </w:tc>
      </w:tr>
      <w:tr w:rsidR="00E178F7">
        <w:trPr>
          <w:trHeight w:val="23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4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4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31" w:lineRule="exact"/>
              <w:ind w:right="54"/>
              <w:jc w:val="center"/>
            </w:pPr>
            <w:r>
              <w:rPr>
                <w:i/>
                <w:iCs/>
                <w:w w:val="58"/>
                <w:sz w:val="28"/>
                <w:szCs w:val="28"/>
              </w:rPr>
              <w:t>‘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64" w:lineRule="auto"/>
              <w:ind w:right="-173" w:hanging="2"/>
            </w:pPr>
            <w:r>
              <w:rPr>
                <w:spacing w:val="-1"/>
                <w:w w:val="95"/>
                <w:sz w:val="28"/>
                <w:szCs w:val="28"/>
              </w:rPr>
              <w:t>Образованием</w:t>
            </w:r>
            <w:r>
              <w:rPr>
                <w:w w:val="95"/>
                <w:sz w:val="28"/>
                <w:szCs w:val="28"/>
              </w:rPr>
              <w:t xml:space="preserve"> машино-места(машин</w:t>
            </w:r>
            <w:r>
              <w:rPr>
                <w:sz w:val="28"/>
                <w:szCs w:val="28"/>
              </w:rPr>
              <w:t>машино-места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31" w:lineRule="exact"/>
            </w:pPr>
            <w:r>
              <w:rPr>
                <w:w w:val="95"/>
                <w:sz w:val="28"/>
                <w:szCs w:val="28"/>
              </w:rPr>
              <w:t>o</w:t>
            </w:r>
            <w:r>
              <w:rPr>
                <w:spacing w:val="26"/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</w:rPr>
              <w:t>мест)вздании,сооружениипутемразделапомещения,</w:t>
            </w:r>
          </w:p>
        </w:tc>
      </w:tr>
      <w:tr w:rsidR="00E178F7">
        <w:trPr>
          <w:trHeight w:val="28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"/>
            </w:pPr>
            <w:r>
              <w:rPr>
                <w:w w:val="90"/>
                <w:sz w:val="28"/>
                <w:szCs w:val="28"/>
              </w:rPr>
              <w:t>Количествомашино-мест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81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" w:line="252" w:lineRule="auto"/>
              <w:ind w:right="1002" w:hanging="2"/>
              <w:jc w:val="both"/>
            </w:pPr>
            <w:r>
              <w:rPr>
                <w:w w:val="90"/>
                <w:sz w:val="28"/>
                <w:szCs w:val="28"/>
              </w:rPr>
              <w:t>Кадастровый номер помещения,машино-места, раздел которого</w:t>
            </w:r>
            <w:r>
              <w:rPr>
                <w:sz w:val="28"/>
                <w:szCs w:val="28"/>
              </w:rPr>
              <w:t>осуществляется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" w:line="264" w:lineRule="auto"/>
              <w:ind w:hanging="5"/>
            </w:pPr>
            <w:r>
              <w:rPr>
                <w:w w:val="90"/>
                <w:sz w:val="28"/>
                <w:szCs w:val="28"/>
              </w:rPr>
              <w:t>Адреспомещения,машино-местаразделкоторого</w:t>
            </w:r>
            <w:r>
              <w:rPr>
                <w:sz w:val="28"/>
                <w:szCs w:val="28"/>
              </w:rPr>
              <w:t>осуществляется</w:t>
            </w:r>
          </w:p>
        </w:tc>
      </w:tr>
      <w:tr w:rsidR="00E178F7">
        <w:trPr>
          <w:trHeight w:val="23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57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5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45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2"/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"/>
              <w:ind w:right="87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0" w:line="252" w:lineRule="auto"/>
              <w:ind w:right="-173" w:hanging="2"/>
            </w:pPr>
            <w:r>
              <w:rPr>
                <w:w w:val="95"/>
                <w:sz w:val="28"/>
                <w:szCs w:val="28"/>
              </w:rPr>
              <w:t>Образованиеммашино-меставздан</w:t>
            </w:r>
            <w:r>
              <w:rPr>
                <w:w w:val="90"/>
                <w:sz w:val="28"/>
                <w:szCs w:val="28"/>
              </w:rPr>
              <w:t>машино-мествздании,сооружении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0"/>
            </w:pPr>
            <w:r>
              <w:rPr>
                <w:w w:val="90"/>
                <w:sz w:val="28"/>
                <w:szCs w:val="28"/>
              </w:rPr>
              <w:t>ии,сооружениипутемобъединенияпомещений,</w:t>
            </w:r>
          </w:p>
        </w:tc>
      </w:tr>
      <w:tr w:rsidR="00E178F7">
        <w:trPr>
          <w:trHeight w:val="55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" w:line="264" w:lineRule="auto"/>
              <w:ind w:right="401" w:hanging="2"/>
            </w:pPr>
            <w:r>
              <w:rPr>
                <w:w w:val="90"/>
                <w:sz w:val="28"/>
                <w:szCs w:val="28"/>
              </w:rPr>
              <w:t>Количествообъединяемыхпомещений,</w:t>
            </w:r>
            <w:r>
              <w:rPr>
                <w:sz w:val="28"/>
                <w:szCs w:val="28"/>
              </w:rPr>
              <w:t>машино-мест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9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7" w:lineRule="exac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Кадастровыйномеробъединяемого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60"/>
            </w:pPr>
            <w:r>
              <w:rPr>
                <w:sz w:val="28"/>
                <w:szCs w:val="28"/>
              </w:rPr>
              <w:t>помещения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"/>
            </w:pPr>
            <w:r>
              <w:rPr>
                <w:w w:val="90"/>
                <w:sz w:val="28"/>
                <w:szCs w:val="28"/>
              </w:rPr>
              <w:t>Адресобъединяемогопомещения</w:t>
            </w:r>
            <w:r>
              <w:rPr>
                <w:w w:val="90"/>
                <w:sz w:val="28"/>
                <w:szCs w:val="28"/>
                <w:vertAlign w:val="superscript"/>
              </w:rPr>
              <w:t>4</w:t>
            </w: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1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48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33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3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1" w:line="252" w:lineRule="auto"/>
              <w:ind w:right="-116" w:hanging="9"/>
            </w:pPr>
            <w:r>
              <w:rPr>
                <w:spacing w:val="-1"/>
                <w:sz w:val="28"/>
                <w:szCs w:val="28"/>
              </w:rPr>
              <w:t>Образованиеммашино-</w:t>
            </w:r>
            <w:r>
              <w:rPr>
                <w:sz w:val="28"/>
                <w:szCs w:val="28"/>
              </w:rPr>
              <w:t>места в здан</w:t>
            </w:r>
            <w:r>
              <w:rPr>
                <w:spacing w:val="-1"/>
                <w:w w:val="95"/>
                <w:sz w:val="28"/>
                <w:szCs w:val="28"/>
              </w:rPr>
              <w:t>перепланировки*местобщегопользов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1" w:line="252" w:lineRule="auto"/>
              <w:ind w:right="1124"/>
            </w:pPr>
            <w:r>
              <w:rPr>
                <w:w w:val="90"/>
                <w:sz w:val="28"/>
                <w:szCs w:val="28"/>
              </w:rPr>
              <w:t>ии,сооружениипутемпереустройстваи (или)</w:t>
            </w:r>
          </w:p>
        </w:tc>
      </w:tr>
      <w:tr w:rsidR="00E178F7">
        <w:trPr>
          <w:trHeight w:val="34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5"/>
            </w:pPr>
            <w:r>
              <w:rPr>
                <w:w w:val="90"/>
                <w:sz w:val="28"/>
                <w:szCs w:val="28"/>
              </w:rPr>
              <w:t>Количествообразуемыхмашино-мест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20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3"/>
            </w:pPr>
            <w:r>
              <w:rPr>
                <w:w w:val="90"/>
                <w:sz w:val="28"/>
                <w:szCs w:val="28"/>
              </w:rPr>
              <w:t>Кадастровыйномерздания,сооружения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3"/>
            </w:pPr>
            <w:r>
              <w:rPr>
                <w:w w:val="90"/>
                <w:sz w:val="28"/>
                <w:szCs w:val="28"/>
              </w:rPr>
              <w:t>Адресздания,сооружения</w:t>
            </w: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7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5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837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0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</w:tabs>
              <w:rPr>
                <w:w w:val="95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550" cy="457200"/>
                  <wp:effectExtent l="1905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 l="-145" t="-66" r="-145"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0" w:line="252" w:lineRule="auto"/>
              <w:ind w:right="281" w:hanging="9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Необходимостью приведения адресаземельногоучастка,здания(строения),сооружения,</w:t>
            </w:r>
            <w:r>
              <w:rPr>
                <w:sz w:val="28"/>
                <w:szCs w:val="28"/>
              </w:rPr>
              <w:t>помещения,машино-места,государственныйкадастровыйучеткоторого осуществлен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2" w:line="254" w:lineRule="auto"/>
              <w:ind w:right="281" w:firstLine="7"/>
            </w:pPr>
            <w:r>
              <w:rPr>
                <w:w w:val="95"/>
                <w:sz w:val="28"/>
                <w:szCs w:val="28"/>
              </w:rPr>
              <w:t>в соответствиис Федеральнымзакономот 13июля 2015 г.№ 218-ФЗ"ОГосударственнойрегистрациинедвижимости" (СобраниезаконодательстваРоссийскойФедерации,2015,</w:t>
            </w:r>
            <w:r>
              <w:rPr>
                <w:i/>
                <w:iCs/>
                <w:w w:val="95"/>
                <w:sz w:val="28"/>
                <w:szCs w:val="28"/>
              </w:rPr>
              <w:t xml:space="preserve">№ </w:t>
            </w:r>
            <w:r>
              <w:rPr>
                <w:w w:val="95"/>
                <w:sz w:val="28"/>
                <w:szCs w:val="28"/>
              </w:rPr>
              <w:t>29,ст.4344; 2020, № 22, ст. 3383) (далее -Федеральныйзакон"Огосударственной регистрациинедвижимости") в соответствиис документацией по планировкетерриторииилипроектной</w:t>
            </w:r>
            <w:r>
              <w:rPr>
                <w:sz w:val="28"/>
                <w:szCs w:val="28"/>
              </w:rPr>
              <w:t>документациейназдание(строение),сооружение,помещение,машино-место</w:t>
            </w:r>
          </w:p>
        </w:tc>
      </w:tr>
      <w:tr w:rsidR="00E178F7">
        <w:trPr>
          <w:trHeight w:val="781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5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Кадастровыйномерземельногоучастка,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24" w:line="252" w:lineRule="auto"/>
              <w:ind w:right="401" w:firstLine="2"/>
            </w:pPr>
            <w:r>
              <w:rPr>
                <w:w w:val="90"/>
                <w:sz w:val="28"/>
                <w:szCs w:val="28"/>
              </w:rPr>
              <w:t>здания (строения),сооружения,</w:t>
            </w:r>
            <w:r>
              <w:rPr>
                <w:w w:val="95"/>
                <w:sz w:val="28"/>
                <w:szCs w:val="28"/>
              </w:rPr>
              <w:t>помещения,машино-места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5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Существующийадресземельногоучастка,здания(строения),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24"/>
            </w:pPr>
            <w:r>
              <w:rPr>
                <w:w w:val="90"/>
                <w:sz w:val="28"/>
                <w:szCs w:val="28"/>
              </w:rPr>
              <w:t>сооружения,помещения,  машино-места</w:t>
            </w:r>
          </w:p>
        </w:tc>
      </w:tr>
      <w:tr w:rsidR="00E178F7">
        <w:trPr>
          <w:trHeight w:val="234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6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7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19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3"/>
        </w:trPr>
        <w:tc>
          <w:tcPr>
            <w:tcW w:w="58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07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433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</w:tbl>
    <w:p w:rsidR="00E178F7" w:rsidRDefault="00A32814">
      <w:pPr>
        <w:tabs>
          <w:tab w:val="left" w:pos="0"/>
        </w:tabs>
        <w:rPr>
          <w:sz w:val="28"/>
          <w:szCs w:val="28"/>
          <w:lang w:eastAsia="ru-RU"/>
        </w:rPr>
        <w:sectPr w:rsidR="00E178F7">
          <w:pgSz w:w="11906" w:h="16838"/>
          <w:pgMar w:top="540" w:right="480" w:bottom="280" w:left="1650" w:header="720" w:footer="720" w:gutter="0"/>
          <w:cols w:space="720"/>
          <w:docGrid w:linePitch="360"/>
        </w:sectPr>
      </w:pPr>
      <w:r>
        <w:rPr>
          <w:noProof/>
          <w:lang w:eastAsia="ru-RU"/>
        </w:rPr>
        <w:drawing>
          <wp:anchor distT="0" distB="0" distL="0" distR="0" simplePos="0" relativeHeight="251656704" behindDoc="1" locked="0" layoutInCell="0" allowOverlap="1">
            <wp:simplePos x="0" y="0"/>
            <wp:positionH relativeFrom="page">
              <wp:posOffset>1405255</wp:posOffset>
            </wp:positionH>
            <wp:positionV relativeFrom="page">
              <wp:posOffset>6041390</wp:posOffset>
            </wp:positionV>
            <wp:extent cx="190500" cy="375285"/>
            <wp:effectExtent l="19050" t="0" r="0" b="0"/>
            <wp:wrapNone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 l="-166" t="-84" r="-166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752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305"/>
        <w:gridCol w:w="142"/>
        <w:gridCol w:w="3468"/>
        <w:gridCol w:w="5580"/>
      </w:tblGrid>
      <w:tr w:rsidR="00E178F7">
        <w:trPr>
          <w:trHeight w:val="320"/>
        </w:trPr>
        <w:tc>
          <w:tcPr>
            <w:tcW w:w="101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  <w:tab w:val="left" w:pos="6914"/>
                <w:tab w:val="left" w:pos="8093"/>
                <w:tab w:val="left" w:pos="9974"/>
              </w:tabs>
              <w:spacing w:before="20" w:line="280" w:lineRule="exact"/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050" cy="180975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 l="-1666" t="-171" r="-1666" b="-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B8B">
              <w:rPr>
                <w:sz w:val="28"/>
                <w:szCs w:val="28"/>
              </w:rPr>
              <w:tab/>
            </w:r>
            <w:r w:rsidR="00687B8B">
              <w:rPr>
                <w:w w:val="95"/>
                <w:sz w:val="28"/>
                <w:szCs w:val="28"/>
              </w:rPr>
              <w:t>Лист№</w:t>
            </w:r>
            <w:r w:rsidR="00687B8B">
              <w:rPr>
                <w:w w:val="95"/>
                <w:sz w:val="28"/>
                <w:szCs w:val="28"/>
                <w:u w:val="single"/>
              </w:rPr>
              <w:tab/>
            </w:r>
            <w:r w:rsidR="00687B8B">
              <w:rPr>
                <w:w w:val="95"/>
                <w:sz w:val="28"/>
                <w:szCs w:val="28"/>
              </w:rPr>
              <w:t>|Всеголистов</w:t>
            </w:r>
            <w:r w:rsidR="00687B8B"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82"/>
        </w:trPr>
        <w:tc>
          <w:tcPr>
            <w:tcW w:w="619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811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" w:line="252" w:lineRule="auto"/>
              <w:ind w:firstLine="10"/>
            </w:pPr>
            <w:r>
              <w:rPr>
                <w:spacing w:val="-1"/>
                <w:sz w:val="28"/>
                <w:szCs w:val="28"/>
              </w:rPr>
              <w:t>Отсутствиему земельного участка, здания (строения), сооружения, помещения, машино-места,</w:t>
            </w:r>
            <w:r>
              <w:rPr>
                <w:sz w:val="28"/>
                <w:szCs w:val="28"/>
              </w:rPr>
              <w:t>государственный кадастровыйучет которого осуществлен в соответствии с Федеральнымзаконом"Огосударственнойрегистрациинедвижимости",адреса</w:t>
            </w:r>
          </w:p>
        </w:tc>
      </w:tr>
      <w:tr w:rsidR="00E178F7">
        <w:trPr>
          <w:trHeight w:val="778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6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Кадастровыйномерземельногоучастка,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 w:line="264" w:lineRule="auto"/>
              <w:ind w:right="441" w:firstLine="3"/>
            </w:pPr>
            <w:r>
              <w:rPr>
                <w:w w:val="90"/>
                <w:sz w:val="28"/>
                <w:szCs w:val="28"/>
              </w:rPr>
              <w:t>здания (строения),сооружения,</w:t>
            </w:r>
            <w:r>
              <w:rPr>
                <w:w w:val="95"/>
                <w:sz w:val="28"/>
                <w:szCs w:val="28"/>
              </w:rPr>
              <w:t>помещения,машино-места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6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Адресземельногоучастка,накоторомрасположенобъект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 w:line="264" w:lineRule="auto"/>
              <w:ind w:firstLine="6"/>
            </w:pPr>
            <w:r>
              <w:rPr>
                <w:w w:val="90"/>
                <w:sz w:val="28"/>
                <w:szCs w:val="28"/>
              </w:rPr>
              <w:t>адресации,либо здания (строения),сооружения,в котором</w:t>
            </w:r>
            <w:r>
              <w:rPr>
                <w:sz w:val="28"/>
                <w:szCs w:val="28"/>
              </w:rPr>
              <w:t>расположенобъектадресации(приналичии)</w:t>
            </w:r>
          </w:p>
        </w:tc>
      </w:tr>
      <w:tr w:rsidR="00E178F7">
        <w:trPr>
          <w:trHeight w:val="223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2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1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1" w:lineRule="exact"/>
            </w:pPr>
            <w:r>
              <w:rPr>
                <w:spacing w:val="-1"/>
                <w:w w:val="90"/>
                <w:sz w:val="28"/>
                <w:szCs w:val="28"/>
              </w:rPr>
              <w:t>Дополнительнаяинформацию: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14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4"/>
        </w:trPr>
        <w:tc>
          <w:tcPr>
            <w:tcW w:w="619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43"/>
        </w:trPr>
        <w:tc>
          <w:tcPr>
            <w:tcW w:w="619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86"/>
            </w:pPr>
            <w:r>
              <w:rPr>
                <w:w w:val="73"/>
                <w:sz w:val="28"/>
                <w:szCs w:val="28"/>
              </w:rPr>
              <w:t>’</w:t>
            </w: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9"/>
            </w:pPr>
            <w:r>
              <w:rPr>
                <w:w w:val="95"/>
                <w:sz w:val="28"/>
                <w:szCs w:val="28"/>
              </w:rPr>
              <w:lastRenderedPageBreak/>
              <w:t>Аннулироватьадресобъектаадресации: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50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9"/>
            </w:pPr>
            <w:r>
              <w:rPr>
                <w:w w:val="90"/>
                <w:sz w:val="28"/>
                <w:szCs w:val="28"/>
              </w:rPr>
              <w:t>Наименованиестраны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12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31" w:lineRule="exac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НаименованиесубъектаРоссийской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24"/>
            </w:pPr>
            <w:r>
              <w:rPr>
                <w:sz w:val="28"/>
                <w:szCs w:val="28"/>
              </w:rPr>
              <w:t>Федерации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371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0" w:line="256" w:lineRule="auto"/>
              <w:ind w:firstLine="7"/>
            </w:pPr>
            <w:r>
              <w:rPr>
                <w:w w:val="90"/>
                <w:sz w:val="28"/>
                <w:szCs w:val="28"/>
              </w:rPr>
              <w:t>Наименованиемуниципальногорайона,</w:t>
            </w:r>
            <w:r>
              <w:rPr>
                <w:spacing w:val="-1"/>
                <w:w w:val="95"/>
                <w:sz w:val="28"/>
                <w:szCs w:val="28"/>
              </w:rPr>
              <w:t>городского,муниципальногоокруга или</w:t>
            </w:r>
            <w:r>
              <w:rPr>
                <w:w w:val="90"/>
                <w:sz w:val="28"/>
                <w:szCs w:val="28"/>
              </w:rPr>
              <w:t>внутригородской территории(для городовфедеральногозначения) в составесубъекта</w:t>
            </w:r>
            <w:r>
              <w:rPr>
                <w:sz w:val="28"/>
                <w:szCs w:val="28"/>
              </w:rPr>
              <w:t>РоссийскойФедерации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2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</w:tabs>
              <w:spacing w:line="187" w:lineRule="exact"/>
            </w:pPr>
            <w:r>
              <w:rPr>
                <w:noProof/>
                <w:position w:val="5"/>
                <w:sz w:val="28"/>
                <w:szCs w:val="28"/>
                <w:lang w:eastAsia="ru-RU"/>
              </w:rPr>
              <w:drawing>
                <wp:inline distT="0" distB="0" distL="0" distR="0">
                  <wp:extent cx="3476625" cy="114300"/>
                  <wp:effectExtent l="1905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 l="-8" t="-256" r="-8" b="-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317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1"/>
            </w:pPr>
            <w:r>
              <w:rPr>
                <w:w w:val="90"/>
                <w:sz w:val="28"/>
                <w:szCs w:val="28"/>
              </w:rPr>
              <w:t>Наименованиепоселения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19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Наименованиевнутригородскогорайона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/>
            </w:pPr>
            <w:r>
              <w:rPr>
                <w:w w:val="90"/>
                <w:sz w:val="28"/>
                <w:szCs w:val="28"/>
              </w:rPr>
              <w:t>городскогоокруга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60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56"/>
            </w:pPr>
            <w:r>
              <w:rPr>
                <w:w w:val="90"/>
                <w:sz w:val="28"/>
                <w:szCs w:val="28"/>
              </w:rPr>
              <w:t>Наименованиенаселенногопункта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2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"/>
            </w:pPr>
            <w:r>
              <w:rPr>
                <w:w w:val="90"/>
                <w:sz w:val="28"/>
                <w:szCs w:val="28"/>
              </w:rPr>
              <w:t>Наименованиеэлементапланировочной структуры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2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" w:line="244" w:lineRule="auto"/>
              <w:ind w:hanging="2"/>
            </w:pPr>
            <w:r>
              <w:rPr>
                <w:w w:val="90"/>
                <w:sz w:val="28"/>
                <w:szCs w:val="28"/>
              </w:rPr>
              <w:t>Наименованиеэлементаулично-дорожной</w:t>
            </w:r>
            <w:r>
              <w:rPr>
                <w:sz w:val="28"/>
                <w:szCs w:val="28"/>
              </w:rPr>
              <w:t>сети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56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9"/>
            </w:pPr>
            <w:r>
              <w:rPr>
                <w:w w:val="90"/>
                <w:sz w:val="28"/>
                <w:szCs w:val="28"/>
              </w:rPr>
              <w:t>Номерземельногоучастка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26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Типиномерздания,сооруженияили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/>
            </w:pPr>
            <w:r>
              <w:rPr>
                <w:w w:val="90"/>
                <w:sz w:val="28"/>
                <w:szCs w:val="28"/>
              </w:rPr>
              <w:t>объектанезавершенногостроительства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19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52" w:lineRule="auto"/>
              <w:ind w:firstLine="1"/>
            </w:pPr>
            <w:r>
              <w:rPr>
                <w:w w:val="90"/>
                <w:sz w:val="28"/>
                <w:szCs w:val="28"/>
              </w:rPr>
              <w:t>Типи номерпомещения,расположенного в</w:t>
            </w:r>
            <w:r>
              <w:rPr>
                <w:sz w:val="28"/>
                <w:szCs w:val="28"/>
              </w:rPr>
              <w:t>зданииилисооружения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77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" w:line="252" w:lineRule="auto"/>
              <w:ind w:right="441" w:firstLine="3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Тип и номер помещения в пределах</w:t>
            </w:r>
            <w:r>
              <w:rPr>
                <w:w w:val="90"/>
                <w:sz w:val="28"/>
                <w:szCs w:val="28"/>
              </w:rPr>
              <w:t>квартиры(вотношениикоммунальных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45" w:line="205" w:lineRule="exact"/>
            </w:pPr>
            <w:r>
              <w:rPr>
                <w:sz w:val="28"/>
                <w:szCs w:val="28"/>
              </w:rPr>
              <w:t>квартир)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6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4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0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18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4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12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95" w:type="dxa"/>
            <w:gridSpan w:val="4"/>
            <w:tcBorders>
              <w:top w:val="thinThickMediumGap" w:sz="6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3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</w:tabs>
              <w:spacing w:line="136" w:lineRule="exact"/>
            </w:pPr>
            <w:r>
              <w:rPr>
                <w:noProof/>
                <w:position w:val="8"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85725"/>
                  <wp:effectExtent l="1905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 l="-55" t="-349" r="-55" b="-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555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6" w:lineRule="exact"/>
              <w:rPr>
                <w:w w:val="90"/>
                <w:sz w:val="28"/>
                <w:szCs w:val="28"/>
                <w:u w:val="single"/>
              </w:rPr>
            </w:pPr>
            <w:r>
              <w:rPr>
                <w:w w:val="90"/>
                <w:sz w:val="28"/>
                <w:szCs w:val="28"/>
              </w:rPr>
              <w:t>Прекращениемсуществованияобъектаадресациии(или)снятиемсгосударственногокадастрового</w:t>
            </w:r>
          </w:p>
          <w:p w:rsidR="00E178F7" w:rsidRDefault="00687B8B">
            <w:pPr>
              <w:pStyle w:val="TableParagraph"/>
              <w:tabs>
                <w:tab w:val="left" w:pos="0"/>
                <w:tab w:val="left" w:pos="8633"/>
              </w:tabs>
              <w:spacing w:before="24"/>
            </w:pPr>
            <w:r>
              <w:rPr>
                <w:w w:val="90"/>
                <w:sz w:val="28"/>
                <w:szCs w:val="28"/>
                <w:u w:val="single"/>
              </w:rPr>
              <w:t>учетаобъектанедвижимости,  являющегося</w:t>
            </w:r>
            <w:r>
              <w:rPr>
                <w:i/>
                <w:iCs/>
                <w:w w:val="90"/>
                <w:sz w:val="28"/>
                <w:szCs w:val="28"/>
                <w:u w:val="single"/>
              </w:rPr>
              <w:t>объектом</w:t>
            </w:r>
            <w:r>
              <w:rPr>
                <w:w w:val="90"/>
                <w:sz w:val="28"/>
                <w:szCs w:val="28"/>
                <w:u w:val="single"/>
              </w:rPr>
              <w:t>адресации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466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ACACA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7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ИсключениемизЕдиногогосударственногореестранедвижимостиуказанныхвчасти7статьи72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24" w:line="252" w:lineRule="auto"/>
            </w:pPr>
            <w:r>
              <w:rPr>
                <w:w w:val="90"/>
                <w:sz w:val="28"/>
                <w:szCs w:val="28"/>
              </w:rPr>
              <w:t>Федеральногозакона "О государственной регистрациинедвижимости"сведенийобобъекте</w:t>
            </w:r>
            <w:r>
              <w:rPr>
                <w:sz w:val="28"/>
                <w:szCs w:val="28"/>
              </w:rPr>
              <w:t>недвижимости,являющемсяобъектомадресации</w:t>
            </w:r>
          </w:p>
        </w:tc>
      </w:tr>
      <w:tr w:rsidR="00E178F7">
        <w:trPr>
          <w:trHeight w:val="270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line="231" w:lineRule="exact"/>
              <w:rPr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682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107"/>
              <w:rPr>
                <w:sz w:val="28"/>
                <w:szCs w:val="28"/>
              </w:rPr>
            </w:pPr>
          </w:p>
        </w:tc>
        <w:tc>
          <w:tcPr>
            <w:tcW w:w="90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07"/>
            </w:pPr>
            <w:r>
              <w:rPr>
                <w:w w:val="90"/>
                <w:sz w:val="28"/>
                <w:szCs w:val="28"/>
              </w:rPr>
              <w:t>Присвоениемобъектуадресацииновогоадреса</w:t>
            </w:r>
          </w:p>
        </w:tc>
      </w:tr>
      <w:tr w:rsidR="00E178F7">
        <w:trPr>
          <w:trHeight w:val="224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2" w:lineRule="exact"/>
            </w:pPr>
            <w:r>
              <w:rPr>
                <w:w w:val="90"/>
                <w:sz w:val="28"/>
                <w:szCs w:val="28"/>
              </w:rPr>
              <w:t>Дополнительнаяинформация: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83"/>
        </w:trPr>
        <w:tc>
          <w:tcPr>
            <w:tcW w:w="619" w:type="dxa"/>
            <w:vMerge/>
            <w:tcBorders>
              <w:top w:val="thinThickMediumGap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8"/>
        </w:trPr>
        <w:tc>
          <w:tcPr>
            <w:tcW w:w="6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</w:tbl>
    <w:p w:rsidR="00E178F7" w:rsidRDefault="00A32814">
      <w:pPr>
        <w:tabs>
          <w:tab w:val="left" w:pos="0"/>
        </w:tabs>
        <w:rPr>
          <w:sz w:val="28"/>
          <w:szCs w:val="28"/>
          <w:lang w:eastAsia="ru-RU"/>
        </w:rPr>
        <w:sectPr w:rsidR="00E178F7">
          <w:pgSz w:w="11906" w:h="16838"/>
          <w:pgMar w:top="560" w:right="480" w:bottom="280" w:left="1650" w:header="720" w:footer="720" w:gutter="0"/>
          <w:cols w:space="720"/>
          <w:docGrid w:linePitch="360"/>
        </w:sectPr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0" allowOverlap="1">
            <wp:simplePos x="0" y="0"/>
            <wp:positionH relativeFrom="page">
              <wp:posOffset>1398905</wp:posOffset>
            </wp:positionH>
            <wp:positionV relativeFrom="page">
              <wp:posOffset>8975090</wp:posOffset>
            </wp:positionV>
            <wp:extent cx="323850" cy="273685"/>
            <wp:effectExtent l="19050" t="0" r="0" b="0"/>
            <wp:wrapNone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 l="-93" t="-110" r="-93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36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93"/>
        <w:gridCol w:w="405"/>
        <w:gridCol w:w="489"/>
        <w:gridCol w:w="427"/>
        <w:gridCol w:w="537"/>
        <w:gridCol w:w="1737"/>
        <w:gridCol w:w="239"/>
        <w:gridCol w:w="441"/>
        <w:gridCol w:w="599"/>
        <w:gridCol w:w="969"/>
        <w:gridCol w:w="628"/>
        <w:gridCol w:w="86"/>
        <w:gridCol w:w="1416"/>
        <w:gridCol w:w="1469"/>
      </w:tblGrid>
      <w:tr w:rsidR="00E178F7">
        <w:trPr>
          <w:trHeight w:val="367"/>
        </w:trPr>
        <w:tc>
          <w:tcPr>
            <w:tcW w:w="10106" w:type="dxa"/>
            <w:gridSpan w:val="15"/>
            <w:tcBorders>
              <w:top w:val="single" w:sz="12" w:space="0" w:color="000000"/>
              <w:left w:val="single" w:sz="12" w:space="0" w:color="000000"/>
              <w:bottom w:val="thickThinSmallGap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3"/>
              <w:ind w:right="2549"/>
              <w:jc w:val="right"/>
            </w:pPr>
            <w:r>
              <w:rPr>
                <w:w w:val="90"/>
                <w:sz w:val="28"/>
                <w:szCs w:val="28"/>
              </w:rPr>
              <w:lastRenderedPageBreak/>
              <w:t>Лист№</w:t>
            </w:r>
          </w:p>
        </w:tc>
      </w:tr>
      <w:tr w:rsidR="00E178F7">
        <w:trPr>
          <w:trHeight w:val="523"/>
        </w:trPr>
        <w:tc>
          <w:tcPr>
            <w:tcW w:w="571" w:type="dxa"/>
            <w:vMerge w:val="restart"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80"/>
            </w:pPr>
            <w:r>
              <w:rPr>
                <w:w w:val="90"/>
                <w:sz w:val="28"/>
                <w:szCs w:val="28"/>
              </w:rPr>
              <w:t>4</w:t>
            </w:r>
          </w:p>
        </w:tc>
        <w:tc>
          <w:tcPr>
            <w:tcW w:w="93" w:type="dxa"/>
            <w:vMerge w:val="restart"/>
            <w:tcBorders>
              <w:top w:val="thickThinSmallGap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42" w:type="dxa"/>
            <w:gridSpan w:val="13"/>
            <w:tcBorders>
              <w:top w:val="thickThinSmallGap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4" w:line="240" w:lineRule="atLeast"/>
              <w:ind w:right="475" w:hanging="4"/>
            </w:pPr>
            <w:r>
              <w:rPr>
                <w:w w:val="95"/>
                <w:sz w:val="28"/>
                <w:szCs w:val="28"/>
              </w:rPr>
              <w:t xml:space="preserve">Собственникобъектаадресацииили лицо, </w:t>
            </w:r>
            <w:r>
              <w:rPr>
                <w:i/>
                <w:iCs/>
                <w:w w:val="95"/>
                <w:sz w:val="28"/>
                <w:szCs w:val="28"/>
              </w:rPr>
              <w:t>обладаю</w:t>
            </w:r>
            <w:r>
              <w:rPr>
                <w:w w:val="95"/>
                <w:sz w:val="28"/>
                <w:szCs w:val="28"/>
              </w:rPr>
              <w:t>щееиным вещным правомна объект</w:t>
            </w:r>
            <w:r>
              <w:rPr>
                <w:sz w:val="28"/>
                <w:szCs w:val="28"/>
              </w:rPr>
              <w:t>адресации</w:t>
            </w:r>
          </w:p>
        </w:tc>
      </w:tr>
      <w:tr w:rsidR="00E178F7">
        <w:trPr>
          <w:trHeight w:val="5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3" w:type="dxa"/>
            <w:vMerge/>
            <w:tcBorders>
              <w:top w:val="thickThinSmallGap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42" w:type="dxa"/>
            <w:gridSpan w:val="13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4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4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" cy="4752975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 l="-116" t="-6" r="-11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75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7" w:lineRule="exact"/>
            </w:pPr>
            <w:r>
              <w:rPr>
                <w:spacing w:val="-1"/>
                <w:sz w:val="28"/>
                <w:szCs w:val="28"/>
              </w:rPr>
              <w:t>физическое</w:t>
            </w:r>
            <w:r>
              <w:rPr>
                <w:sz w:val="28"/>
                <w:szCs w:val="28"/>
              </w:rPr>
              <w:t>лицо:</w:t>
            </w:r>
          </w:p>
        </w:tc>
      </w:tr>
      <w:tr w:rsidR="00E178F7">
        <w:trPr>
          <w:trHeight w:val="49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97"/>
              <w:ind w:right="480"/>
              <w:jc w:val="center"/>
            </w:pPr>
            <w:r>
              <w:rPr>
                <w:sz w:val="28"/>
                <w:szCs w:val="28"/>
              </w:rPr>
              <w:t>фамилия:</w:t>
            </w:r>
          </w:p>
        </w:tc>
        <w:tc>
          <w:tcPr>
            <w:tcW w:w="2248" w:type="dxa"/>
            <w:gridSpan w:val="4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9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</w:tabs>
              <w:spacing w:line="180" w:lineRule="exact"/>
              <w:rPr>
                <w:w w:val="85"/>
                <w:sz w:val="28"/>
                <w:szCs w:val="28"/>
              </w:rPr>
            </w:pPr>
            <w:r>
              <w:rPr>
                <w:noProof/>
                <w:position w:val="5"/>
                <w:sz w:val="28"/>
                <w:szCs w:val="28"/>
                <w:lang w:eastAsia="ru-RU"/>
              </w:rPr>
              <w:drawing>
                <wp:inline distT="0" distB="0" distL="0" distR="0">
                  <wp:extent cx="923925" cy="114300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 l="-32" t="-266" r="-32" b="-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4" w:lineRule="exact"/>
              <w:ind w:right="73"/>
              <w:jc w:val="center"/>
              <w:rPr>
                <w:w w:val="85"/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отчество(полностью)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6"/>
              <w:ind w:right="73"/>
              <w:jc w:val="center"/>
            </w:pPr>
            <w:r>
              <w:rPr>
                <w:w w:val="85"/>
                <w:sz w:val="28"/>
                <w:szCs w:val="28"/>
              </w:rPr>
              <w:t>(npиналичии):</w:t>
            </w:r>
          </w:p>
        </w:tc>
        <w:tc>
          <w:tcPr>
            <w:tcW w:w="1469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4" w:lineRule="exact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ИНН(при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6"/>
            </w:pPr>
            <w:r>
              <w:rPr>
                <w:w w:val="95"/>
                <w:sz w:val="28"/>
                <w:szCs w:val="28"/>
              </w:rPr>
              <w:t>наличии):</w:t>
            </w:r>
          </w:p>
        </w:tc>
      </w:tr>
      <w:tr w:rsidR="00E178F7">
        <w:trPr>
          <w:trHeight w:val="253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8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85" w:lineRule="exact"/>
              <w:ind w:right="480"/>
              <w:jc w:val="center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документ,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5"/>
              <w:ind w:right="480"/>
              <w:jc w:val="center"/>
              <w:rPr>
                <w:w w:val="105"/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удостоверяющий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82"/>
              <w:ind w:right="480"/>
              <w:jc w:val="center"/>
            </w:pPr>
            <w:r>
              <w:rPr>
                <w:w w:val="105"/>
                <w:sz w:val="28"/>
                <w:szCs w:val="28"/>
              </w:rPr>
              <w:t>ЛИННОСТБ:</w:t>
            </w: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68" w:lineRule="exact"/>
              <w:ind w:right="852"/>
              <w:jc w:val="center"/>
            </w:pPr>
            <w:r>
              <w:rPr>
                <w:sz w:val="28"/>
                <w:szCs w:val="28"/>
              </w:rPr>
              <w:t>вид:</w:t>
            </w: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68" w:lineRule="exact"/>
              <w:ind w:right="67"/>
              <w:jc w:val="center"/>
            </w:pPr>
            <w:r>
              <w:rPr>
                <w:sz w:val="28"/>
                <w:szCs w:val="28"/>
              </w:rPr>
              <w:t>серия: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68" w:lineRule="exact"/>
            </w:pPr>
            <w:r>
              <w:rPr>
                <w:sz w:val="28"/>
                <w:szCs w:val="28"/>
              </w:rPr>
              <w:t>номер:</w:t>
            </w:r>
          </w:p>
        </w:tc>
      </w:tr>
      <w:tr w:rsidR="00E178F7">
        <w:trPr>
          <w:trHeight w:val="159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56" w:lineRule="exact"/>
            </w:pPr>
            <w:r>
              <w:rPr>
                <w:w w:val="85"/>
                <w:sz w:val="28"/>
                <w:szCs w:val="28"/>
              </w:rPr>
              <w:t>датавыдачи:</w: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56" w:lineRule="exact"/>
              <w:ind w:right="1286"/>
              <w:jc w:val="center"/>
            </w:pPr>
            <w:r>
              <w:rPr>
                <w:w w:val="90"/>
                <w:sz w:val="28"/>
                <w:szCs w:val="28"/>
              </w:rPr>
              <w:t>кемвыдан:</w:t>
            </w:r>
          </w:p>
        </w:tc>
      </w:tr>
      <w:tr w:rsidR="00E178F7">
        <w:trPr>
          <w:trHeight w:val="43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48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9"/>
              <w:rPr>
                <w:sz w:val="28"/>
                <w:szCs w:val="28"/>
              </w:rPr>
            </w:pPr>
          </w:p>
          <w:p w:rsidR="00E178F7" w:rsidRDefault="0008319E">
            <w:pPr>
              <w:pStyle w:val="TableParagraph"/>
              <w:tabs>
                <w:tab w:val="left" w:pos="0"/>
              </w:tabs>
              <w:spacing w:line="20" w:lineRule="exac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9705" cy="0"/>
                      <wp:effectExtent l="9525" t="9525" r="10795" b="9525"/>
                      <wp:docPr id="142" name="Группа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705" cy="0"/>
                                <a:chOff x="0" y="0"/>
                                <a:chExt cx="282" cy="0"/>
                              </a:xfrm>
                            </wpg:grpSpPr>
                            <wps:wsp>
                              <wps:cNvPr id="143" name="Line 3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39079" id="Группа 177" o:spid="_x0000_s1026" style="width:14.15pt;height:0;mso-position-horizontal-relative:char;mso-position-vertical-relative:line" coordsize="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">
                      <v:line id="Line 315" o:spid="_x0000_s1027" style="position:absolute;visibility:visible;mso-wrap-style:square" from="0,0" to="2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jon8AAAADcAAAADwAAAGRycy9kb3ducmV2LnhtbERPS4vCMBC+C/sfwgheZE1XRaTbKOuy&#10;gtdW0evQTB/YTGqT1frvjSB4m4/vOcm6N424Uudqywq+JhEI4tzqmksFh/32cwnCeWSNjWVScCcH&#10;69XHIMFY2xundM18KUIIuxgVVN63sZQur8igm9iWOHCF7Qz6ALtS6g5vIdw0chpFC2mw5tBQYUu/&#10;FeXn7N8o0H12vNCpKP/MPl1kfNyMtz5VajTsf75BeOr9W/xy73SYP5/B85lwgV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I6J/AAAAA3A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78790" cy="0"/>
                      <wp:effectExtent l="9525" t="9525" r="6985" b="9525"/>
                      <wp:docPr id="140" name="Группа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0"/>
                                <a:chOff x="0" y="0"/>
                                <a:chExt cx="753" cy="0"/>
                              </a:xfrm>
                            </wpg:grpSpPr>
                            <wps:wsp>
                              <wps:cNvPr id="141" name="Lin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7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314A36" id="Группа 175" o:spid="_x0000_s1026" style="width:37.7pt;height:0;mso-position-horizontal-relative:char;mso-position-vertical-relative:line" coordsize="7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">
                      <v:line id="Line 313" o:spid="_x0000_s1027" style="position:absolute;visibility:visible;mso-wrap-style:square" from="0,0" to="75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bTc8AAAADcAAAADwAAAGRycy9kb3ducmV2LnhtbERPTYvCMBC9C/sfwix4kTV1EZFuU9Fl&#10;Ba+tUq9DM7bFZlKbrNZ/bwTB2zze5ySrwbTiSr1rLCuYTSMQxKXVDVcKDvvt1xKE88gaW8uk4E4O&#10;VunHKMFY2xtndM19JUIIuxgV1N53sZSurMmgm9qOOHAn2xv0AfaV1D3eQrhp5XcULaTBhkNDjR39&#10;1lSe83+jQA95caHjqfoz+2yRc7GZbH2m1PhzWP+A8DT4t/jl3ukwfz6D5zPhApk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W03PAAAAA3A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5910" cy="0"/>
                      <wp:effectExtent l="9525" t="9525" r="8890" b="9525"/>
                      <wp:docPr id="138" name="Группа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0"/>
                                <a:chOff x="0" y="0"/>
                                <a:chExt cx="465" cy="0"/>
                              </a:xfrm>
                            </wpg:grpSpPr>
                            <wps:wsp>
                              <wps:cNvPr id="139" name="Lin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1AB95" id="Группа 173" o:spid="_x0000_s1026" style="width:23.3pt;height:0;mso-position-horizontal-relative:char;mso-position-vertical-relative:line" coordsize="4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">
                      <v:line id="Line 311" o:spid="_x0000_s1027" style="position:absolute;visibility:visible;mso-wrap-style:square" from="0,0" to="46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asCL8AAADcAAAADwAAAGRycy9kb3ducmV2LnhtbERPTYvCMBC9L/gfwgheFk1VEK1GUVHw&#10;2ip6HZqxLTaT2kSt/94IC3ubx/ucxao1lXhS40rLCoaDCARxZnXJuYLTcd+fgnAeWWNlmRS8ycFq&#10;2flZYKztixN6pj4XIYRdjAoK7+tYSpcVZNANbE0cuKttDPoAm1zqBl8h3FRyFEUTabDk0FBgTduC&#10;slv6MAp0m57vdLnmO3NMJimfN797nyjV67brOQhPrf8X/7kPOswfz+D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uasCL8AAADc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9" w:type="dxa"/>
            <w:gridSpan w:val="4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9"/>
              <w:rPr>
                <w:sz w:val="28"/>
                <w:szCs w:val="28"/>
              </w:rPr>
            </w:pPr>
          </w:p>
          <w:p w:rsidR="00E178F7" w:rsidRDefault="0008319E">
            <w:pPr>
              <w:pStyle w:val="TableParagraph"/>
              <w:tabs>
                <w:tab w:val="left" w:pos="0"/>
              </w:tabs>
              <w:spacing w:line="20" w:lineRule="exact"/>
              <w:ind w:right="-4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09800" cy="0"/>
                      <wp:effectExtent l="9525" t="9525" r="9525" b="9525"/>
                      <wp:docPr id="136" name="Группа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0"/>
                                <a:chOff x="0" y="0"/>
                                <a:chExt cx="3479" cy="0"/>
                              </a:xfrm>
                            </wpg:grpSpPr>
                            <wps:wsp>
                              <wps:cNvPr id="137" name="Line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4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455BD" id="Группа 171" o:spid="_x0000_s1026" style="width:174pt;height:0;mso-position-horizontal-relative:char;mso-position-vertical-relative:line" coordsize="34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">
                      <v:line id="Line 309" o:spid="_x0000_s1027" style="position:absolute;visibility:visible;mso-wrap-style:square" from="0,0" to="347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Wd4b8AAADcAAAADwAAAGRycy9kb3ducmV2LnhtbERPTYvCMBC9L/gfwgheFk1VUKlGUVHw&#10;2ip6HZqxLTaT2kSt/94IC3ubx/ucxao1lXhS40rLCoaDCARxZnXJuYLTcd+fgXAeWWNlmRS8ycFq&#10;2flZYKztixN6pj4XIYRdjAoK7+tYSpcVZNANbE0cuKttDPoAm1zqBl8h3FRyFEUTabDk0FBgTduC&#10;slv6MAp0m57vdLnmO3NMJimfN797nyjV67brOQhPrf8X/7kPOswfT+H7TLh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Wd4b8AAADc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78F7">
        <w:trPr>
          <w:trHeight w:val="48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94"/>
            </w:pPr>
            <w:r>
              <w:rPr>
                <w:w w:val="90"/>
                <w:sz w:val="28"/>
                <w:szCs w:val="28"/>
              </w:rPr>
              <w:t>почтовыйадрес:</w:t>
            </w:r>
          </w:p>
        </w:tc>
        <w:tc>
          <w:tcPr>
            <w:tcW w:w="2876" w:type="dxa"/>
            <w:gridSpan w:val="5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94"/>
            </w:pPr>
            <w:r>
              <w:rPr>
                <w:w w:val="90"/>
                <w:sz w:val="28"/>
                <w:szCs w:val="28"/>
              </w:rPr>
              <w:t>телефондлясвязи:</w:t>
            </w:r>
          </w:p>
        </w:tc>
        <w:tc>
          <w:tcPr>
            <w:tcW w:w="2971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2" w:lineRule="auto"/>
            </w:pPr>
            <w:r>
              <w:rPr>
                <w:spacing w:val="-1"/>
                <w:w w:val="90"/>
                <w:sz w:val="28"/>
                <w:szCs w:val="28"/>
              </w:rPr>
              <w:t>Адрес электронной почты:</w:t>
            </w:r>
          </w:p>
        </w:tc>
      </w:tr>
      <w:tr w:rsidR="00E178F7">
        <w:trPr>
          <w:trHeight w:val="20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7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76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71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7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"/>
              <w:ind w:right="134"/>
              <w:jc w:val="center"/>
              <w:rPr>
                <w:sz w:val="28"/>
                <w:szCs w:val="28"/>
              </w:rPr>
            </w:pPr>
            <w:r>
              <w:rPr>
                <w:w w:val="70"/>
                <w:sz w:val="28"/>
                <w:szCs w:val="28"/>
              </w:rPr>
              <w:t>“'</w:t>
            </w: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1"/>
              <w:ind w:right="235"/>
              <w:jc w:val="center"/>
              <w:rPr>
                <w:sz w:val="28"/>
                <w:szCs w:val="28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"/>
              <w:rPr>
                <w:sz w:val="28"/>
                <w:szCs w:val="28"/>
                <w:u w:val="single"/>
              </w:rPr>
            </w:pPr>
            <w:r>
              <w:rPr>
                <w:spacing w:val="-1"/>
                <w:sz w:val="28"/>
                <w:szCs w:val="28"/>
              </w:rPr>
              <w:t>юридическое</w:t>
            </w:r>
            <w:r>
              <w:rPr>
                <w:sz w:val="28"/>
                <w:szCs w:val="28"/>
              </w:rPr>
              <w:t>лицо,втомчислеоргангосударственнойвласти,инойгосударственный</w:t>
            </w:r>
          </w:p>
          <w:p w:rsidR="00E178F7" w:rsidRDefault="00687B8B">
            <w:pPr>
              <w:pStyle w:val="TableParagraph"/>
              <w:tabs>
                <w:tab w:val="left" w:pos="0"/>
                <w:tab w:val="left" w:pos="8639"/>
              </w:tabs>
              <w:spacing w:before="11"/>
              <w:ind w:right="-130"/>
            </w:pPr>
            <w:r>
              <w:rPr>
                <w:sz w:val="28"/>
                <w:szCs w:val="28"/>
                <w:u w:val="single"/>
              </w:rPr>
              <w:t>орган,органместногосамоуправления: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19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72" w:lineRule="exact"/>
            </w:pPr>
            <w:r>
              <w:rPr>
                <w:spacing w:val="-1"/>
                <w:w w:val="95"/>
                <w:sz w:val="28"/>
                <w:szCs w:val="28"/>
              </w:rPr>
              <w:t>noлнoeнаименование: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05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4" w:lineRule="exact"/>
              <w:ind w:right="-144"/>
            </w:pPr>
            <w:r>
              <w:rPr>
                <w:w w:val="90"/>
                <w:sz w:val="28"/>
                <w:szCs w:val="28"/>
              </w:rPr>
              <w:t>ИНН(дляроссийскогоюридическ</w:t>
            </w: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4" w:lineRule="exact"/>
            </w:pPr>
            <w:r>
              <w:rPr>
                <w:spacing w:val="-1"/>
                <w:w w:val="95"/>
                <w:sz w:val="28"/>
                <w:szCs w:val="28"/>
              </w:rPr>
              <w:t>ого</w:t>
            </w:r>
            <w:r>
              <w:rPr>
                <w:w w:val="95"/>
                <w:sz w:val="28"/>
                <w:szCs w:val="28"/>
              </w:rPr>
              <w:t>лица):</w:t>
            </w: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4" w:lineRule="exact"/>
            </w:pPr>
            <w:r>
              <w:rPr>
                <w:w w:val="90"/>
                <w:sz w:val="28"/>
                <w:szCs w:val="28"/>
              </w:rPr>
              <w:t>КПП(дляроссийскогоюридическоголица):</w:t>
            </w:r>
          </w:p>
        </w:tc>
      </w:tr>
      <w:tr w:rsidR="00E178F7">
        <w:trPr>
          <w:trHeight w:val="154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568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95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71" w:lineRule="exact"/>
              <w:ind w:right="546"/>
              <w:jc w:val="center"/>
            </w:pPr>
            <w:r>
              <w:rPr>
                <w:w w:val="85"/>
                <w:sz w:val="28"/>
                <w:szCs w:val="28"/>
              </w:rPr>
              <w:t>странарегистрации</w:t>
            </w:r>
          </w:p>
          <w:p w:rsidR="00E178F7" w:rsidRDefault="00A32814">
            <w:pPr>
              <w:pStyle w:val="TableParagraph"/>
              <w:tabs>
                <w:tab w:val="left" w:pos="0"/>
              </w:tabs>
              <w:spacing w:before="15"/>
              <w:ind w:right="543"/>
              <w:jc w:val="center"/>
              <w:rPr>
                <w:sz w:val="28"/>
                <w:szCs w:val="28"/>
              </w:rPr>
            </w:pPr>
            <w:r>
              <w:rPr>
                <w:noProof/>
                <w:position w:val="5"/>
                <w:sz w:val="28"/>
                <w:szCs w:val="28"/>
                <w:lang w:eastAsia="ru-RU"/>
              </w:rPr>
              <w:drawing>
                <wp:inline distT="0" distB="0" distL="0" distR="0">
                  <wp:extent cx="38100" cy="114300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 l="-833" t="-266" r="-833" b="-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B8B">
              <w:rPr>
                <w:w w:val="95"/>
                <w:sz w:val="28"/>
                <w:szCs w:val="28"/>
              </w:rPr>
              <w:t>иико</w:t>
            </w:r>
            <w:r w:rsidR="00687B8B">
              <w:rPr>
                <w:spacing w:val="42"/>
                <w:sz w:val="28"/>
                <w:szCs w:val="28"/>
              </w:rPr>
              <w:t>р</w:t>
            </w:r>
            <w:r w:rsidR="00687B8B">
              <w:rPr>
                <w:w w:val="95"/>
                <w:sz w:val="28"/>
                <w:szCs w:val="28"/>
              </w:rPr>
              <w:t>поации</w:t>
            </w:r>
            <w:r>
              <w:rPr>
                <w:noProof/>
                <w:spacing w:val="7"/>
                <w:w w:val="95"/>
                <w:position w:val="5"/>
                <w:sz w:val="28"/>
                <w:szCs w:val="28"/>
                <w:lang w:eastAsia="ru-RU"/>
              </w:rPr>
              <w:drawing>
                <wp:inline distT="0" distB="0" distL="0" distR="0">
                  <wp:extent cx="38100" cy="114300"/>
                  <wp:effectExtent l="1905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 l="-833" t="-266" r="-833" b="-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"/>
              <w:rPr>
                <w:sz w:val="28"/>
                <w:szCs w:val="28"/>
              </w:rPr>
            </w:pPr>
          </w:p>
          <w:p w:rsidR="00E178F7" w:rsidRDefault="00687B8B">
            <w:pPr>
              <w:pStyle w:val="TableParagraph"/>
              <w:tabs>
                <w:tab w:val="left" w:pos="0"/>
              </w:tabs>
              <w:ind w:right="546"/>
              <w:jc w:val="center"/>
            </w:pPr>
            <w:r>
              <w:rPr>
                <w:w w:val="95"/>
                <w:sz w:val="28"/>
                <w:szCs w:val="28"/>
              </w:rPr>
              <w:t>юридическоголица):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41"/>
              <w:ind w:right="440" w:firstLine="153"/>
              <w:jc w:val="both"/>
            </w:pPr>
            <w:r>
              <w:rPr>
                <w:w w:val="90"/>
                <w:sz w:val="28"/>
                <w:szCs w:val="28"/>
              </w:rPr>
              <w:t>дата регистрации(для иностранного</w:t>
            </w:r>
            <w:r>
              <w:rPr>
                <w:w w:val="85"/>
                <w:sz w:val="28"/>
                <w:szCs w:val="28"/>
              </w:rPr>
              <w:t>юридическоголица):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75" w:line="252" w:lineRule="auto"/>
              <w:ind w:right="519" w:firstLine="85"/>
              <w:jc w:val="both"/>
            </w:pPr>
            <w:r>
              <w:rPr>
                <w:sz w:val="28"/>
                <w:szCs w:val="28"/>
              </w:rPr>
              <w:t>номер регистрации</w:t>
            </w:r>
            <w:r>
              <w:rPr>
                <w:w w:val="90"/>
                <w:sz w:val="28"/>
                <w:szCs w:val="28"/>
              </w:rPr>
              <w:t>(для иностранного</w:t>
            </w:r>
            <w:r>
              <w:rPr>
                <w:w w:val="85"/>
                <w:sz w:val="28"/>
                <w:szCs w:val="28"/>
              </w:rPr>
              <w:t>юридическоголица):</w:t>
            </w:r>
          </w:p>
        </w:tc>
      </w:tr>
      <w:tr w:rsidR="00E178F7">
        <w:trPr>
          <w:trHeight w:val="459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916"/>
              </w:tabs>
              <w:spacing w:line="195" w:lineRule="exact"/>
              <w:ind w:right="-15"/>
            </w:pP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653"/>
                <w:tab w:val="left" w:pos="1804"/>
                <w:tab w:val="left" w:pos="2457"/>
              </w:tabs>
              <w:spacing w:line="195" w:lineRule="exact"/>
            </w:pPr>
            <w:r>
              <w:rPr>
                <w:w w:val="105"/>
                <w:sz w:val="28"/>
                <w:szCs w:val="28"/>
              </w:rPr>
              <w:t>«</w:t>
            </w:r>
            <w:r>
              <w:rPr>
                <w:w w:val="105"/>
                <w:sz w:val="28"/>
                <w:szCs w:val="28"/>
                <w:u w:val="single"/>
              </w:rPr>
              <w:tab/>
            </w:r>
            <w:r>
              <w:rPr>
                <w:w w:val="105"/>
                <w:sz w:val="28"/>
                <w:szCs w:val="28"/>
              </w:rPr>
              <w:t xml:space="preserve">» </w:t>
            </w:r>
            <w:r>
              <w:rPr>
                <w:w w:val="105"/>
                <w:sz w:val="28"/>
                <w:szCs w:val="28"/>
                <w:u w:val="single"/>
              </w:rPr>
              <w:tab/>
            </w:r>
            <w:r>
              <w:rPr>
                <w:w w:val="105"/>
                <w:sz w:val="28"/>
                <w:szCs w:val="28"/>
                <w:u w:val="single"/>
              </w:rPr>
              <w:tab/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483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07"/>
            </w:pPr>
            <w:r>
              <w:rPr>
                <w:w w:val="90"/>
                <w:sz w:val="28"/>
                <w:szCs w:val="28"/>
              </w:rPr>
              <w:t>почтовыйадрес:</w:t>
            </w:r>
          </w:p>
        </w:tc>
        <w:tc>
          <w:tcPr>
            <w:tcW w:w="272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0"/>
            </w:pPr>
            <w:r>
              <w:rPr>
                <w:w w:val="85"/>
                <w:sz w:val="28"/>
                <w:szCs w:val="28"/>
              </w:rPr>
              <w:t>телефондлясвязи:</w:t>
            </w:r>
          </w:p>
        </w:tc>
        <w:tc>
          <w:tcPr>
            <w:tcW w:w="2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5"/>
              <w:ind w:right="326"/>
              <w:jc w:val="center"/>
              <w:rPr>
                <w:w w:val="8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адресэлектроннойпочты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9"/>
              <w:ind w:right="326"/>
              <w:jc w:val="center"/>
            </w:pPr>
            <w:r>
              <w:rPr>
                <w:w w:val="85"/>
                <w:sz w:val="28"/>
                <w:szCs w:val="28"/>
              </w:rPr>
              <w:t>(приналичии):</w:t>
            </w:r>
          </w:p>
        </w:tc>
      </w:tr>
      <w:tr w:rsidR="00E178F7">
        <w:trPr>
          <w:trHeight w:val="20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53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23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82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4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" cy="1123950"/>
                  <wp:effectExtent l="1905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 l="-114" t="-26" r="-114" b="-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line="205" w:lineRule="exact"/>
              <w:rPr>
                <w:sz w:val="28"/>
                <w:szCs w:val="28"/>
              </w:rPr>
            </w:pPr>
          </w:p>
        </w:tc>
        <w:tc>
          <w:tcPr>
            <w:tcW w:w="85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8585"/>
              </w:tabs>
              <w:spacing w:line="205" w:lineRule="exact"/>
              <w:ind w:right="-72"/>
            </w:pPr>
            <w:r>
              <w:rPr>
                <w:sz w:val="28"/>
                <w:szCs w:val="28"/>
                <w:u w:val="single"/>
              </w:rPr>
              <w:t>Вещноеправоиаобъектадресации: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253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line="197" w:lineRule="exact"/>
              <w:ind w:right="45"/>
              <w:jc w:val="right"/>
              <w:rPr>
                <w:sz w:val="28"/>
                <w:szCs w:val="28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7" w:lineRule="exact"/>
            </w:pPr>
            <w:r>
              <w:rPr>
                <w:w w:val="85"/>
                <w:sz w:val="28"/>
                <w:szCs w:val="28"/>
              </w:rPr>
              <w:t>правособственности</w:t>
            </w:r>
          </w:p>
        </w:tc>
      </w:tr>
      <w:tr w:rsidR="00E178F7">
        <w:trPr>
          <w:trHeight w:val="250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  <w:tab w:val="left" w:pos="506"/>
              </w:tabs>
              <w:snapToGrid w:val="0"/>
              <w:spacing w:line="217" w:lineRule="exact"/>
              <w:ind w:right="-58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7" w:lineRule="exact"/>
            </w:pPr>
            <w:r>
              <w:rPr>
                <w:w w:val="90"/>
                <w:sz w:val="28"/>
                <w:szCs w:val="28"/>
              </w:rPr>
              <w:t>правохозяйственноговеденияимуществомнаобъектадресации</w:t>
            </w:r>
          </w:p>
        </w:tc>
      </w:tr>
      <w:tr w:rsidR="00E178F7">
        <w:trPr>
          <w:trHeight w:val="288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line="224" w:lineRule="exact"/>
              <w:ind w:right="25"/>
              <w:jc w:val="right"/>
              <w:rPr>
                <w:sz w:val="28"/>
                <w:szCs w:val="28"/>
              </w:rPr>
            </w:pPr>
          </w:p>
        </w:tc>
        <w:tc>
          <w:tcPr>
            <w:tcW w:w="8121" w:type="dxa"/>
            <w:gridSpan w:val="10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4" w:lineRule="exact"/>
            </w:pPr>
            <w:r>
              <w:rPr>
                <w:w w:val="90"/>
                <w:sz w:val="28"/>
                <w:szCs w:val="28"/>
              </w:rPr>
              <w:t>правооперативногоуправленияимуществомнаобъектадресации</w:t>
            </w:r>
          </w:p>
        </w:tc>
      </w:tr>
      <w:tr w:rsidR="00E178F7">
        <w:trPr>
          <w:trHeight w:val="272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1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5" w:lineRule="exact"/>
            </w:pPr>
            <w:r>
              <w:rPr>
                <w:w w:val="85"/>
                <w:sz w:val="28"/>
                <w:szCs w:val="28"/>
              </w:rPr>
              <w:t>правопожизненно  наследуемоговладенияземельнымучастком</w:t>
            </w:r>
          </w:p>
        </w:tc>
      </w:tr>
      <w:tr w:rsidR="00E178F7">
        <w:trPr>
          <w:trHeight w:val="322"/>
        </w:trPr>
        <w:tc>
          <w:tcPr>
            <w:tcW w:w="571" w:type="dxa"/>
            <w:vMerge/>
            <w:tcBorders>
              <w:top w:val="thickThinSmallGap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line="215" w:lineRule="exact"/>
              <w:rPr>
                <w:sz w:val="28"/>
                <w:szCs w:val="28"/>
              </w:rPr>
            </w:pPr>
          </w:p>
        </w:tc>
        <w:tc>
          <w:tcPr>
            <w:tcW w:w="8121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7800"/>
              </w:tabs>
              <w:spacing w:line="215" w:lineRule="exact"/>
            </w:pPr>
            <w:r>
              <w:rPr>
                <w:w w:val="90"/>
                <w:sz w:val="28"/>
                <w:szCs w:val="28"/>
                <w:u w:val="single"/>
              </w:rPr>
              <w:t>правопостоянного</w:t>
            </w:r>
            <w:r>
              <w:rPr>
                <w:i/>
                <w:iCs/>
                <w:w w:val="90"/>
                <w:sz w:val="28"/>
                <w:szCs w:val="28"/>
                <w:u w:val="single"/>
              </w:rPr>
              <w:t>(бессрочного)</w:t>
            </w:r>
            <w:r>
              <w:rPr>
                <w:w w:val="90"/>
                <w:sz w:val="28"/>
                <w:szCs w:val="28"/>
                <w:u w:val="single"/>
              </w:rPr>
              <w:t>пользованияземельнымучастком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58"/>
        </w:trPr>
        <w:tc>
          <w:tcPr>
            <w:tcW w:w="57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121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797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1" w:lineRule="exact"/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953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1" w:lineRule="exact"/>
              <w:rPr>
                <w:w w:val="85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Способполучениядокументов(втомчислерешенияоприсвоенииобъектуадресацииадресаили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6"/>
              <w:rPr>
                <w:w w:val="85"/>
                <w:sz w:val="28"/>
                <w:szCs w:val="28"/>
                <w:u w:val="single"/>
              </w:rPr>
            </w:pPr>
            <w:r>
              <w:rPr>
                <w:w w:val="85"/>
                <w:sz w:val="28"/>
                <w:szCs w:val="28"/>
              </w:rPr>
              <w:t>аннулированииегоадреса,оригиналовранеепредставленныхдокументов,решенияоботказевприсвоении</w:t>
            </w:r>
          </w:p>
          <w:p w:rsidR="00E178F7" w:rsidRDefault="00687B8B">
            <w:pPr>
              <w:pStyle w:val="TableParagraph"/>
              <w:tabs>
                <w:tab w:val="left" w:pos="0"/>
                <w:tab w:val="left" w:pos="8694"/>
              </w:tabs>
              <w:spacing w:before="13"/>
            </w:pPr>
            <w:r>
              <w:rPr>
                <w:w w:val="85"/>
                <w:sz w:val="28"/>
                <w:szCs w:val="28"/>
                <w:u w:val="single"/>
              </w:rPr>
              <w:t>(аннулировании)объектуадресацииадреса):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183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63" w:lineRule="exact"/>
            </w:pPr>
            <w:r>
              <w:rPr>
                <w:sz w:val="28"/>
                <w:szCs w:val="28"/>
              </w:rPr>
              <w:t>Лично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167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4841"/>
              </w:tabs>
              <w:spacing w:line="190" w:lineRule="exact"/>
            </w:pPr>
            <w:r>
              <w:rPr>
                <w:w w:val="90"/>
                <w:sz w:val="28"/>
                <w:szCs w:val="28"/>
                <w:u w:val="single"/>
              </w:rPr>
              <w:t>Вмногофункциональномцентре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38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167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1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line="15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59" w:lineRule="exact"/>
            </w:pPr>
            <w:r>
              <w:rPr>
                <w:w w:val="90"/>
                <w:sz w:val="28"/>
                <w:szCs w:val="28"/>
              </w:rPr>
              <w:t>Почтовымотправлениемпоадресу: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58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43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487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190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85" w:lineRule="exact"/>
              <w:rPr>
                <w:w w:val="85"/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ВличномкабинетеЕдиногопорталагосударственныхимуниципальныхуслуг,региональных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6"/>
            </w:pPr>
            <w:r>
              <w:rPr>
                <w:w w:val="85"/>
                <w:sz w:val="28"/>
                <w:szCs w:val="28"/>
              </w:rPr>
              <w:t>порталовгосударственныхимуниципальныхуслуг</w:t>
            </w:r>
          </w:p>
        </w:tc>
      </w:tr>
      <w:tr w:rsidR="00E178F7">
        <w:trPr>
          <w:trHeight w:val="247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line="204" w:lineRule="exact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4" w:lineRule="exact"/>
            </w:pPr>
            <w:r>
              <w:rPr>
                <w:w w:val="90"/>
                <w:sz w:val="28"/>
                <w:szCs w:val="28"/>
              </w:rPr>
              <w:t>Вличномкабинетефедеральнойинформационнойадреснойсистемы</w:t>
            </w:r>
          </w:p>
        </w:tc>
      </w:tr>
      <w:tr w:rsidR="00E178F7">
        <w:trPr>
          <w:trHeight w:val="353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29"/>
              <w:rPr>
                <w:w w:val="9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" cy="457200"/>
                  <wp:effectExtent l="1905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 l="-116" t="-64" r="-116" b="-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3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Наадрес электронной</w:t>
            </w:r>
            <w:r>
              <w:rPr>
                <w:w w:val="90"/>
                <w:position w:val="1"/>
                <w:sz w:val="28"/>
                <w:szCs w:val="28"/>
              </w:rPr>
              <w:t>почты</w:t>
            </w:r>
            <w:r>
              <w:rPr>
                <w:w w:val="90"/>
                <w:sz w:val="28"/>
                <w:szCs w:val="28"/>
              </w:rPr>
              <w:t>(для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line="248" w:lineRule="exac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сообщенияополучениизаявленияи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line="251" w:lineRule="exact"/>
            </w:pPr>
            <w:r>
              <w:rPr>
                <w:sz w:val="28"/>
                <w:szCs w:val="28"/>
              </w:rPr>
              <w:t>документов)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34"/>
        </w:trPr>
        <w:tc>
          <w:tcPr>
            <w:tcW w:w="571" w:type="dxa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03"/>
        </w:trPr>
        <w:tc>
          <w:tcPr>
            <w:tcW w:w="571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4"/>
            </w:pPr>
            <w:r>
              <w:rPr>
                <w:w w:val="101"/>
                <w:sz w:val="28"/>
                <w:szCs w:val="28"/>
              </w:rPr>
              <w:t>6</w:t>
            </w: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4"/>
              <w:ind w:right="-116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12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4"/>
            </w:pPr>
            <w:r>
              <w:rPr>
                <w:sz w:val="28"/>
                <w:szCs w:val="28"/>
              </w:rPr>
              <w:t>Распискувполучениидокументовпрошу:</w:t>
            </w:r>
          </w:p>
        </w:tc>
      </w:tr>
      <w:tr w:rsidR="00E178F7">
        <w:trPr>
          <w:trHeight w:val="370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58"/>
              <w:rPr>
                <w:w w:val="95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" cy="276225"/>
                  <wp:effectExtent l="1905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 l="-108" t="-108" r="-108" b="-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1" w:lineRule="exact"/>
            </w:pPr>
            <w:r>
              <w:rPr>
                <w:w w:val="95"/>
                <w:sz w:val="28"/>
                <w:szCs w:val="28"/>
              </w:rPr>
              <w:t>Выдатьлично</w:t>
            </w:r>
          </w:p>
        </w:tc>
        <w:tc>
          <w:tcPr>
            <w:tcW w:w="75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1" w:lineRule="exact"/>
            </w:pPr>
            <w:r>
              <w:rPr>
                <w:spacing w:val="-1"/>
                <w:w w:val="95"/>
                <w:sz w:val="28"/>
                <w:szCs w:val="28"/>
              </w:rPr>
              <w:t>Расписка получена:</w:t>
            </w:r>
          </w:p>
        </w:tc>
      </w:tr>
      <w:tr w:rsidR="00E178F7">
        <w:trPr>
          <w:trHeight w:val="53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584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90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44"/>
              <w:rPr>
                <w:w w:val="9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6225" cy="276225"/>
                  <wp:effectExtent l="1905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 l="-110" t="-104" r="-110" b="-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66" w:lineRule="exact"/>
              <w:rPr>
                <w:w w:val="95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Направитьпочтовыеотправлением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 w:line="196" w:lineRule="exact"/>
            </w:pPr>
            <w:r>
              <w:rPr>
                <w:w w:val="95"/>
                <w:sz w:val="28"/>
                <w:szCs w:val="28"/>
              </w:rPr>
              <w:t>поадресу:</w:t>
            </w: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8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0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4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08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72"/>
        </w:trPr>
        <w:tc>
          <w:tcPr>
            <w:tcW w:w="571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88" w:lineRule="exact"/>
            </w:pPr>
            <w:r>
              <w:rPr>
                <w:w w:val="92"/>
                <w:sz w:val="28"/>
                <w:szCs w:val="28"/>
              </w:rPr>
              <w:t>|</w:t>
            </w:r>
          </w:p>
        </w:tc>
        <w:tc>
          <w:tcPr>
            <w:tcW w:w="9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88" w:lineRule="exact"/>
            </w:pPr>
            <w:r>
              <w:rPr>
                <w:w w:val="85"/>
                <w:sz w:val="28"/>
                <w:szCs w:val="28"/>
              </w:rPr>
              <w:t>Ненаправлять</w:t>
            </w:r>
          </w:p>
        </w:tc>
      </w:tr>
    </w:tbl>
    <w:p w:rsidR="00E178F7" w:rsidRDefault="00E178F7">
      <w:pPr>
        <w:tabs>
          <w:tab w:val="left" w:pos="0"/>
        </w:tabs>
        <w:ind w:firstLine="540"/>
        <w:jc w:val="center"/>
        <w:rPr>
          <w:b/>
          <w:bCs/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427"/>
        <w:gridCol w:w="465"/>
        <w:gridCol w:w="2750"/>
        <w:gridCol w:w="168"/>
        <w:gridCol w:w="1392"/>
        <w:gridCol w:w="648"/>
        <w:gridCol w:w="658"/>
        <w:gridCol w:w="87"/>
        <w:gridCol w:w="2890"/>
      </w:tblGrid>
      <w:tr w:rsidR="00E178F7">
        <w:trPr>
          <w:trHeight w:val="283"/>
        </w:trPr>
        <w:tc>
          <w:tcPr>
            <w:tcW w:w="10114" w:type="dxa"/>
            <w:gridSpan w:val="1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5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  <w:tab w:val="left" w:pos="5874"/>
              </w:tabs>
              <w:spacing w:line="226" w:lineRule="exact"/>
            </w:pPr>
            <w:r>
              <w:rPr>
                <w:noProof/>
                <w:position w:val="4"/>
                <w:sz w:val="28"/>
                <w:szCs w:val="28"/>
                <w:lang w:eastAsia="ru-RU"/>
              </w:rPr>
              <w:drawing>
                <wp:inline distT="0" distB="0" distL="0" distR="0">
                  <wp:extent cx="2924175" cy="133350"/>
                  <wp:effectExtent l="1905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 l="-9" t="-185" r="-9" b="-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B8B">
              <w:rPr>
                <w:position w:val="-4"/>
                <w:sz w:val="28"/>
                <w:szCs w:val="28"/>
              </w:rPr>
              <w:tab/>
            </w:r>
            <w:r>
              <w:rPr>
                <w:noProof/>
                <w:position w:val="4"/>
                <w:sz w:val="28"/>
                <w:szCs w:val="28"/>
                <w:lang w:eastAsia="ru-RU"/>
              </w:rPr>
              <w:drawing>
                <wp:inline distT="0" distB="0" distL="0" distR="0">
                  <wp:extent cx="2219325" cy="133350"/>
                  <wp:effectExtent l="1905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 l="-12" t="-185" r="-12" b="-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58"/>
        </w:trPr>
        <w:tc>
          <w:tcPr>
            <w:tcW w:w="10114" w:type="dxa"/>
            <w:gridSpan w:val="1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7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"/>
            </w:pPr>
            <w:r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"/>
            </w:pPr>
            <w:r>
              <w:rPr>
                <w:sz w:val="28"/>
                <w:szCs w:val="28"/>
              </w:rPr>
              <w:t>Заявитель:</w:t>
            </w:r>
          </w:p>
        </w:tc>
      </w:tr>
      <w:tr w:rsidR="00E178F7">
        <w:trPr>
          <w:trHeight w:val="521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1" w:lineRule="exac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Собственникобъектаадресацииилилицо,обладающееинымвещнымправомнаобъект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/>
            </w:pPr>
            <w:r>
              <w:rPr>
                <w:sz w:val="28"/>
                <w:szCs w:val="28"/>
              </w:rPr>
              <w:t>адресации</w:t>
            </w:r>
          </w:p>
        </w:tc>
      </w:tr>
      <w:tr w:rsidR="00E178F7">
        <w:trPr>
          <w:trHeight w:val="47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05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10" w:lineRule="exac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Представительсобственникаобъектаадресацииилилица,обладающегоинымвещнымправом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0" w:line="233" w:lineRule="exact"/>
            </w:pPr>
            <w:r>
              <w:rPr>
                <w:sz w:val="28"/>
                <w:szCs w:val="28"/>
              </w:rPr>
              <w:t>наобъектадресации</w:t>
            </w:r>
          </w:p>
        </w:tc>
      </w:tr>
      <w:tr w:rsidR="00E178F7">
        <w:trPr>
          <w:trHeight w:val="32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7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</w:tabs>
              <w:ind w:right="-44"/>
              <w:rPr>
                <w:w w:val="95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57175" cy="5619750"/>
                  <wp:effectExtent l="19050" t="0" r="952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 l="-119" t="-5" r="-119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561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8"/>
            </w:pPr>
            <w:r>
              <w:rPr>
                <w:w w:val="95"/>
                <w:sz w:val="28"/>
                <w:szCs w:val="28"/>
              </w:rPr>
              <w:lastRenderedPageBreak/>
              <w:t>физическоелицо:</w:t>
            </w:r>
          </w:p>
        </w:tc>
      </w:tr>
      <w:tr w:rsidR="00E178F7">
        <w:trPr>
          <w:trHeight w:val="45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54"/>
              <w:ind w:right="521"/>
              <w:jc w:val="center"/>
            </w:pPr>
            <w:r>
              <w:rPr>
                <w:w w:val="95"/>
                <w:sz w:val="28"/>
                <w:szCs w:val="28"/>
              </w:rPr>
              <w:t>фамилия:</w:t>
            </w: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4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</w:tabs>
              <w:spacing w:line="187" w:lineRule="exact"/>
              <w:rPr>
                <w:w w:val="90"/>
                <w:sz w:val="28"/>
                <w:szCs w:val="28"/>
              </w:rPr>
            </w:pPr>
            <w:r>
              <w:rPr>
                <w:noProof/>
                <w:position w:val="5"/>
                <w:sz w:val="28"/>
                <w:szCs w:val="28"/>
                <w:lang w:eastAsia="ru-RU"/>
              </w:rPr>
              <w:drawing>
                <wp:inline distT="0" distB="0" distL="0" distR="0">
                  <wp:extent cx="923925" cy="114300"/>
                  <wp:effectExtent l="1905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 l="-32" t="-256" r="-32" b="-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  <w:tab w:val="left" w:pos="2278"/>
              </w:tabs>
              <w:snapToGrid w:val="0"/>
              <w:spacing w:line="165" w:lineRule="exact"/>
              <w:ind w:right="272"/>
              <w:jc w:val="center"/>
              <w:rPr>
                <w:w w:val="90"/>
                <w:sz w:val="28"/>
                <w:szCs w:val="28"/>
              </w:rPr>
            </w:pPr>
          </w:p>
          <w:p w:rsidR="00E178F7" w:rsidRDefault="00687B8B">
            <w:pPr>
              <w:pStyle w:val="TableParagraph"/>
              <w:tabs>
                <w:tab w:val="left" w:pos="0"/>
                <w:tab w:val="left" w:pos="2278"/>
              </w:tabs>
              <w:spacing w:line="165" w:lineRule="exact"/>
              <w:ind w:right="272"/>
              <w:jc w:val="righ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отчество(полностью)</w:t>
            </w:r>
            <w:r>
              <w:rPr>
                <w:w w:val="90"/>
                <w:sz w:val="28"/>
                <w:szCs w:val="28"/>
              </w:rPr>
              <w:tab/>
            </w:r>
            <w:r>
              <w:rPr>
                <w:spacing w:val="-1"/>
                <w:w w:val="90"/>
                <w:sz w:val="28"/>
                <w:szCs w:val="28"/>
              </w:rPr>
              <w:t>ИНН(при</w:t>
            </w:r>
          </w:p>
          <w:p w:rsidR="00E178F7" w:rsidRDefault="00687B8B">
            <w:pPr>
              <w:pStyle w:val="TableParagraph"/>
              <w:tabs>
                <w:tab w:val="left" w:pos="0"/>
                <w:tab w:val="left" w:pos="1998"/>
              </w:tabs>
              <w:spacing w:before="13" w:line="252" w:lineRule="exact"/>
              <w:ind w:right="289"/>
              <w:jc w:val="right"/>
            </w:pPr>
            <w:r>
              <w:rPr>
                <w:w w:val="90"/>
                <w:sz w:val="28"/>
                <w:szCs w:val="28"/>
              </w:rPr>
              <w:t>(пpиналичии):</w:t>
            </w:r>
            <w:r>
              <w:rPr>
                <w:w w:val="90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наличии):</w:t>
            </w:r>
          </w:p>
        </w:tc>
      </w:tr>
      <w:tr w:rsidR="00E178F7">
        <w:trPr>
          <w:trHeight w:val="187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92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vMerge w:val="restart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0" w:lineRule="exact"/>
              <w:ind w:right="5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7"/>
              <w:ind w:right="521"/>
              <w:jc w:val="center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удостоверяющий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76"/>
              <w:ind w:right="521"/>
              <w:jc w:val="center"/>
            </w:pPr>
            <w:r>
              <w:rPr>
                <w:w w:val="90"/>
                <w:sz w:val="28"/>
                <w:szCs w:val="28"/>
              </w:rPr>
              <w:t>личность</w:t>
            </w:r>
          </w:p>
        </w:tc>
        <w:tc>
          <w:tcPr>
            <w:tcW w:w="2208" w:type="dxa"/>
            <w:gridSpan w:val="3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72" w:lineRule="exact"/>
              <w:ind w:right="827"/>
              <w:jc w:val="center"/>
            </w:pPr>
            <w:r>
              <w:rPr>
                <w:sz w:val="28"/>
                <w:szCs w:val="28"/>
              </w:rPr>
              <w:t>вид:</w:t>
            </w:r>
          </w:p>
        </w:tc>
        <w:tc>
          <w:tcPr>
            <w:tcW w:w="3635" w:type="dxa"/>
            <w:gridSpan w:val="3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142"/>
                <w:tab w:val="left" w:pos="2612"/>
              </w:tabs>
              <w:spacing w:line="172" w:lineRule="exact"/>
            </w:pPr>
            <w:r>
              <w:rPr>
                <w:i/>
                <w:iCs/>
                <w:w w:val="90"/>
                <w:sz w:val="28"/>
                <w:szCs w:val="28"/>
              </w:rPr>
              <w:t>серия:</w:t>
            </w:r>
            <w:r>
              <w:rPr>
                <w:i/>
                <w:iCs/>
                <w:w w:val="90"/>
                <w:sz w:val="28"/>
                <w:szCs w:val="28"/>
              </w:rPr>
              <w:tab/>
            </w:r>
            <w:r>
              <w:rPr>
                <w:spacing w:val="-1"/>
                <w:w w:val="75"/>
                <w:sz w:val="28"/>
                <w:szCs w:val="28"/>
              </w:rPr>
              <w:tab/>
            </w:r>
            <w:r>
              <w:rPr>
                <w:w w:val="90"/>
                <w:sz w:val="28"/>
                <w:szCs w:val="28"/>
              </w:rPr>
              <w:t>номер:</w:t>
            </w:r>
          </w:p>
        </w:tc>
      </w:tr>
      <w:tr w:rsidR="00E178F7">
        <w:trPr>
          <w:trHeight w:val="23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spacing w:line="233" w:lineRule="exact"/>
            </w:pPr>
            <w:r>
              <w:rPr>
                <w:noProof/>
                <w:position w:val="3"/>
                <w:sz w:val="28"/>
                <w:szCs w:val="28"/>
                <w:lang w:eastAsia="ru-RU"/>
              </w:rPr>
              <w:drawing>
                <wp:inline distT="0" distB="0" distL="0" distR="0">
                  <wp:extent cx="57150" cy="152400"/>
                  <wp:effectExtent l="1905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 l="-514" t="-174" r="-514" b="-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21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0" w:lineRule="exact"/>
            </w:pPr>
            <w:r>
              <w:rPr>
                <w:w w:val="90"/>
                <w:sz w:val="28"/>
                <w:szCs w:val="28"/>
              </w:rPr>
              <w:t>датавыдачи:</w: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0" w:lineRule="exact"/>
              <w:ind w:right="1305"/>
              <w:jc w:val="center"/>
            </w:pPr>
            <w:r>
              <w:rPr>
                <w:w w:val="85"/>
                <w:sz w:val="28"/>
                <w:szCs w:val="28"/>
              </w:rPr>
              <w:t>кемвыдан:</w:t>
            </w:r>
          </w:p>
        </w:tc>
      </w:tr>
      <w:tr w:rsidR="00E178F7">
        <w:trPr>
          <w:trHeight w:val="46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vMerge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5"/>
              <w:rPr>
                <w:sz w:val="28"/>
                <w:szCs w:val="28"/>
              </w:rPr>
            </w:pPr>
          </w:p>
          <w:p w:rsidR="00E178F7" w:rsidRDefault="0008319E">
            <w:pPr>
              <w:pStyle w:val="TableParagraph"/>
              <w:tabs>
                <w:tab w:val="left" w:pos="0"/>
              </w:tabs>
              <w:spacing w:line="24" w:lineRule="exac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9705" cy="0"/>
                      <wp:effectExtent l="9525" t="9525" r="10795" b="9525"/>
                      <wp:docPr id="134" name="Группа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9705" cy="0"/>
                                <a:chOff x="0" y="0"/>
                                <a:chExt cx="282" cy="0"/>
                              </a:xfrm>
                            </wpg:grpSpPr>
                            <wps:wsp>
                              <wps:cNvPr id="135" name="Line 3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F8D82" id="Группа 164" o:spid="_x0000_s1026" style="width:14.15pt;height:0;mso-position-horizontal-relative:char;mso-position-vertical-relative:line" coordsize="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">
                      <v:line id="Line 307" o:spid="_x0000_s1027" style="position:absolute;visibility:visible;mso-wrap-style:square" from="0,0" to="28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umDcAAAADcAAAADwAAAGRycy9kb3ducmV2LnhtbERPS4vCMBC+C/sfwgheZE1XUaTbKOuy&#10;gtdW0evQTB/YTGqT1frvjSB4m4/vOcm6N424Uudqywq+JhEI4tzqmksFh/32cwnCeWSNjWVScCcH&#10;69XHIMFY2xundM18KUIIuxgVVN63sZQur8igm9iWOHCF7Qz6ALtS6g5vIdw0chpFC2mw5tBQYUu/&#10;FeXn7N8o0H12vNCpKP/MPl1kfNyMtz5VajTsf75BeOr9W/xy73SYP5vD85lwgV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rpg3AAAAA3A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78790" cy="0"/>
                      <wp:effectExtent l="9525" t="9525" r="6985" b="9525"/>
                      <wp:docPr id="132" name="Группа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8790" cy="0"/>
                                <a:chOff x="0" y="0"/>
                                <a:chExt cx="753" cy="0"/>
                              </a:xfrm>
                            </wpg:grpSpPr>
                            <wps:wsp>
                              <wps:cNvPr id="133" name="Lin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7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A37B5" id="Группа 162" o:spid="_x0000_s1026" style="width:37.7pt;height:0;mso-position-horizontal-relative:char;mso-position-vertical-relative:line" coordsize="7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">
                      <v:line id="Line 305" o:spid="_x0000_s1027" style="position:absolute;visibility:visible;mso-wrap-style:square" from="0,0" to="75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6b4sAAAADcAAAADwAAAGRycy9kb3ducmV2LnhtbERPS2vCQBC+F/wPywi9FLOxgkh0DSoK&#10;vSaKXofs5IHZ2ZhdY/rvu4VCb/PxPWeTjqYVA/WusaxgHsUgiAurG64UXM6n2QqE88gaW8uk4Jsc&#10;pNvJ2wYTbV+c0ZD7SoQQdgkqqL3vEildUZNBF9mOOHCl7Q36APtK6h5fIdy08jOOl9Jgw6Ghxo4O&#10;NRX3/GkU6DG/PuhWVkdzzpY5X/cfJ58p9T4dd2sQnkb/L/5zf+kwf7GA32fCB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Om+LAAAAA3A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5910" cy="0"/>
                      <wp:effectExtent l="9525" t="9525" r="8890" b="9525"/>
                      <wp:docPr id="130" name="Группа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0"/>
                                <a:chOff x="0" y="0"/>
                                <a:chExt cx="465" cy="0"/>
                              </a:xfrm>
                            </wpg:grpSpPr>
                            <wps:wsp>
                              <wps:cNvPr id="131" name="Line 3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E8B82" id="Группа 160" o:spid="_x0000_s1026" style="width:23.3pt;height:0;mso-position-horizontal-relative:char;mso-position-vertical-relative:line" coordsize="4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">
                      <v:line id="Line 303" o:spid="_x0000_s1027" style="position:absolute;visibility:visible;mso-wrap-style:square" from="0,0" to="46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CgDsAAAADcAAAADwAAAGRycy9kb3ducmV2LnhtbERPTYvCMBC9C/sfwix4kTV1BZFuU9Fl&#10;Ba+tUq9DM7bFZlKbrNZ/bwTB2zze5ySrwbTiSr1rLCuYTSMQxKXVDVcKDvvt1xKE88gaW8uk4E4O&#10;VunHKMFY2xtndM19JUIIuxgV1N53sZSurMmgm9qOOHAn2xv0AfaV1D3eQrhp5XcULaTBhkNDjR39&#10;1lSe83+jQA95caHjqfoz+2yRc7GZbH2m1PhzWP+A8DT4t/jl3ukwfz6D5zPhApk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QoA7AAAAA3A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3600" cy="276225"/>
                  <wp:effectExtent l="1905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 l="-12" t="-108" r="-12" b="-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47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97"/>
              <w:ind w:right="521"/>
              <w:jc w:val="center"/>
            </w:pPr>
            <w:r>
              <w:rPr>
                <w:w w:val="95"/>
                <w:sz w:val="28"/>
                <w:szCs w:val="28"/>
              </w:rPr>
              <w:t>почтовыйадрес:</w:t>
            </w:r>
          </w:p>
        </w:tc>
        <w:tc>
          <w:tcPr>
            <w:tcW w:w="28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87"/>
            </w:pPr>
            <w:r>
              <w:rPr>
                <w:w w:val="90"/>
                <w:sz w:val="28"/>
                <w:szCs w:val="28"/>
              </w:rPr>
              <w:t>телефондлясвязи: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1" w:lineRule="exac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адресэлектроннойпочты</w:t>
            </w: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1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</w:tabs>
              <w:spacing w:line="187" w:lineRule="exact"/>
            </w:pPr>
            <w:r>
              <w:rPr>
                <w:noProof/>
                <w:position w:val="5"/>
                <w:sz w:val="28"/>
                <w:szCs w:val="28"/>
                <w:lang w:eastAsia="ru-RU"/>
              </w:rPr>
              <w:drawing>
                <wp:inline distT="0" distB="0" distL="0" distR="0">
                  <wp:extent cx="790575" cy="114300"/>
                  <wp:effectExtent l="1905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 l="-38" t="-256" r="-38" b="-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4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01" w:lineRule="exact"/>
            </w:pPr>
            <w:r>
              <w:rPr>
                <w:spacing w:val="-1"/>
                <w:w w:val="95"/>
                <w:sz w:val="28"/>
                <w:szCs w:val="28"/>
              </w:rPr>
              <w:t>наименованиеиреквизитыдокумента,подтверждающегополномочия</w:t>
            </w:r>
            <w:r>
              <w:rPr>
                <w:w w:val="95"/>
                <w:sz w:val="28"/>
                <w:szCs w:val="28"/>
              </w:rPr>
              <w:t>представителя:</w:t>
            </w:r>
          </w:p>
        </w:tc>
      </w:tr>
      <w:tr w:rsidR="00E178F7">
        <w:trPr>
          <w:trHeight w:val="18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8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47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88" w:lineRule="exac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юридическое лицо,втомчислеоргангосударственной</w:t>
            </w:r>
            <w:r>
              <w:rPr>
                <w:sz w:val="28"/>
                <w:szCs w:val="28"/>
              </w:rPr>
              <w:t xml:space="preserve"> власти, инойгосударственный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0"/>
            </w:pPr>
            <w:r>
              <w:rPr>
                <w:sz w:val="28"/>
                <w:szCs w:val="28"/>
              </w:rPr>
              <w:t>орган,органместногосамоуправления:</w:t>
            </w:r>
          </w:p>
        </w:tc>
      </w:tr>
      <w:tr w:rsidR="00E178F7">
        <w:trPr>
          <w:trHeight w:val="20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88" w:lineRule="exact"/>
            </w:pPr>
            <w:r>
              <w:rPr>
                <w:w w:val="90"/>
                <w:sz w:val="28"/>
                <w:szCs w:val="28"/>
              </w:rPr>
              <w:t>полноенаименование:</w:t>
            </w: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82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"/>
              <w:ind w:right="-87"/>
            </w:pPr>
            <w:r>
              <w:rPr>
                <w:spacing w:val="-1"/>
                <w:w w:val="95"/>
                <w:sz w:val="28"/>
                <w:szCs w:val="28"/>
              </w:rPr>
              <w:t>КПП(дляроссийскогоюридичес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"/>
            </w:pPr>
            <w:r>
              <w:rPr>
                <w:w w:val="95"/>
                <w:sz w:val="28"/>
                <w:szCs w:val="28"/>
              </w:rPr>
              <w:t>скоголица):|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"/>
            </w:pPr>
            <w:r>
              <w:rPr>
                <w:w w:val="90"/>
                <w:sz w:val="28"/>
                <w:szCs w:val="28"/>
              </w:rPr>
              <w:t>ИНН(дляроссийскогоюридическоголица):</w:t>
            </w:r>
          </w:p>
        </w:tc>
      </w:tr>
      <w:tr w:rsidR="00E178F7">
        <w:trPr>
          <w:trHeight w:val="171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6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94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60" w:lineRule="exact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странарегистрации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8" w:line="252" w:lineRule="exact"/>
              <w:ind w:right="519" w:firstLine="217"/>
            </w:pPr>
            <w:r>
              <w:rPr>
                <w:sz w:val="28"/>
                <w:szCs w:val="28"/>
              </w:rPr>
              <w:t>(инкорпорации)</w:t>
            </w:r>
            <w:r>
              <w:rPr>
                <w:w w:val="90"/>
                <w:sz w:val="28"/>
                <w:szCs w:val="28"/>
              </w:rPr>
              <w:t>(для иностранногоюридическоголица):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54" w:line="252" w:lineRule="auto"/>
              <w:ind w:right="447" w:firstLine="165"/>
              <w:jc w:val="both"/>
            </w:pPr>
            <w:r>
              <w:rPr>
                <w:w w:val="90"/>
                <w:sz w:val="28"/>
                <w:szCs w:val="28"/>
              </w:rPr>
              <w:t>дата регистрации</w:t>
            </w:r>
            <w:r>
              <w:rPr>
                <w:spacing w:val="-1"/>
                <w:w w:val="90"/>
                <w:sz w:val="28"/>
                <w:szCs w:val="28"/>
              </w:rPr>
              <w:t>(для иностранного</w:t>
            </w:r>
            <w:r>
              <w:rPr>
                <w:w w:val="90"/>
                <w:sz w:val="28"/>
                <w:szCs w:val="28"/>
              </w:rPr>
              <w:t>юридическоголица):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1"/>
              <w:ind w:right="532" w:firstLine="86"/>
              <w:jc w:val="both"/>
            </w:pPr>
            <w:r>
              <w:rPr>
                <w:w w:val="90"/>
                <w:sz w:val="28"/>
                <w:szCs w:val="28"/>
              </w:rPr>
              <w:t>номер регистрации(для иностранного</w:t>
            </w:r>
            <w:r>
              <w:rPr>
                <w:w w:val="85"/>
                <w:sz w:val="28"/>
                <w:szCs w:val="28"/>
              </w:rPr>
              <w:t>юридическоголица):</w:t>
            </w:r>
          </w:p>
        </w:tc>
      </w:tr>
      <w:tr w:rsidR="00E178F7">
        <w:trPr>
          <w:trHeight w:val="47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A32814">
            <w:pPr>
              <w:pStyle w:val="TableParagraph"/>
              <w:tabs>
                <w:tab w:val="left" w:pos="0"/>
              </w:tabs>
              <w:ind w:right="-4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276225"/>
                  <wp:effectExtent l="1905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 l="-17" t="-113" r="-17" b="-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:rsidR="00E178F7" w:rsidRDefault="0008319E">
            <w:pPr>
              <w:pStyle w:val="TableParagraph"/>
              <w:tabs>
                <w:tab w:val="left" w:pos="0"/>
              </w:tabs>
              <w:spacing w:line="24" w:lineRule="exac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4950" cy="8890"/>
                      <wp:effectExtent l="9525" t="9525" r="12700" b="635"/>
                      <wp:docPr id="128" name="Группа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8890"/>
                                <a:chOff x="0" y="0"/>
                                <a:chExt cx="370" cy="14"/>
                              </a:xfrm>
                            </wpg:grpSpPr>
                            <wps:wsp>
                              <wps:cNvPr id="129" name="AutoShap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9" cy="13"/>
                                </a:xfrm>
                                <a:custGeom>
                                  <a:avLst/>
                                  <a:gdLst>
                                    <a:gd name="G0" fmla="+- 370 0 0"/>
                                    <a:gd name="G1" fmla="+- 240 0 0"/>
                                    <a:gd name="G2" fmla="+- 8 0 0"/>
                                    <a:gd name="G3" fmla="*/ 1 65535 2"/>
                                    <a:gd name="T0" fmla="*/ 0 w 370"/>
                                    <a:gd name="T1" fmla="*/ 0 h 2"/>
                                    <a:gd name="T2" fmla="*/ 370 w 370"/>
                                    <a:gd name="T3" fmla="*/ 0 h 2"/>
                                    <a:gd name="T4" fmla="*/ 0 w 370"/>
                                    <a:gd name="T5" fmla="*/ 0 h 2"/>
                                    <a:gd name="T6" fmla="*/ 240 w 370"/>
                                    <a:gd name="T7" fmla="*/ 0 h 2"/>
                                    <a:gd name="T8" fmla="*/ 3163 w 370"/>
                                    <a:gd name="T9" fmla="*/ 3163 h 2"/>
                                    <a:gd name="T10" fmla="*/ 18437 w 370"/>
                                    <a:gd name="T11" fmla="*/ 18437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370" h="2">
                                      <a:moveTo>
                                        <a:pt x="0" y="0"/>
                                      </a:moveTo>
                                      <a:lnTo>
                                        <a:pt x="370" y="0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249F6" id="Группа 62" o:spid="_x0000_s1026" style="width:18.5pt;height:.7pt;mso-position-horizontal-relative:char;mso-position-vertical-relative:line" coordsize="3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">
                      <v:shape id="AutoShape 301" o:spid="_x0000_s1027" style="position:absolute;width:369;height:13;visibility:visible;mso-wrap-style:none;v-text-anchor:middle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RQMUA&#10;AADcAAAADwAAAGRycy9kb3ducmV2LnhtbESPQW/CMAyF70j7D5EncRvp6DRGR0AbWqUeuAA7cLQa&#10;k1ZrnK4JbffvFyQkbrbe+56fV5vRNqKnzteOFTzPEhDEpdM1GwXfx/zpDYQPyBobx6Tgjzxs1g+T&#10;FWbaDbyn/hCMiCHsM1RQhdBmUvqyIot+5lriqJ1dZzHEtTNSdzjEcNvIeZK8Sos1xwsVtrStqPw5&#10;XGyscUmHtHjBr1O5+8WdMWN+XnwqNX0cP95BBBrD3XyjCx25+RKuz8QJ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VFAxQAAANwAAAAPAAAAAAAAAAAAAAAAAJgCAABkcnMv&#10;ZG93bnJldi54bWxQSwUGAAAAAAQABAD1AAAAigMAAAAA&#10;" path="m,l370,m,l240,e" filled="f" strokeweight=".34mm">
                        <v:path o:connecttype="custom" o:connectlocs="0,0;369,0;0,0;239,0" o:connectangles="0,0,0,0" textboxrect="3163,3163,18437,18437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1185" cy="0"/>
                      <wp:effectExtent l="9525" t="9525" r="8890" b="9525"/>
                      <wp:docPr id="62" name="Группа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185" cy="0"/>
                                <a:chOff x="0" y="0"/>
                                <a:chExt cx="930" cy="0"/>
                              </a:xfrm>
                            </wpg:grpSpPr>
                            <wps:wsp>
                              <wps:cNvPr id="63" name="Lin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9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098F5" id="Группа 60" o:spid="_x0000_s1026" style="width:46.55pt;height:0;mso-position-horizontal-relative:char;mso-position-vertical-relative:line" coordsize="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">
                      <v:line id="Line 299" o:spid="_x0000_s1027" style="position:absolute;visibility:visible;mso-wrap-style:square" from="0,0" to="93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2J9MAAAADbAAAADwAAAGRycy9kb3ducmV2LnhtbESPQYvCMBSE7wv+h/AEL4umKhSpRnEX&#10;Ba+totdH82yLzUttotZ/bwTB4zAz3zCLVWdqcafWVZYVjEcRCOLc6ooLBYf9djgD4TyyxtoyKXiS&#10;g9Wy97PARNsHp3TPfCEChF2CCkrvm0RKl5dk0I1sQxy8s20N+iDbQuoWHwFuajmJolgarDgslNjQ&#10;f0n5JbsZBbrLjlc6nYuN2adxxse/361PlRr0u/UchKfOf8Of9k4riKfw/hJ+gFy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NifTAAAAA2w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59410" cy="0"/>
                      <wp:effectExtent l="9525" t="9525" r="12065" b="9525"/>
                      <wp:docPr id="60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0"/>
                                <a:chOff x="0" y="0"/>
                                <a:chExt cx="565" cy="0"/>
                              </a:xfrm>
                            </wpg:grpSpPr>
                            <wps:wsp>
                              <wps:cNvPr id="61" name="Lin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5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50DAD" id="Группа 58" o:spid="_x0000_s1026" style="width:28.3pt;height:0;mso-position-horizontal-relative:char;mso-position-vertical-relative:line" coordsize="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">
                      <v:line id="Line 297" o:spid="_x0000_s1027" style="position:absolute;visibility:visible;mso-wrap-style:square" from="0,0" to="56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OyGL8AAADbAAAADwAAAGRycy9kb3ducmV2LnhtbESPQavCMBCE74L/IazgRTTVQ5FqFBUF&#10;r62i16VZ22KzqU3U+u9fHggeh5n5hlmuO1OLF7WusqxgOolAEOdWV1woOJ8O4zkI55E11pZJwYcc&#10;rFf93hITbd+c0ivzhQgQdgkqKL1vEildXpJBN7ENcfButjXog2wLqVt8B7ip5SyKYmmw4rBQYkO7&#10;kvJ79jQKdJddHnS9FXtzSuOML9vRwadKDQfdZgHCU+d/4W/7qBXEU/j/En6AXP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VOyGL8AAADb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  <w:p w:rsidR="00E178F7" w:rsidRDefault="00E178F7">
            <w:pPr>
              <w:pStyle w:val="TableParagraph"/>
              <w:tabs>
                <w:tab w:val="left" w:pos="0"/>
              </w:tabs>
              <w:spacing w:before="1"/>
              <w:rPr>
                <w:sz w:val="28"/>
                <w:szCs w:val="28"/>
              </w:rPr>
            </w:pPr>
          </w:p>
          <w:p w:rsidR="00E178F7" w:rsidRDefault="0008319E">
            <w:pPr>
              <w:pStyle w:val="TableParagraph"/>
              <w:tabs>
                <w:tab w:val="left" w:pos="0"/>
              </w:tabs>
              <w:spacing w:line="20" w:lineRule="exact"/>
              <w:ind w:right="-29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43710" cy="0"/>
                      <wp:effectExtent l="9525" t="9525" r="8890" b="9525"/>
                      <wp:docPr id="58" name="Группа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3710" cy="0"/>
                                <a:chOff x="0" y="0"/>
                                <a:chExt cx="2745" cy="0"/>
                              </a:xfrm>
                            </wpg:grpSpPr>
                            <wps:wsp>
                              <wps:cNvPr id="59" name="Lin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212C1" id="Группа 56" o:spid="_x0000_s1026" style="width:137.3pt;height:0;mso-position-horizontal-relative:char;mso-position-vertical-relative:line" coordsize="27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">
                      <v:line id="Line 295" o:spid="_x0000_s1027" style="position:absolute;visibility:visible;mso-wrap-style:square" from="0,0" to="274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l0o8AAAADbAAAADwAAAGRycy9kb3ducmV2LnhtbESPQYvCMBSE7wv+h/AEL4umCopWo6go&#10;eG0VvT6aZ1tsXmoTtf57IyzscZiZb5jFqjWVeFLjSssKhoMIBHFmdcm5gtNx35+CcB5ZY2WZFLzJ&#10;wWrZ+VlgrO2LE3qmPhcBwi5GBYX3dSylywoy6Aa2Jg7e1TYGfZBNLnWDrwA3lRxF0UQaLDksFFjT&#10;tqDslj6MAt2m5ztdrvnOHJNJyufN794nSvW67XoOwlPr/8N/7YNWMJ7B90v4AXL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lJdKPAAAAA2wAAAA8AAAAAAAAAAAAAAAAA&#10;oQIAAGRycy9kb3ducmV2LnhtbFBLBQYAAAAABAAEAPkAAACOAwAAAAA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78F7">
        <w:trPr>
          <w:trHeight w:val="45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59"/>
            </w:pPr>
            <w:r>
              <w:rPr>
                <w:w w:val="90"/>
                <w:sz w:val="28"/>
                <w:szCs w:val="28"/>
              </w:rPr>
              <w:t>почтовыйадрес:</w:t>
            </w:r>
          </w:p>
        </w:tc>
        <w:tc>
          <w:tcPr>
            <w:tcW w:w="27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66"/>
            </w:pPr>
            <w:r>
              <w:rPr>
                <w:w w:val="90"/>
                <w:sz w:val="28"/>
                <w:szCs w:val="28"/>
              </w:rPr>
              <w:t>телефондлясвязи:</w:t>
            </w:r>
          </w:p>
        </w:tc>
        <w:tc>
          <w:tcPr>
            <w:tcW w:w="2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72" w:lineRule="exact"/>
              <w:ind w:right="324"/>
              <w:jc w:val="center"/>
              <w:rPr>
                <w:w w:val="90"/>
                <w:sz w:val="28"/>
                <w:szCs w:val="28"/>
              </w:rPr>
            </w:pPr>
            <w:r>
              <w:rPr>
                <w:spacing w:val="-1"/>
                <w:w w:val="95"/>
                <w:sz w:val="28"/>
                <w:szCs w:val="28"/>
              </w:rPr>
              <w:t>адрес</w:t>
            </w:r>
            <w:r>
              <w:rPr>
                <w:w w:val="95"/>
                <w:sz w:val="28"/>
                <w:szCs w:val="28"/>
              </w:rPr>
              <w:t>электроннойпочты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16"/>
              <w:ind w:right="324"/>
              <w:jc w:val="center"/>
            </w:pPr>
            <w:r>
              <w:rPr>
                <w:w w:val="90"/>
                <w:sz w:val="28"/>
                <w:szCs w:val="28"/>
              </w:rPr>
              <w:t>(приналичии):</w:t>
            </w:r>
          </w:p>
        </w:tc>
      </w:tr>
      <w:tr w:rsidR="00E178F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8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85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9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5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7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4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8417"/>
              </w:tabs>
              <w:spacing w:line="178" w:lineRule="exact"/>
            </w:pPr>
            <w:r>
              <w:rPr>
                <w:w w:val="90"/>
                <w:sz w:val="28"/>
                <w:szCs w:val="28"/>
                <w:u w:val="single"/>
              </w:rPr>
              <w:t>наименованиеиреквизитыдокумента,подтверждающегополномочияпредставителя: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176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22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after="1"/>
              <w:rPr>
                <w:sz w:val="28"/>
                <w:szCs w:val="28"/>
              </w:rPr>
            </w:pPr>
          </w:p>
          <w:p w:rsidR="00E178F7" w:rsidRDefault="0008319E">
            <w:pPr>
              <w:pStyle w:val="TableParagraph"/>
              <w:tabs>
                <w:tab w:val="left" w:pos="0"/>
              </w:tabs>
              <w:spacing w:line="30" w:lineRule="exac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358130" cy="0"/>
                      <wp:effectExtent l="9525" t="9525" r="13970" b="9525"/>
                      <wp:docPr id="56" name="Группа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8130" cy="0"/>
                                <a:chOff x="0" y="0"/>
                                <a:chExt cx="8437" cy="0"/>
                              </a:xfrm>
                            </wpg:grpSpPr>
                            <wps:wsp>
                              <wps:cNvPr id="57" name="Line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4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F711A" id="Группа 54" o:spid="_x0000_s1026" style="width:421.9pt;height:0;mso-position-horizontal-relative:char;mso-position-vertical-relative:line" coordsize="84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">
                      <v:line id="Line 293" o:spid="_x0000_s1027" style="position:absolute;visibility:visible;mso-wrap-style:square" from="0,0" to="843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7zgsMAAADbAAAADwAAAGRycy9kb3ducmV2LnhtbESPT2vCQBTE7wW/w/IEb3XTgkajq5SC&#10;0kuQ+uf+yD6T0OzbdHdN0m/vCkKPw8z8hllvB9OIjpyvLSt4myYgiAuray4VnE+71wUIH5A1NpZJ&#10;wR952G5GL2vMtO35m7pjKEWEsM9QQRVCm0npi4oM+qltiaN3tc5giNKVUjvsI9w08j1J5tJgzXGh&#10;wpY+Kyp+jjejYHFKh0OX75e7C+d53qe/16WbKzUZDx8rEIGG8B9+tr+0glkKjy/xB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O84LDAAAA2wAAAA8AAAAAAAAAAAAA&#10;AAAAoQIAAGRycy9kb3ducmV2LnhtbFBLBQYAAAAABAAEAPkAAACRAwAAAAA=&#10;" strokeweight=".51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</w:tr>
      <w:tr w:rsidR="00E178F7">
        <w:trPr>
          <w:trHeight w:val="5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593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8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7" w:lineRule="exact"/>
              <w:jc w:val="center"/>
            </w:pPr>
            <w:r>
              <w:rPr>
                <w:w w:val="83"/>
                <w:sz w:val="28"/>
                <w:szCs w:val="28"/>
              </w:rPr>
              <w:t>8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97" w:lineRule="exact"/>
            </w:pPr>
            <w:r>
              <w:rPr>
                <w:w w:val="95"/>
                <w:sz w:val="28"/>
                <w:szCs w:val="28"/>
              </w:rPr>
              <w:t>Документы,прилагаемыекзаявлению:</w:t>
            </w:r>
          </w:p>
        </w:tc>
      </w:tr>
      <w:tr w:rsidR="00E178F7">
        <w:trPr>
          <w:trHeight w:val="20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9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755"/>
                <w:tab w:val="left" w:pos="3993"/>
              </w:tabs>
              <w:spacing w:line="177" w:lineRule="exact"/>
              <w:ind w:right="-375"/>
            </w:pPr>
            <w:r>
              <w:rPr>
                <w:w w:val="90"/>
                <w:sz w:val="28"/>
                <w:szCs w:val="28"/>
              </w:rPr>
              <w:t>Оригиналвколичестве</w:t>
            </w:r>
            <w:r>
              <w:rPr>
                <w:w w:val="90"/>
                <w:sz w:val="28"/>
                <w:szCs w:val="28"/>
                <w:u w:val="single"/>
              </w:rPr>
              <w:tab/>
            </w:r>
            <w:r>
              <w:rPr>
                <w:w w:val="95"/>
                <w:sz w:val="28"/>
                <w:szCs w:val="28"/>
              </w:rPr>
              <w:t>экз.,на</w:t>
            </w:r>
            <w:r>
              <w:rPr>
                <w:w w:val="95"/>
                <w:sz w:val="28"/>
                <w:szCs w:val="28"/>
                <w:u w:val="single"/>
              </w:rPr>
              <w:t>_</w:t>
            </w: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168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177" w:lineRule="exact"/>
            </w:pPr>
            <w:r>
              <w:rPr>
                <w:sz w:val="28"/>
                <w:szCs w:val="28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011"/>
                <w:tab w:val="left" w:pos="2438"/>
                <w:tab w:val="left" w:pos="3647"/>
              </w:tabs>
              <w:spacing w:line="177" w:lineRule="exact"/>
            </w:pPr>
            <w:r>
              <w:rPr>
                <w:w w:val="95"/>
                <w:sz w:val="28"/>
                <w:szCs w:val="28"/>
              </w:rPr>
              <w:t>Копиявколичестве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>экз.,на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>л.</w:t>
            </w:r>
          </w:p>
        </w:tc>
      </w:tr>
      <w:tr w:rsidR="00E178F7">
        <w:trPr>
          <w:trHeight w:val="5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6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5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2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755"/>
                <w:tab w:val="left" w:pos="4063"/>
              </w:tabs>
              <w:spacing w:line="181" w:lineRule="exact"/>
            </w:pPr>
            <w:r>
              <w:rPr>
                <w:w w:val="90"/>
                <w:sz w:val="28"/>
                <w:szCs w:val="28"/>
              </w:rPr>
              <w:t>Оригиналвколичестве</w:t>
            </w:r>
            <w:r>
              <w:rPr>
                <w:w w:val="90"/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>экз.,на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420"/>
                <w:tab w:val="left" w:pos="3221"/>
                <w:tab w:val="left" w:pos="3630"/>
              </w:tabs>
              <w:spacing w:line="181" w:lineRule="exact"/>
            </w:pPr>
            <w:r>
              <w:rPr>
                <w:w w:val="90"/>
                <w:sz w:val="28"/>
                <w:szCs w:val="28"/>
              </w:rPr>
              <w:t>Копиявколичестве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E178F7">
        <w:trPr>
          <w:trHeight w:val="5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20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28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76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0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1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53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6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755"/>
              </w:tabs>
              <w:spacing w:line="181" w:lineRule="exact"/>
            </w:pPr>
            <w:r>
              <w:rPr>
                <w:w w:val="90"/>
                <w:sz w:val="28"/>
                <w:szCs w:val="28"/>
              </w:rPr>
              <w:t>Оригиналвколичестве</w:t>
            </w:r>
            <w:r>
              <w:rPr>
                <w:w w:val="90"/>
                <w:sz w:val="28"/>
                <w:szCs w:val="28"/>
                <w:u w:val="single"/>
              </w:rPr>
              <w:tab/>
            </w:r>
            <w:r>
              <w:rPr>
                <w:w w:val="95"/>
                <w:sz w:val="28"/>
                <w:szCs w:val="28"/>
              </w:rPr>
              <w:t>экз.,на</w:t>
            </w:r>
          </w:p>
        </w:tc>
        <w:tc>
          <w:tcPr>
            <w:tcW w:w="1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5"/>
            </w:pPr>
            <w:r>
              <w:rPr>
                <w:sz w:val="28"/>
                <w:szCs w:val="28"/>
              </w:rPr>
              <w:t>Л.</w:t>
            </w:r>
          </w:p>
        </w:tc>
        <w:tc>
          <w:tcPr>
            <w:tcW w:w="42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2420"/>
                <w:tab w:val="left" w:pos="3654"/>
              </w:tabs>
              <w:spacing w:line="181" w:lineRule="exact"/>
            </w:pPr>
            <w:r>
              <w:rPr>
                <w:w w:val="90"/>
                <w:sz w:val="28"/>
                <w:szCs w:val="28"/>
              </w:rPr>
              <w:t>Копиявколичестве</w:t>
            </w:r>
            <w:r>
              <w:rPr>
                <w:w w:val="90"/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>экз., на</w:t>
            </w:r>
            <w:r>
              <w:rPr>
                <w:sz w:val="28"/>
                <w:szCs w:val="28"/>
              </w:rPr>
              <w:tab/>
              <w:t>л.</w:t>
            </w:r>
          </w:p>
        </w:tc>
      </w:tr>
      <w:tr w:rsidR="00E178F7">
        <w:trPr>
          <w:trHeight w:val="257"/>
        </w:trPr>
        <w:tc>
          <w:tcPr>
            <w:tcW w:w="6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1" w:lineRule="exact"/>
              <w:jc w:val="center"/>
            </w:pPr>
            <w:r>
              <w:rPr>
                <w:w w:val="96"/>
                <w:sz w:val="28"/>
                <w:szCs w:val="28"/>
              </w:rPr>
              <w:t>9</w:t>
            </w: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21" w:lineRule="exact"/>
            </w:pPr>
            <w:r>
              <w:rPr>
                <w:sz w:val="28"/>
                <w:szCs w:val="28"/>
              </w:rPr>
              <w:t>Примечание:</w:t>
            </w:r>
          </w:p>
        </w:tc>
      </w:tr>
      <w:tr w:rsidR="00E178F7">
        <w:trPr>
          <w:trHeight w:val="21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90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14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188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79"/>
        </w:trPr>
        <w:tc>
          <w:tcPr>
            <w:tcW w:w="62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85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</w:tbl>
    <w:p w:rsidR="00E178F7" w:rsidRDefault="00A32814">
      <w:pPr>
        <w:tabs>
          <w:tab w:val="left" w:pos="0"/>
        </w:tabs>
        <w:rPr>
          <w:sz w:val="28"/>
          <w:szCs w:val="28"/>
          <w:lang w:eastAsia="ru-RU"/>
        </w:rPr>
        <w:sectPr w:rsidR="00E178F7">
          <w:pgSz w:w="11906" w:h="16838"/>
          <w:pgMar w:top="580" w:right="480" w:bottom="280" w:left="1650" w:header="720" w:footer="720" w:gutter="0"/>
          <w:cols w:space="720"/>
          <w:docGrid w:linePitch="360"/>
        </w:sectPr>
      </w:pPr>
      <w:r>
        <w:rPr>
          <w:noProof/>
          <w:lang w:eastAsia="ru-RU"/>
        </w:rPr>
        <w:drawing>
          <wp:anchor distT="0" distB="0" distL="0" distR="0" simplePos="0" relativeHeight="251658752" behindDoc="1" locked="0" layoutInCell="0" allowOverlap="1">
            <wp:simplePos x="0" y="0"/>
            <wp:positionH relativeFrom="page">
              <wp:posOffset>1654810</wp:posOffset>
            </wp:positionH>
            <wp:positionV relativeFrom="page">
              <wp:posOffset>1563370</wp:posOffset>
            </wp:positionV>
            <wp:extent cx="5367020" cy="191135"/>
            <wp:effectExtent l="19050" t="0" r="5080" b="0"/>
            <wp:wrapNone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 l="-5" t="-159" r="-5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1911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1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7162800</wp:posOffset>
                </wp:positionV>
                <wp:extent cx="304800" cy="0"/>
                <wp:effectExtent l="14605" t="9525" r="13970" b="9525"/>
                <wp:wrapNone/>
                <wp:docPr id="55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77033" id="Прямая соединительная линия 19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9pt,564pt" to="79.9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" o:allowincell="f" strokeweight=".34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0800" behindDoc="1" locked="0" layoutInCell="0" allowOverlap="1">
            <wp:simplePos x="0" y="0"/>
            <wp:positionH relativeFrom="page">
              <wp:posOffset>5266690</wp:posOffset>
            </wp:positionH>
            <wp:positionV relativeFrom="page">
              <wp:posOffset>6085205</wp:posOffset>
            </wp:positionV>
            <wp:extent cx="67945" cy="287655"/>
            <wp:effectExtent l="19050" t="0" r="8255" b="0"/>
            <wp:wrapNone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 l="-444" t="-105" r="-44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287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824" behindDoc="1" locked="0" layoutInCell="0" allowOverlap="1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7945" cy="602615"/>
            <wp:effectExtent l="19050" t="0" r="8255" b="0"/>
            <wp:wrapNone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 l="-444" t="-50" r="-444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6026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848" behindDoc="1" locked="0" layoutInCell="0" allowOverlap="1">
            <wp:simplePos x="0" y="0"/>
            <wp:positionH relativeFrom="page">
              <wp:posOffset>4796155</wp:posOffset>
            </wp:positionH>
            <wp:positionV relativeFrom="page">
              <wp:posOffset>2235835</wp:posOffset>
            </wp:positionV>
            <wp:extent cx="17780" cy="264795"/>
            <wp:effectExtent l="19050" t="0" r="1270" b="0"/>
            <wp:wrapNone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 l="-1666" t="-114" r="-1666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" cy="264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872" behindDoc="1" locked="0" layoutInCell="0" allowOverlap="1">
            <wp:simplePos x="0" y="0"/>
            <wp:positionH relativeFrom="page">
              <wp:posOffset>5934710</wp:posOffset>
            </wp:positionH>
            <wp:positionV relativeFrom="page">
              <wp:posOffset>8489950</wp:posOffset>
            </wp:positionV>
            <wp:extent cx="826770" cy="104775"/>
            <wp:effectExtent l="19050" t="0" r="0" b="0"/>
            <wp:wrapNone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 l="-37" t="-288" r="-37" b="-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4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223"/>
        <w:gridCol w:w="2868"/>
        <w:gridCol w:w="3403"/>
      </w:tblGrid>
      <w:tr w:rsidR="00E178F7">
        <w:trPr>
          <w:trHeight w:val="311"/>
        </w:trPr>
        <w:tc>
          <w:tcPr>
            <w:tcW w:w="10094" w:type="dxa"/>
            <w:gridSpan w:val="4"/>
            <w:tcBorders>
              <w:top w:val="single" w:sz="12" w:space="0" w:color="000000"/>
              <w:left w:val="single" w:sz="12" w:space="0" w:color="000000"/>
              <w:bottom w:val="double" w:sz="30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1412"/>
              </w:tabs>
              <w:spacing w:before="2" w:line="289" w:lineRule="exact"/>
              <w:ind w:right="642"/>
              <w:jc w:val="right"/>
            </w:pPr>
            <w:r>
              <w:rPr>
                <w:w w:val="85"/>
                <w:sz w:val="28"/>
                <w:szCs w:val="28"/>
              </w:rPr>
              <w:lastRenderedPageBreak/>
              <w:t>Лист№</w:t>
            </w:r>
            <w:r>
              <w:rPr>
                <w:w w:val="85"/>
                <w:sz w:val="28"/>
                <w:szCs w:val="28"/>
              </w:rPr>
              <w:tab/>
            </w:r>
            <w:r w:rsidR="00A32814">
              <w:rPr>
                <w:noProof/>
                <w:position w:val="2"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161925"/>
                  <wp:effectExtent l="1905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 l="-43" t="-180" r="-43" b="-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8F7">
        <w:trPr>
          <w:trHeight w:val="2894"/>
        </w:trPr>
        <w:tc>
          <w:tcPr>
            <w:tcW w:w="600" w:type="dxa"/>
            <w:tcBorders>
              <w:top w:val="double" w:sz="3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2"/>
              <w:ind w:right="120"/>
              <w:jc w:val="right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94" w:type="dxa"/>
            <w:gridSpan w:val="3"/>
            <w:tcBorders>
              <w:top w:val="double" w:sz="3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19" w:line="244" w:lineRule="auto"/>
              <w:ind w:right="111" w:firstLine="5"/>
              <w:jc w:val="both"/>
            </w:pPr>
            <w:r>
              <w:rPr>
                <w:w w:val="90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</w:t>
            </w:r>
            <w:r>
              <w:rPr>
                <w:w w:val="85"/>
                <w:sz w:val="28"/>
                <w:szCs w:val="28"/>
              </w:rPr>
              <w:t>данных (сбор, систематизацию, накопление,хранение, уточнение(обновление,изменение),использование,</w:t>
            </w:r>
            <w:r>
              <w:rPr>
                <w:w w:val="90"/>
                <w:sz w:val="28"/>
                <w:szCs w:val="28"/>
              </w:rPr>
              <w:t>распространение (втомчислепередачу),обезличивание,блокирование,уничтожениеперсональныхданных,атакжеиныедействия,необходимыедляобработкиперсональныхданныхврамках</w:t>
            </w:r>
            <w:r>
              <w:rPr>
                <w:w w:val="85"/>
                <w:sz w:val="28"/>
                <w:szCs w:val="28"/>
              </w:rPr>
              <w:t>предоставления органами,а также организацией,признаваемойуправляющейкомпанией в соответствиисФедеральнымзаконом"Обинновационномцентре"Сколково",осуществляющими присвоение,изменение</w:t>
            </w:r>
            <w:r>
              <w:rPr>
                <w:w w:val="90"/>
                <w:sz w:val="28"/>
                <w:szCs w:val="28"/>
              </w:rPr>
              <w:t>и аннулированиеадресов,в соответствиис законодательством Российской Федерации),в том числе в</w:t>
            </w:r>
            <w:r>
              <w:rPr>
                <w:w w:val="85"/>
                <w:sz w:val="28"/>
                <w:szCs w:val="28"/>
              </w:rPr>
              <w:t>автоматизированномрежиме,включаяпринятиерешенийнаихосновеорганом,атакжеорганизацией,</w:t>
            </w:r>
            <w:r>
              <w:rPr>
                <w:spacing w:val="1"/>
                <w:w w:val="85"/>
                <w:sz w:val="28"/>
                <w:szCs w:val="28"/>
              </w:rPr>
              <w:t xml:space="preserve"> п</w:t>
            </w:r>
            <w:r>
              <w:rPr>
                <w:w w:val="85"/>
                <w:sz w:val="28"/>
                <w:szCs w:val="28"/>
              </w:rPr>
              <w:t>ризнаваемойуправляющейКомпаниейвсоответствиисФедеральнымзаконом"Обинновационном</w:t>
            </w:r>
            <w:r>
              <w:rPr>
                <w:w w:val="90"/>
                <w:sz w:val="28"/>
                <w:szCs w:val="28"/>
              </w:rPr>
              <w:t>центре"Сколково",осуществляющимиприсвоение,изменениеианнулированиеадресов,вцелях</w:t>
            </w:r>
            <w:r>
              <w:rPr>
                <w:w w:val="95"/>
                <w:sz w:val="28"/>
                <w:szCs w:val="28"/>
              </w:rPr>
              <w:t>предоставлениягосударственнойуслуги.</w:t>
            </w:r>
          </w:p>
        </w:tc>
      </w:tr>
      <w:tr w:rsidR="00E178F7">
        <w:trPr>
          <w:trHeight w:val="1160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5"/>
              <w:ind w:right="130"/>
              <w:jc w:val="right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line="243" w:lineRule="exact"/>
              <w:rPr>
                <w:w w:val="85"/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Настоящим также подтверждаю, что: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6"/>
              <w:rPr>
                <w:w w:val="90"/>
                <w:sz w:val="28"/>
                <w:szCs w:val="28"/>
              </w:rPr>
            </w:pPr>
            <w:r>
              <w:rPr>
                <w:w w:val="85"/>
                <w:sz w:val="28"/>
                <w:szCs w:val="28"/>
              </w:rPr>
              <w:t>сведения,указанныевнастоящемзаявлении,надатупредставлениязаявлениядостоверны;</w:t>
            </w:r>
          </w:p>
          <w:p w:rsidR="00E178F7" w:rsidRDefault="00687B8B">
            <w:pPr>
              <w:pStyle w:val="TableParagraph"/>
              <w:tabs>
                <w:tab w:val="left" w:pos="0"/>
              </w:tabs>
              <w:spacing w:before="5" w:line="252" w:lineRule="auto"/>
              <w:ind w:firstLine="6"/>
            </w:pPr>
            <w:r>
              <w:rPr>
                <w:w w:val="90"/>
                <w:sz w:val="28"/>
                <w:szCs w:val="28"/>
              </w:rPr>
              <w:t>представленныеправоустанавливающий(ие)документ(ы)ииныедокументыисодержащиесявних</w:t>
            </w:r>
            <w:r>
              <w:rPr>
                <w:w w:val="85"/>
                <w:sz w:val="28"/>
                <w:szCs w:val="28"/>
              </w:rPr>
              <w:t>сведениясоответствуютустановленнымзаконодательствомРоссийскойФедерациитребованиям.</w:t>
            </w:r>
          </w:p>
        </w:tc>
      </w:tr>
      <w:tr w:rsidR="00E178F7">
        <w:trPr>
          <w:trHeight w:val="325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21"/>
            </w:pPr>
            <w:r>
              <w:rPr>
                <w:w w:val="105"/>
                <w:sz w:val="28"/>
                <w:szCs w:val="28"/>
              </w:rPr>
              <w:t>12</w:t>
            </w:r>
          </w:p>
        </w:tc>
        <w:tc>
          <w:tcPr>
            <w:tcW w:w="6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1"/>
              <w:rPr>
                <w:sz w:val="28"/>
                <w:szCs w:val="28"/>
              </w:rPr>
            </w:pPr>
          </w:p>
          <w:p w:rsidR="00E178F7" w:rsidRDefault="00A32814">
            <w:pPr>
              <w:pStyle w:val="TableParagraph"/>
              <w:tabs>
                <w:tab w:val="left" w:pos="0"/>
              </w:tabs>
              <w:spacing w:line="158" w:lineRule="exact"/>
              <w:rPr>
                <w:w w:val="115"/>
                <w:sz w:val="28"/>
                <w:szCs w:val="28"/>
              </w:rPr>
            </w:pPr>
            <w:r>
              <w:rPr>
                <w:noProof/>
                <w:position w:val="6"/>
                <w:sz w:val="28"/>
                <w:szCs w:val="28"/>
                <w:lang w:eastAsia="ru-RU"/>
              </w:rPr>
              <w:drawing>
                <wp:inline distT="0" distB="0" distL="0" distR="0">
                  <wp:extent cx="485775" cy="104775"/>
                  <wp:effectExtent l="1905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 l="-63" t="-302" r="-63" b="-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04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7"/>
            </w:pPr>
            <w:r>
              <w:rPr>
                <w:w w:val="115"/>
                <w:sz w:val="28"/>
                <w:szCs w:val="28"/>
              </w:rPr>
              <w:t>Дата</w:t>
            </w:r>
          </w:p>
        </w:tc>
      </w:tr>
      <w:tr w:rsidR="00E178F7">
        <w:trPr>
          <w:trHeight w:val="236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2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spacing w:before="6" w:after="1"/>
              <w:rPr>
                <w:sz w:val="28"/>
                <w:szCs w:val="28"/>
              </w:rPr>
            </w:pPr>
          </w:p>
          <w:p w:rsidR="00E178F7" w:rsidRDefault="0008319E">
            <w:pPr>
              <w:pStyle w:val="TableParagraph"/>
              <w:tabs>
                <w:tab w:val="left" w:pos="0"/>
              </w:tabs>
              <w:spacing w:line="20" w:lineRule="exac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767840" cy="0"/>
                      <wp:effectExtent l="9525" t="9525" r="13335" b="9525"/>
                      <wp:docPr id="51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7840" cy="0"/>
                                <a:chOff x="0" y="0"/>
                                <a:chExt cx="2783" cy="0"/>
                              </a:xfrm>
                            </wpg:grpSpPr>
                            <wps:wsp>
                              <wps:cNvPr id="52" name="Lin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7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24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DE810C" id="Группа 47" o:spid="_x0000_s1026" style="width:139.2pt;height:0;mso-position-horizontal-relative:char;mso-position-vertical-relative:line" coordsize="2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">
                      <v:line id="Line 291" o:spid="_x0000_s1027" style="position:absolute;visibility:visible;mso-wrap-style:square" from="0,0" to="27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3m0r8AAADbAAAADwAAAGRycy9kb3ducmV2LnhtbESPQavCMBCE7w/8D2EFLw9NFRSpRlFR&#10;8Noqel2atS02m9pErf/eCILHYWa+YebL1lTiQY0rLSsYDiIQxJnVJecKjoddfwrCeWSNlWVS8CIH&#10;y0Xnb46xtk9O6JH6XAQIuxgVFN7XsZQuK8igG9iaOHgX2xj0QTa51A0+A9xUchRFE2mw5LBQYE2b&#10;grJrejcKdJuebnS+5FtzSCYpn9b/O58o1eu2qxkIT63/hb/tvVYwHsHnS/gB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+3m0r8AAADbAAAADwAAAAAAAAAAAAAAAACh&#10;AgAAZHJzL2Rvd25yZXYueG1sUEsFBgAAAAAEAAQA+QAAAI0DAAAAAA==&#10;" strokeweight=".34mm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  <w:tab w:val="left" w:pos="1932"/>
                <w:tab w:val="left" w:pos="2681"/>
              </w:tabs>
              <w:spacing w:before="73"/>
            </w:pP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>Г.</w:t>
            </w:r>
          </w:p>
        </w:tc>
      </w:tr>
      <w:tr w:rsidR="00E178F7">
        <w:trPr>
          <w:trHeight w:val="298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2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353"/>
        </w:trPr>
        <w:tc>
          <w:tcPr>
            <w:tcW w:w="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3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687B8B">
            <w:pPr>
              <w:pStyle w:val="TableParagraph"/>
              <w:tabs>
                <w:tab w:val="left" w:pos="0"/>
              </w:tabs>
              <w:spacing w:before="33"/>
            </w:pPr>
            <w:r>
              <w:rPr>
                <w:w w:val="90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E178F7">
        <w:trPr>
          <w:trHeight w:val="234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33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29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  <w:tr w:rsidR="00E178F7">
        <w:trPr>
          <w:trHeight w:val="262"/>
        </w:trPr>
        <w:tc>
          <w:tcPr>
            <w:tcW w:w="6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8F7" w:rsidRDefault="00E178F7">
            <w:pPr>
              <w:pStyle w:val="TableParagraph"/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</w:tr>
    </w:tbl>
    <w:p w:rsidR="00E178F7" w:rsidRDefault="0008319E">
      <w:pPr>
        <w:pStyle w:val="af6"/>
        <w:tabs>
          <w:tab w:val="left" w:pos="0"/>
        </w:tabs>
        <w:spacing w:before="10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5129530</wp:posOffset>
                </wp:positionH>
                <wp:positionV relativeFrom="page">
                  <wp:posOffset>3618230</wp:posOffset>
                </wp:positionV>
                <wp:extent cx="241300" cy="0"/>
                <wp:effectExtent l="14605" t="8255" r="10795" b="10795"/>
                <wp:wrapNone/>
                <wp:docPr id="50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ED413" id="Прямая соединительная линия 193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3.9pt,284.9pt" to="422.9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" o:allowincell="f" strokeweight=".34mm">
                <v:stroke joinstyle="miter"/>
                <w10:wrap anchorx="page" anchory="page"/>
              </v:line>
            </w:pict>
          </mc:Fallback>
        </mc:AlternateContent>
      </w:r>
    </w:p>
    <w:p w:rsidR="00E178F7" w:rsidRDefault="00687B8B">
      <w:pPr>
        <w:tabs>
          <w:tab w:val="left" w:pos="0"/>
        </w:tabs>
        <w:spacing w:before="100"/>
        <w:rPr>
          <w:w w:val="90"/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E178F7" w:rsidRDefault="00687B8B">
      <w:pPr>
        <w:tabs>
          <w:tab w:val="left" w:pos="0"/>
        </w:tabs>
        <w:spacing w:before="32" w:line="256" w:lineRule="auto"/>
        <w:ind w:right="330" w:firstLine="446"/>
        <w:jc w:val="both"/>
      </w:pPr>
      <w:r>
        <w:rPr>
          <w:w w:val="90"/>
          <w:sz w:val="28"/>
          <w:szCs w:val="28"/>
        </w:rPr>
        <w:t xml:space="preserve">Заявление о присвоении объекту адресации адреса или аннулирование го адреса (далее-заявление )на бумажном носителе оформляется на стандартных листах формата А4.На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</w:t>
      </w:r>
      <w:r>
        <w:rPr>
          <w:sz w:val="28"/>
          <w:szCs w:val="28"/>
        </w:rPr>
        <w:t>количество листов, содержащихся в заявлении.</w:t>
      </w:r>
    </w:p>
    <w:p w:rsidR="00E178F7" w:rsidRDefault="00A32814">
      <w:pPr>
        <w:tabs>
          <w:tab w:val="left" w:pos="0"/>
        </w:tabs>
        <w:spacing w:before="26" w:line="264" w:lineRule="auto"/>
        <w:ind w:right="319" w:firstLine="449"/>
        <w:jc w:val="both"/>
        <w:rPr>
          <w:w w:val="95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80256" behindDoc="0" locked="0" layoutInCell="0" allowOverlap="1">
            <wp:simplePos x="0" y="0"/>
            <wp:positionH relativeFrom="page">
              <wp:posOffset>1668780</wp:posOffset>
            </wp:positionH>
            <wp:positionV relativeFrom="paragraph">
              <wp:posOffset>356235</wp:posOffset>
            </wp:positionV>
            <wp:extent cx="479425" cy="310515"/>
            <wp:effectExtent l="19050" t="0" r="0" b="0"/>
            <wp:wrapTopAndBottom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 l="-63" t="-98" r="-63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310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B8B">
        <w:rPr>
          <w:w w:val="95"/>
          <w:sz w:val="28"/>
          <w:szCs w:val="28"/>
        </w:rPr>
        <w:t>Еслизаявлениезаполняетсязаявителемсамостоятельнонабумажномносителе.напротиввыбранныхсведенийв</w:t>
      </w:r>
      <w:r w:rsidR="00687B8B">
        <w:rPr>
          <w:sz w:val="28"/>
          <w:szCs w:val="28"/>
        </w:rPr>
        <w:t>специальноотведеннойграфепроставляетсязнак:«V»</w:t>
      </w:r>
    </w:p>
    <w:p w:rsidR="00E178F7" w:rsidRDefault="00687B8B">
      <w:pPr>
        <w:tabs>
          <w:tab w:val="left" w:pos="0"/>
        </w:tabs>
        <w:spacing w:before="52" w:line="256" w:lineRule="auto"/>
        <w:ind w:right="319" w:firstLine="457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lastRenderedPageBreak/>
        <w:t xml:space="preserve">При оформлении заявления на бумажном носителе заявителем или по его просьбе специалистом органа местного </w:t>
      </w:r>
      <w:r>
        <w:rPr>
          <w:w w:val="90"/>
          <w:sz w:val="28"/>
          <w:szCs w:val="28"/>
        </w:rPr>
        <w:t xml:space="preserve">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образование города федерального значения, уполномоченного </w:t>
      </w:r>
      <w:r>
        <w:rPr>
          <w:spacing w:val="-1"/>
          <w:w w:val="95"/>
          <w:sz w:val="28"/>
          <w:szCs w:val="28"/>
        </w:rPr>
        <w:t>законом указанного субъекта Российской Федерации на присвоении объектам адресации</w:t>
      </w:r>
      <w:r>
        <w:rPr>
          <w:w w:val="95"/>
          <w:sz w:val="28"/>
          <w:szCs w:val="28"/>
        </w:rPr>
        <w:t xml:space="preserve"> адресов, а также организации, </w:t>
      </w:r>
      <w:r>
        <w:rPr>
          <w:w w:val="90"/>
          <w:sz w:val="28"/>
          <w:szCs w:val="28"/>
        </w:rPr>
        <w:t xml:space="preserve">признаваемой управляющей компанией в соответствии с Федеральным законом "Об инновационном центре"Сколково", с </w:t>
      </w:r>
      <w:r>
        <w:rPr>
          <w:spacing w:val="-1"/>
          <w:w w:val="95"/>
          <w:sz w:val="28"/>
          <w:szCs w:val="28"/>
        </w:rPr>
        <w:t>использованием</w:t>
      </w:r>
      <w:r>
        <w:rPr>
          <w:w w:val="95"/>
          <w:sz w:val="28"/>
          <w:szCs w:val="28"/>
        </w:rPr>
        <w:t xml:space="preserve"> компьютерной техники могут быть заполнены строки(элементы реквизита), имеющие отношение к конкретному заявлению. В этом случае строки, неподлежащие заполнению, из формы заявления исключаются.</w:t>
      </w: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E178F7" w:rsidRDefault="00687B8B">
      <w:pPr>
        <w:tabs>
          <w:tab w:val="left" w:pos="0"/>
        </w:tabs>
        <w:ind w:right="74" w:firstLine="5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E178F7" w:rsidRDefault="00E178F7">
      <w:pPr>
        <w:tabs>
          <w:tab w:val="left" w:pos="0"/>
          <w:tab w:val="left" w:pos="6765"/>
        </w:tabs>
        <w:rPr>
          <w:sz w:val="28"/>
          <w:szCs w:val="28"/>
        </w:rPr>
      </w:pPr>
    </w:p>
    <w:p w:rsidR="00E178F7" w:rsidRDefault="00E178F7">
      <w:pPr>
        <w:tabs>
          <w:tab w:val="left" w:pos="0"/>
        </w:tabs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ind w:right="419"/>
        <w:jc w:val="right"/>
        <w:rPr>
          <w:i/>
          <w:iCs/>
          <w:w w:val="85"/>
          <w:sz w:val="28"/>
          <w:szCs w:val="28"/>
        </w:rPr>
      </w:pPr>
    </w:p>
    <w:p w:rsidR="00E178F7" w:rsidRDefault="00687B8B">
      <w:pPr>
        <w:tabs>
          <w:tab w:val="left" w:pos="0"/>
        </w:tabs>
        <w:ind w:right="419"/>
        <w:jc w:val="right"/>
        <w:rPr>
          <w:i/>
          <w:iCs/>
          <w:sz w:val="28"/>
          <w:szCs w:val="28"/>
        </w:rPr>
      </w:pPr>
      <w:r>
        <w:rPr>
          <w:i/>
          <w:iCs/>
          <w:w w:val="85"/>
          <w:sz w:val="28"/>
          <w:szCs w:val="28"/>
        </w:rPr>
        <w:t>(рекомендуемый образец)</w:t>
      </w:r>
    </w:p>
    <w:p w:rsidR="00E178F7" w:rsidRDefault="00E178F7">
      <w:pPr>
        <w:pStyle w:val="af6"/>
        <w:tabs>
          <w:tab w:val="left" w:pos="0"/>
        </w:tabs>
        <w:spacing w:before="2"/>
        <w:ind w:left="0"/>
        <w:rPr>
          <w:i/>
          <w:iCs/>
        </w:rPr>
      </w:pPr>
    </w:p>
    <w:p w:rsidR="00E178F7" w:rsidRDefault="00687B8B">
      <w:pPr>
        <w:tabs>
          <w:tab w:val="left" w:pos="0"/>
        </w:tabs>
        <w:spacing w:line="271" w:lineRule="exact"/>
        <w:ind w:right="598"/>
        <w:jc w:val="center"/>
        <w:rPr>
          <w:b/>
          <w:bCs/>
          <w:sz w:val="28"/>
          <w:szCs w:val="28"/>
        </w:rPr>
      </w:pPr>
      <w:r>
        <w:rPr>
          <w:w w:val="105"/>
          <w:sz w:val="28"/>
          <w:szCs w:val="28"/>
        </w:rPr>
        <w:t>ФОРМА</w:t>
      </w:r>
    </w:p>
    <w:p w:rsidR="00E178F7" w:rsidRDefault="00687B8B">
      <w:pPr>
        <w:tabs>
          <w:tab w:val="left" w:pos="0"/>
        </w:tabs>
        <w:spacing w:line="271" w:lineRule="exact"/>
        <w:ind w:right="5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об отказе в приеме документов, необходимых </w:t>
      </w:r>
      <w:r>
        <w:rPr>
          <w:b/>
          <w:bCs/>
          <w:sz w:val="28"/>
          <w:szCs w:val="28"/>
        </w:rPr>
        <w:t>для предоставления услуги</w:t>
      </w:r>
    </w:p>
    <w:p w:rsidR="00E178F7" w:rsidRDefault="00E178F7">
      <w:pPr>
        <w:pStyle w:val="af6"/>
        <w:tabs>
          <w:tab w:val="left" w:pos="0"/>
        </w:tabs>
        <w:ind w:left="0"/>
        <w:rPr>
          <w:b/>
          <w:bCs/>
        </w:rPr>
      </w:pPr>
    </w:p>
    <w:p w:rsidR="00E178F7" w:rsidRDefault="0008319E">
      <w:pPr>
        <w:pStyle w:val="af6"/>
        <w:tabs>
          <w:tab w:val="left" w:pos="0"/>
        </w:tabs>
        <w:spacing w:before="4"/>
        <w:ind w:left="0"/>
        <w:rPr>
          <w:b/>
          <w:bCs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231140</wp:posOffset>
                </wp:positionV>
                <wp:extent cx="6337300" cy="1270"/>
                <wp:effectExtent l="10160" t="12065" r="5715" b="5715"/>
                <wp:wrapTopAndBottom/>
                <wp:docPr id="49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*/ 0 w 9980"/>
                            <a:gd name="T1" fmla="*/ 0 h 1270"/>
                            <a:gd name="T2" fmla="*/ 2147483646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1DC25" id="Полилиния 192" o:spid="_x0000_s1026" style="position:absolute;margin-left:53.3pt;margin-top:18.2pt;width:499pt;height:.1pt;z-index:-2516505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" o:allowincell="f" path="m,l9979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417195</wp:posOffset>
                </wp:positionV>
                <wp:extent cx="6334125" cy="1270"/>
                <wp:effectExtent l="6350" t="7620" r="12700" b="10160"/>
                <wp:wrapTopAndBottom/>
                <wp:docPr id="48" name="Поли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270"/>
                        </a:xfrm>
                        <a:custGeom>
                          <a:avLst/>
                          <a:gdLst>
                            <a:gd name="T0" fmla="*/ 0 w 9975"/>
                            <a:gd name="T1" fmla="*/ 0 h 1270"/>
                            <a:gd name="T2" fmla="*/ 2147483646 w 99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75" h="1270">
                              <a:moveTo>
                                <a:pt x="0" y="0"/>
                              </a:moveTo>
                              <a:lnTo>
                                <a:pt x="997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12084" id="Полилиния 191" o:spid="_x0000_s1026" style="position:absolute;margin-left:54.5pt;margin-top:32.85pt;width:498.75pt;height:.1pt;z-index:-2516495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" o:allowincell="f" path="m,l997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E178F7">
      <w:pPr>
        <w:pStyle w:val="af6"/>
        <w:tabs>
          <w:tab w:val="left" w:pos="0"/>
        </w:tabs>
        <w:spacing w:before="9"/>
        <w:ind w:left="0"/>
        <w:rPr>
          <w:b/>
          <w:bCs/>
        </w:rPr>
      </w:pPr>
    </w:p>
    <w:p w:rsidR="00E178F7" w:rsidRDefault="00687B8B">
      <w:pPr>
        <w:tabs>
          <w:tab w:val="left" w:pos="0"/>
        </w:tabs>
        <w:spacing w:before="4" w:line="208" w:lineRule="auto"/>
        <w:ind w:right="687" w:firstLine="5"/>
        <w:jc w:val="center"/>
        <w:rPr>
          <w:w w:val="85"/>
          <w:sz w:val="28"/>
          <w:szCs w:val="28"/>
        </w:rPr>
      </w:pPr>
      <w:r>
        <w:rPr>
          <w:i/>
          <w:iCs/>
          <w:w w:val="85"/>
          <w:sz w:val="28"/>
          <w:szCs w:val="28"/>
        </w:rPr>
        <w:t xml:space="preserve">(наименование </w:t>
      </w:r>
      <w:r>
        <w:rPr>
          <w:w w:val="85"/>
          <w:sz w:val="28"/>
          <w:szCs w:val="28"/>
        </w:rPr>
        <w:t xml:space="preserve">органа </w:t>
      </w:r>
      <w:r>
        <w:rPr>
          <w:i/>
          <w:iCs/>
          <w:w w:val="85"/>
          <w:sz w:val="28"/>
          <w:szCs w:val="28"/>
        </w:rPr>
        <w:t>местного самоуправления</w:t>
      </w:r>
      <w:r>
        <w:rPr>
          <w:w w:val="85"/>
          <w:sz w:val="28"/>
          <w:szCs w:val="28"/>
        </w:rPr>
        <w:t>, органа государственной власти субъекта Российской Федерации — города федерального значения или органа местного самоуправления внутригородскогомуниципальногообразованиягородафедеральногозначения,уполномоченногозакономсубъектаРоссийской</w:t>
      </w:r>
    </w:p>
    <w:p w:rsidR="00E178F7" w:rsidRDefault="00687B8B">
      <w:pPr>
        <w:tabs>
          <w:tab w:val="left" w:pos="0"/>
        </w:tabs>
        <w:spacing w:before="1" w:line="216" w:lineRule="auto"/>
        <w:ind w:right="563"/>
        <w:jc w:val="center"/>
        <w:rPr>
          <w:sz w:val="28"/>
          <w:szCs w:val="28"/>
        </w:rPr>
      </w:pPr>
      <w:r>
        <w:rPr>
          <w:w w:val="85"/>
          <w:sz w:val="28"/>
          <w:szCs w:val="28"/>
        </w:rPr>
        <w:lastRenderedPageBreak/>
        <w:t xml:space="preserve">Федерации, а также организации, признаваемой управляющей компанией в соответствии с Федеральным законом </w:t>
      </w:r>
      <w:r>
        <w:rPr>
          <w:w w:val="95"/>
          <w:sz w:val="28"/>
          <w:szCs w:val="28"/>
        </w:rPr>
        <w:t>от 28сентября 2010г.№244-ФЗ«Об инновационном центре«Сколково»)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08319E">
      <w:pPr>
        <w:pStyle w:val="af6"/>
        <w:tabs>
          <w:tab w:val="left" w:pos="0"/>
        </w:tabs>
        <w:spacing w:before="3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182245</wp:posOffset>
                </wp:positionV>
                <wp:extent cx="3185160" cy="1270"/>
                <wp:effectExtent l="8255" t="10795" r="6985" b="6985"/>
                <wp:wrapTopAndBottom/>
                <wp:docPr id="44" name="Поли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*/ 0 w 5016"/>
                            <a:gd name="T1" fmla="*/ 0 h 1270"/>
                            <a:gd name="T2" fmla="*/ 2022576600 w 5016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6" h="127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0E0A" id="Полилиния 190" o:spid="_x0000_s1026" style="position:absolute;margin-left:302.15pt;margin-top:14.35pt;width:250.8pt;height:.1pt;z-index:-251648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" o:allowincell="f" path="m,l5016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382905</wp:posOffset>
                </wp:positionV>
                <wp:extent cx="3185160" cy="1270"/>
                <wp:effectExtent l="8255" t="11430" r="6985" b="6350"/>
                <wp:wrapTopAndBottom/>
                <wp:docPr id="43" name="Поли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*/ 0 w 5016"/>
                            <a:gd name="T1" fmla="*/ 0 h 1270"/>
                            <a:gd name="T2" fmla="*/ 2022576600 w 5016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6" h="127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165A6" id="Полилиния 189" o:spid="_x0000_s1026" style="position:absolute;margin-left:302.15pt;margin-top:30.15pt;width:250.8pt;height:.1pt;z-index:-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" o:allowincell="f" path="m,l5016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E178F7">
      <w:pPr>
        <w:pStyle w:val="af6"/>
        <w:tabs>
          <w:tab w:val="left" w:pos="0"/>
        </w:tabs>
        <w:spacing w:before="6"/>
        <w:ind w:left="0"/>
      </w:pPr>
    </w:p>
    <w:p w:rsidR="00E178F7" w:rsidRDefault="00687B8B">
      <w:pPr>
        <w:tabs>
          <w:tab w:val="left" w:pos="0"/>
        </w:tabs>
        <w:ind w:right="390"/>
        <w:jc w:val="center"/>
      </w:pPr>
      <w:r>
        <w:rPr>
          <w:w w:val="95"/>
          <w:sz w:val="28"/>
          <w:szCs w:val="28"/>
        </w:rPr>
        <w:t>(Ф.И.О., адрес заявителя(представитель)заявителя)</w:t>
      </w:r>
    </w:p>
    <w:p w:rsidR="00E178F7" w:rsidRDefault="0008319E">
      <w:pPr>
        <w:pStyle w:val="af6"/>
        <w:tabs>
          <w:tab w:val="left" w:pos="0"/>
        </w:tabs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3831590</wp:posOffset>
                </wp:positionH>
                <wp:positionV relativeFrom="paragraph">
                  <wp:posOffset>147955</wp:posOffset>
                </wp:positionV>
                <wp:extent cx="3185160" cy="1270"/>
                <wp:effectExtent l="12065" t="14605" r="12700" b="12700"/>
                <wp:wrapTopAndBottom/>
                <wp:docPr id="42" name="Поли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1270"/>
                        </a:xfrm>
                        <a:custGeom>
                          <a:avLst/>
                          <a:gdLst>
                            <a:gd name="T0" fmla="*/ 0 w 5016"/>
                            <a:gd name="T1" fmla="*/ 0 h 1270"/>
                            <a:gd name="T2" fmla="*/ 2022576600 w 5016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16" h="1270">
                              <a:moveTo>
                                <a:pt x="0" y="0"/>
                              </a:moveTo>
                              <a:lnTo>
                                <a:pt x="5016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FBB05" id="Полилиния 188" o:spid="_x0000_s1026" style="position:absolute;margin-left:301.7pt;margin-top:11.65pt;width:250.8pt;height:.1pt;z-index:-2516464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" o:allowincell="f" path="m,l5016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spacing w:line="206" w:lineRule="auto"/>
        <w:ind w:right="388"/>
        <w:jc w:val="center"/>
        <w:rPr>
          <w:sz w:val="28"/>
          <w:szCs w:val="28"/>
        </w:rPr>
      </w:pPr>
      <w:r>
        <w:rPr>
          <w:w w:val="85"/>
          <w:sz w:val="28"/>
          <w:szCs w:val="28"/>
        </w:rPr>
        <w:t xml:space="preserve">(регистрационный номер заявления о присвоении объекту </w:t>
      </w:r>
      <w:r>
        <w:rPr>
          <w:w w:val="90"/>
          <w:sz w:val="28"/>
          <w:szCs w:val="28"/>
        </w:rPr>
        <w:t>адресации адреса или аннулирование го адреса)</w: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687B8B">
      <w:pPr>
        <w:tabs>
          <w:tab w:val="left" w:pos="0"/>
        </w:tabs>
        <w:spacing w:before="163"/>
        <w:ind w:right="598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Решение об отказе</w:t>
      </w:r>
    </w:p>
    <w:p w:rsidR="00E178F7" w:rsidRDefault="00687B8B">
      <w:pPr>
        <w:tabs>
          <w:tab w:val="left" w:pos="0"/>
        </w:tabs>
        <w:spacing w:before="19" w:line="275" w:lineRule="exact"/>
        <w:ind w:right="598"/>
        <w:jc w:val="center"/>
        <w:rPr>
          <w:sz w:val="28"/>
          <w:szCs w:val="28"/>
        </w:rPr>
      </w:pPr>
      <w:r>
        <w:rPr>
          <w:b/>
          <w:bCs/>
          <w:w w:val="105"/>
          <w:sz w:val="28"/>
          <w:szCs w:val="28"/>
        </w:rPr>
        <w:t>В приеме документов, необходимых для предоставления услуги</w:t>
      </w:r>
    </w:p>
    <w:p w:rsidR="00E178F7" w:rsidRDefault="00687B8B">
      <w:pPr>
        <w:tabs>
          <w:tab w:val="left" w:pos="0"/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u w:val="single"/>
        </w:rPr>
        <w:tab/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E178F7">
      <w:pPr>
        <w:pStyle w:val="af6"/>
        <w:tabs>
          <w:tab w:val="left" w:pos="0"/>
        </w:tabs>
        <w:spacing w:before="1"/>
        <w:ind w:left="0"/>
      </w:pPr>
    </w:p>
    <w:p w:rsidR="00E178F7" w:rsidRDefault="00687B8B">
      <w:pPr>
        <w:tabs>
          <w:tab w:val="left" w:pos="0"/>
        </w:tabs>
        <w:spacing w:line="228" w:lineRule="auto"/>
        <w:ind w:right="443"/>
        <w:jc w:val="both"/>
      </w:pPr>
      <w:r>
        <w:rPr>
          <w:sz w:val="28"/>
          <w:szCs w:val="28"/>
        </w:rPr>
        <w:t>По результатам рассмотрения заявления по услуге«Присвоение адреса объектуадресацииилианнулированиитакогоадреса»иприложенныхкнемудокументовприняторешениеоботказевприемедокументов,необходимыхдляпредоставленияуслуги,последующим основаниям</w:t>
      </w:r>
    </w:p>
    <w:p w:rsidR="00E178F7" w:rsidRDefault="0008319E">
      <w:pPr>
        <w:pStyle w:val="af6"/>
        <w:tabs>
          <w:tab w:val="left" w:pos="0"/>
        </w:tabs>
        <w:spacing w:before="3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186690</wp:posOffset>
                </wp:positionV>
                <wp:extent cx="6339840" cy="1270"/>
                <wp:effectExtent l="13970" t="15240" r="8890" b="12065"/>
                <wp:wrapTopAndBottom/>
                <wp:docPr id="30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1270"/>
                        </a:xfrm>
                        <a:custGeom>
                          <a:avLst/>
                          <a:gdLst>
                            <a:gd name="T0" fmla="*/ 0 w 9984"/>
                            <a:gd name="T1" fmla="*/ 0 h 1270"/>
                            <a:gd name="T2" fmla="*/ 2147483646 w 998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4" h="1270">
                              <a:moveTo>
                                <a:pt x="0" y="0"/>
                              </a:moveTo>
                              <a:lnTo>
                                <a:pt x="998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CD0D" id="Полилиния 45" o:spid="_x0000_s1026" style="position:absolute;margin-left:52.1pt;margin-top:14.7pt;width:499.2pt;height:.1pt;z-index:-2516454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" o:allowincell="f" path="m,l998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08319E">
      <w:pPr>
        <w:pStyle w:val="af6"/>
        <w:tabs>
          <w:tab w:val="left" w:pos="0"/>
        </w:tabs>
        <w:spacing w:before="4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156845</wp:posOffset>
                </wp:positionV>
                <wp:extent cx="6327775" cy="1270"/>
                <wp:effectExtent l="10160" t="13970" r="5715" b="3810"/>
                <wp:wrapTopAndBottom/>
                <wp:docPr id="29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7775" cy="1270"/>
                        </a:xfrm>
                        <a:custGeom>
                          <a:avLst/>
                          <a:gdLst>
                            <a:gd name="T0" fmla="*/ 0 w 9965"/>
                            <a:gd name="T1" fmla="*/ 0 h 1270"/>
                            <a:gd name="T2" fmla="*/ 2147483646 w 99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65" h="1270">
                              <a:moveTo>
                                <a:pt x="0" y="0"/>
                              </a:moveTo>
                              <a:lnTo>
                                <a:pt x="9965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015DE" id="Полилиния 44" o:spid="_x0000_s1026" style="position:absolute;margin-left:52.55pt;margin-top:12.35pt;width:498.25pt;height:.1pt;z-index:-2516444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" o:allowincell="f" path="m,l9965,e" filled="f" strokeweight=".25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E178F7">
      <w:pPr>
        <w:pStyle w:val="af6"/>
        <w:tabs>
          <w:tab w:val="left" w:pos="0"/>
        </w:tabs>
        <w:ind w:left="0"/>
      </w:pPr>
    </w:p>
    <w:p w:rsidR="00E178F7" w:rsidRDefault="0008319E">
      <w:pPr>
        <w:pStyle w:val="af6"/>
        <w:tabs>
          <w:tab w:val="left" w:pos="0"/>
        </w:tabs>
        <w:spacing w:before="4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158115</wp:posOffset>
                </wp:positionV>
                <wp:extent cx="6337300" cy="1270"/>
                <wp:effectExtent l="13970" t="15240" r="11430" b="12065"/>
                <wp:wrapTopAndBottom/>
                <wp:docPr id="28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*/ 0 w 9980"/>
                            <a:gd name="T1" fmla="*/ 0 h 1270"/>
                            <a:gd name="T2" fmla="*/ 2147483646 w 99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980" h="127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07BC" id="Полилиния 43" o:spid="_x0000_s1026" style="position:absolute;margin-left:52.1pt;margin-top:12.45pt;width:499pt;height:.1pt;z-index:-2516433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" o:allowincell="f" path="m,l9979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E178F7">
      <w:pPr>
        <w:pStyle w:val="af6"/>
        <w:tabs>
          <w:tab w:val="left" w:pos="0"/>
        </w:tabs>
        <w:spacing w:before="2"/>
        <w:ind w:left="0"/>
      </w:pPr>
    </w:p>
    <w:p w:rsidR="00E178F7" w:rsidRDefault="00687B8B">
      <w:pPr>
        <w:tabs>
          <w:tab w:val="left" w:pos="0"/>
        </w:tabs>
        <w:jc w:val="both"/>
      </w:pPr>
      <w:r>
        <w:rPr>
          <w:spacing w:val="-1"/>
          <w:sz w:val="28"/>
          <w:szCs w:val="28"/>
        </w:rPr>
        <w:t>Дополнительно информируем:</w:t>
      </w:r>
    </w:p>
    <w:p w:rsidR="00E178F7" w:rsidRDefault="0008319E">
      <w:pPr>
        <w:pStyle w:val="af6"/>
        <w:tabs>
          <w:tab w:val="left" w:pos="0"/>
        </w:tabs>
        <w:spacing w:before="11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162560</wp:posOffset>
                </wp:positionV>
                <wp:extent cx="6263640" cy="1270"/>
                <wp:effectExtent l="10160" t="10160" r="12700" b="7620"/>
                <wp:wrapTopAndBottom/>
                <wp:docPr id="27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>
                            <a:gd name="T0" fmla="*/ 0 w 9864"/>
                            <a:gd name="T1" fmla="*/ 0 h 1270"/>
                            <a:gd name="T2" fmla="*/ 2147483646 w 9864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4" h="127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86026" id="Полилиния 42" o:spid="_x0000_s1026" style="position:absolute;margin-left:53.3pt;margin-top:12.8pt;width:493.2pt;height:.1pt;z-index:-2516423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" o:allowincell="f" path="m,l9864,e" filled="f" strokeweight=".34mm">
                <v:path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E178F7" w:rsidRDefault="00687B8B">
      <w:pPr>
        <w:tabs>
          <w:tab w:val="left" w:pos="0"/>
        </w:tabs>
        <w:ind w:right="598"/>
        <w:jc w:val="center"/>
        <w:rPr>
          <w:i/>
          <w:iCs/>
          <w:sz w:val="28"/>
          <w:szCs w:val="28"/>
        </w:rPr>
      </w:pPr>
      <w:r>
        <w:rPr>
          <w:spacing w:val="-1"/>
          <w:w w:val="95"/>
          <w:sz w:val="28"/>
          <w:szCs w:val="28"/>
        </w:rPr>
        <w:t>Указывается дополнительная информация</w:t>
      </w:r>
      <w:r>
        <w:rPr>
          <w:w w:val="95"/>
          <w:sz w:val="28"/>
          <w:szCs w:val="28"/>
        </w:rPr>
        <w:t>(при</w:t>
      </w:r>
      <w:r>
        <w:rPr>
          <w:i/>
          <w:iCs/>
          <w:w w:val="95"/>
          <w:sz w:val="28"/>
          <w:szCs w:val="28"/>
        </w:rPr>
        <w:t>нeo6xoиныocти)</w:t>
      </w:r>
    </w:p>
    <w:p w:rsidR="00E178F7" w:rsidRDefault="00E178F7">
      <w:pPr>
        <w:pStyle w:val="af6"/>
        <w:tabs>
          <w:tab w:val="left" w:pos="0"/>
        </w:tabs>
        <w:ind w:left="0"/>
        <w:rPr>
          <w:i/>
          <w:iCs/>
        </w:rPr>
      </w:pPr>
    </w:p>
    <w:p w:rsidR="00E178F7" w:rsidRDefault="00E178F7">
      <w:pPr>
        <w:pStyle w:val="af6"/>
        <w:tabs>
          <w:tab w:val="left" w:pos="0"/>
        </w:tabs>
        <w:spacing w:before="5"/>
        <w:ind w:left="0"/>
        <w:rPr>
          <w:i/>
          <w:iCs/>
        </w:rPr>
      </w:pPr>
    </w:p>
    <w:p w:rsidR="00E178F7" w:rsidRDefault="00687B8B">
      <w:pPr>
        <w:tabs>
          <w:tab w:val="left" w:pos="0"/>
        </w:tabs>
        <w:spacing w:line="228" w:lineRule="auto"/>
        <w:ind w:firstLine="565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уполномоченной орган с заявлением о предоставлении услуги после устранения указанных нарушений.</w:t>
      </w:r>
    </w:p>
    <w:p w:rsidR="00E178F7" w:rsidRDefault="00687B8B">
      <w:pPr>
        <w:tabs>
          <w:tab w:val="left" w:pos="0"/>
        </w:tabs>
        <w:spacing w:before="126" w:line="220" w:lineRule="auto"/>
        <w:ind w:right="392" w:firstLine="564"/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178F7" w:rsidRDefault="0008319E">
      <w:pPr>
        <w:pStyle w:val="af6"/>
        <w:tabs>
          <w:tab w:val="left" w:pos="0"/>
        </w:tabs>
        <w:spacing w:before="5"/>
        <w:ind w:left="0"/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5136" behindDoc="0" locked="0" layoutInCell="0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218440</wp:posOffset>
                </wp:positionV>
                <wp:extent cx="3782695" cy="167005"/>
                <wp:effectExtent l="6985" t="8890" r="10795" b="0"/>
                <wp:wrapTopAndBottom/>
                <wp:docPr id="2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2695" cy="167005"/>
                          <a:chOff x="1061" y="344"/>
                          <a:chExt cx="5956" cy="263"/>
                        </a:xfrm>
                      </wpg:grpSpPr>
                      <wps:wsp>
                        <wps:cNvPr id="289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1061" y="344"/>
                            <a:ext cx="5956" cy="0"/>
                          </a:xfrm>
                          <a:prstGeom prst="line">
                            <a:avLst/>
                          </a:prstGeom>
                          <a:noFill/>
                          <a:ln w="12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3" y="412"/>
                            <a:ext cx="172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8F9E7" id="Группа 39" o:spid="_x0000_s1026" style="position:absolute;margin-left:53.05pt;margin-top:17.2pt;width:297.85pt;height:13.15pt;z-index:251675136;mso-wrap-distance-left:0;mso-wrap-distance-right:0;mso-position-horizontal-relative:page" coordorigin="1061,344" coordsize="5956,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" o:allowincell="f">
                <v:line id="Line 339" o:spid="_x0000_s1027" style="position:absolute;visibility:visible;mso-wrap-style:square" from="1061,344" to="7017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7HZr4AAADbAAAADwAAAGRycy9kb3ducmV2LnhtbERPTYvCMBC9C/6HMIIX0XQFRapRVBT2&#10;2ir1OjRjW2wmtclq/fcbQfA2j/c5q01navGg1lWWFfxMIhDEudUVFwrOp+N4AcJ5ZI21ZVLwIgeb&#10;db+3wljbJyf0SH0hQgi7GBWU3jexlC4vyaCb2IY4cFfbGvQBtoXULT5DuKnlNIrm0mDFoaHEhvYl&#10;5bf0zyjQXZrd6XItDuaUzFPOdqOjT5QaDrrtEoSnzn/FH/evDvNn8P4lHCDX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+bsdmvgAAANsAAAAPAAAAAAAAAAAAAAAAAKEC&#10;AABkcnMvZG93bnJldi54bWxQSwUGAAAAAAQABAD5AAAAjAMAAAAA&#10;" strokeweight=".34mm">
                  <v:stroke joinstyle="miter"/>
                </v:line>
                <v:shape id="Picture 340" o:spid="_x0000_s1028" type="#_x0000_t75" style="position:absolute;left:3153;top:412;width:1720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Jrs6/AAAA2wAAAA8AAABkcnMvZG93bnJldi54bWxET8uKwjAU3Qv+Q7iCO011IdoxyihK3Yyg&#10;Ftd3mtsH09yUJtr695OF4PJw3uttb2rxpNZVlhXMphEI4szqigsF6e04WYJwHlljbZkUvMjBdjMc&#10;rDHWtuMLPa++ECGEXYwKSu+bWEqXlWTQTW1DHLjctgZ9gG0hdYtdCDe1nEfRQhqsODSU2NC+pOzv&#10;+jAKcJVQ0aXJeZH/3B+/ltJklx+UGo/67y8Qnnr/Eb/dJ61gHtaHL+EHyM0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ia7OvwAAANsAAAAPAAAAAAAAAAAAAAAAAJ8CAABk&#10;cnMvZG93bnJldi54bWxQSwUGAAAAAAQABAD3AAAAiwMAAAAA&#10;" strokecolor="#3465a4">
                  <v:fill recolor="t" type="frame"/>
                  <v:stroke joinstyle="round"/>
                  <v:imagedata r:id="rId97" o:title=""/>
                </v:shape>
                <w10:wrap type="topAndBottom" anchorx="page"/>
              </v:group>
            </w:pict>
          </mc:Fallback>
        </mc:AlternateContent>
      </w:r>
    </w:p>
    <w:p w:rsidR="00E178F7" w:rsidRDefault="00687B8B">
      <w:pPr>
        <w:tabs>
          <w:tab w:val="left" w:pos="0"/>
        </w:tabs>
        <w:spacing w:before="78"/>
        <w:ind w:right="455"/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E178F7" w:rsidRDefault="00E178F7">
      <w:pPr>
        <w:tabs>
          <w:tab w:val="left" w:pos="0"/>
        </w:tabs>
        <w:spacing w:before="78"/>
        <w:ind w:right="455"/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78"/>
        <w:ind w:right="455"/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78"/>
        <w:ind w:right="455"/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78"/>
        <w:ind w:right="455"/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78"/>
        <w:ind w:right="455"/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spacing w:before="78"/>
        <w:ind w:right="455"/>
        <w:jc w:val="right"/>
        <w:rPr>
          <w:sz w:val="28"/>
          <w:szCs w:val="28"/>
        </w:rPr>
      </w:pPr>
    </w:p>
    <w:p w:rsidR="00E178F7" w:rsidRDefault="00687B8B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>
        <w:rPr>
          <w:sz w:val="28"/>
          <w:szCs w:val="28"/>
        </w:rPr>
        <w:br/>
        <w:t xml:space="preserve">к Административному регламенту </w:t>
      </w:r>
    </w:p>
    <w:p w:rsidR="00E178F7" w:rsidRDefault="00E178F7">
      <w:pPr>
        <w:tabs>
          <w:tab w:val="left" w:pos="0"/>
        </w:tabs>
        <w:jc w:val="right"/>
        <w:rPr>
          <w:sz w:val="28"/>
          <w:szCs w:val="28"/>
        </w:rPr>
      </w:pPr>
    </w:p>
    <w:p w:rsidR="00E178F7" w:rsidRDefault="00E178F7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178F7" w:rsidRDefault="00E178F7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E178F7" w:rsidRDefault="00687B8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 Е Р Е Ч Е Н Ь </w:t>
      </w:r>
    </w:p>
    <w:p w:rsidR="00E178F7" w:rsidRDefault="00687B8B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E178F7" w:rsidRDefault="00E178F7">
      <w:pPr>
        <w:tabs>
          <w:tab w:val="left" w:pos="0"/>
        </w:tabs>
        <w:jc w:val="both"/>
        <w:outlineLvl w:val="0"/>
        <w:rPr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E178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center"/>
            </w:pPr>
            <w:r>
              <w:rPr>
                <w:sz w:val="28"/>
                <w:szCs w:val="28"/>
              </w:rPr>
              <w:t>№ варианта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center"/>
            </w:pPr>
            <w:r>
              <w:rPr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E178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both"/>
            </w:pPr>
            <w:r>
              <w:rPr>
                <w:sz w:val="28"/>
                <w:szCs w:val="28"/>
              </w:rPr>
              <w:t>Заявитель обратился за выдачей решения Уполномоченного органа о присвоении адреса объекту адресации</w:t>
            </w:r>
          </w:p>
        </w:tc>
      </w:tr>
      <w:tr w:rsidR="00E178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both"/>
            </w:pPr>
            <w:r>
              <w:rPr>
                <w:sz w:val="28"/>
                <w:szCs w:val="28"/>
              </w:rPr>
              <w:t>Заявитель обратился за выдачей решения Уполномоченного органа об аннулировании адреса</w:t>
            </w:r>
          </w:p>
        </w:tc>
      </w:tr>
      <w:tr w:rsidR="00E178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both"/>
            </w:pPr>
            <w:r>
              <w:rPr>
                <w:sz w:val="28"/>
                <w:szCs w:val="28"/>
              </w:rPr>
              <w:t>Заявитель обратился за выдачей решения Уполномоченного органа об изменении адреса объекту адресации</w:t>
            </w:r>
          </w:p>
        </w:tc>
      </w:tr>
      <w:tr w:rsidR="00E178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8F7" w:rsidRDefault="00687B8B">
            <w:pPr>
              <w:tabs>
                <w:tab w:val="left" w:pos="0"/>
              </w:tabs>
              <w:spacing w:line="252" w:lineRule="auto"/>
              <w:jc w:val="both"/>
            </w:pPr>
            <w:r>
              <w:rPr>
                <w:sz w:val="28"/>
                <w:szCs w:val="28"/>
              </w:rPr>
              <w:t>Заявитель обратился за исправлением опечаток и ошибок в выданном решении Уполномоченного органа</w:t>
            </w:r>
          </w:p>
        </w:tc>
      </w:tr>
    </w:tbl>
    <w:p w:rsidR="00E178F7" w:rsidRDefault="00E178F7">
      <w:pPr>
        <w:tabs>
          <w:tab w:val="left" w:pos="0"/>
        </w:tabs>
        <w:rPr>
          <w:b/>
          <w:bCs/>
          <w:sz w:val="28"/>
          <w:szCs w:val="28"/>
        </w:rPr>
      </w:pPr>
    </w:p>
    <w:p w:rsidR="00687B8B" w:rsidRDefault="00687B8B">
      <w:pPr>
        <w:pStyle w:val="1"/>
      </w:pPr>
    </w:p>
    <w:sectPr w:rsidR="00687B8B">
      <w:pgSz w:w="11906" w:h="16838"/>
      <w:pgMar w:top="1040" w:right="690" w:bottom="709" w:left="16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736" w:rsidRDefault="009E1736">
      <w:r>
        <w:separator/>
      </w:r>
    </w:p>
  </w:endnote>
  <w:endnote w:type="continuationSeparator" w:id="0">
    <w:p w:rsidR="009E1736" w:rsidRDefault="009E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736" w:rsidRDefault="009E1736">
      <w:r>
        <w:separator/>
      </w:r>
    </w:p>
  </w:footnote>
  <w:footnote w:type="continuationSeparator" w:id="0">
    <w:p w:rsidR="009E1736" w:rsidRDefault="009E1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1"/>
    <w:lvl w:ilvl="0">
      <w:numFmt w:val="bullet"/>
      <w:lvlText w:val="-"/>
      <w:lvlJc w:val="left"/>
      <w:pPr>
        <w:tabs>
          <w:tab w:val="num" w:pos="0"/>
        </w:tabs>
        <w:ind w:left="191" w:hanging="164"/>
      </w:pPr>
      <w:rPr>
        <w:rFonts w:ascii="Liberation Serif" w:hAnsi="Liberation Serif"/>
        <w:w w:val="1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14"/>
    <w:rsid w:val="0008319E"/>
    <w:rsid w:val="0060115C"/>
    <w:rsid w:val="00687B8B"/>
    <w:rsid w:val="009E1736"/>
    <w:rsid w:val="00A32814"/>
    <w:rsid w:val="00CD037B"/>
    <w:rsid w:val="00E1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64B7B8-3D02-463E-A5E1-DC6FD5F0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i w:val="0"/>
      <w:iCs w:val="0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w w:val="103"/>
      <w:sz w:val="27"/>
      <w:szCs w:val="27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spacing w:val="0"/>
      <w:w w:val="100"/>
      <w:sz w:val="24"/>
      <w:szCs w:val="24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spacing w:val="0"/>
      <w:w w:val="100"/>
      <w:sz w:val="24"/>
      <w:szCs w:val="24"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w w:val="100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ascii="Times New Roman" w:eastAsia="Times New Roman" w:hAnsi="Times New Roman" w:cs="Times New Roman" w:hint="default"/>
      <w:w w:val="100"/>
      <w:sz w:val="28"/>
      <w:szCs w:val="28"/>
    </w:rPr>
  </w:style>
  <w:style w:type="character" w:customStyle="1" w:styleId="WW8Num14z2">
    <w:name w:val="WW8Num14z2"/>
    <w:rPr>
      <w:rFonts w:ascii="Times New Roman" w:eastAsia="Times New Roman" w:hAnsi="Times New Roman" w:cs="Times New Roman" w:hint="default"/>
      <w:w w:val="99"/>
      <w:sz w:val="24"/>
      <w:szCs w:val="24"/>
    </w:rPr>
  </w:style>
  <w:style w:type="character" w:customStyle="1" w:styleId="WW8Num14z4">
    <w:name w:val="WW8Num14z4"/>
    <w:rPr>
      <w:rFonts w:ascii="Times New Roman" w:eastAsia="Times New Roman" w:hAnsi="Times New Roman" w:cs="Times New Roman" w:hint="default"/>
      <w:b/>
      <w:bCs/>
      <w:spacing w:val="0"/>
      <w:w w:val="100"/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3">
    <w:name w:val="Текст выноски Знак"/>
    <w:basedOn w:val="10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basedOn w:val="10"/>
    <w:rPr>
      <w:rFonts w:ascii="Garamond" w:hAnsi="Garamond" w:cs="Garamond"/>
      <w:b/>
      <w:sz w:val="28"/>
      <w:lang w:val="en-US"/>
    </w:rPr>
  </w:style>
  <w:style w:type="character" w:customStyle="1" w:styleId="apple-style-span">
    <w:name w:val="apple-style-span"/>
    <w:basedOn w:val="10"/>
  </w:style>
  <w:style w:type="character" w:customStyle="1" w:styleId="a6">
    <w:name w:val="Гипертекстовая ссылка"/>
    <w:basedOn w:val="10"/>
    <w:rPr>
      <w:rFonts w:cs="Times New Roman"/>
      <w:color w:val="106BBE"/>
    </w:rPr>
  </w:style>
  <w:style w:type="character" w:customStyle="1" w:styleId="a7">
    <w:name w:val="Абзац списка Знак"/>
    <w:basedOn w:val="10"/>
    <w:rPr>
      <w:rFonts w:ascii="Calibri" w:eastAsia="Calibri" w:hAnsi="Calibri" w:cs="Calibri"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a8">
    <w:name w:val="Верхний колонтитул Знак"/>
    <w:basedOn w:val="10"/>
    <w:rPr>
      <w:sz w:val="24"/>
      <w:szCs w:val="24"/>
    </w:rPr>
  </w:style>
  <w:style w:type="character" w:customStyle="1" w:styleId="a9">
    <w:name w:val="Текст сноски Знак"/>
    <w:basedOn w:val="10"/>
  </w:style>
  <w:style w:type="character" w:customStyle="1" w:styleId="aa">
    <w:name w:val="Нижний колонтитул Знак"/>
    <w:basedOn w:val="10"/>
    <w:rPr>
      <w:sz w:val="24"/>
      <w:szCs w:val="24"/>
    </w:rPr>
  </w:style>
  <w:style w:type="character" w:styleId="ab">
    <w:name w:val="page number"/>
    <w:basedOn w:val="10"/>
  </w:style>
  <w:style w:type="character" w:customStyle="1" w:styleId="ac">
    <w:name w:val="Подзаголовок Знак"/>
    <w:basedOn w:val="10"/>
    <w:rPr>
      <w:rFonts w:ascii="Cambria" w:eastAsia="Times New Roman" w:hAnsi="Cambria" w:cs="Times New Roman"/>
      <w:sz w:val="24"/>
      <w:szCs w:val="24"/>
    </w:rPr>
  </w:style>
  <w:style w:type="character" w:styleId="ad">
    <w:name w:val="Emphasis"/>
    <w:basedOn w:val="10"/>
    <w:qFormat/>
    <w:rPr>
      <w:i/>
      <w:iCs/>
    </w:rPr>
  </w:style>
  <w:style w:type="character" w:customStyle="1" w:styleId="pt-a1-000016">
    <w:name w:val="pt-a1-000016"/>
    <w:basedOn w:val="10"/>
  </w:style>
  <w:style w:type="character" w:customStyle="1" w:styleId="pt-a1-000022">
    <w:name w:val="pt-a1-000022"/>
    <w:basedOn w:val="10"/>
  </w:style>
  <w:style w:type="character" w:customStyle="1" w:styleId="fontstyle01">
    <w:name w:val="fontstyle01"/>
    <w:basedOn w:val="10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10"/>
    <w:rPr>
      <w:rFonts w:ascii="times-roman" w:hAnsi="times-roman" w:cs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e">
    <w:name w:val="Без интервала Знак"/>
    <w:basedOn w:val="10"/>
    <w:rPr>
      <w:rFonts w:ascii="Calibri" w:hAnsi="Calibri" w:cs="Calibri"/>
      <w:sz w:val="22"/>
      <w:szCs w:val="22"/>
      <w:lang w:val="ru-RU" w:eastAsia="zh-CN" w:bidi="ar-SA"/>
    </w:rPr>
  </w:style>
  <w:style w:type="character" w:customStyle="1" w:styleId="af">
    <w:name w:val="Основной текст Знак"/>
    <w:basedOn w:val="10"/>
    <w:rPr>
      <w:sz w:val="28"/>
      <w:szCs w:val="28"/>
    </w:rPr>
  </w:style>
  <w:style w:type="character" w:customStyle="1" w:styleId="WW8Num7z5">
    <w:name w:val="WW8Num7z5"/>
  </w:style>
  <w:style w:type="character" w:customStyle="1" w:styleId="af0">
    <w:name w:val="Цветовое выделение"/>
    <w:rPr>
      <w:b/>
      <w:bCs/>
      <w:color w:val="26282F"/>
    </w:rPr>
  </w:style>
  <w:style w:type="character" w:customStyle="1" w:styleId="af1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FootnoteCharacters">
    <w:name w:val="Footnote Characters"/>
    <w:basedOn w:val="10"/>
    <w:rPr>
      <w:vertAlign w:val="superscript"/>
    </w:rPr>
  </w:style>
  <w:style w:type="character" w:styleId="af2">
    <w:name w:val="Strong"/>
    <w:basedOn w:val="10"/>
    <w:qFormat/>
    <w:rPr>
      <w:b/>
      <w:bCs/>
    </w:rPr>
  </w:style>
  <w:style w:type="character" w:customStyle="1" w:styleId="Heading1Char">
    <w:name w:val="Heading 1 Char"/>
    <w:basedOn w:val="10"/>
    <w:rPr>
      <w:rFonts w:ascii="Cambria" w:hAnsi="Cambria" w:cs="Cambria"/>
      <w:b/>
      <w:bCs/>
      <w:kern w:val="2"/>
      <w:sz w:val="32"/>
      <w:szCs w:val="32"/>
      <w:lang w:val="ru-RU"/>
    </w:rPr>
  </w:style>
  <w:style w:type="character" w:customStyle="1" w:styleId="HTML">
    <w:name w:val="Стандартный HTML Знак"/>
    <w:basedOn w:val="10"/>
    <w:rPr>
      <w:rFonts w:ascii="Courier New" w:hAnsi="Courier New" w:cs="Courier New"/>
    </w:rPr>
  </w:style>
  <w:style w:type="character" w:styleId="af3">
    <w:name w:val="FollowedHyperlink"/>
    <w:basedOn w:val="10"/>
    <w:rPr>
      <w:color w:val="800080"/>
      <w:u w:val="single"/>
    </w:rPr>
  </w:style>
  <w:style w:type="character" w:customStyle="1" w:styleId="12">
    <w:name w:val="Знак примечания1"/>
    <w:basedOn w:val="10"/>
    <w:rPr>
      <w:sz w:val="16"/>
      <w:szCs w:val="16"/>
    </w:rPr>
  </w:style>
  <w:style w:type="character" w:customStyle="1" w:styleId="af4">
    <w:name w:val="Текст примечания Знак"/>
    <w:basedOn w:val="10"/>
  </w:style>
  <w:style w:type="character" w:customStyle="1" w:styleId="af5">
    <w:name w:val="Тема примечания Знак"/>
    <w:basedOn w:val="af4"/>
    <w:rPr>
      <w:b/>
      <w:bCs/>
    </w:rPr>
  </w:style>
  <w:style w:type="paragraph" w:customStyle="1" w:styleId="Heading">
    <w:name w:val="Heading"/>
    <w:basedOn w:val="a"/>
    <w:next w:val="af6"/>
    <w:pPr>
      <w:jc w:val="center"/>
    </w:pPr>
    <w:rPr>
      <w:rFonts w:ascii="Garamond" w:hAnsi="Garamond" w:cs="Garamond"/>
      <w:b/>
      <w:sz w:val="28"/>
      <w:szCs w:val="20"/>
      <w:lang w:val="en-US"/>
    </w:rPr>
  </w:style>
  <w:style w:type="paragraph" w:styleId="af6">
    <w:name w:val="Body Text"/>
    <w:basedOn w:val="a"/>
    <w:pPr>
      <w:widowControl w:val="0"/>
      <w:autoSpaceDE w:val="0"/>
      <w:ind w:left="222" w:firstLine="707"/>
      <w:jc w:val="both"/>
    </w:pPr>
    <w:rPr>
      <w:sz w:val="28"/>
      <w:szCs w:val="28"/>
    </w:r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f9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1">
    <w:name w:val="consplusnormal"/>
    <w:basedOn w:val="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pPr>
      <w:spacing w:before="280" w:after="280"/>
    </w:pPr>
  </w:style>
  <w:style w:type="paragraph" w:customStyle="1" w:styleId="21">
    <w:name w:val="Основной текст 21"/>
    <w:basedOn w:val="a"/>
    <w:pPr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fb">
    <w:name w:val="List Paragraph"/>
    <w:basedOn w:val="a"/>
    <w:qFormat/>
    <w:pPr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  <w:style w:type="paragraph" w:customStyle="1" w:styleId="Style5">
    <w:name w:val="Style5"/>
    <w:basedOn w:val="a"/>
    <w:pPr>
      <w:widowControl w:val="0"/>
      <w:autoSpaceDE w:val="0"/>
      <w:spacing w:line="308" w:lineRule="exact"/>
      <w:jc w:val="center"/>
    </w:pPr>
  </w:style>
  <w:style w:type="paragraph" w:customStyle="1" w:styleId="Style6">
    <w:name w:val="Style6"/>
    <w:basedOn w:val="a"/>
    <w:pPr>
      <w:widowControl w:val="0"/>
      <w:autoSpaceDE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pPr>
      <w:widowControl w:val="0"/>
      <w:autoSpaceDE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pPr>
      <w:widowControl w:val="0"/>
      <w:autoSpaceDE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pPr>
      <w:widowControl w:val="0"/>
      <w:autoSpaceDE w:val="0"/>
      <w:spacing w:line="307" w:lineRule="exact"/>
      <w:jc w:val="center"/>
    </w:pPr>
  </w:style>
  <w:style w:type="paragraph" w:customStyle="1" w:styleId="Style15">
    <w:name w:val="Style15"/>
    <w:basedOn w:val="a"/>
    <w:pPr>
      <w:widowControl w:val="0"/>
      <w:autoSpaceDE w:val="0"/>
      <w:jc w:val="both"/>
    </w:pPr>
  </w:style>
  <w:style w:type="paragraph" w:customStyle="1" w:styleId="Style16">
    <w:name w:val="Style16"/>
    <w:basedOn w:val="a"/>
    <w:pPr>
      <w:widowControl w:val="0"/>
      <w:autoSpaceDE w:val="0"/>
      <w:spacing w:line="312" w:lineRule="exact"/>
      <w:jc w:val="both"/>
    </w:pPr>
  </w:style>
  <w:style w:type="paragraph" w:customStyle="1" w:styleId="Style14">
    <w:name w:val="Style14"/>
    <w:basedOn w:val="a"/>
    <w:pPr>
      <w:widowControl w:val="0"/>
      <w:autoSpaceDE w:val="0"/>
      <w:spacing w:line="317" w:lineRule="exact"/>
      <w:ind w:firstLine="518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307" w:lineRule="exact"/>
      <w:ind w:firstLine="749"/>
      <w:jc w:val="both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fd">
    <w:name w:val="footnote text"/>
    <w:basedOn w:val="a"/>
    <w:rPr>
      <w:sz w:val="20"/>
      <w:szCs w:val="20"/>
    </w:rPr>
  </w:style>
  <w:style w:type="paragraph" w:styleId="af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13">
    <w:name w:val="Абзац списка1"/>
    <w:basedOn w:val="a"/>
    <w:pPr>
      <w:ind w:left="720"/>
    </w:pPr>
    <w:rPr>
      <w:rFonts w:eastAsia="Calibri"/>
    </w:rPr>
  </w:style>
  <w:style w:type="paragraph" w:customStyle="1" w:styleId="pt-consplusnormal-000051">
    <w:name w:val="pt-consplusnormal-000051"/>
    <w:basedOn w:val="a"/>
    <w:pPr>
      <w:spacing w:before="280" w:after="280"/>
    </w:pPr>
  </w:style>
  <w:style w:type="paragraph" w:customStyle="1" w:styleId="pt-consplusnormal-000042">
    <w:name w:val="pt-consplusnormal-000042"/>
    <w:basedOn w:val="a"/>
    <w:pPr>
      <w:spacing w:before="280" w:after="280"/>
    </w:pPr>
  </w:style>
  <w:style w:type="paragraph" w:styleId="aff0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1">
    <w:name w:val="s_1"/>
    <w:basedOn w:val="a"/>
    <w:pPr>
      <w:spacing w:before="280" w:after="280"/>
    </w:pPr>
  </w:style>
  <w:style w:type="paragraph" w:styleId="14">
    <w:name w:val="toc 1"/>
    <w:basedOn w:val="a"/>
    <w:pPr>
      <w:widowControl w:val="0"/>
      <w:autoSpaceDE w:val="0"/>
      <w:ind w:left="261"/>
    </w:pPr>
    <w:rPr>
      <w:sz w:val="28"/>
      <w:szCs w:val="28"/>
    </w:rPr>
  </w:style>
  <w:style w:type="paragraph" w:styleId="22">
    <w:name w:val="toc 2"/>
    <w:basedOn w:val="a"/>
    <w:pPr>
      <w:widowControl w:val="0"/>
      <w:autoSpaceDE w:val="0"/>
      <w:spacing w:line="322" w:lineRule="exact"/>
      <w:ind w:left="865"/>
    </w:pPr>
    <w:rPr>
      <w:sz w:val="28"/>
      <w:szCs w:val="28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sz w:val="22"/>
      <w:szCs w:val="22"/>
    </w:rPr>
  </w:style>
  <w:style w:type="paragraph" w:customStyle="1" w:styleId="aff1">
    <w:name w:val="Текст (справка)"/>
    <w:basedOn w:val="a"/>
    <w:next w:val="a"/>
    <w:pPr>
      <w:widowControl w:val="0"/>
      <w:autoSpaceDE w:val="0"/>
      <w:ind w:left="170" w:right="170"/>
    </w:pPr>
    <w:rPr>
      <w:rFonts w:ascii="Times New Roman CYR" w:hAnsi="Times New Roman CYR" w:cs="Times New Roman CYR"/>
    </w:rPr>
  </w:style>
  <w:style w:type="paragraph" w:customStyle="1" w:styleId="aff2">
    <w:name w:val="Комментарий"/>
    <w:basedOn w:val="aff1"/>
    <w:next w:val="a"/>
    <w:pPr>
      <w:spacing w:before="75"/>
      <w:ind w:right="0"/>
      <w:jc w:val="both"/>
    </w:pPr>
    <w:rPr>
      <w:color w:val="353842"/>
    </w:rPr>
  </w:style>
  <w:style w:type="paragraph" w:customStyle="1" w:styleId="aff3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</w:rPr>
  </w:style>
  <w:style w:type="paragraph" w:customStyle="1" w:styleId="aff4">
    <w:name w:val="Прижатый влево"/>
    <w:basedOn w:val="a"/>
    <w:next w:val="a"/>
    <w:pPr>
      <w:widowControl w:val="0"/>
      <w:autoSpaceDE w:val="0"/>
    </w:pPr>
    <w:rPr>
      <w:rFonts w:ascii="Times New Roman CYR" w:hAnsi="Times New Roman CYR" w:cs="Times New Roman CYR"/>
    </w:rPr>
  </w:style>
  <w:style w:type="paragraph" w:customStyle="1" w:styleId="aff5">
    <w:name w:val="Сноска"/>
    <w:basedOn w:val="a"/>
    <w:next w:val="a"/>
    <w:pPr>
      <w:widowControl w:val="0"/>
      <w:autoSpaceDE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docdata">
    <w:name w:val="docdata"/>
    <w:basedOn w:val="a"/>
    <w:pPr>
      <w:spacing w:before="280" w:after="280"/>
    </w:pPr>
  </w:style>
  <w:style w:type="paragraph" w:styleId="aff6">
    <w:name w:val="Normal (Web)"/>
    <w:basedOn w:val="a"/>
    <w:pPr>
      <w:spacing w:before="280" w:after="280"/>
    </w:p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szCs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msonormal0">
    <w:name w:val="msonormal"/>
    <w:basedOn w:val="a"/>
    <w:pPr>
      <w:spacing w:before="280" w:after="280"/>
    </w:pPr>
  </w:style>
  <w:style w:type="paragraph" w:customStyle="1" w:styleId="15">
    <w:name w:val="Текст примечания1"/>
    <w:basedOn w:val="a"/>
    <w:pPr>
      <w:widowControl w:val="0"/>
      <w:autoSpaceDE w:val="0"/>
    </w:pPr>
    <w:rPr>
      <w:sz w:val="20"/>
      <w:szCs w:val="20"/>
    </w:rPr>
  </w:style>
  <w:style w:type="paragraph" w:styleId="aff7">
    <w:name w:val="annotation subject"/>
    <w:basedOn w:val="15"/>
    <w:next w:val="15"/>
    <w:rPr>
      <w:b/>
      <w:bCs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21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63" Type="http://schemas.openxmlformats.org/officeDocument/2006/relationships/image" Target="media/image45.png"/><Relationship Id="rId68" Type="http://schemas.openxmlformats.org/officeDocument/2006/relationships/image" Target="media/image50.png"/><Relationship Id="rId84" Type="http://schemas.openxmlformats.org/officeDocument/2006/relationships/image" Target="media/image66.png"/><Relationship Id="rId89" Type="http://schemas.openxmlformats.org/officeDocument/2006/relationships/image" Target="media/image71.png"/><Relationship Id="rId16" Type="http://schemas.openxmlformats.org/officeDocument/2006/relationships/hyperlink" Target="http://sarpossovet.ru/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53" Type="http://schemas.openxmlformats.org/officeDocument/2006/relationships/image" Target="media/image35.png"/><Relationship Id="rId58" Type="http://schemas.openxmlformats.org/officeDocument/2006/relationships/image" Target="media/image40.png"/><Relationship Id="rId74" Type="http://schemas.openxmlformats.org/officeDocument/2006/relationships/image" Target="media/image56.png"/><Relationship Id="rId79" Type="http://schemas.openxmlformats.org/officeDocument/2006/relationships/image" Target="media/image61.png"/><Relationship Id="rId5" Type="http://schemas.openxmlformats.org/officeDocument/2006/relationships/footnotes" Target="footnotes.xml"/><Relationship Id="rId90" Type="http://schemas.openxmlformats.org/officeDocument/2006/relationships/image" Target="media/image72.png"/><Relationship Id="rId95" Type="http://schemas.openxmlformats.org/officeDocument/2006/relationships/image" Target="media/image77.png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64" Type="http://schemas.openxmlformats.org/officeDocument/2006/relationships/image" Target="media/image46.png"/><Relationship Id="rId69" Type="http://schemas.openxmlformats.org/officeDocument/2006/relationships/image" Target="media/image51.png"/><Relationship Id="rId80" Type="http://schemas.openxmlformats.org/officeDocument/2006/relationships/image" Target="media/image62.png"/><Relationship Id="rId85" Type="http://schemas.openxmlformats.org/officeDocument/2006/relationships/image" Target="media/image67.png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sarpossovet.ru/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59" Type="http://schemas.openxmlformats.org/officeDocument/2006/relationships/image" Target="media/image41.png"/><Relationship Id="rId67" Type="http://schemas.openxmlformats.org/officeDocument/2006/relationships/image" Target="media/image49.png"/><Relationship Id="rId20" Type="http://schemas.openxmlformats.org/officeDocument/2006/relationships/hyperlink" Target="http://mobileonline.garant.ru/" TargetMode="External"/><Relationship Id="rId41" Type="http://schemas.openxmlformats.org/officeDocument/2006/relationships/image" Target="media/image23.png"/><Relationship Id="rId54" Type="http://schemas.openxmlformats.org/officeDocument/2006/relationships/image" Target="media/image36.png"/><Relationship Id="rId62" Type="http://schemas.openxmlformats.org/officeDocument/2006/relationships/image" Target="media/image44.png"/><Relationship Id="rId70" Type="http://schemas.openxmlformats.org/officeDocument/2006/relationships/image" Target="media/image52.png"/><Relationship Id="rId75" Type="http://schemas.openxmlformats.org/officeDocument/2006/relationships/image" Target="media/image57.png"/><Relationship Id="rId83" Type="http://schemas.openxmlformats.org/officeDocument/2006/relationships/image" Target="media/image65.png"/><Relationship Id="rId88" Type="http://schemas.openxmlformats.org/officeDocument/2006/relationships/image" Target="media/image70.png"/><Relationship Id="rId91" Type="http://schemas.openxmlformats.org/officeDocument/2006/relationships/image" Target="media/image73.png"/><Relationship Id="rId96" Type="http://schemas.openxmlformats.org/officeDocument/2006/relationships/image" Target="media/image7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31.png"/><Relationship Id="rId57" Type="http://schemas.openxmlformats.org/officeDocument/2006/relationships/image" Target="media/image39.png"/><Relationship Id="rId10" Type="http://schemas.openxmlformats.org/officeDocument/2006/relationships/hyperlink" Target="https://internet.garant.ru/" TargetMode="External"/><Relationship Id="rId31" Type="http://schemas.openxmlformats.org/officeDocument/2006/relationships/image" Target="media/image13.png"/><Relationship Id="rId44" Type="http://schemas.openxmlformats.org/officeDocument/2006/relationships/image" Target="media/image26.png"/><Relationship Id="rId52" Type="http://schemas.openxmlformats.org/officeDocument/2006/relationships/image" Target="media/image34.png"/><Relationship Id="rId60" Type="http://schemas.openxmlformats.org/officeDocument/2006/relationships/image" Target="media/image42.png"/><Relationship Id="rId65" Type="http://schemas.openxmlformats.org/officeDocument/2006/relationships/image" Target="media/image47.png"/><Relationship Id="rId73" Type="http://schemas.openxmlformats.org/officeDocument/2006/relationships/image" Target="media/image55.png"/><Relationship Id="rId78" Type="http://schemas.openxmlformats.org/officeDocument/2006/relationships/image" Target="media/image60.png"/><Relationship Id="rId81" Type="http://schemas.openxmlformats.org/officeDocument/2006/relationships/image" Target="media/image63.png"/><Relationship Id="rId86" Type="http://schemas.openxmlformats.org/officeDocument/2006/relationships/image" Target="media/image68.png"/><Relationship Id="rId94" Type="http://schemas.openxmlformats.org/officeDocument/2006/relationships/image" Target="media/image76.png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document/redirect/12184522/54" TargetMode="External"/><Relationship Id="rId39" Type="http://schemas.openxmlformats.org/officeDocument/2006/relationships/image" Target="media/image21.png"/><Relationship Id="rId34" Type="http://schemas.openxmlformats.org/officeDocument/2006/relationships/image" Target="media/image16.png"/><Relationship Id="rId50" Type="http://schemas.openxmlformats.org/officeDocument/2006/relationships/image" Target="media/image32.png"/><Relationship Id="rId55" Type="http://schemas.openxmlformats.org/officeDocument/2006/relationships/image" Target="media/image37.png"/><Relationship Id="rId76" Type="http://schemas.openxmlformats.org/officeDocument/2006/relationships/image" Target="media/image58.png"/><Relationship Id="rId97" Type="http://schemas.openxmlformats.org/officeDocument/2006/relationships/image" Target="media/image79.png"/><Relationship Id="rId7" Type="http://schemas.openxmlformats.org/officeDocument/2006/relationships/image" Target="media/image1.png"/><Relationship Id="rId71" Type="http://schemas.openxmlformats.org/officeDocument/2006/relationships/image" Target="media/image53.png"/><Relationship Id="rId92" Type="http://schemas.openxmlformats.org/officeDocument/2006/relationships/image" Target="media/image74.png"/><Relationship Id="rId2" Type="http://schemas.openxmlformats.org/officeDocument/2006/relationships/styles" Target="styles.xml"/><Relationship Id="rId29" Type="http://schemas.openxmlformats.org/officeDocument/2006/relationships/image" Target="media/image11.png"/><Relationship Id="rId24" Type="http://schemas.openxmlformats.org/officeDocument/2006/relationships/image" Target="media/image6.pn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66" Type="http://schemas.openxmlformats.org/officeDocument/2006/relationships/image" Target="media/image48.png"/><Relationship Id="rId87" Type="http://schemas.openxmlformats.org/officeDocument/2006/relationships/image" Target="media/image69.png"/><Relationship Id="rId61" Type="http://schemas.openxmlformats.org/officeDocument/2006/relationships/image" Target="media/image43.png"/><Relationship Id="rId82" Type="http://schemas.openxmlformats.org/officeDocument/2006/relationships/image" Target="media/image64.png"/><Relationship Id="rId19" Type="http://schemas.openxmlformats.org/officeDocument/2006/relationships/hyperlink" Target="consultantplus://offline/ref=BC640144041317A2B9C7163D180BB8274B9EAAA1E06A6EF8750511EDB585A289083640E9BE05B733CE5888A464XFR5N" TargetMode="External"/><Relationship Id="rId14" Type="http://schemas.openxmlformats.org/officeDocument/2006/relationships/hyperlink" Target="https://internet.garant.ru/" TargetMode="External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56" Type="http://schemas.openxmlformats.org/officeDocument/2006/relationships/image" Target="media/image38.png"/><Relationship Id="rId77" Type="http://schemas.openxmlformats.org/officeDocument/2006/relationships/image" Target="media/image59.png"/><Relationship Id="rId8" Type="http://schemas.openxmlformats.org/officeDocument/2006/relationships/image" Target="media/image2.png"/><Relationship Id="rId51" Type="http://schemas.openxmlformats.org/officeDocument/2006/relationships/image" Target="media/image33.png"/><Relationship Id="rId72" Type="http://schemas.openxmlformats.org/officeDocument/2006/relationships/image" Target="media/image54.png"/><Relationship Id="rId93" Type="http://schemas.openxmlformats.org/officeDocument/2006/relationships/image" Target="media/image75.png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19844</Words>
  <Characters>113114</Characters>
  <Application>Microsoft Office Word</Application>
  <DocSecurity>0</DocSecurity>
  <Lines>942</Lines>
  <Paragraphs>265</Paragraphs>
  <ScaleCrop>false</ScaleCrop>
  <Company/>
  <LinksUpToDate>false</LinksUpToDate>
  <CharactersWithSpaces>132693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5</cp:revision>
  <cp:lastPrinted>2023-08-23T10:49:00Z</cp:lastPrinted>
  <dcterms:created xsi:type="dcterms:W3CDTF">2024-10-22T10:50:00Z</dcterms:created>
  <dcterms:modified xsi:type="dcterms:W3CDTF">2024-10-28T11:14:00Z</dcterms:modified>
</cp:coreProperties>
</file>