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0B1B27" w:rsidRDefault="00340AB8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14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июля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>
        <w:rPr>
          <w:sz w:val="40"/>
          <w:szCs w:val="40"/>
        </w:rPr>
        <w:t>11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1085F" w:rsidRPr="00044F48" w:rsidRDefault="00044F48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044F48">
        <w:rPr>
          <w:rFonts w:ascii="Times New Roman" w:hAnsi="Times New Roman"/>
          <w:bCs/>
          <w:sz w:val="28"/>
          <w:szCs w:val="28"/>
        </w:rPr>
        <w:t xml:space="preserve">Постановление администрации Саракташского поссовета №273-п от 27.06.2025года « О внесении изменений в постановление администрации муниципального образования Саракташский поссовет Саракташского района Оренбургской области от 14.06.2018года №228-п «Об утверждении Положения об устных и письменных обращениях граждан их рассмотрения»; </w:t>
      </w:r>
    </w:p>
    <w:p w:rsidR="000A3FCD" w:rsidRPr="000B1B27" w:rsidRDefault="000B1B27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044F48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</w:t>
      </w:r>
      <w:r w:rsidR="00A57A81">
        <w:rPr>
          <w:rFonts w:ascii="Times New Roman" w:hAnsi="Times New Roman"/>
          <w:bCs/>
          <w:sz w:val="28"/>
          <w:szCs w:val="28"/>
        </w:rPr>
        <w:t>288</w:t>
      </w:r>
      <w:r w:rsidRPr="00044F48">
        <w:rPr>
          <w:rFonts w:ascii="Times New Roman" w:hAnsi="Times New Roman"/>
          <w:bCs/>
          <w:sz w:val="28"/>
          <w:szCs w:val="28"/>
        </w:rPr>
        <w:t>-п от 1</w:t>
      </w:r>
      <w:r w:rsidR="00A57A81">
        <w:rPr>
          <w:rFonts w:ascii="Times New Roman" w:hAnsi="Times New Roman"/>
          <w:bCs/>
          <w:sz w:val="28"/>
          <w:szCs w:val="28"/>
        </w:rPr>
        <w:t>1</w:t>
      </w:r>
      <w:r w:rsidRPr="00044F48">
        <w:rPr>
          <w:rFonts w:ascii="Times New Roman" w:hAnsi="Times New Roman"/>
          <w:bCs/>
          <w:sz w:val="28"/>
          <w:szCs w:val="28"/>
        </w:rPr>
        <w:t>.0</w:t>
      </w:r>
      <w:r w:rsidR="00A57A81">
        <w:rPr>
          <w:rFonts w:ascii="Times New Roman" w:hAnsi="Times New Roman"/>
          <w:bCs/>
          <w:sz w:val="28"/>
          <w:szCs w:val="28"/>
        </w:rPr>
        <w:t>7</w:t>
      </w:r>
      <w:r w:rsidRPr="00044F48">
        <w:rPr>
          <w:rFonts w:ascii="Times New Roman" w:hAnsi="Times New Roman"/>
          <w:bCs/>
          <w:sz w:val="28"/>
          <w:szCs w:val="28"/>
        </w:rPr>
        <w:t>.2025 «</w:t>
      </w:r>
      <w:r w:rsidR="00A57A81">
        <w:rPr>
          <w:rFonts w:ascii="Times New Roman" w:hAnsi="Times New Roman"/>
          <w:bCs/>
          <w:sz w:val="28"/>
          <w:szCs w:val="28"/>
        </w:rPr>
        <w:t>О проведении публичных слушаний</w:t>
      </w:r>
      <w:r w:rsidRPr="00044F48">
        <w:rPr>
          <w:rFonts w:ascii="Times New Roman" w:hAnsi="Times New Roman"/>
          <w:bCs/>
          <w:sz w:val="28"/>
          <w:szCs w:val="28"/>
        </w:rPr>
        <w:t xml:space="preserve">; </w:t>
      </w: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A57A81" w:rsidRDefault="00A57A81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43481E" w:rsidRDefault="0043481E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Pr="00592698" w:rsidRDefault="0099712C" w:rsidP="00390D4A">
      <w:pPr>
        <w:jc w:val="both"/>
        <w:rPr>
          <w:rFonts w:ascii="Times New Roman" w:hAnsi="Times New Roman"/>
          <w:bCs/>
          <w:sz w:val="24"/>
          <w:szCs w:val="24"/>
        </w:rPr>
      </w:pPr>
    </w:p>
    <w:p w:rsidR="00A57A81" w:rsidRDefault="00A57A81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</w:p>
    <w:p w:rsidR="00A57A81" w:rsidRPr="00A57A81" w:rsidRDefault="00A57A81" w:rsidP="00A57A8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57A81"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476250" cy="790575"/>
            <wp:effectExtent l="19050" t="0" r="0" b="0"/>
            <wp:docPr id="5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A81" w:rsidRPr="006D2A92" w:rsidRDefault="00A57A81" w:rsidP="00A57A81">
      <w:pPr>
        <w:shd w:val="clear" w:color="auto" w:fill="FFFFFF"/>
        <w:tabs>
          <w:tab w:val="left" w:pos="3300"/>
          <w:tab w:val="left" w:pos="9356"/>
          <w:tab w:val="left" w:pos="9498"/>
        </w:tabs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2A92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A57A81" w:rsidRPr="006D2A92" w:rsidRDefault="00A57A81" w:rsidP="00A57A81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2A92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57A81" w:rsidRPr="00A57A81" w:rsidTr="000E30F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A57A81" w:rsidRPr="006D2A92" w:rsidRDefault="00A57A81" w:rsidP="000E30F4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57A81" w:rsidRDefault="00A57A81" w:rsidP="00A57A81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7A81" w:rsidRPr="00A57A81" w:rsidRDefault="00A57A81" w:rsidP="00A57A81">
      <w:pPr>
        <w:shd w:val="clear" w:color="auto" w:fill="FFFFFF"/>
        <w:tabs>
          <w:tab w:val="left" w:pos="72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A57A81">
        <w:rPr>
          <w:rFonts w:ascii="Times New Roman" w:hAnsi="Times New Roman"/>
          <w:b/>
          <w:bCs/>
          <w:sz w:val="24"/>
          <w:szCs w:val="24"/>
        </w:rPr>
        <w:t>27.06.2025                                                                                                               № 273-п</w:t>
      </w:r>
    </w:p>
    <w:p w:rsidR="00A57A81" w:rsidRDefault="00A57A81" w:rsidP="00A57A8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57A81">
        <w:rPr>
          <w:rFonts w:ascii="Times New Roman" w:hAnsi="Times New Roman"/>
          <w:b/>
          <w:sz w:val="16"/>
          <w:szCs w:val="16"/>
        </w:rPr>
        <w:t xml:space="preserve">О внесении  изменений в постановление администрации                                </w:t>
      </w:r>
    </w:p>
    <w:p w:rsidR="00A57A81" w:rsidRDefault="00A57A81" w:rsidP="00A57A8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57A81">
        <w:rPr>
          <w:rFonts w:ascii="Times New Roman" w:hAnsi="Times New Roman"/>
          <w:b/>
          <w:sz w:val="16"/>
          <w:szCs w:val="16"/>
        </w:rPr>
        <w:t xml:space="preserve"> МО Саракташский поссовет от 14.06.2018 г. №228-п                                                  </w:t>
      </w:r>
    </w:p>
    <w:p w:rsidR="00A57A81" w:rsidRPr="00A57A81" w:rsidRDefault="00A57A81" w:rsidP="00A57A81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A57A81">
        <w:rPr>
          <w:rFonts w:ascii="Times New Roman" w:hAnsi="Times New Roman"/>
          <w:b/>
          <w:sz w:val="16"/>
          <w:szCs w:val="16"/>
        </w:rPr>
        <w:t>«Об утверждении положения об устных и письменных обращениях граждан и порядке их рассмотрения»</w:t>
      </w:r>
    </w:p>
    <w:p w:rsidR="00A57A81" w:rsidRPr="00A57A81" w:rsidRDefault="00A57A81" w:rsidP="00A57A81">
      <w:pPr>
        <w:spacing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57A81" w:rsidRDefault="00A57A81" w:rsidP="00A57A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7A81">
        <w:rPr>
          <w:rFonts w:ascii="Times New Roman" w:hAnsi="Times New Roman"/>
          <w:sz w:val="24"/>
          <w:szCs w:val="24"/>
        </w:rPr>
        <w:t xml:space="preserve">С целью устранения выявленных в ходе прокурорской проверки замечаний,  протестом прокурора Саракташского района Оренбургской области от 17.06.2025 г. №07-01-2025, в  соответствии  с ФЗ от 20.03.2025             N 33-ФЗ «Об общих принципах организации местного самоуправления в единой системе публичной власти»,   Уставом муниципального образования Саракташский поссовет Саракташского района Оренбургской области постановляю внести следующие изменения в постановление администрации                                 МО Саракташский поссовет </w:t>
      </w:r>
      <w:r w:rsidRPr="00A57A81">
        <w:rPr>
          <w:rFonts w:ascii="Times New Roman" w:hAnsi="Times New Roman"/>
          <w:sz w:val="24"/>
          <w:szCs w:val="24"/>
        </w:rPr>
        <w:tab/>
        <w:t>от 14.06.2018 г. №228-п «Об утверждении положения об устных и письменных обращениях граждан и порядке их рассмотрения внести следующие изменения»:</w:t>
      </w:r>
      <w:r w:rsidRPr="00A57A81">
        <w:rPr>
          <w:rFonts w:ascii="Times New Roman" w:hAnsi="Times New Roman"/>
          <w:sz w:val="24"/>
          <w:szCs w:val="24"/>
        </w:rPr>
        <w:tab/>
      </w:r>
      <w:r w:rsidRPr="00A57A81">
        <w:rPr>
          <w:rFonts w:ascii="Times New Roman" w:hAnsi="Times New Roman"/>
          <w:sz w:val="24"/>
          <w:szCs w:val="24"/>
        </w:rPr>
        <w:tab/>
      </w:r>
      <w:r w:rsidRPr="00A57A81">
        <w:rPr>
          <w:rFonts w:ascii="Times New Roman" w:hAnsi="Times New Roman"/>
          <w:sz w:val="24"/>
          <w:szCs w:val="24"/>
        </w:rPr>
        <w:tab/>
      </w:r>
      <w:r w:rsidRPr="00A57A81">
        <w:rPr>
          <w:rFonts w:ascii="Times New Roman" w:hAnsi="Times New Roman"/>
          <w:sz w:val="24"/>
          <w:szCs w:val="24"/>
        </w:rPr>
        <w:tab/>
      </w:r>
      <w:r w:rsidRPr="00A57A81">
        <w:rPr>
          <w:rFonts w:ascii="Times New Roman" w:hAnsi="Times New Roman"/>
          <w:sz w:val="24"/>
          <w:szCs w:val="24"/>
        </w:rPr>
        <w:tab/>
      </w:r>
    </w:p>
    <w:p w:rsidR="00A57A81" w:rsidRDefault="00A57A81" w:rsidP="00A57A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7A81">
        <w:rPr>
          <w:rFonts w:ascii="Times New Roman" w:hAnsi="Times New Roman"/>
          <w:sz w:val="24"/>
          <w:szCs w:val="24"/>
        </w:rPr>
        <w:t>1.абзац 2 раздела 2  изложить в следующей редакции:                   «Обращение гражданина (далее – обращение) направленные в 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органа местного самоуправления либо официального сайта 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 орган местного самоуправления;»</w:t>
      </w:r>
      <w:r w:rsidRPr="00A57A81">
        <w:rPr>
          <w:rFonts w:ascii="Times New Roman" w:hAnsi="Times New Roman"/>
          <w:sz w:val="24"/>
          <w:szCs w:val="24"/>
        </w:rPr>
        <w:tab/>
      </w:r>
    </w:p>
    <w:p w:rsidR="00A57A81" w:rsidRDefault="00A57A81" w:rsidP="00A57A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7A81">
        <w:rPr>
          <w:rFonts w:ascii="Times New Roman" w:hAnsi="Times New Roman"/>
          <w:sz w:val="24"/>
          <w:szCs w:val="24"/>
        </w:rPr>
        <w:t>2.абзац 2 пункта 10 раздела 5 изложить в следующей редакции:</w:t>
      </w:r>
      <w:r w:rsidRPr="00A57A81">
        <w:rPr>
          <w:sz w:val="24"/>
          <w:szCs w:val="24"/>
        </w:rPr>
        <w:t xml:space="preserve">                  </w:t>
      </w:r>
      <w:r w:rsidRPr="00A57A81">
        <w:rPr>
          <w:rFonts w:ascii="Times New Roman" w:hAnsi="Times New Roman"/>
          <w:sz w:val="24"/>
          <w:szCs w:val="24"/>
        </w:rPr>
        <w:t>«Ответ на обращение направляется в форме электронного документа по адресу электронной почты, указанному в обращении, поступившем в                               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форме.»</w:t>
      </w:r>
      <w:r w:rsidRPr="00A57A81">
        <w:rPr>
          <w:rFonts w:ascii="Times New Roman" w:hAnsi="Times New Roman"/>
          <w:sz w:val="24"/>
          <w:szCs w:val="24"/>
        </w:rPr>
        <w:tab/>
      </w:r>
      <w:r w:rsidRPr="00A57A81">
        <w:rPr>
          <w:rFonts w:ascii="Times New Roman" w:hAnsi="Times New Roman"/>
          <w:sz w:val="24"/>
          <w:szCs w:val="24"/>
        </w:rPr>
        <w:tab/>
      </w:r>
    </w:p>
    <w:p w:rsidR="00A57A81" w:rsidRPr="00A57A81" w:rsidRDefault="00A57A81" w:rsidP="00A57A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7A81">
        <w:rPr>
          <w:rFonts w:ascii="Times New Roman" w:hAnsi="Times New Roman"/>
          <w:sz w:val="24"/>
          <w:szCs w:val="24"/>
        </w:rPr>
        <w:t>3.Настоящее  постановление вступает  в силу  со дня его подписания и подлежит опубликованию на официальном сайте администрации Саракташского поссовета в сети Интернет, а также в Информационном бюллетене «Муниципальный вестник Саракташского поссовета».</w:t>
      </w:r>
      <w:r w:rsidRPr="00A57A81">
        <w:rPr>
          <w:rFonts w:ascii="Times New Roman" w:hAnsi="Times New Roman"/>
          <w:sz w:val="24"/>
          <w:szCs w:val="24"/>
        </w:rPr>
        <w:tab/>
      </w:r>
      <w:r w:rsidRPr="00A57A81">
        <w:rPr>
          <w:rFonts w:ascii="Times New Roman" w:hAnsi="Times New Roman"/>
          <w:sz w:val="24"/>
          <w:szCs w:val="24"/>
        </w:rPr>
        <w:tab/>
      </w:r>
      <w:r w:rsidRPr="00A57A81">
        <w:rPr>
          <w:rFonts w:ascii="Times New Roman" w:hAnsi="Times New Roman"/>
          <w:sz w:val="24"/>
          <w:szCs w:val="24"/>
        </w:rPr>
        <w:tab/>
        <w:t xml:space="preserve">4.Контроль за исполнением настоящего постановления возлагаю </w:t>
      </w:r>
      <w:r w:rsidRPr="00A57A81">
        <w:rPr>
          <w:rFonts w:ascii="Times New Roman" w:hAnsi="Times New Roman"/>
          <w:sz w:val="24"/>
          <w:szCs w:val="24"/>
        </w:rPr>
        <w:lastRenderedPageBreak/>
        <w:t>на заместителя главы администрации МО Саракташский поссовет Саракташского района Оренбургской области – М.С. Глибчук.</w:t>
      </w:r>
    </w:p>
    <w:p w:rsidR="00A57A81" w:rsidRDefault="00A57A81" w:rsidP="00A57A81">
      <w:pPr>
        <w:pStyle w:val="af7"/>
        <w:spacing w:before="0" w:beforeAutospacing="0" w:after="0" w:afterAutospacing="0"/>
        <w:rPr>
          <w:sz w:val="16"/>
          <w:szCs w:val="16"/>
        </w:rPr>
      </w:pPr>
    </w:p>
    <w:p w:rsidR="00A57A81" w:rsidRPr="00A57A81" w:rsidRDefault="00A57A81" w:rsidP="00A57A81">
      <w:pPr>
        <w:pStyle w:val="af7"/>
        <w:spacing w:before="0" w:beforeAutospacing="0" w:after="0" w:afterAutospacing="0"/>
        <w:rPr>
          <w:b/>
          <w:color w:val="000000"/>
          <w:sz w:val="16"/>
          <w:szCs w:val="16"/>
        </w:rPr>
      </w:pPr>
      <w:r w:rsidRPr="00A57A81">
        <w:rPr>
          <w:sz w:val="16"/>
          <w:szCs w:val="16"/>
        </w:rPr>
        <w:t xml:space="preserve">Глава  МО  Саракташский поссовет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A57A81">
        <w:rPr>
          <w:sz w:val="16"/>
          <w:szCs w:val="16"/>
        </w:rPr>
        <w:t xml:space="preserve">     Н.Н.Слепушкин</w:t>
      </w:r>
    </w:p>
    <w:p w:rsidR="00A57A81" w:rsidRDefault="00A57A81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</w:p>
    <w:p w:rsidR="00933303" w:rsidRDefault="00933303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</w:p>
    <w:p w:rsidR="00933303" w:rsidRDefault="00933303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</w:p>
    <w:p w:rsidR="00933303" w:rsidRPr="00933303" w:rsidRDefault="00933303" w:rsidP="00933303">
      <w:pPr>
        <w:jc w:val="center"/>
        <w:rPr>
          <w:rFonts w:ascii="Times New Roman" w:hAnsi="Times New Roman"/>
          <w:noProof/>
          <w:sz w:val="24"/>
          <w:szCs w:val="24"/>
        </w:rPr>
      </w:pPr>
      <w:r w:rsidRPr="0093330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8305" cy="669290"/>
            <wp:effectExtent l="19050" t="0" r="0" b="0"/>
            <wp:docPr id="6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303" w:rsidRPr="00933303" w:rsidRDefault="00933303" w:rsidP="00933303">
      <w:pPr>
        <w:rPr>
          <w:rFonts w:ascii="Times New Roman" w:hAnsi="Times New Roman"/>
          <w:noProof/>
          <w:sz w:val="24"/>
          <w:szCs w:val="24"/>
        </w:rPr>
      </w:pPr>
    </w:p>
    <w:p w:rsidR="00933303" w:rsidRPr="00933303" w:rsidRDefault="00933303" w:rsidP="00933303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</w:rPr>
      </w:pPr>
      <w:r w:rsidRPr="00933303">
        <w:rPr>
          <w:rFonts w:ascii="Times New Roman" w:hAnsi="Times New Roman"/>
          <w:b/>
          <w:w w:val="130"/>
          <w:sz w:val="24"/>
          <w:szCs w:val="24"/>
        </w:rPr>
        <w:t>П О С Т А Н О В Л Е Н И Е</w:t>
      </w:r>
    </w:p>
    <w:p w:rsidR="00933303" w:rsidRPr="00933303" w:rsidRDefault="00933303" w:rsidP="00933303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24"/>
          <w:szCs w:val="24"/>
        </w:rPr>
      </w:pPr>
      <w:r w:rsidRPr="00933303">
        <w:rPr>
          <w:rFonts w:ascii="Times New Roman" w:hAnsi="Times New Roman"/>
          <w:b/>
          <w:sz w:val="24"/>
          <w:szCs w:val="24"/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33303" w:rsidRPr="00933303" w:rsidTr="000E30F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33303" w:rsidRPr="00933303" w:rsidRDefault="00933303" w:rsidP="000E30F4">
            <w:pPr>
              <w:spacing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3303" w:rsidRPr="00933303" w:rsidRDefault="00933303" w:rsidP="00933303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933303" w:rsidRPr="00933303" w:rsidRDefault="00933303" w:rsidP="00933303">
      <w:pPr>
        <w:jc w:val="center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b/>
          <w:sz w:val="24"/>
          <w:szCs w:val="24"/>
          <w:u w:val="single"/>
        </w:rPr>
        <w:t xml:space="preserve">11.07.2025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93330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33303">
        <w:rPr>
          <w:rFonts w:ascii="Times New Roman" w:hAnsi="Times New Roman"/>
          <w:b/>
          <w:sz w:val="24"/>
          <w:szCs w:val="24"/>
        </w:rPr>
        <w:t>№</w:t>
      </w:r>
      <w:r w:rsidRPr="00933303">
        <w:rPr>
          <w:rFonts w:ascii="Times New Roman" w:hAnsi="Times New Roman"/>
          <w:b/>
          <w:sz w:val="24"/>
          <w:szCs w:val="24"/>
          <w:u w:val="single"/>
        </w:rPr>
        <w:t>288-п</w:t>
      </w:r>
    </w:p>
    <w:p w:rsidR="00933303" w:rsidRPr="00933303" w:rsidRDefault="00933303" w:rsidP="00933303">
      <w:pPr>
        <w:jc w:val="center"/>
        <w:rPr>
          <w:rFonts w:ascii="Times New Roman" w:hAnsi="Times New Roman"/>
          <w:sz w:val="24"/>
          <w:szCs w:val="24"/>
        </w:rPr>
      </w:pPr>
    </w:p>
    <w:p w:rsidR="00933303" w:rsidRPr="00933303" w:rsidRDefault="00933303" w:rsidP="00933303">
      <w:pPr>
        <w:jc w:val="center"/>
        <w:rPr>
          <w:rFonts w:ascii="Times New Roman" w:hAnsi="Times New Roman"/>
          <w:b/>
          <w:sz w:val="24"/>
          <w:szCs w:val="24"/>
        </w:rPr>
      </w:pPr>
      <w:r w:rsidRPr="00933303">
        <w:rPr>
          <w:rFonts w:ascii="Times New Roman" w:hAnsi="Times New Roman"/>
          <w:b/>
          <w:sz w:val="24"/>
          <w:szCs w:val="24"/>
        </w:rPr>
        <w:t>О проведении публичных  слушаний</w:t>
      </w:r>
    </w:p>
    <w:p w:rsidR="00933303" w:rsidRPr="00933303" w:rsidRDefault="00933303" w:rsidP="00933303">
      <w:pPr>
        <w:jc w:val="both"/>
        <w:rPr>
          <w:rFonts w:ascii="Times New Roman" w:hAnsi="Times New Roman"/>
          <w:sz w:val="24"/>
          <w:szCs w:val="24"/>
        </w:rPr>
      </w:pPr>
    </w:p>
    <w:p w:rsidR="00933303" w:rsidRPr="00933303" w:rsidRDefault="00933303" w:rsidP="009333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sz w:val="24"/>
          <w:szCs w:val="24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Pr="00933303">
        <w:rPr>
          <w:rFonts w:ascii="Times New Roman" w:hAnsi="Times New Roman"/>
          <w:color w:val="000000"/>
          <w:sz w:val="24"/>
          <w:szCs w:val="24"/>
        </w:rPr>
        <w:t xml:space="preserve">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933303">
        <w:rPr>
          <w:rFonts w:ascii="Times New Roman" w:hAnsi="Times New Roman"/>
          <w:sz w:val="24"/>
          <w:szCs w:val="24"/>
        </w:rPr>
        <w:t>от 24.02.2022 № 83,</w:t>
      </w:r>
    </w:p>
    <w:p w:rsidR="00933303" w:rsidRPr="00933303" w:rsidRDefault="00933303" w:rsidP="0093330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3303" w:rsidRPr="00933303" w:rsidRDefault="00933303" w:rsidP="009333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sz w:val="24"/>
          <w:szCs w:val="24"/>
        </w:rPr>
        <w:t>1. 22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303">
        <w:rPr>
          <w:rFonts w:ascii="Times New Roman" w:hAnsi="Times New Roman"/>
          <w:sz w:val="24"/>
          <w:szCs w:val="24"/>
        </w:rPr>
        <w:t xml:space="preserve">июля 2025 года в 17 часов 00 минут в актовом зале администрации МО Саракташский поссовет состоятся публичные слушания по обсуждению вопроса: </w:t>
      </w:r>
    </w:p>
    <w:p w:rsidR="00933303" w:rsidRPr="00933303" w:rsidRDefault="00933303" w:rsidP="009333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sz w:val="24"/>
          <w:szCs w:val="24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Спортивная, д. 50,кадастровый номер 56:26:1501003:113; </w:t>
      </w:r>
    </w:p>
    <w:p w:rsidR="00933303" w:rsidRPr="00933303" w:rsidRDefault="00933303" w:rsidP="009333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sz w:val="24"/>
          <w:szCs w:val="24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Заводская, д. 6, кадастровый номер 56:26:1501013:11;</w:t>
      </w:r>
    </w:p>
    <w:p w:rsidR="00933303" w:rsidRPr="00933303" w:rsidRDefault="00933303" w:rsidP="0093330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sz w:val="24"/>
          <w:szCs w:val="24"/>
        </w:rPr>
        <w:lastRenderedPageBreak/>
        <w:t>2. Возложить  подготовку и проведение слушаний на заместителя главы  МО Саракташский поссовет М.С. Глибчук.</w:t>
      </w:r>
    </w:p>
    <w:p w:rsidR="00933303" w:rsidRPr="00933303" w:rsidRDefault="00933303" w:rsidP="0093330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sz w:val="24"/>
          <w:szCs w:val="24"/>
        </w:rPr>
        <w:t>3. 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</w:t>
      </w:r>
    </w:p>
    <w:p w:rsidR="00933303" w:rsidRPr="00933303" w:rsidRDefault="00933303" w:rsidP="00933303">
      <w:pPr>
        <w:jc w:val="both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sz w:val="24"/>
          <w:szCs w:val="24"/>
        </w:rPr>
        <w:t>Глава</w:t>
      </w:r>
    </w:p>
    <w:p w:rsidR="00933303" w:rsidRPr="00933303" w:rsidRDefault="00933303" w:rsidP="00933303">
      <w:pPr>
        <w:jc w:val="both"/>
        <w:rPr>
          <w:rFonts w:ascii="Times New Roman" w:hAnsi="Times New Roman"/>
          <w:sz w:val="24"/>
          <w:szCs w:val="24"/>
        </w:rPr>
      </w:pPr>
      <w:r w:rsidRPr="00933303">
        <w:rPr>
          <w:rFonts w:ascii="Times New Roman" w:hAnsi="Times New Roman"/>
          <w:sz w:val="24"/>
          <w:szCs w:val="24"/>
        </w:rPr>
        <w:t>МО Саракташский поссовет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933303">
        <w:rPr>
          <w:rFonts w:ascii="Times New Roman" w:hAnsi="Times New Roman"/>
          <w:sz w:val="24"/>
          <w:szCs w:val="24"/>
        </w:rPr>
        <w:t>Н.Н. Слепушкин</w:t>
      </w:r>
    </w:p>
    <w:p w:rsidR="00933303" w:rsidRDefault="00933303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</w:p>
    <w:p w:rsidR="00933303" w:rsidRDefault="00933303" w:rsidP="00592698">
      <w:pPr>
        <w:pStyle w:val="af7"/>
        <w:spacing w:before="0" w:beforeAutospacing="0" w:after="0" w:afterAutospacing="0"/>
        <w:jc w:val="center"/>
        <w:rPr>
          <w:b/>
          <w:color w:val="000000"/>
        </w:rPr>
      </w:pPr>
    </w:p>
    <w:sectPr w:rsidR="00933303" w:rsidSect="006778E6">
      <w:headerReference w:type="even" r:id="rId9"/>
      <w:pgSz w:w="11906" w:h="16838"/>
      <w:pgMar w:top="567" w:right="851" w:bottom="737" w:left="1418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34" w:rsidRDefault="00312234">
      <w:r>
        <w:separator/>
      </w:r>
    </w:p>
  </w:endnote>
  <w:endnote w:type="continuationSeparator" w:id="0">
    <w:p w:rsidR="00312234" w:rsidRDefault="0031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34" w:rsidRDefault="00312234">
      <w:r>
        <w:separator/>
      </w:r>
    </w:p>
  </w:footnote>
  <w:footnote w:type="continuationSeparator" w:id="0">
    <w:p w:rsidR="00312234" w:rsidRDefault="0031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27" w:rsidRDefault="004E3D94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B1B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1B27">
      <w:rPr>
        <w:rStyle w:val="a6"/>
        <w:noProof/>
      </w:rPr>
      <w:t>4</w:t>
    </w:r>
    <w:r>
      <w:rPr>
        <w:rStyle w:val="a6"/>
      </w:rPr>
      <w:fldChar w:fldCharType="end"/>
    </w:r>
  </w:p>
  <w:p w:rsidR="000B1B27" w:rsidRDefault="000B1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8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2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66B85"/>
    <w:multiLevelType w:val="multilevel"/>
    <w:tmpl w:val="452E5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4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FC36ED0"/>
    <w:multiLevelType w:val="multilevel"/>
    <w:tmpl w:val="D276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9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0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2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33">
    <w:nsid w:val="4BD15DFD"/>
    <w:multiLevelType w:val="hybridMultilevel"/>
    <w:tmpl w:val="ACA0F1E2"/>
    <w:lvl w:ilvl="0" w:tplc="11C64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A65DF0"/>
    <w:multiLevelType w:val="hybridMultilevel"/>
    <w:tmpl w:val="9D148602"/>
    <w:lvl w:ilvl="0" w:tplc="61A6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44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0"/>
  </w:num>
  <w:num w:numId="5">
    <w:abstractNumId w:val="28"/>
  </w:num>
  <w:num w:numId="6">
    <w:abstractNumId w:val="43"/>
  </w:num>
  <w:num w:numId="7">
    <w:abstractNumId w:val="45"/>
  </w:num>
  <w:num w:numId="8">
    <w:abstractNumId w:val="24"/>
  </w:num>
  <w:num w:numId="9">
    <w:abstractNumId w:val="39"/>
  </w:num>
  <w:num w:numId="10">
    <w:abstractNumId w:val="34"/>
  </w:num>
  <w:num w:numId="11">
    <w:abstractNumId w:val="27"/>
  </w:num>
  <w:num w:numId="12">
    <w:abstractNumId w:val="44"/>
  </w:num>
  <w:num w:numId="13">
    <w:abstractNumId w:val="19"/>
  </w:num>
  <w:num w:numId="14">
    <w:abstractNumId w:val="7"/>
  </w:num>
  <w:num w:numId="15">
    <w:abstractNumId w:val="23"/>
  </w:num>
  <w:num w:numId="16">
    <w:abstractNumId w:val="37"/>
  </w:num>
  <w:num w:numId="17">
    <w:abstractNumId w:val="14"/>
  </w:num>
  <w:num w:numId="18">
    <w:abstractNumId w:val="30"/>
  </w:num>
  <w:num w:numId="19">
    <w:abstractNumId w:val="36"/>
  </w:num>
  <w:num w:numId="20">
    <w:abstractNumId w:val="9"/>
  </w:num>
  <w:num w:numId="21">
    <w:abstractNumId w:val="21"/>
  </w:num>
  <w:num w:numId="22">
    <w:abstractNumId w:val="11"/>
  </w:num>
  <w:num w:numId="23">
    <w:abstractNumId w:val="31"/>
  </w:num>
  <w:num w:numId="24">
    <w:abstractNumId w:val="29"/>
  </w:num>
  <w:num w:numId="25">
    <w:abstractNumId w:val="46"/>
  </w:num>
  <w:num w:numId="26">
    <w:abstractNumId w:val="18"/>
  </w:num>
  <w:num w:numId="27">
    <w:abstractNumId w:val="41"/>
  </w:num>
  <w:num w:numId="28">
    <w:abstractNumId w:val="20"/>
  </w:num>
  <w:num w:numId="29">
    <w:abstractNumId w:val="15"/>
  </w:num>
  <w:num w:numId="30">
    <w:abstractNumId w:val="13"/>
  </w:num>
  <w:num w:numId="31">
    <w:abstractNumId w:val="32"/>
  </w:num>
  <w:num w:numId="32">
    <w:abstractNumId w:val="17"/>
  </w:num>
  <w:num w:numId="33">
    <w:abstractNumId w:val="42"/>
  </w:num>
  <w:num w:numId="34">
    <w:abstractNumId w:val="25"/>
  </w:num>
  <w:num w:numId="35">
    <w:abstractNumId w:val="35"/>
  </w:num>
  <w:num w:numId="36">
    <w:abstractNumId w:val="8"/>
  </w:num>
  <w:num w:numId="37">
    <w:abstractNumId w:val="26"/>
  </w:num>
  <w:num w:numId="38">
    <w:abstractNumId w:val="22"/>
  </w:num>
  <w:num w:numId="39">
    <w:abstractNumId w:val="33"/>
  </w:num>
  <w:num w:numId="40">
    <w:abstractNumId w:val="16"/>
  </w:num>
  <w:num w:numId="41">
    <w:abstractNumId w:val="38"/>
  </w:num>
  <w:num w:numId="4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44F48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B1B27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71D2"/>
    <w:rsid w:val="0028000D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B7547"/>
    <w:rsid w:val="002C1C50"/>
    <w:rsid w:val="002C694F"/>
    <w:rsid w:val="002D5976"/>
    <w:rsid w:val="002E0FA9"/>
    <w:rsid w:val="002E2D4B"/>
    <w:rsid w:val="002F03A0"/>
    <w:rsid w:val="002F0A2A"/>
    <w:rsid w:val="002F1E05"/>
    <w:rsid w:val="002F6F0A"/>
    <w:rsid w:val="003049B9"/>
    <w:rsid w:val="003116AF"/>
    <w:rsid w:val="00312234"/>
    <w:rsid w:val="003353DD"/>
    <w:rsid w:val="00337019"/>
    <w:rsid w:val="00340AB8"/>
    <w:rsid w:val="00342CBA"/>
    <w:rsid w:val="00370871"/>
    <w:rsid w:val="00370FE7"/>
    <w:rsid w:val="003739AA"/>
    <w:rsid w:val="00390D4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051B2"/>
    <w:rsid w:val="00412172"/>
    <w:rsid w:val="0041453C"/>
    <w:rsid w:val="00414F5D"/>
    <w:rsid w:val="0042313E"/>
    <w:rsid w:val="00423252"/>
    <w:rsid w:val="00433BDD"/>
    <w:rsid w:val="0043422A"/>
    <w:rsid w:val="0043481E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3D94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3B58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2698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085F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D2A92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8063EC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4376"/>
    <w:rsid w:val="00856C92"/>
    <w:rsid w:val="00871816"/>
    <w:rsid w:val="00873B4E"/>
    <w:rsid w:val="00875DA8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3303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81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674E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5A64"/>
    <w:rsid w:val="00FC022C"/>
    <w:rsid w:val="00FC0518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AF26BA-CC98-4407-86F4-9D597991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1416-F156-44C0-900E-2E1065E6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6595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2025-05-28T11:06:00Z</cp:lastPrinted>
  <dcterms:created xsi:type="dcterms:W3CDTF">2025-11-19T06:37:00Z</dcterms:created>
  <dcterms:modified xsi:type="dcterms:W3CDTF">2025-11-19T06:37:00Z</dcterms:modified>
</cp:coreProperties>
</file>