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F96" w:rsidRDefault="00873E9C" w:rsidP="00C22F96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noProof/>
          <w:szCs w:val="28"/>
        </w:rPr>
      </w:pPr>
      <w:bookmarkStart w:id="0" w:name="_GoBack"/>
      <w:bookmarkEnd w:id="0"/>
      <w:r w:rsidRPr="00DF4D57">
        <w:rPr>
          <w:noProof/>
          <w:szCs w:val="28"/>
        </w:rPr>
        <w:drawing>
          <wp:inline distT="0" distB="0" distL="0" distR="0">
            <wp:extent cx="428625" cy="704850"/>
            <wp:effectExtent l="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193" w:rsidRDefault="00793193" w:rsidP="00793193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АДМИНИСТРАЦИЯ САРАКТАШСКОГО ПОССОВЕТА САРАКТА</w:t>
      </w:r>
      <w:r>
        <w:rPr>
          <w:rFonts w:ascii="Times New Roman" w:hAnsi="Times New Roman"/>
          <w:i w:val="0"/>
        </w:rPr>
        <w:t>Ш</w:t>
      </w:r>
      <w:r>
        <w:rPr>
          <w:rFonts w:ascii="Times New Roman" w:hAnsi="Times New Roman"/>
          <w:i w:val="0"/>
        </w:rPr>
        <w:t>СКОГО РАЙОНА ОРЕНБУРГСКОЙ ОБЛАСТИ</w:t>
      </w:r>
    </w:p>
    <w:p w:rsidR="00793193" w:rsidRDefault="00793193" w:rsidP="00793193">
      <w:pPr>
        <w:jc w:val="center"/>
        <w:rPr>
          <w:b/>
          <w:szCs w:val="28"/>
        </w:rPr>
      </w:pPr>
    </w:p>
    <w:p w:rsidR="00793193" w:rsidRDefault="00793193" w:rsidP="00793193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793193" w:rsidRPr="00AB338E" w:rsidRDefault="00793193" w:rsidP="00AB338E">
      <w:pPr>
        <w:pBdr>
          <w:bottom w:val="single" w:sz="18" w:space="1" w:color="auto"/>
        </w:pBdr>
        <w:ind w:right="-284"/>
        <w:jc w:val="center"/>
        <w:rPr>
          <w:szCs w:val="28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793193" w:rsidRPr="00B93E54" w:rsidRDefault="00372227" w:rsidP="00793193">
      <w:pPr>
        <w:rPr>
          <w:color w:val="000000"/>
          <w:szCs w:val="28"/>
        </w:rPr>
      </w:pPr>
      <w:r w:rsidRPr="00A30317">
        <w:rPr>
          <w:color w:val="000000"/>
          <w:szCs w:val="28"/>
        </w:rPr>
        <w:t>0</w:t>
      </w:r>
      <w:r w:rsidR="000D3975">
        <w:rPr>
          <w:color w:val="000000"/>
          <w:szCs w:val="28"/>
        </w:rPr>
        <w:t>6</w:t>
      </w:r>
      <w:r w:rsidRPr="00A30317">
        <w:rPr>
          <w:color w:val="000000"/>
          <w:szCs w:val="28"/>
        </w:rPr>
        <w:t>.11</w:t>
      </w:r>
      <w:r w:rsidR="00793193" w:rsidRPr="00A30317">
        <w:rPr>
          <w:color w:val="000000"/>
          <w:szCs w:val="28"/>
        </w:rPr>
        <w:t>.202</w:t>
      </w:r>
      <w:r w:rsidR="000D3975">
        <w:rPr>
          <w:color w:val="000000"/>
          <w:szCs w:val="28"/>
        </w:rPr>
        <w:t>5</w:t>
      </w:r>
      <w:r w:rsidR="00793193" w:rsidRPr="00A30317">
        <w:rPr>
          <w:color w:val="000000"/>
          <w:szCs w:val="28"/>
        </w:rPr>
        <w:tab/>
        <w:t xml:space="preserve">г.  </w:t>
      </w:r>
      <w:r w:rsidR="00793193" w:rsidRPr="00A30317">
        <w:rPr>
          <w:color w:val="000000"/>
          <w:sz w:val="26"/>
          <w:szCs w:val="26"/>
        </w:rPr>
        <w:tab/>
      </w:r>
      <w:r w:rsidR="00793193" w:rsidRPr="00A30317">
        <w:rPr>
          <w:color w:val="000000"/>
          <w:sz w:val="26"/>
          <w:szCs w:val="26"/>
        </w:rPr>
        <w:tab/>
      </w:r>
      <w:r w:rsidR="00793193" w:rsidRPr="00A30317">
        <w:rPr>
          <w:color w:val="000000"/>
          <w:sz w:val="26"/>
          <w:szCs w:val="26"/>
        </w:rPr>
        <w:tab/>
      </w:r>
      <w:r w:rsidR="00793193" w:rsidRPr="00A30317">
        <w:rPr>
          <w:color w:val="000000"/>
          <w:sz w:val="26"/>
          <w:szCs w:val="26"/>
        </w:rPr>
        <w:tab/>
      </w:r>
      <w:r w:rsidR="00793193" w:rsidRPr="00A30317">
        <w:rPr>
          <w:color w:val="000000"/>
          <w:sz w:val="26"/>
          <w:szCs w:val="26"/>
        </w:rPr>
        <w:tab/>
      </w:r>
      <w:r w:rsidR="00793193" w:rsidRPr="00A30317">
        <w:rPr>
          <w:color w:val="000000"/>
          <w:szCs w:val="28"/>
        </w:rPr>
        <w:tab/>
      </w:r>
      <w:r w:rsidR="00793193" w:rsidRPr="00A30317">
        <w:rPr>
          <w:color w:val="000000"/>
          <w:szCs w:val="28"/>
        </w:rPr>
        <w:tab/>
        <w:t xml:space="preserve">                   №  </w:t>
      </w:r>
      <w:r w:rsidR="000D3975">
        <w:rPr>
          <w:color w:val="000000"/>
          <w:szCs w:val="28"/>
        </w:rPr>
        <w:t>486</w:t>
      </w:r>
      <w:r w:rsidR="00793193" w:rsidRPr="00A30317">
        <w:rPr>
          <w:color w:val="000000"/>
          <w:szCs w:val="28"/>
        </w:rPr>
        <w:t xml:space="preserve"> -п</w:t>
      </w:r>
    </w:p>
    <w:p w:rsidR="00AB64A8" w:rsidRDefault="00AB64A8" w:rsidP="00AB338E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15EA" w:rsidRDefault="00AB64A8" w:rsidP="00AB64A8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015EA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методик</w:t>
      </w:r>
      <w:r w:rsidR="001015E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</w:t>
      </w:r>
      <w:r w:rsidR="0099600A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</w:p>
    <w:p w:rsidR="00AB64A8" w:rsidRDefault="0087160F" w:rsidP="00AB64A8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0D3975">
        <w:rPr>
          <w:rFonts w:ascii="Times New Roman" w:hAnsi="Times New Roman" w:cs="Times New Roman"/>
          <w:sz w:val="28"/>
          <w:szCs w:val="28"/>
        </w:rPr>
        <w:t>6</w:t>
      </w:r>
      <w:r w:rsidR="00AB64A8">
        <w:rPr>
          <w:rFonts w:ascii="Times New Roman" w:hAnsi="Times New Roman" w:cs="Times New Roman"/>
          <w:sz w:val="28"/>
          <w:szCs w:val="28"/>
        </w:rPr>
        <w:t xml:space="preserve"> год и на плановый пе</w:t>
      </w:r>
      <w:r>
        <w:rPr>
          <w:rFonts w:ascii="Times New Roman" w:hAnsi="Times New Roman" w:cs="Times New Roman"/>
          <w:sz w:val="28"/>
          <w:szCs w:val="28"/>
        </w:rPr>
        <w:t>риод 202</w:t>
      </w:r>
      <w:r w:rsidR="000D3975">
        <w:rPr>
          <w:rFonts w:ascii="Times New Roman" w:hAnsi="Times New Roman" w:cs="Times New Roman"/>
          <w:sz w:val="28"/>
          <w:szCs w:val="28"/>
        </w:rPr>
        <w:t>7</w:t>
      </w:r>
      <w:r w:rsidR="00AB64A8">
        <w:rPr>
          <w:rFonts w:ascii="Times New Roman" w:hAnsi="Times New Roman" w:cs="Times New Roman"/>
          <w:sz w:val="28"/>
          <w:szCs w:val="28"/>
        </w:rPr>
        <w:t xml:space="preserve"> и 202</w:t>
      </w:r>
      <w:r w:rsidR="000D3975">
        <w:rPr>
          <w:rFonts w:ascii="Times New Roman" w:hAnsi="Times New Roman" w:cs="Times New Roman"/>
          <w:sz w:val="28"/>
          <w:szCs w:val="28"/>
        </w:rPr>
        <w:t>8</w:t>
      </w:r>
      <w:r w:rsidR="00AB64A8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AB64A8" w:rsidRDefault="00AB64A8" w:rsidP="00AB64A8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B64A8" w:rsidRDefault="00AB64A8" w:rsidP="00AB64A8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B64A8" w:rsidRDefault="00AB64A8" w:rsidP="00AB64A8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B64A8" w:rsidRDefault="00AB64A8" w:rsidP="00AB64A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подготовки проекта </w:t>
      </w:r>
      <w:r w:rsidR="0099600A">
        <w:rPr>
          <w:rFonts w:ascii="Times New Roman" w:hAnsi="Times New Roman" w:cs="Times New Roman"/>
          <w:sz w:val="28"/>
          <w:szCs w:val="28"/>
        </w:rPr>
        <w:t>местного</w:t>
      </w:r>
      <w:r w:rsidR="0087160F">
        <w:rPr>
          <w:rFonts w:ascii="Times New Roman" w:hAnsi="Times New Roman" w:cs="Times New Roman"/>
          <w:sz w:val="28"/>
          <w:szCs w:val="28"/>
        </w:rPr>
        <w:t xml:space="preserve"> бюджета на 202</w:t>
      </w:r>
      <w:r w:rsidR="000D39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015EA">
        <w:rPr>
          <w:rFonts w:ascii="Times New Roman" w:hAnsi="Times New Roman" w:cs="Times New Roman"/>
          <w:sz w:val="28"/>
          <w:szCs w:val="28"/>
        </w:rPr>
        <w:t>ри</w:t>
      </w:r>
      <w:r w:rsidR="0087160F">
        <w:rPr>
          <w:rFonts w:ascii="Times New Roman" w:hAnsi="Times New Roman" w:cs="Times New Roman"/>
          <w:sz w:val="28"/>
          <w:szCs w:val="28"/>
        </w:rPr>
        <w:t>од 202</w:t>
      </w:r>
      <w:r w:rsidR="000D397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0D397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 :</w:t>
      </w:r>
    </w:p>
    <w:p w:rsidR="00AB64A8" w:rsidRDefault="00AB64A8" w:rsidP="00AB64A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64A8" w:rsidRDefault="001015EA" w:rsidP="00AB64A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64A8">
        <w:rPr>
          <w:rFonts w:ascii="Times New Roman" w:hAnsi="Times New Roman" w:cs="Times New Roman"/>
          <w:sz w:val="28"/>
          <w:szCs w:val="28"/>
        </w:rPr>
        <w:t xml:space="preserve">1. Утвердить методику формирования </w:t>
      </w:r>
      <w:r w:rsidR="0099600A">
        <w:rPr>
          <w:rFonts w:ascii="Times New Roman" w:hAnsi="Times New Roman" w:cs="Times New Roman"/>
          <w:sz w:val="28"/>
          <w:szCs w:val="28"/>
        </w:rPr>
        <w:t>местного</w:t>
      </w:r>
      <w:r w:rsidR="0087160F">
        <w:rPr>
          <w:rFonts w:ascii="Times New Roman" w:hAnsi="Times New Roman" w:cs="Times New Roman"/>
          <w:sz w:val="28"/>
          <w:szCs w:val="28"/>
        </w:rPr>
        <w:t xml:space="preserve"> бюджета на 20</w:t>
      </w:r>
      <w:r w:rsidR="0087160F" w:rsidRPr="0087160F">
        <w:rPr>
          <w:rFonts w:ascii="Times New Roman" w:hAnsi="Times New Roman" w:cs="Times New Roman"/>
          <w:sz w:val="28"/>
          <w:szCs w:val="28"/>
        </w:rPr>
        <w:t>2</w:t>
      </w:r>
      <w:r w:rsidR="000D3975">
        <w:rPr>
          <w:rFonts w:ascii="Times New Roman" w:hAnsi="Times New Roman" w:cs="Times New Roman"/>
          <w:sz w:val="28"/>
          <w:szCs w:val="28"/>
        </w:rPr>
        <w:t>6</w:t>
      </w:r>
      <w:r w:rsidR="0087160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D3975">
        <w:rPr>
          <w:rFonts w:ascii="Times New Roman" w:hAnsi="Times New Roman" w:cs="Times New Roman"/>
          <w:sz w:val="28"/>
          <w:szCs w:val="28"/>
        </w:rPr>
        <w:t>7</w:t>
      </w:r>
      <w:r w:rsidR="00AB64A8">
        <w:rPr>
          <w:rFonts w:ascii="Times New Roman" w:hAnsi="Times New Roman" w:cs="Times New Roman"/>
          <w:sz w:val="28"/>
          <w:szCs w:val="28"/>
        </w:rPr>
        <w:t xml:space="preserve"> и 202</w:t>
      </w:r>
      <w:r w:rsidR="000D3975">
        <w:rPr>
          <w:rFonts w:ascii="Times New Roman" w:hAnsi="Times New Roman" w:cs="Times New Roman"/>
          <w:sz w:val="28"/>
          <w:szCs w:val="28"/>
        </w:rPr>
        <w:t>8</w:t>
      </w:r>
      <w:r w:rsidR="00AB64A8">
        <w:rPr>
          <w:rFonts w:ascii="Times New Roman" w:hAnsi="Times New Roman" w:cs="Times New Roman"/>
          <w:sz w:val="28"/>
          <w:szCs w:val="28"/>
        </w:rPr>
        <w:t xml:space="preserve"> годов согласно приложению.</w:t>
      </w:r>
    </w:p>
    <w:p w:rsidR="00AB64A8" w:rsidRDefault="00AB64A8" w:rsidP="00AB64A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15EA" w:rsidRDefault="00AB64A8" w:rsidP="001015EA">
      <w:pPr>
        <w:ind w:firstLine="709"/>
        <w:jc w:val="both"/>
        <w:rPr>
          <w:szCs w:val="28"/>
        </w:rPr>
      </w:pPr>
      <w:r>
        <w:rPr>
          <w:szCs w:val="28"/>
        </w:rPr>
        <w:t xml:space="preserve">2. Контроль за исполнением настоящего </w:t>
      </w:r>
      <w:r w:rsidR="001015EA">
        <w:rPr>
          <w:szCs w:val="28"/>
        </w:rPr>
        <w:t>приказа оставляю за собой</w:t>
      </w:r>
      <w:bookmarkStart w:id="1" w:name="sub_4"/>
      <w:r w:rsidR="001015EA">
        <w:rPr>
          <w:szCs w:val="28"/>
        </w:rPr>
        <w:t xml:space="preserve">. </w:t>
      </w:r>
    </w:p>
    <w:p w:rsidR="001015EA" w:rsidRPr="00337EF7" w:rsidRDefault="001015EA" w:rsidP="001015EA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337EF7">
        <w:rPr>
          <w:szCs w:val="28"/>
        </w:rPr>
        <w:t xml:space="preserve">. </w:t>
      </w:r>
      <w:bookmarkStart w:id="2" w:name="sub_5"/>
      <w:bookmarkEnd w:id="1"/>
      <w:r w:rsidRPr="00337EF7">
        <w:rPr>
          <w:szCs w:val="28"/>
        </w:rPr>
        <w:t>Н</w:t>
      </w:r>
      <w:r w:rsidRPr="00337EF7">
        <w:rPr>
          <w:szCs w:val="28"/>
        </w:rPr>
        <w:t>а</w:t>
      </w:r>
      <w:r w:rsidRPr="00337EF7">
        <w:rPr>
          <w:szCs w:val="28"/>
        </w:rPr>
        <w:t xml:space="preserve">стоящий приказ вступает в силу </w:t>
      </w:r>
      <w:r>
        <w:rPr>
          <w:szCs w:val="28"/>
        </w:rPr>
        <w:t>со дня его подписания</w:t>
      </w:r>
      <w:r w:rsidRPr="00337EF7">
        <w:rPr>
          <w:szCs w:val="28"/>
        </w:rPr>
        <w:t>.</w:t>
      </w:r>
    </w:p>
    <w:bookmarkEnd w:id="2"/>
    <w:p w:rsidR="001015EA" w:rsidRPr="00337EF7" w:rsidRDefault="001015EA" w:rsidP="001015EA">
      <w:pPr>
        <w:ind w:firstLine="709"/>
        <w:rPr>
          <w:szCs w:val="28"/>
        </w:rPr>
      </w:pPr>
    </w:p>
    <w:p w:rsidR="00AB64A8" w:rsidRDefault="00AB64A8" w:rsidP="00AB64A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5EC1" w:rsidRDefault="00495EC1" w:rsidP="00AB64A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64A8" w:rsidRDefault="00AB64A8" w:rsidP="00AB64A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0317" w:rsidRDefault="000D3975" w:rsidP="00C226E3">
      <w:pPr>
        <w:jc w:val="both"/>
        <w:rPr>
          <w:szCs w:val="28"/>
        </w:rPr>
      </w:pPr>
      <w:r>
        <w:rPr>
          <w:szCs w:val="28"/>
        </w:rPr>
        <w:t>Глава</w:t>
      </w:r>
      <w:r w:rsidR="00A30317">
        <w:rPr>
          <w:szCs w:val="28"/>
        </w:rPr>
        <w:t xml:space="preserve"> поссовет</w:t>
      </w:r>
      <w:r>
        <w:rPr>
          <w:szCs w:val="28"/>
        </w:rPr>
        <w:t xml:space="preserve">а   </w:t>
      </w:r>
      <w:r w:rsidR="00A30317">
        <w:rPr>
          <w:szCs w:val="28"/>
        </w:rPr>
        <w:t xml:space="preserve">                                                         Н.Н. Слепушкин</w:t>
      </w:r>
    </w:p>
    <w:p w:rsidR="00592309" w:rsidRDefault="00592309" w:rsidP="00600723">
      <w:pPr>
        <w:jc w:val="both"/>
        <w:rPr>
          <w:szCs w:val="28"/>
        </w:rPr>
      </w:pPr>
    </w:p>
    <w:p w:rsidR="00592309" w:rsidRDefault="00592309" w:rsidP="00600723">
      <w:pPr>
        <w:jc w:val="both"/>
        <w:rPr>
          <w:szCs w:val="28"/>
        </w:rPr>
      </w:pPr>
    </w:p>
    <w:p w:rsidR="00592309" w:rsidRDefault="00592309" w:rsidP="00600723">
      <w:pPr>
        <w:jc w:val="both"/>
        <w:rPr>
          <w:szCs w:val="28"/>
        </w:rPr>
      </w:pPr>
    </w:p>
    <w:p w:rsidR="00592309" w:rsidRDefault="00592309" w:rsidP="00600723">
      <w:pPr>
        <w:jc w:val="both"/>
        <w:rPr>
          <w:szCs w:val="28"/>
        </w:rPr>
      </w:pPr>
    </w:p>
    <w:p w:rsidR="00600723" w:rsidRPr="00E21C24" w:rsidRDefault="00600723" w:rsidP="00600723">
      <w:pPr>
        <w:jc w:val="both"/>
        <w:rPr>
          <w:szCs w:val="28"/>
        </w:rPr>
      </w:pPr>
      <w:r w:rsidRPr="00E21C24">
        <w:rPr>
          <w:szCs w:val="28"/>
        </w:rPr>
        <w:t xml:space="preserve">Разослано:  </w:t>
      </w:r>
      <w:r w:rsidR="00A30317">
        <w:rPr>
          <w:szCs w:val="28"/>
        </w:rPr>
        <w:t>бухгалтерии</w:t>
      </w:r>
      <w:r>
        <w:rPr>
          <w:szCs w:val="28"/>
        </w:rPr>
        <w:t>, в дело, прокуратуре района.</w:t>
      </w:r>
    </w:p>
    <w:p w:rsidR="00B4459F" w:rsidRDefault="00B4459F" w:rsidP="009577D6">
      <w:pPr>
        <w:pStyle w:val="a4"/>
        <w:ind w:left="6379"/>
        <w:rPr>
          <w:sz w:val="24"/>
          <w:szCs w:val="24"/>
        </w:rPr>
      </w:pPr>
    </w:p>
    <w:p w:rsidR="0095300D" w:rsidRDefault="0095300D" w:rsidP="009577D6">
      <w:pPr>
        <w:pStyle w:val="a4"/>
        <w:ind w:left="6379"/>
        <w:rPr>
          <w:sz w:val="24"/>
          <w:szCs w:val="24"/>
        </w:rPr>
      </w:pPr>
    </w:p>
    <w:p w:rsidR="000D0708" w:rsidRDefault="000D0708" w:rsidP="009577D6">
      <w:pPr>
        <w:pStyle w:val="a4"/>
        <w:ind w:left="6379"/>
        <w:rPr>
          <w:sz w:val="24"/>
          <w:szCs w:val="24"/>
        </w:rPr>
      </w:pPr>
    </w:p>
    <w:p w:rsidR="000D0708" w:rsidRDefault="00756D61" w:rsidP="009577D6">
      <w:pPr>
        <w:pStyle w:val="a4"/>
        <w:ind w:left="6379"/>
        <w:rPr>
          <w:sz w:val="24"/>
          <w:szCs w:val="24"/>
        </w:rPr>
      </w:pPr>
      <w:r w:rsidRPr="00495EC1">
        <w:rPr>
          <w:sz w:val="24"/>
          <w:szCs w:val="24"/>
        </w:rPr>
        <w:lastRenderedPageBreak/>
        <w:t>Приложение</w:t>
      </w:r>
    </w:p>
    <w:p w:rsidR="000D0708" w:rsidRDefault="00756D61" w:rsidP="009577D6">
      <w:pPr>
        <w:pStyle w:val="a4"/>
        <w:ind w:left="6379"/>
        <w:rPr>
          <w:sz w:val="24"/>
          <w:szCs w:val="24"/>
        </w:rPr>
      </w:pPr>
      <w:r w:rsidRPr="00495EC1">
        <w:rPr>
          <w:sz w:val="24"/>
          <w:szCs w:val="24"/>
        </w:rPr>
        <w:t xml:space="preserve"> к </w:t>
      </w:r>
      <w:r w:rsidR="00C22F96">
        <w:rPr>
          <w:sz w:val="24"/>
          <w:szCs w:val="24"/>
        </w:rPr>
        <w:t>постановл</w:t>
      </w:r>
      <w:r w:rsidR="000D0708">
        <w:rPr>
          <w:sz w:val="24"/>
          <w:szCs w:val="24"/>
        </w:rPr>
        <w:t>ен</w:t>
      </w:r>
      <w:r w:rsidR="00C22F96">
        <w:rPr>
          <w:sz w:val="24"/>
          <w:szCs w:val="24"/>
        </w:rPr>
        <w:t xml:space="preserve">ию   </w:t>
      </w:r>
    </w:p>
    <w:p w:rsidR="00AB64A8" w:rsidRPr="00495EC1" w:rsidRDefault="00C22F96" w:rsidP="009577D6">
      <w:pPr>
        <w:pStyle w:val="a4"/>
        <w:ind w:left="6379"/>
        <w:rPr>
          <w:sz w:val="24"/>
          <w:szCs w:val="24"/>
        </w:rPr>
      </w:pPr>
      <w:r>
        <w:rPr>
          <w:sz w:val="24"/>
          <w:szCs w:val="24"/>
        </w:rPr>
        <w:t>ад</w:t>
      </w:r>
      <w:r w:rsidR="00AB64A8" w:rsidRPr="00495EC1">
        <w:rPr>
          <w:sz w:val="24"/>
          <w:szCs w:val="24"/>
        </w:rPr>
        <w:t>минис</w:t>
      </w:r>
      <w:r w:rsidR="00AB64A8" w:rsidRPr="00495EC1">
        <w:rPr>
          <w:sz w:val="24"/>
          <w:szCs w:val="24"/>
        </w:rPr>
        <w:t>т</w:t>
      </w:r>
      <w:r w:rsidR="00AB64A8" w:rsidRPr="00495EC1">
        <w:rPr>
          <w:sz w:val="24"/>
          <w:szCs w:val="24"/>
        </w:rPr>
        <w:t xml:space="preserve">рации </w:t>
      </w:r>
    </w:p>
    <w:p w:rsidR="00756D61" w:rsidRPr="00495EC1" w:rsidRDefault="00C22F96" w:rsidP="009577D6">
      <w:pPr>
        <w:pStyle w:val="a4"/>
        <w:ind w:left="6379"/>
        <w:rPr>
          <w:sz w:val="24"/>
          <w:szCs w:val="24"/>
        </w:rPr>
      </w:pPr>
      <w:r>
        <w:rPr>
          <w:sz w:val="24"/>
          <w:szCs w:val="24"/>
        </w:rPr>
        <w:t>Саракташский поссовет</w:t>
      </w:r>
    </w:p>
    <w:p w:rsidR="00756D61" w:rsidRPr="00495EC1" w:rsidRDefault="00495EC1" w:rsidP="009577D6">
      <w:pPr>
        <w:pStyle w:val="a4"/>
        <w:ind w:left="6379"/>
        <w:rPr>
          <w:sz w:val="24"/>
          <w:szCs w:val="24"/>
        </w:rPr>
      </w:pPr>
      <w:r w:rsidRPr="00A30317">
        <w:rPr>
          <w:sz w:val="24"/>
          <w:szCs w:val="24"/>
        </w:rPr>
        <w:t>о</w:t>
      </w:r>
      <w:r w:rsidR="00756D61" w:rsidRPr="00A30317">
        <w:rPr>
          <w:sz w:val="24"/>
          <w:szCs w:val="24"/>
        </w:rPr>
        <w:t>т</w:t>
      </w:r>
      <w:r w:rsidR="0087160F" w:rsidRPr="00A30317">
        <w:rPr>
          <w:sz w:val="24"/>
          <w:szCs w:val="24"/>
        </w:rPr>
        <w:t xml:space="preserve"> </w:t>
      </w:r>
      <w:r w:rsidR="00372227" w:rsidRPr="00A30317">
        <w:rPr>
          <w:sz w:val="24"/>
          <w:szCs w:val="24"/>
        </w:rPr>
        <w:t>0</w:t>
      </w:r>
      <w:r w:rsidR="000D3975">
        <w:rPr>
          <w:sz w:val="24"/>
          <w:szCs w:val="24"/>
        </w:rPr>
        <w:t>6</w:t>
      </w:r>
      <w:r w:rsidR="00101DC4" w:rsidRPr="00A30317">
        <w:rPr>
          <w:sz w:val="24"/>
          <w:szCs w:val="24"/>
        </w:rPr>
        <w:t>.1</w:t>
      </w:r>
      <w:r w:rsidR="00372227" w:rsidRPr="00A30317">
        <w:rPr>
          <w:sz w:val="24"/>
          <w:szCs w:val="24"/>
        </w:rPr>
        <w:t>1</w:t>
      </w:r>
      <w:r w:rsidR="0087160F" w:rsidRPr="00A30317">
        <w:rPr>
          <w:sz w:val="24"/>
          <w:szCs w:val="24"/>
        </w:rPr>
        <w:t>.202</w:t>
      </w:r>
      <w:r w:rsidR="000D3975">
        <w:rPr>
          <w:sz w:val="24"/>
          <w:szCs w:val="24"/>
        </w:rPr>
        <w:t>5</w:t>
      </w:r>
      <w:r w:rsidR="002C0513" w:rsidRPr="00A30317">
        <w:rPr>
          <w:sz w:val="24"/>
          <w:szCs w:val="24"/>
        </w:rPr>
        <w:t xml:space="preserve"> года</w:t>
      </w:r>
      <w:r w:rsidR="00756D61" w:rsidRPr="00A30317">
        <w:rPr>
          <w:sz w:val="24"/>
          <w:szCs w:val="24"/>
        </w:rPr>
        <w:t xml:space="preserve"> №</w:t>
      </w:r>
      <w:r w:rsidR="002C0513" w:rsidRPr="00A30317">
        <w:rPr>
          <w:sz w:val="24"/>
          <w:szCs w:val="24"/>
        </w:rPr>
        <w:t xml:space="preserve"> </w:t>
      </w:r>
      <w:r w:rsidR="000D3975">
        <w:rPr>
          <w:sz w:val="24"/>
          <w:szCs w:val="24"/>
        </w:rPr>
        <w:t>486</w:t>
      </w:r>
      <w:r w:rsidR="002C0513" w:rsidRPr="00A30317">
        <w:rPr>
          <w:sz w:val="24"/>
          <w:szCs w:val="24"/>
        </w:rPr>
        <w:t>-п</w:t>
      </w:r>
      <w:r w:rsidR="00756D61" w:rsidRPr="00495EC1">
        <w:rPr>
          <w:sz w:val="24"/>
          <w:szCs w:val="24"/>
        </w:rPr>
        <w:t xml:space="preserve"> </w:t>
      </w:r>
    </w:p>
    <w:p w:rsidR="00756D61" w:rsidRPr="00495EC1" w:rsidRDefault="00756D61" w:rsidP="009577D6">
      <w:pPr>
        <w:pStyle w:val="a4"/>
        <w:rPr>
          <w:sz w:val="24"/>
          <w:szCs w:val="24"/>
        </w:rPr>
      </w:pPr>
    </w:p>
    <w:p w:rsidR="00F67373" w:rsidRPr="00495EC1" w:rsidRDefault="00F67373" w:rsidP="009577D6">
      <w:pPr>
        <w:pStyle w:val="a4"/>
        <w:jc w:val="center"/>
        <w:rPr>
          <w:b/>
          <w:sz w:val="24"/>
          <w:szCs w:val="24"/>
        </w:rPr>
      </w:pPr>
    </w:p>
    <w:p w:rsidR="004D16B6" w:rsidRPr="00495EC1" w:rsidRDefault="004D16B6" w:rsidP="009577D6">
      <w:pPr>
        <w:pStyle w:val="a4"/>
        <w:jc w:val="center"/>
        <w:rPr>
          <w:b/>
          <w:sz w:val="24"/>
          <w:szCs w:val="24"/>
        </w:rPr>
      </w:pPr>
      <w:r w:rsidRPr="00495EC1">
        <w:rPr>
          <w:b/>
          <w:sz w:val="24"/>
          <w:szCs w:val="24"/>
        </w:rPr>
        <w:t>Методика</w:t>
      </w:r>
    </w:p>
    <w:p w:rsidR="004D16B6" w:rsidRPr="00495EC1" w:rsidRDefault="004D16B6" w:rsidP="009577D6">
      <w:pPr>
        <w:pStyle w:val="a4"/>
        <w:jc w:val="center"/>
        <w:rPr>
          <w:b/>
          <w:sz w:val="24"/>
          <w:szCs w:val="24"/>
        </w:rPr>
      </w:pPr>
      <w:r w:rsidRPr="00495EC1">
        <w:rPr>
          <w:b/>
          <w:sz w:val="24"/>
          <w:szCs w:val="24"/>
        </w:rPr>
        <w:t xml:space="preserve">формирования </w:t>
      </w:r>
      <w:r w:rsidR="0099600A">
        <w:rPr>
          <w:b/>
          <w:sz w:val="24"/>
          <w:szCs w:val="24"/>
        </w:rPr>
        <w:t>местного</w:t>
      </w:r>
      <w:r w:rsidRPr="00495EC1">
        <w:rPr>
          <w:b/>
          <w:sz w:val="24"/>
          <w:szCs w:val="24"/>
        </w:rPr>
        <w:t xml:space="preserve"> бюджета на </w:t>
      </w:r>
      <w:r w:rsidR="0087160F">
        <w:rPr>
          <w:b/>
          <w:sz w:val="24"/>
          <w:szCs w:val="24"/>
        </w:rPr>
        <w:t>202</w:t>
      </w:r>
      <w:r w:rsidR="000D3975">
        <w:rPr>
          <w:b/>
          <w:sz w:val="24"/>
          <w:szCs w:val="24"/>
        </w:rPr>
        <w:t>6</w:t>
      </w:r>
      <w:r w:rsidRPr="00495EC1">
        <w:rPr>
          <w:b/>
          <w:sz w:val="24"/>
          <w:szCs w:val="24"/>
        </w:rPr>
        <w:t xml:space="preserve"> год</w:t>
      </w:r>
    </w:p>
    <w:p w:rsidR="004D16B6" w:rsidRPr="00495EC1" w:rsidRDefault="004D16B6" w:rsidP="009577D6">
      <w:pPr>
        <w:pStyle w:val="a4"/>
        <w:jc w:val="center"/>
        <w:rPr>
          <w:b/>
          <w:sz w:val="24"/>
          <w:szCs w:val="24"/>
        </w:rPr>
      </w:pPr>
      <w:r w:rsidRPr="00495EC1">
        <w:rPr>
          <w:b/>
          <w:sz w:val="24"/>
          <w:szCs w:val="24"/>
        </w:rPr>
        <w:t xml:space="preserve">и на плановый период </w:t>
      </w:r>
      <w:r w:rsidR="0087160F">
        <w:rPr>
          <w:b/>
          <w:sz w:val="24"/>
          <w:szCs w:val="24"/>
        </w:rPr>
        <w:t>202</w:t>
      </w:r>
      <w:r w:rsidR="000D3975">
        <w:rPr>
          <w:b/>
          <w:sz w:val="24"/>
          <w:szCs w:val="24"/>
        </w:rPr>
        <w:t>7</w:t>
      </w:r>
      <w:r w:rsidRPr="00495EC1">
        <w:rPr>
          <w:b/>
          <w:sz w:val="24"/>
          <w:szCs w:val="24"/>
        </w:rPr>
        <w:t xml:space="preserve"> и </w:t>
      </w:r>
      <w:r w:rsidR="00E161C5" w:rsidRPr="00495EC1">
        <w:rPr>
          <w:b/>
          <w:sz w:val="24"/>
          <w:szCs w:val="24"/>
        </w:rPr>
        <w:t>202</w:t>
      </w:r>
      <w:r w:rsidR="000D3975">
        <w:rPr>
          <w:b/>
          <w:sz w:val="24"/>
          <w:szCs w:val="24"/>
        </w:rPr>
        <w:t>8</w:t>
      </w:r>
      <w:r w:rsidRPr="00495EC1">
        <w:rPr>
          <w:b/>
          <w:sz w:val="24"/>
          <w:szCs w:val="24"/>
        </w:rPr>
        <w:t xml:space="preserve"> годов</w:t>
      </w:r>
    </w:p>
    <w:p w:rsidR="004D16B6" w:rsidRPr="00495EC1" w:rsidRDefault="004D16B6" w:rsidP="009577D6">
      <w:pPr>
        <w:spacing w:after="0" w:line="240" w:lineRule="auto"/>
        <w:ind w:firstLine="851"/>
        <w:jc w:val="center"/>
        <w:rPr>
          <w:b/>
          <w:sz w:val="24"/>
          <w:szCs w:val="24"/>
        </w:rPr>
      </w:pPr>
    </w:p>
    <w:p w:rsidR="00E15D47" w:rsidRPr="00495EC1" w:rsidRDefault="004D16B6" w:rsidP="00E15D47">
      <w:pPr>
        <w:spacing w:after="0" w:line="240" w:lineRule="auto"/>
        <w:ind w:firstLine="851"/>
        <w:jc w:val="both"/>
        <w:rPr>
          <w:rFonts w:eastAsia="Calibri"/>
          <w:sz w:val="24"/>
          <w:szCs w:val="24"/>
        </w:rPr>
      </w:pPr>
      <w:r w:rsidRPr="00495EC1">
        <w:rPr>
          <w:sz w:val="24"/>
          <w:szCs w:val="24"/>
        </w:rPr>
        <w:t>Настоящая методика</w:t>
      </w:r>
      <w:r w:rsidR="00E161C5" w:rsidRPr="00495EC1">
        <w:rPr>
          <w:b/>
          <w:sz w:val="24"/>
          <w:szCs w:val="24"/>
        </w:rPr>
        <w:t xml:space="preserve"> </w:t>
      </w:r>
      <w:r w:rsidR="00E161C5" w:rsidRPr="00495EC1">
        <w:rPr>
          <w:sz w:val="24"/>
          <w:szCs w:val="24"/>
        </w:rPr>
        <w:t xml:space="preserve">формирования </w:t>
      </w:r>
      <w:r w:rsidR="0099600A">
        <w:rPr>
          <w:sz w:val="24"/>
          <w:szCs w:val="24"/>
        </w:rPr>
        <w:t>местного</w:t>
      </w:r>
      <w:r w:rsidR="0087160F">
        <w:rPr>
          <w:sz w:val="24"/>
          <w:szCs w:val="24"/>
        </w:rPr>
        <w:t xml:space="preserve"> бюджета на 202</w:t>
      </w:r>
      <w:r w:rsidR="000D3975">
        <w:rPr>
          <w:sz w:val="24"/>
          <w:szCs w:val="24"/>
        </w:rPr>
        <w:t>6</w:t>
      </w:r>
      <w:r w:rsidR="00E161C5" w:rsidRPr="00495EC1">
        <w:rPr>
          <w:sz w:val="24"/>
          <w:szCs w:val="24"/>
        </w:rPr>
        <w:t xml:space="preserve"> год и на плановый пери</w:t>
      </w:r>
      <w:r w:rsidR="0087160F">
        <w:rPr>
          <w:sz w:val="24"/>
          <w:szCs w:val="24"/>
        </w:rPr>
        <w:t>од 202</w:t>
      </w:r>
      <w:r w:rsidR="000D3975">
        <w:rPr>
          <w:sz w:val="24"/>
          <w:szCs w:val="24"/>
        </w:rPr>
        <w:t>7</w:t>
      </w:r>
      <w:r w:rsidR="00E161C5" w:rsidRPr="00495EC1">
        <w:rPr>
          <w:sz w:val="24"/>
          <w:szCs w:val="24"/>
        </w:rPr>
        <w:t xml:space="preserve"> и 202</w:t>
      </w:r>
      <w:r w:rsidR="000D3975">
        <w:rPr>
          <w:sz w:val="24"/>
          <w:szCs w:val="24"/>
        </w:rPr>
        <w:t>8</w:t>
      </w:r>
      <w:r w:rsidR="00E161C5" w:rsidRPr="00495EC1">
        <w:rPr>
          <w:sz w:val="24"/>
          <w:szCs w:val="24"/>
        </w:rPr>
        <w:t xml:space="preserve"> годов (далее – методика) разработана в соответствии со статьей 174.2 </w:t>
      </w:r>
      <w:hyperlink r:id="rId9" w:history="1">
        <w:r w:rsidR="00E161C5" w:rsidRPr="00495EC1">
          <w:rPr>
            <w:color w:val="000000"/>
            <w:sz w:val="24"/>
            <w:szCs w:val="24"/>
          </w:rPr>
          <w:t>Бюджетного кодекса Российской Федерации</w:t>
        </w:r>
      </w:hyperlink>
      <w:r w:rsidR="00E161C5" w:rsidRPr="00495EC1">
        <w:rPr>
          <w:color w:val="000000"/>
          <w:sz w:val="24"/>
          <w:szCs w:val="24"/>
        </w:rPr>
        <w:t>, статьей 2</w:t>
      </w:r>
      <w:r w:rsidR="00AB64A8" w:rsidRPr="00495EC1">
        <w:rPr>
          <w:color w:val="000000"/>
          <w:sz w:val="24"/>
          <w:szCs w:val="24"/>
        </w:rPr>
        <w:t>5</w:t>
      </w:r>
      <w:r w:rsidR="00E161C5" w:rsidRPr="00495EC1">
        <w:rPr>
          <w:color w:val="000000"/>
          <w:sz w:val="24"/>
          <w:szCs w:val="24"/>
        </w:rPr>
        <w:t xml:space="preserve"> </w:t>
      </w:r>
      <w:r w:rsidR="00E15D47" w:rsidRPr="00495EC1">
        <w:rPr>
          <w:color w:val="000000"/>
          <w:sz w:val="24"/>
          <w:szCs w:val="24"/>
        </w:rPr>
        <w:t xml:space="preserve">п.1 </w:t>
      </w:r>
      <w:r w:rsidR="00AB64A8" w:rsidRPr="00495EC1">
        <w:rPr>
          <w:color w:val="000000"/>
          <w:sz w:val="24"/>
          <w:szCs w:val="24"/>
        </w:rPr>
        <w:t xml:space="preserve">решения Совета депутатов </w:t>
      </w:r>
      <w:r w:rsidR="00D85226">
        <w:rPr>
          <w:color w:val="000000"/>
          <w:sz w:val="24"/>
          <w:szCs w:val="24"/>
        </w:rPr>
        <w:t>м</w:t>
      </w:r>
      <w:r w:rsidR="00D85226">
        <w:rPr>
          <w:color w:val="000000"/>
          <w:sz w:val="24"/>
          <w:szCs w:val="24"/>
        </w:rPr>
        <w:t>у</w:t>
      </w:r>
      <w:r w:rsidR="00D85226">
        <w:rPr>
          <w:color w:val="000000"/>
          <w:sz w:val="24"/>
          <w:szCs w:val="24"/>
        </w:rPr>
        <w:t xml:space="preserve">ниципального образования </w:t>
      </w:r>
      <w:r w:rsidR="00AB64A8" w:rsidRPr="00495EC1">
        <w:rPr>
          <w:color w:val="000000"/>
          <w:sz w:val="24"/>
          <w:szCs w:val="24"/>
        </w:rPr>
        <w:t>Саракташск</w:t>
      </w:r>
      <w:r w:rsidR="00D85226">
        <w:rPr>
          <w:color w:val="000000"/>
          <w:sz w:val="24"/>
          <w:szCs w:val="24"/>
        </w:rPr>
        <w:t>ий</w:t>
      </w:r>
      <w:r w:rsidR="00AB64A8" w:rsidRPr="00495EC1">
        <w:rPr>
          <w:color w:val="000000"/>
          <w:sz w:val="24"/>
          <w:szCs w:val="24"/>
        </w:rPr>
        <w:t xml:space="preserve"> </w:t>
      </w:r>
      <w:r w:rsidR="00D85226">
        <w:rPr>
          <w:color w:val="000000"/>
          <w:sz w:val="24"/>
          <w:szCs w:val="24"/>
        </w:rPr>
        <w:t>поссовет Саракташского района Оренбургской области</w:t>
      </w:r>
      <w:r w:rsidR="00AB64A8" w:rsidRPr="00495EC1">
        <w:rPr>
          <w:color w:val="000000"/>
          <w:sz w:val="24"/>
          <w:szCs w:val="24"/>
        </w:rPr>
        <w:t xml:space="preserve"> от </w:t>
      </w:r>
      <w:r w:rsidR="00E15D47" w:rsidRPr="00495EC1">
        <w:rPr>
          <w:color w:val="000000"/>
          <w:sz w:val="24"/>
          <w:szCs w:val="24"/>
        </w:rPr>
        <w:t>2</w:t>
      </w:r>
      <w:r w:rsidR="00D85226">
        <w:rPr>
          <w:color w:val="000000"/>
          <w:sz w:val="24"/>
          <w:szCs w:val="24"/>
        </w:rPr>
        <w:t>8</w:t>
      </w:r>
      <w:r w:rsidR="00E15D47" w:rsidRPr="00495EC1">
        <w:rPr>
          <w:color w:val="000000"/>
          <w:sz w:val="24"/>
          <w:szCs w:val="24"/>
        </w:rPr>
        <w:t>.</w:t>
      </w:r>
      <w:r w:rsidR="00D85226">
        <w:rPr>
          <w:color w:val="000000"/>
          <w:sz w:val="24"/>
          <w:szCs w:val="24"/>
        </w:rPr>
        <w:t>1</w:t>
      </w:r>
      <w:r w:rsidR="00E15D47" w:rsidRPr="00495EC1">
        <w:rPr>
          <w:color w:val="000000"/>
          <w:sz w:val="24"/>
          <w:szCs w:val="24"/>
        </w:rPr>
        <w:t>1.201</w:t>
      </w:r>
      <w:r w:rsidR="00D85226">
        <w:rPr>
          <w:color w:val="000000"/>
          <w:sz w:val="24"/>
          <w:szCs w:val="24"/>
        </w:rPr>
        <w:t>6</w:t>
      </w:r>
      <w:r w:rsidR="00E15D47" w:rsidRPr="00495EC1">
        <w:rPr>
          <w:color w:val="000000"/>
          <w:sz w:val="24"/>
          <w:szCs w:val="24"/>
        </w:rPr>
        <w:t xml:space="preserve"> года №</w:t>
      </w:r>
      <w:r w:rsidR="00D85226">
        <w:rPr>
          <w:color w:val="000000"/>
          <w:sz w:val="24"/>
          <w:szCs w:val="24"/>
        </w:rPr>
        <w:t>95</w:t>
      </w:r>
      <w:r w:rsidR="00E161C5" w:rsidRPr="00495EC1">
        <w:rPr>
          <w:rFonts w:eastAsia="Calibri"/>
          <w:sz w:val="24"/>
          <w:szCs w:val="24"/>
        </w:rPr>
        <w:t xml:space="preserve"> </w:t>
      </w:r>
      <w:r w:rsidR="00E161C5" w:rsidRPr="00495EC1">
        <w:rPr>
          <w:color w:val="000000"/>
          <w:sz w:val="24"/>
          <w:szCs w:val="24"/>
        </w:rPr>
        <w:t>«</w:t>
      </w:r>
      <w:r w:rsidR="00E15D47" w:rsidRPr="00495EC1">
        <w:rPr>
          <w:color w:val="000000"/>
          <w:sz w:val="24"/>
          <w:szCs w:val="24"/>
        </w:rPr>
        <w:t>Об утверждения Положения о</w:t>
      </w:r>
      <w:r w:rsidR="00E15D47" w:rsidRPr="00495EC1">
        <w:rPr>
          <w:sz w:val="24"/>
          <w:szCs w:val="24"/>
        </w:rPr>
        <w:t xml:space="preserve"> бюджетном процессе в м</w:t>
      </w:r>
      <w:r w:rsidR="00E15D47" w:rsidRPr="00495EC1">
        <w:rPr>
          <w:sz w:val="24"/>
          <w:szCs w:val="24"/>
        </w:rPr>
        <w:t>у</w:t>
      </w:r>
      <w:r w:rsidR="00E15D47" w:rsidRPr="00495EC1">
        <w:rPr>
          <w:sz w:val="24"/>
          <w:szCs w:val="24"/>
        </w:rPr>
        <w:t xml:space="preserve">ниципальном образовании  Саракташский </w:t>
      </w:r>
      <w:r w:rsidR="00D85226">
        <w:rPr>
          <w:sz w:val="24"/>
          <w:szCs w:val="24"/>
        </w:rPr>
        <w:t>поссовет Саракташского района Оренбур</w:t>
      </w:r>
      <w:r w:rsidR="00D85226">
        <w:rPr>
          <w:sz w:val="24"/>
          <w:szCs w:val="24"/>
        </w:rPr>
        <w:t>г</w:t>
      </w:r>
      <w:r w:rsidR="00D85226">
        <w:rPr>
          <w:sz w:val="24"/>
          <w:szCs w:val="24"/>
        </w:rPr>
        <w:t>ской области</w:t>
      </w:r>
      <w:r w:rsidR="00E15D47" w:rsidRPr="00495EC1">
        <w:rPr>
          <w:rFonts w:eastAsia="Calibri"/>
          <w:sz w:val="24"/>
          <w:szCs w:val="24"/>
        </w:rPr>
        <w:t xml:space="preserve">» </w:t>
      </w:r>
    </w:p>
    <w:p w:rsidR="004D16B6" w:rsidRPr="00495EC1" w:rsidRDefault="00887CC4" w:rsidP="00E15D47">
      <w:pPr>
        <w:spacing w:after="0" w:line="240" w:lineRule="auto"/>
        <w:ind w:firstLine="851"/>
        <w:jc w:val="both"/>
        <w:rPr>
          <w:sz w:val="24"/>
          <w:szCs w:val="24"/>
        </w:rPr>
      </w:pPr>
      <w:r w:rsidRPr="00495EC1">
        <w:rPr>
          <w:rFonts w:eastAsia="Calibri"/>
          <w:sz w:val="24"/>
          <w:szCs w:val="24"/>
        </w:rPr>
        <w:t xml:space="preserve">Методика </w:t>
      </w:r>
      <w:r w:rsidR="004D16B6" w:rsidRPr="00495EC1">
        <w:rPr>
          <w:sz w:val="24"/>
          <w:szCs w:val="24"/>
        </w:rPr>
        <w:t xml:space="preserve">устанавливает основные подходы к формированию доходов, порядок и методику планирования бюджетных ассигнований </w:t>
      </w:r>
      <w:r w:rsidR="0099600A">
        <w:rPr>
          <w:sz w:val="24"/>
          <w:szCs w:val="24"/>
        </w:rPr>
        <w:t>местного</w:t>
      </w:r>
      <w:r w:rsidR="004D16B6" w:rsidRPr="00495EC1">
        <w:rPr>
          <w:sz w:val="24"/>
          <w:szCs w:val="24"/>
        </w:rPr>
        <w:t xml:space="preserve"> бюджета на </w:t>
      </w:r>
      <w:r w:rsidR="0087160F">
        <w:rPr>
          <w:sz w:val="24"/>
          <w:szCs w:val="24"/>
        </w:rPr>
        <w:t>202</w:t>
      </w:r>
      <w:r w:rsidR="000D3975">
        <w:rPr>
          <w:sz w:val="24"/>
          <w:szCs w:val="24"/>
        </w:rPr>
        <w:t>6</w:t>
      </w:r>
      <w:r w:rsidR="004D16B6" w:rsidRPr="00495EC1">
        <w:rPr>
          <w:sz w:val="24"/>
          <w:szCs w:val="24"/>
        </w:rPr>
        <w:t xml:space="preserve"> год и на пл</w:t>
      </w:r>
      <w:r w:rsidR="004D16B6" w:rsidRPr="00495EC1">
        <w:rPr>
          <w:sz w:val="24"/>
          <w:szCs w:val="24"/>
        </w:rPr>
        <w:t>а</w:t>
      </w:r>
      <w:r w:rsidR="004D16B6" w:rsidRPr="00495EC1">
        <w:rPr>
          <w:sz w:val="24"/>
          <w:szCs w:val="24"/>
        </w:rPr>
        <w:t>новый п</w:t>
      </w:r>
      <w:r w:rsidR="004D16B6" w:rsidRPr="00495EC1">
        <w:rPr>
          <w:sz w:val="24"/>
          <w:szCs w:val="24"/>
        </w:rPr>
        <w:t>е</w:t>
      </w:r>
      <w:r w:rsidR="004D16B6" w:rsidRPr="00495EC1">
        <w:rPr>
          <w:sz w:val="24"/>
          <w:szCs w:val="24"/>
        </w:rPr>
        <w:t xml:space="preserve">риод </w:t>
      </w:r>
      <w:r w:rsidR="001015EA">
        <w:rPr>
          <w:sz w:val="24"/>
          <w:szCs w:val="24"/>
        </w:rPr>
        <w:t>202</w:t>
      </w:r>
      <w:r w:rsidR="000D3975">
        <w:rPr>
          <w:sz w:val="24"/>
          <w:szCs w:val="24"/>
        </w:rPr>
        <w:t>7</w:t>
      </w:r>
      <w:r w:rsidR="004D16B6" w:rsidRPr="00495EC1">
        <w:rPr>
          <w:sz w:val="24"/>
          <w:szCs w:val="24"/>
        </w:rPr>
        <w:t xml:space="preserve"> и </w:t>
      </w:r>
      <w:r w:rsidR="00E161C5" w:rsidRPr="00495EC1">
        <w:rPr>
          <w:sz w:val="24"/>
          <w:szCs w:val="24"/>
        </w:rPr>
        <w:t>202</w:t>
      </w:r>
      <w:r w:rsidR="000D3975">
        <w:rPr>
          <w:sz w:val="24"/>
          <w:szCs w:val="24"/>
        </w:rPr>
        <w:t>8</w:t>
      </w:r>
      <w:r w:rsidR="004D16B6" w:rsidRPr="00495EC1">
        <w:rPr>
          <w:sz w:val="24"/>
          <w:szCs w:val="24"/>
        </w:rPr>
        <w:t xml:space="preserve"> годов.</w:t>
      </w:r>
    </w:p>
    <w:p w:rsidR="004D16B6" w:rsidRPr="00495EC1" w:rsidRDefault="004D16B6" w:rsidP="009577D6">
      <w:pPr>
        <w:spacing w:after="0" w:line="240" w:lineRule="auto"/>
        <w:ind w:firstLine="851"/>
        <w:jc w:val="both"/>
        <w:rPr>
          <w:sz w:val="24"/>
          <w:szCs w:val="24"/>
        </w:rPr>
      </w:pPr>
      <w:r w:rsidRPr="00495EC1">
        <w:rPr>
          <w:sz w:val="24"/>
          <w:szCs w:val="24"/>
        </w:rPr>
        <w:t>Методика включает в себя разделы, определяющие порядок прогнозирования д</w:t>
      </w:r>
      <w:r w:rsidRPr="00495EC1">
        <w:rPr>
          <w:sz w:val="24"/>
          <w:szCs w:val="24"/>
        </w:rPr>
        <w:t>о</w:t>
      </w:r>
      <w:r w:rsidRPr="00495EC1">
        <w:rPr>
          <w:sz w:val="24"/>
          <w:szCs w:val="24"/>
        </w:rPr>
        <w:t xml:space="preserve">ходов </w:t>
      </w:r>
      <w:r w:rsidR="0099600A">
        <w:rPr>
          <w:sz w:val="24"/>
          <w:szCs w:val="24"/>
        </w:rPr>
        <w:t>местного</w:t>
      </w:r>
      <w:r w:rsidRPr="00495EC1">
        <w:rPr>
          <w:sz w:val="24"/>
          <w:szCs w:val="24"/>
        </w:rPr>
        <w:t xml:space="preserve"> бюджета, методику расчета прогноза поступления налогов в бюджет </w:t>
      </w:r>
      <w:r w:rsidR="00214B96">
        <w:rPr>
          <w:sz w:val="24"/>
          <w:szCs w:val="24"/>
        </w:rPr>
        <w:t>мун</w:t>
      </w:r>
      <w:r w:rsidR="00214B96">
        <w:rPr>
          <w:sz w:val="24"/>
          <w:szCs w:val="24"/>
        </w:rPr>
        <w:t>и</w:t>
      </w:r>
      <w:r w:rsidR="00214B96">
        <w:rPr>
          <w:sz w:val="24"/>
          <w:szCs w:val="24"/>
        </w:rPr>
        <w:t>ципального образования</w:t>
      </w:r>
      <w:r w:rsidR="008B23DA">
        <w:rPr>
          <w:sz w:val="24"/>
          <w:szCs w:val="24"/>
        </w:rPr>
        <w:t xml:space="preserve"> </w:t>
      </w:r>
      <w:r w:rsidR="00E15D47" w:rsidRPr="00495EC1">
        <w:rPr>
          <w:sz w:val="24"/>
          <w:szCs w:val="24"/>
        </w:rPr>
        <w:t>Сарак</w:t>
      </w:r>
      <w:r w:rsidR="008B23DA">
        <w:rPr>
          <w:sz w:val="24"/>
          <w:szCs w:val="24"/>
        </w:rPr>
        <w:t>ташский</w:t>
      </w:r>
      <w:r w:rsidR="00E15D47" w:rsidRPr="00495EC1">
        <w:rPr>
          <w:sz w:val="24"/>
          <w:szCs w:val="24"/>
        </w:rPr>
        <w:t xml:space="preserve"> </w:t>
      </w:r>
      <w:r w:rsidR="008B23DA">
        <w:rPr>
          <w:sz w:val="24"/>
          <w:szCs w:val="24"/>
        </w:rPr>
        <w:t>поссовет</w:t>
      </w:r>
      <w:r w:rsidRPr="00495EC1">
        <w:rPr>
          <w:sz w:val="24"/>
          <w:szCs w:val="24"/>
        </w:rPr>
        <w:t>, принимаемых при определении величины налогового потенциала муниципальных образований</w:t>
      </w:r>
      <w:r w:rsidR="00807831" w:rsidRPr="00495EC1">
        <w:rPr>
          <w:sz w:val="24"/>
          <w:szCs w:val="24"/>
        </w:rPr>
        <w:t>,</w:t>
      </w:r>
      <w:r w:rsidRPr="00495EC1">
        <w:rPr>
          <w:sz w:val="24"/>
          <w:szCs w:val="24"/>
        </w:rPr>
        <w:t xml:space="preserve"> </w:t>
      </w:r>
      <w:r w:rsidR="000F6BFC" w:rsidRPr="00495EC1">
        <w:rPr>
          <w:sz w:val="24"/>
          <w:szCs w:val="24"/>
        </w:rPr>
        <w:t>а также</w:t>
      </w:r>
      <w:r w:rsidRPr="00495EC1">
        <w:rPr>
          <w:sz w:val="24"/>
          <w:szCs w:val="24"/>
        </w:rPr>
        <w:t xml:space="preserve"> </w:t>
      </w:r>
      <w:r w:rsidR="000F6BFC" w:rsidRPr="00495EC1">
        <w:rPr>
          <w:sz w:val="24"/>
          <w:szCs w:val="24"/>
        </w:rPr>
        <w:t xml:space="preserve">порядок </w:t>
      </w:r>
      <w:r w:rsidRPr="00495EC1">
        <w:rPr>
          <w:sz w:val="24"/>
          <w:szCs w:val="24"/>
        </w:rPr>
        <w:t>планирования бю</w:t>
      </w:r>
      <w:r w:rsidRPr="00495EC1">
        <w:rPr>
          <w:sz w:val="24"/>
          <w:szCs w:val="24"/>
        </w:rPr>
        <w:t>д</w:t>
      </w:r>
      <w:r w:rsidRPr="00495EC1">
        <w:rPr>
          <w:sz w:val="24"/>
          <w:szCs w:val="24"/>
        </w:rPr>
        <w:t xml:space="preserve">жетных ассигнований </w:t>
      </w:r>
      <w:r w:rsidR="0099600A">
        <w:rPr>
          <w:sz w:val="24"/>
          <w:szCs w:val="24"/>
        </w:rPr>
        <w:t>м</w:t>
      </w:r>
      <w:r w:rsidR="0099600A">
        <w:rPr>
          <w:sz w:val="24"/>
          <w:szCs w:val="24"/>
        </w:rPr>
        <w:t>е</w:t>
      </w:r>
      <w:r w:rsidR="0099600A">
        <w:rPr>
          <w:sz w:val="24"/>
          <w:szCs w:val="24"/>
        </w:rPr>
        <w:t>стного</w:t>
      </w:r>
      <w:r w:rsidR="00E15D47" w:rsidRPr="00495EC1">
        <w:rPr>
          <w:sz w:val="24"/>
          <w:szCs w:val="24"/>
        </w:rPr>
        <w:t xml:space="preserve"> </w:t>
      </w:r>
      <w:r w:rsidRPr="00495EC1">
        <w:rPr>
          <w:sz w:val="24"/>
          <w:szCs w:val="24"/>
        </w:rPr>
        <w:t>бюджета.</w:t>
      </w:r>
    </w:p>
    <w:p w:rsidR="004D16B6" w:rsidRPr="00495EC1" w:rsidRDefault="00ED1711" w:rsidP="009577D6">
      <w:pPr>
        <w:pStyle w:val="a4"/>
        <w:ind w:firstLine="851"/>
        <w:jc w:val="both"/>
        <w:rPr>
          <w:sz w:val="24"/>
          <w:szCs w:val="24"/>
        </w:rPr>
      </w:pPr>
      <w:r w:rsidRPr="00495EC1">
        <w:rPr>
          <w:sz w:val="24"/>
          <w:szCs w:val="24"/>
        </w:rPr>
        <w:t>О</w:t>
      </w:r>
      <w:r w:rsidR="004D16B6" w:rsidRPr="00495EC1">
        <w:rPr>
          <w:sz w:val="24"/>
          <w:szCs w:val="24"/>
        </w:rPr>
        <w:t>снов</w:t>
      </w:r>
      <w:r w:rsidRPr="00495EC1">
        <w:rPr>
          <w:sz w:val="24"/>
          <w:szCs w:val="24"/>
        </w:rPr>
        <w:t>ой</w:t>
      </w:r>
      <w:r w:rsidR="004D16B6" w:rsidRPr="00495EC1">
        <w:rPr>
          <w:sz w:val="24"/>
          <w:szCs w:val="24"/>
        </w:rPr>
        <w:t xml:space="preserve"> составления </w:t>
      </w:r>
      <w:r w:rsidR="00600723">
        <w:rPr>
          <w:sz w:val="24"/>
          <w:szCs w:val="24"/>
        </w:rPr>
        <w:t>ме</w:t>
      </w:r>
      <w:r w:rsidR="004D16B6" w:rsidRPr="00495EC1">
        <w:rPr>
          <w:sz w:val="24"/>
          <w:szCs w:val="24"/>
        </w:rPr>
        <w:t xml:space="preserve">стного бюджета на </w:t>
      </w:r>
      <w:r w:rsidR="0087160F">
        <w:rPr>
          <w:sz w:val="24"/>
          <w:szCs w:val="24"/>
        </w:rPr>
        <w:t>202</w:t>
      </w:r>
      <w:r w:rsidR="000D3975">
        <w:rPr>
          <w:sz w:val="24"/>
          <w:szCs w:val="24"/>
        </w:rPr>
        <w:t>6</w:t>
      </w:r>
      <w:r w:rsidR="004D16B6" w:rsidRPr="00495EC1">
        <w:rPr>
          <w:sz w:val="24"/>
          <w:szCs w:val="24"/>
        </w:rPr>
        <w:t>–</w:t>
      </w:r>
      <w:r w:rsidR="00E161C5" w:rsidRPr="00495EC1">
        <w:rPr>
          <w:sz w:val="24"/>
          <w:szCs w:val="24"/>
        </w:rPr>
        <w:t>202</w:t>
      </w:r>
      <w:r w:rsidR="000D3975">
        <w:rPr>
          <w:sz w:val="24"/>
          <w:szCs w:val="24"/>
        </w:rPr>
        <w:t>8</w:t>
      </w:r>
      <w:r w:rsidR="004D16B6" w:rsidRPr="00495EC1">
        <w:rPr>
          <w:sz w:val="24"/>
          <w:szCs w:val="24"/>
        </w:rPr>
        <w:t xml:space="preserve"> годы </w:t>
      </w:r>
      <w:r w:rsidRPr="00495EC1">
        <w:rPr>
          <w:sz w:val="24"/>
          <w:szCs w:val="24"/>
        </w:rPr>
        <w:t>явля</w:t>
      </w:r>
      <w:r w:rsidR="00B1484B" w:rsidRPr="00495EC1">
        <w:rPr>
          <w:sz w:val="24"/>
          <w:szCs w:val="24"/>
        </w:rPr>
        <w:t>ю</w:t>
      </w:r>
      <w:r w:rsidRPr="00495EC1">
        <w:rPr>
          <w:sz w:val="24"/>
          <w:szCs w:val="24"/>
        </w:rPr>
        <w:t xml:space="preserve">тся </w:t>
      </w:r>
      <w:r w:rsidR="00D85226" w:rsidRPr="00D85226">
        <w:rPr>
          <w:rStyle w:val="aa"/>
          <w:b w:val="0"/>
          <w:sz w:val="24"/>
          <w:szCs w:val="24"/>
        </w:rPr>
        <w:t>прогноз с</w:t>
      </w:r>
      <w:r w:rsidR="00D85226" w:rsidRPr="00D85226">
        <w:rPr>
          <w:rStyle w:val="aa"/>
          <w:b w:val="0"/>
          <w:sz w:val="24"/>
          <w:szCs w:val="24"/>
        </w:rPr>
        <w:t>о</w:t>
      </w:r>
      <w:r w:rsidR="00D85226" w:rsidRPr="00D85226">
        <w:rPr>
          <w:rStyle w:val="aa"/>
          <w:b w:val="0"/>
          <w:sz w:val="24"/>
          <w:szCs w:val="24"/>
        </w:rPr>
        <w:t>циально-экономического развития муниципального образования Саракташский пос</w:t>
      </w:r>
      <w:r w:rsidR="003B6B89">
        <w:rPr>
          <w:rStyle w:val="aa"/>
          <w:b w:val="0"/>
          <w:sz w:val="24"/>
          <w:szCs w:val="24"/>
        </w:rPr>
        <w:t>с</w:t>
      </w:r>
      <w:r w:rsidR="003B6B89">
        <w:rPr>
          <w:rStyle w:val="aa"/>
          <w:b w:val="0"/>
          <w:sz w:val="24"/>
          <w:szCs w:val="24"/>
        </w:rPr>
        <w:t>о</w:t>
      </w:r>
      <w:r w:rsidR="0087160F">
        <w:rPr>
          <w:rStyle w:val="aa"/>
          <w:b w:val="0"/>
          <w:sz w:val="24"/>
          <w:szCs w:val="24"/>
        </w:rPr>
        <w:t>вет на 202</w:t>
      </w:r>
      <w:r w:rsidR="000D3975">
        <w:rPr>
          <w:rStyle w:val="aa"/>
          <w:b w:val="0"/>
          <w:sz w:val="24"/>
          <w:szCs w:val="24"/>
        </w:rPr>
        <w:t>6</w:t>
      </w:r>
      <w:r w:rsidR="0087160F">
        <w:rPr>
          <w:rStyle w:val="aa"/>
          <w:b w:val="0"/>
          <w:sz w:val="24"/>
          <w:szCs w:val="24"/>
        </w:rPr>
        <w:t xml:space="preserve"> год и на плановый период 202</w:t>
      </w:r>
      <w:r w:rsidR="000D3975">
        <w:rPr>
          <w:rStyle w:val="aa"/>
          <w:b w:val="0"/>
          <w:sz w:val="24"/>
          <w:szCs w:val="24"/>
        </w:rPr>
        <w:t>7</w:t>
      </w:r>
      <w:r w:rsidR="0087160F">
        <w:rPr>
          <w:rStyle w:val="aa"/>
          <w:b w:val="0"/>
          <w:sz w:val="24"/>
          <w:szCs w:val="24"/>
        </w:rPr>
        <w:t xml:space="preserve"> и 202</w:t>
      </w:r>
      <w:r w:rsidR="000D3975">
        <w:rPr>
          <w:rStyle w:val="aa"/>
          <w:b w:val="0"/>
          <w:sz w:val="24"/>
          <w:szCs w:val="24"/>
        </w:rPr>
        <w:t>8</w:t>
      </w:r>
      <w:r w:rsidR="00D85226" w:rsidRPr="00D85226">
        <w:rPr>
          <w:rStyle w:val="aa"/>
          <w:b w:val="0"/>
          <w:sz w:val="24"/>
          <w:szCs w:val="24"/>
        </w:rPr>
        <w:t xml:space="preserve"> годов</w:t>
      </w:r>
      <w:r w:rsidR="004D16B6" w:rsidRPr="00495EC1">
        <w:rPr>
          <w:sz w:val="24"/>
          <w:szCs w:val="24"/>
        </w:rPr>
        <w:t xml:space="preserve">, основные направления </w:t>
      </w:r>
      <w:r w:rsidR="00465E1C" w:rsidRPr="00495EC1">
        <w:rPr>
          <w:sz w:val="24"/>
          <w:szCs w:val="24"/>
        </w:rPr>
        <w:t xml:space="preserve">налоговой и </w:t>
      </w:r>
      <w:r w:rsidR="004D16B6" w:rsidRPr="00495EC1">
        <w:rPr>
          <w:sz w:val="24"/>
          <w:szCs w:val="24"/>
        </w:rPr>
        <w:t xml:space="preserve">бюджетной </w:t>
      </w:r>
      <w:r w:rsidRPr="00495EC1">
        <w:rPr>
          <w:sz w:val="24"/>
          <w:szCs w:val="24"/>
        </w:rPr>
        <w:t>политики</w:t>
      </w:r>
      <w:r w:rsidR="00D85226">
        <w:rPr>
          <w:sz w:val="24"/>
          <w:szCs w:val="24"/>
        </w:rPr>
        <w:t xml:space="preserve">, </w:t>
      </w:r>
      <w:r w:rsidR="004D16B6" w:rsidRPr="00495EC1">
        <w:rPr>
          <w:sz w:val="24"/>
          <w:szCs w:val="24"/>
        </w:rPr>
        <w:t>а также приоритеты бюджетной и налоговой политики, установле</w:t>
      </w:r>
      <w:r w:rsidR="004D16B6" w:rsidRPr="00495EC1">
        <w:rPr>
          <w:sz w:val="24"/>
          <w:szCs w:val="24"/>
        </w:rPr>
        <w:t>н</w:t>
      </w:r>
      <w:r w:rsidR="004D16B6" w:rsidRPr="00495EC1">
        <w:rPr>
          <w:sz w:val="24"/>
          <w:szCs w:val="24"/>
        </w:rPr>
        <w:t>ные на федеральном уро</w:t>
      </w:r>
      <w:r w:rsidR="004D16B6" w:rsidRPr="00495EC1">
        <w:rPr>
          <w:sz w:val="24"/>
          <w:szCs w:val="24"/>
        </w:rPr>
        <w:t>в</w:t>
      </w:r>
      <w:r w:rsidR="004D16B6" w:rsidRPr="00495EC1">
        <w:rPr>
          <w:sz w:val="24"/>
          <w:szCs w:val="24"/>
        </w:rPr>
        <w:t>не.</w:t>
      </w:r>
    </w:p>
    <w:p w:rsidR="00181241" w:rsidRPr="00495EC1" w:rsidRDefault="00181241" w:rsidP="009577D6">
      <w:pPr>
        <w:pStyle w:val="a4"/>
        <w:ind w:firstLine="851"/>
        <w:jc w:val="both"/>
        <w:rPr>
          <w:sz w:val="24"/>
          <w:szCs w:val="24"/>
        </w:rPr>
      </w:pPr>
    </w:p>
    <w:p w:rsidR="00F017F9" w:rsidRDefault="0087160F" w:rsidP="003675DC">
      <w:pPr>
        <w:pStyle w:val="ConsNormal"/>
        <w:numPr>
          <w:ilvl w:val="0"/>
          <w:numId w:val="2"/>
        </w:numPr>
        <w:ind w:left="0" w:right="0"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F017F9" w:rsidRPr="00495EC1">
        <w:rPr>
          <w:rFonts w:ascii="Times New Roman" w:hAnsi="Times New Roman" w:cs="Times New Roman"/>
          <w:b/>
          <w:sz w:val="24"/>
          <w:szCs w:val="24"/>
        </w:rPr>
        <w:t xml:space="preserve">рогноз доходов </w:t>
      </w:r>
      <w:r w:rsidR="0099600A">
        <w:rPr>
          <w:rFonts w:ascii="Times New Roman" w:hAnsi="Times New Roman" w:cs="Times New Roman"/>
          <w:b/>
          <w:sz w:val="24"/>
          <w:szCs w:val="24"/>
        </w:rPr>
        <w:t>местного</w:t>
      </w:r>
      <w:r w:rsidR="00F017F9" w:rsidRPr="00495EC1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</w:p>
    <w:p w:rsidR="00F017F9" w:rsidRDefault="00F017F9" w:rsidP="00F017F9">
      <w:pPr>
        <w:pStyle w:val="ConsNormal"/>
        <w:ind w:left="851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C39" w:rsidRPr="003525D8" w:rsidRDefault="004C6C39" w:rsidP="004C6C39">
      <w:pPr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Прогнозируемый объем поступлений налога на доходы физических лиц с доходов, источником которых является налоговый </w:t>
      </w:r>
      <w:r w:rsidRPr="00BD4B97">
        <w:rPr>
          <w:sz w:val="24"/>
          <w:szCs w:val="24"/>
        </w:rPr>
        <w:t>агент,</w:t>
      </w:r>
      <w:r>
        <w:rPr>
          <w:rFonts w:eastAsia="Calibri"/>
          <w:sz w:val="24"/>
          <w:szCs w:val="24"/>
        </w:rPr>
        <w:t xml:space="preserve"> за исключением</w:t>
      </w:r>
      <w:r w:rsidRPr="00BD4B97">
        <w:rPr>
          <w:rFonts w:eastAsia="Calibri"/>
          <w:sz w:val="24"/>
          <w:szCs w:val="24"/>
        </w:rPr>
        <w:t xml:space="preserve"> доходов, в отношении к</w:t>
      </w:r>
      <w:r w:rsidRPr="00BD4B97">
        <w:rPr>
          <w:rFonts w:eastAsia="Calibri"/>
          <w:sz w:val="24"/>
          <w:szCs w:val="24"/>
        </w:rPr>
        <w:t>о</w:t>
      </w:r>
      <w:r w:rsidRPr="00BD4B97">
        <w:rPr>
          <w:rFonts w:eastAsia="Calibri"/>
          <w:sz w:val="24"/>
          <w:szCs w:val="24"/>
        </w:rPr>
        <w:t>торых исчисление и уплата налога осуществляются в соответствии со статьями 227, 227.1 и 228 Налогового кодекса Российской Федерации; налога на доходы физических лиц с  дох</w:t>
      </w:r>
      <w:r w:rsidRPr="00BD4B97">
        <w:rPr>
          <w:rFonts w:eastAsia="Calibri"/>
          <w:sz w:val="24"/>
          <w:szCs w:val="24"/>
        </w:rPr>
        <w:t>о</w:t>
      </w:r>
      <w:r w:rsidRPr="00BD4B97">
        <w:rPr>
          <w:rFonts w:eastAsia="Calibri"/>
          <w:sz w:val="24"/>
          <w:szCs w:val="24"/>
        </w:rPr>
        <w:t>дов, полученных от осуществления деятельности физическими лицами, зарегистрирова</w:t>
      </w:r>
      <w:r w:rsidRPr="00BD4B97">
        <w:rPr>
          <w:rFonts w:eastAsia="Calibri"/>
          <w:sz w:val="24"/>
          <w:szCs w:val="24"/>
        </w:rPr>
        <w:t>н</w:t>
      </w:r>
      <w:r w:rsidRPr="00BD4B97">
        <w:rPr>
          <w:rFonts w:eastAsia="Calibri"/>
          <w:sz w:val="24"/>
          <w:szCs w:val="24"/>
        </w:rPr>
        <w:t>ными в качестве индивидуальных предпринимателей, нотариусов, занимающихся час</w:t>
      </w:r>
      <w:r w:rsidRPr="00BD4B97">
        <w:rPr>
          <w:rFonts w:eastAsia="Calibri"/>
          <w:sz w:val="24"/>
          <w:szCs w:val="24"/>
        </w:rPr>
        <w:t>т</w:t>
      </w:r>
      <w:r w:rsidRPr="00BD4B97">
        <w:rPr>
          <w:rFonts w:eastAsia="Calibri"/>
          <w:sz w:val="24"/>
          <w:szCs w:val="24"/>
        </w:rPr>
        <w:t>ной практикой, адвокатов, учредивших адвокатские кабинеты и других лиц, занимающихся ч</w:t>
      </w:r>
      <w:r w:rsidRPr="00BD4B97">
        <w:rPr>
          <w:rFonts w:eastAsia="Calibri"/>
          <w:sz w:val="24"/>
          <w:szCs w:val="24"/>
        </w:rPr>
        <w:t>а</w:t>
      </w:r>
      <w:r w:rsidRPr="00BD4B97">
        <w:rPr>
          <w:rFonts w:eastAsia="Calibri"/>
          <w:sz w:val="24"/>
          <w:szCs w:val="24"/>
        </w:rPr>
        <w:t>стной практикой в соответствии со статьей 227 Налогового кодекса Российской Федер</w:t>
      </w:r>
      <w:r w:rsidRPr="00BD4B97">
        <w:rPr>
          <w:rFonts w:eastAsia="Calibri"/>
          <w:sz w:val="24"/>
          <w:szCs w:val="24"/>
        </w:rPr>
        <w:t>а</w:t>
      </w:r>
      <w:r w:rsidRPr="00BD4B97">
        <w:rPr>
          <w:rFonts w:eastAsia="Calibri"/>
          <w:sz w:val="24"/>
          <w:szCs w:val="24"/>
        </w:rPr>
        <w:t>ции</w:t>
      </w:r>
      <w:r w:rsidRPr="007C01E8">
        <w:rPr>
          <w:rFonts w:eastAsia="Calibri"/>
          <w:sz w:val="24"/>
          <w:szCs w:val="24"/>
        </w:rPr>
        <w:t>; налога на доходы физических лиц с  доходов, полученных физическими лицами в соотве</w:t>
      </w:r>
      <w:r w:rsidRPr="007C01E8">
        <w:rPr>
          <w:rFonts w:eastAsia="Calibri"/>
          <w:sz w:val="24"/>
          <w:szCs w:val="24"/>
        </w:rPr>
        <w:t>т</w:t>
      </w:r>
      <w:r w:rsidRPr="007C01E8">
        <w:rPr>
          <w:rFonts w:eastAsia="Calibri"/>
          <w:sz w:val="24"/>
          <w:szCs w:val="24"/>
        </w:rPr>
        <w:t>ствии со статьей 228 Налогового кодекса Россий</w:t>
      </w:r>
      <w:r>
        <w:rPr>
          <w:rFonts w:eastAsia="Calibri"/>
          <w:sz w:val="24"/>
          <w:szCs w:val="24"/>
        </w:rPr>
        <w:t>ской Федерации</w:t>
      </w:r>
      <w:r w:rsidRPr="003525D8">
        <w:rPr>
          <w:rFonts w:eastAsia="Calibri"/>
          <w:sz w:val="24"/>
          <w:szCs w:val="24"/>
        </w:rPr>
        <w:t>; налога, взимаемого с н</w:t>
      </w:r>
      <w:r w:rsidRPr="003525D8">
        <w:rPr>
          <w:rFonts w:eastAsia="Calibri"/>
          <w:sz w:val="24"/>
          <w:szCs w:val="24"/>
        </w:rPr>
        <w:t>а</w:t>
      </w:r>
      <w:r w:rsidRPr="003525D8">
        <w:rPr>
          <w:rFonts w:eastAsia="Calibri"/>
          <w:sz w:val="24"/>
          <w:szCs w:val="24"/>
        </w:rPr>
        <w:t>логоплательщиков, выбравших в качестве объекта налогообложения доходы; налога, вз</w:t>
      </w:r>
      <w:r w:rsidRPr="003525D8">
        <w:rPr>
          <w:rFonts w:eastAsia="Calibri"/>
          <w:sz w:val="24"/>
          <w:szCs w:val="24"/>
        </w:rPr>
        <w:t>и</w:t>
      </w:r>
      <w:r w:rsidRPr="003525D8">
        <w:rPr>
          <w:rFonts w:eastAsia="Calibri"/>
          <w:sz w:val="24"/>
          <w:szCs w:val="24"/>
        </w:rPr>
        <w:t>маемого с налогоплательщиков, выбравших в качестве объекта налогообложения дох</w:t>
      </w:r>
      <w:r w:rsidRPr="003525D8">
        <w:rPr>
          <w:rFonts w:eastAsia="Calibri"/>
          <w:sz w:val="24"/>
          <w:szCs w:val="24"/>
        </w:rPr>
        <w:t>о</w:t>
      </w:r>
      <w:r w:rsidRPr="003525D8">
        <w:rPr>
          <w:rFonts w:eastAsia="Calibri"/>
          <w:sz w:val="24"/>
          <w:szCs w:val="24"/>
        </w:rPr>
        <w:t>ды, уменьшенные на величину расходов (в том числе минимальный налог, зачисляемый в бю</w:t>
      </w:r>
      <w:r w:rsidRPr="003525D8">
        <w:rPr>
          <w:rFonts w:eastAsia="Calibri"/>
          <w:sz w:val="24"/>
          <w:szCs w:val="24"/>
        </w:rPr>
        <w:t>д</w:t>
      </w:r>
      <w:r w:rsidRPr="003525D8">
        <w:rPr>
          <w:rFonts w:eastAsia="Calibri"/>
          <w:sz w:val="24"/>
          <w:szCs w:val="24"/>
        </w:rPr>
        <w:t>жеты субъектов Российской Федерации); единого налога на вмененный доход для отдел</w:t>
      </w:r>
      <w:r w:rsidRPr="003525D8">
        <w:rPr>
          <w:rFonts w:eastAsia="Calibri"/>
          <w:sz w:val="24"/>
          <w:szCs w:val="24"/>
        </w:rPr>
        <w:t>ь</w:t>
      </w:r>
      <w:r w:rsidRPr="003525D8">
        <w:rPr>
          <w:rFonts w:eastAsia="Calibri"/>
          <w:sz w:val="24"/>
          <w:szCs w:val="24"/>
        </w:rPr>
        <w:t>ных видов деятельности; единого сельскохозяйственного налога</w:t>
      </w:r>
      <w:r>
        <w:rPr>
          <w:rFonts w:eastAsia="Calibri"/>
          <w:sz w:val="24"/>
          <w:szCs w:val="24"/>
        </w:rPr>
        <w:t>,</w:t>
      </w:r>
      <w:r w:rsidRPr="00956AA2">
        <w:t xml:space="preserve"> </w:t>
      </w:r>
      <w:r w:rsidRPr="00956AA2">
        <w:rPr>
          <w:rFonts w:eastAsia="Calibri"/>
          <w:sz w:val="24"/>
          <w:szCs w:val="24"/>
        </w:rPr>
        <w:t xml:space="preserve"> налога, </w:t>
      </w:r>
      <w:r w:rsidR="00214B96" w:rsidRPr="00956AA2">
        <w:rPr>
          <w:rFonts w:eastAsia="Calibri"/>
          <w:sz w:val="24"/>
          <w:szCs w:val="24"/>
        </w:rPr>
        <w:t>взимаемого</w:t>
      </w:r>
      <w:r w:rsidRPr="00956AA2">
        <w:rPr>
          <w:rFonts w:eastAsia="Calibri"/>
          <w:sz w:val="24"/>
          <w:szCs w:val="24"/>
        </w:rPr>
        <w:t xml:space="preserve"> в св</w:t>
      </w:r>
      <w:r w:rsidRPr="00956AA2">
        <w:rPr>
          <w:rFonts w:eastAsia="Calibri"/>
          <w:sz w:val="24"/>
          <w:szCs w:val="24"/>
        </w:rPr>
        <w:t>я</w:t>
      </w:r>
      <w:r w:rsidRPr="00956AA2">
        <w:rPr>
          <w:rFonts w:eastAsia="Calibri"/>
          <w:sz w:val="24"/>
          <w:szCs w:val="24"/>
        </w:rPr>
        <w:t>зи с применением патентной системы налогообложения в</w:t>
      </w:r>
      <w:r w:rsidRPr="003525D8">
        <w:rPr>
          <w:rFonts w:eastAsia="Calibri"/>
          <w:sz w:val="24"/>
          <w:szCs w:val="24"/>
        </w:rPr>
        <w:t xml:space="preserve"> бюджет Саракташского </w:t>
      </w:r>
      <w:r>
        <w:rPr>
          <w:rFonts w:eastAsia="Calibri"/>
          <w:sz w:val="24"/>
          <w:szCs w:val="24"/>
        </w:rPr>
        <w:t>по</w:t>
      </w:r>
      <w:r>
        <w:rPr>
          <w:rFonts w:eastAsia="Calibri"/>
          <w:sz w:val="24"/>
          <w:szCs w:val="24"/>
        </w:rPr>
        <w:t>с</w:t>
      </w:r>
      <w:r>
        <w:rPr>
          <w:rFonts w:eastAsia="Calibri"/>
          <w:sz w:val="24"/>
          <w:szCs w:val="24"/>
        </w:rPr>
        <w:t>совета</w:t>
      </w:r>
      <w:r w:rsidRPr="003525D8">
        <w:rPr>
          <w:rFonts w:eastAsia="Calibri"/>
          <w:sz w:val="24"/>
          <w:szCs w:val="24"/>
        </w:rPr>
        <w:t xml:space="preserve"> определены на основании сведений, представленных Управлением Федеральной н</w:t>
      </w:r>
      <w:r w:rsidRPr="003525D8">
        <w:rPr>
          <w:rFonts w:eastAsia="Calibri"/>
          <w:sz w:val="24"/>
          <w:szCs w:val="24"/>
        </w:rPr>
        <w:t>а</w:t>
      </w:r>
      <w:r w:rsidRPr="003525D8">
        <w:rPr>
          <w:rFonts w:eastAsia="Calibri"/>
          <w:sz w:val="24"/>
          <w:szCs w:val="24"/>
        </w:rPr>
        <w:t>логовой службы по Оренбургской области</w:t>
      </w:r>
      <w:r w:rsidRPr="003525D8">
        <w:rPr>
          <w:bCs/>
          <w:sz w:val="24"/>
          <w:szCs w:val="24"/>
        </w:rPr>
        <w:t>.</w:t>
      </w:r>
    </w:p>
    <w:p w:rsidR="004C6C39" w:rsidRPr="007C01E8" w:rsidRDefault="004C6C39" w:rsidP="004C6C39">
      <w:pPr>
        <w:tabs>
          <w:tab w:val="left" w:pos="1134"/>
        </w:tabs>
        <w:spacing w:after="0"/>
        <w:ind w:firstLine="709"/>
        <w:jc w:val="both"/>
        <w:rPr>
          <w:rFonts w:eastAsia="Calibri"/>
          <w:sz w:val="24"/>
          <w:szCs w:val="24"/>
        </w:rPr>
      </w:pPr>
    </w:p>
    <w:p w:rsidR="004C6C39" w:rsidRPr="00BD4B97" w:rsidRDefault="004C6C39" w:rsidP="004C6C39">
      <w:pPr>
        <w:shd w:val="clear" w:color="auto" w:fill="FFFFFF"/>
        <w:tabs>
          <w:tab w:val="left" w:pos="5812"/>
        </w:tabs>
        <w:spacing w:after="0"/>
        <w:ind w:firstLine="709"/>
        <w:jc w:val="both"/>
        <w:rPr>
          <w:rFonts w:eastAsia="Calibri"/>
          <w:sz w:val="24"/>
          <w:szCs w:val="24"/>
        </w:rPr>
      </w:pPr>
    </w:p>
    <w:p w:rsidR="00382448" w:rsidRDefault="00382448" w:rsidP="0038244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448">
        <w:rPr>
          <w:rFonts w:ascii="Times New Roman" w:hAnsi="Times New Roman" w:cs="Times New Roman"/>
          <w:sz w:val="24"/>
          <w:szCs w:val="24"/>
        </w:rPr>
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</w:t>
      </w:r>
      <w:r w:rsidRPr="00382448">
        <w:rPr>
          <w:rFonts w:ascii="Times New Roman" w:hAnsi="Times New Roman" w:cs="Times New Roman"/>
          <w:sz w:val="24"/>
          <w:szCs w:val="24"/>
        </w:rPr>
        <w:t>е</w:t>
      </w:r>
      <w:r w:rsidRPr="00382448">
        <w:rPr>
          <w:rFonts w:ascii="Times New Roman" w:hAnsi="Times New Roman" w:cs="Times New Roman"/>
          <w:sz w:val="24"/>
          <w:szCs w:val="24"/>
        </w:rPr>
        <w:t>ний)</w:t>
      </w:r>
      <w:r>
        <w:rPr>
          <w:rFonts w:ascii="Times New Roman" w:hAnsi="Times New Roman" w:cs="Times New Roman"/>
          <w:sz w:val="24"/>
          <w:szCs w:val="24"/>
        </w:rPr>
        <w:t xml:space="preserve"> на 202</w:t>
      </w:r>
      <w:r w:rsidR="000D397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–202</w:t>
      </w:r>
      <w:r w:rsidR="000D3975">
        <w:rPr>
          <w:rFonts w:ascii="Times New Roman" w:hAnsi="Times New Roman" w:cs="Times New Roman"/>
          <w:sz w:val="24"/>
          <w:szCs w:val="24"/>
        </w:rPr>
        <w:t>7</w:t>
      </w:r>
      <w:r w:rsidRPr="003525D8">
        <w:rPr>
          <w:rFonts w:ascii="Times New Roman" w:hAnsi="Times New Roman" w:cs="Times New Roman"/>
          <w:sz w:val="24"/>
          <w:szCs w:val="24"/>
        </w:rPr>
        <w:t xml:space="preserve"> годы, подлежащая зачислению в </w:t>
      </w:r>
      <w:r>
        <w:rPr>
          <w:rFonts w:ascii="Times New Roman" w:hAnsi="Times New Roman" w:cs="Times New Roman"/>
          <w:sz w:val="24"/>
          <w:szCs w:val="24"/>
        </w:rPr>
        <w:t>местный</w:t>
      </w:r>
      <w:r w:rsidRPr="003525D8">
        <w:rPr>
          <w:rFonts w:ascii="Times New Roman" w:hAnsi="Times New Roman" w:cs="Times New Roman"/>
          <w:sz w:val="24"/>
          <w:szCs w:val="24"/>
        </w:rPr>
        <w:t xml:space="preserve"> бюджет по нормативу 100,0 процента, определена исходя из ожидаемых поступл</w:t>
      </w:r>
      <w:r w:rsidRPr="003525D8">
        <w:rPr>
          <w:rFonts w:ascii="Times New Roman" w:hAnsi="Times New Roman" w:cs="Times New Roman"/>
          <w:sz w:val="24"/>
          <w:szCs w:val="24"/>
        </w:rPr>
        <w:t>е</w:t>
      </w:r>
      <w:r w:rsidR="00214B96">
        <w:rPr>
          <w:rFonts w:ascii="Times New Roman" w:hAnsi="Times New Roman" w:cs="Times New Roman"/>
          <w:sz w:val="24"/>
          <w:szCs w:val="24"/>
        </w:rPr>
        <w:t>ний за 202</w:t>
      </w:r>
      <w:r w:rsidR="000D3975">
        <w:rPr>
          <w:rFonts w:ascii="Times New Roman" w:hAnsi="Times New Roman" w:cs="Times New Roman"/>
          <w:sz w:val="24"/>
          <w:szCs w:val="24"/>
        </w:rPr>
        <w:t>5</w:t>
      </w:r>
      <w:r w:rsidRPr="003525D8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382448" w:rsidRPr="003525D8" w:rsidRDefault="00382448" w:rsidP="004C6C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6C39" w:rsidRPr="003525D8" w:rsidRDefault="004C6C39" w:rsidP="004C6C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5D8">
        <w:rPr>
          <w:rFonts w:ascii="Times New Roman" w:hAnsi="Times New Roman" w:cs="Times New Roman"/>
          <w:sz w:val="24"/>
          <w:szCs w:val="24"/>
        </w:rPr>
        <w:t>Задолженность и перерасчеты по отмененным налогам, сборам и иным обязател</w:t>
      </w:r>
      <w:r w:rsidRPr="003525D8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ным платежам на 202</w:t>
      </w:r>
      <w:r w:rsidR="000D397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0D397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0D3975">
        <w:rPr>
          <w:rFonts w:ascii="Times New Roman" w:hAnsi="Times New Roman" w:cs="Times New Roman"/>
          <w:sz w:val="24"/>
          <w:szCs w:val="24"/>
        </w:rPr>
        <w:t>8</w:t>
      </w:r>
      <w:r w:rsidRPr="003525D8">
        <w:rPr>
          <w:rFonts w:ascii="Times New Roman" w:hAnsi="Times New Roman" w:cs="Times New Roman"/>
          <w:sz w:val="24"/>
          <w:szCs w:val="24"/>
        </w:rPr>
        <w:t xml:space="preserve"> годов не прогнозирую</w:t>
      </w:r>
      <w:r w:rsidRPr="003525D8">
        <w:rPr>
          <w:rFonts w:ascii="Times New Roman" w:hAnsi="Times New Roman" w:cs="Times New Roman"/>
          <w:sz w:val="24"/>
          <w:szCs w:val="24"/>
        </w:rPr>
        <w:t>т</w:t>
      </w:r>
      <w:r w:rsidRPr="003525D8">
        <w:rPr>
          <w:rFonts w:ascii="Times New Roman" w:hAnsi="Times New Roman" w:cs="Times New Roman"/>
          <w:sz w:val="24"/>
          <w:szCs w:val="24"/>
        </w:rPr>
        <w:t>ся.</w:t>
      </w:r>
    </w:p>
    <w:p w:rsidR="004C6C39" w:rsidRPr="003525D8" w:rsidRDefault="004C6C39" w:rsidP="004C6C39">
      <w:pPr>
        <w:pStyle w:val="a4"/>
        <w:spacing w:line="276" w:lineRule="auto"/>
        <w:jc w:val="both"/>
        <w:rPr>
          <w:sz w:val="24"/>
          <w:szCs w:val="24"/>
        </w:rPr>
      </w:pPr>
      <w:r w:rsidRPr="003525D8">
        <w:rPr>
          <w:sz w:val="24"/>
          <w:szCs w:val="24"/>
        </w:rPr>
        <w:t xml:space="preserve">            </w:t>
      </w:r>
      <w:r w:rsidRPr="003525D8">
        <w:rPr>
          <w:szCs w:val="28"/>
        </w:rPr>
        <w:t xml:space="preserve"> </w:t>
      </w:r>
      <w:r w:rsidRPr="003525D8">
        <w:rPr>
          <w:sz w:val="24"/>
          <w:szCs w:val="24"/>
        </w:rPr>
        <w:t xml:space="preserve"> Прогнозирование доходов </w:t>
      </w:r>
      <w:r w:rsidR="00382448">
        <w:rPr>
          <w:sz w:val="24"/>
          <w:szCs w:val="24"/>
        </w:rPr>
        <w:t>местного</w:t>
      </w:r>
      <w:r w:rsidRPr="003525D8">
        <w:rPr>
          <w:sz w:val="24"/>
          <w:szCs w:val="24"/>
        </w:rPr>
        <w:t xml:space="preserve"> бюджета осуществляется в тысячах ру</w:t>
      </w:r>
      <w:r w:rsidRPr="003525D8">
        <w:rPr>
          <w:sz w:val="24"/>
          <w:szCs w:val="24"/>
        </w:rPr>
        <w:t>б</w:t>
      </w:r>
      <w:r w:rsidRPr="003525D8">
        <w:rPr>
          <w:sz w:val="24"/>
          <w:szCs w:val="24"/>
        </w:rPr>
        <w:t xml:space="preserve">лей. </w:t>
      </w:r>
    </w:p>
    <w:p w:rsidR="004C6C39" w:rsidRPr="003525D8" w:rsidRDefault="004C6C39" w:rsidP="004C6C39">
      <w:pPr>
        <w:pStyle w:val="a4"/>
        <w:spacing w:line="276" w:lineRule="auto"/>
        <w:jc w:val="both"/>
        <w:rPr>
          <w:b/>
          <w:sz w:val="24"/>
          <w:szCs w:val="24"/>
        </w:rPr>
      </w:pPr>
    </w:p>
    <w:p w:rsidR="006D1B41" w:rsidRDefault="006D1B41" w:rsidP="00F017F9">
      <w:pPr>
        <w:pStyle w:val="a4"/>
        <w:jc w:val="center"/>
        <w:rPr>
          <w:b/>
          <w:sz w:val="24"/>
          <w:szCs w:val="24"/>
        </w:rPr>
      </w:pPr>
    </w:p>
    <w:p w:rsidR="00F017F9" w:rsidRPr="005226BD" w:rsidRDefault="00F017F9" w:rsidP="00F017F9">
      <w:pPr>
        <w:pStyle w:val="a4"/>
        <w:jc w:val="center"/>
        <w:rPr>
          <w:b/>
          <w:sz w:val="24"/>
          <w:szCs w:val="24"/>
        </w:rPr>
      </w:pPr>
      <w:r w:rsidRPr="005226BD">
        <w:rPr>
          <w:b/>
          <w:sz w:val="24"/>
          <w:szCs w:val="24"/>
          <w:lang w:val="en-US"/>
        </w:rPr>
        <w:t>II</w:t>
      </w:r>
      <w:r w:rsidRPr="005226BD">
        <w:rPr>
          <w:b/>
          <w:sz w:val="24"/>
          <w:szCs w:val="24"/>
        </w:rPr>
        <w:t>. Методика</w:t>
      </w:r>
    </w:p>
    <w:p w:rsidR="00F017F9" w:rsidRPr="005226BD" w:rsidRDefault="00F017F9" w:rsidP="00F017F9">
      <w:pPr>
        <w:pStyle w:val="a4"/>
        <w:jc w:val="center"/>
        <w:rPr>
          <w:b/>
          <w:sz w:val="24"/>
          <w:szCs w:val="24"/>
        </w:rPr>
      </w:pPr>
      <w:r w:rsidRPr="005226BD">
        <w:rPr>
          <w:b/>
          <w:sz w:val="24"/>
          <w:szCs w:val="24"/>
        </w:rPr>
        <w:t xml:space="preserve">расчета прогноза поступления налогов в </w:t>
      </w:r>
      <w:r w:rsidR="009A69D9">
        <w:rPr>
          <w:b/>
          <w:sz w:val="24"/>
          <w:szCs w:val="24"/>
        </w:rPr>
        <w:t xml:space="preserve">местный </w:t>
      </w:r>
      <w:r w:rsidRPr="005226BD">
        <w:rPr>
          <w:b/>
          <w:sz w:val="24"/>
          <w:szCs w:val="24"/>
        </w:rPr>
        <w:t>бюджет</w:t>
      </w:r>
      <w:r w:rsidR="009A69D9">
        <w:rPr>
          <w:b/>
          <w:sz w:val="24"/>
          <w:szCs w:val="24"/>
        </w:rPr>
        <w:t xml:space="preserve"> </w:t>
      </w:r>
      <w:r w:rsidR="00214B96">
        <w:rPr>
          <w:b/>
          <w:sz w:val="24"/>
          <w:szCs w:val="24"/>
        </w:rPr>
        <w:t>муниципального образов</w:t>
      </w:r>
      <w:r w:rsidR="00214B96">
        <w:rPr>
          <w:b/>
          <w:sz w:val="24"/>
          <w:szCs w:val="24"/>
        </w:rPr>
        <w:t>а</w:t>
      </w:r>
      <w:r w:rsidR="00214B96">
        <w:rPr>
          <w:b/>
          <w:sz w:val="24"/>
          <w:szCs w:val="24"/>
        </w:rPr>
        <w:t xml:space="preserve">ния </w:t>
      </w:r>
      <w:r w:rsidR="009A69D9">
        <w:rPr>
          <w:b/>
          <w:sz w:val="24"/>
          <w:szCs w:val="24"/>
        </w:rPr>
        <w:t>Саракташский</w:t>
      </w:r>
      <w:r w:rsidRPr="005226BD">
        <w:rPr>
          <w:b/>
          <w:sz w:val="24"/>
          <w:szCs w:val="24"/>
        </w:rPr>
        <w:t xml:space="preserve"> </w:t>
      </w:r>
      <w:r w:rsidR="009A69D9">
        <w:rPr>
          <w:b/>
          <w:sz w:val="24"/>
          <w:szCs w:val="24"/>
        </w:rPr>
        <w:t>поссовет</w:t>
      </w:r>
      <w:r w:rsidRPr="005226BD">
        <w:rPr>
          <w:b/>
          <w:sz w:val="24"/>
          <w:szCs w:val="24"/>
        </w:rPr>
        <w:t>, применяемых при определении величины налогового потенциала м</w:t>
      </w:r>
      <w:r w:rsidRPr="005226BD">
        <w:rPr>
          <w:b/>
          <w:sz w:val="24"/>
          <w:szCs w:val="24"/>
        </w:rPr>
        <w:t>у</w:t>
      </w:r>
      <w:r w:rsidRPr="005226BD">
        <w:rPr>
          <w:b/>
          <w:sz w:val="24"/>
          <w:szCs w:val="24"/>
        </w:rPr>
        <w:t>ниципальных образований</w:t>
      </w:r>
    </w:p>
    <w:p w:rsidR="00F017F9" w:rsidRPr="005226BD" w:rsidRDefault="00F017F9" w:rsidP="00F017F9">
      <w:pPr>
        <w:pStyle w:val="a4"/>
        <w:jc w:val="both"/>
        <w:rPr>
          <w:sz w:val="24"/>
          <w:szCs w:val="24"/>
        </w:rPr>
      </w:pPr>
    </w:p>
    <w:p w:rsidR="00F017F9" w:rsidRPr="00FE2078" w:rsidRDefault="00F017F9" w:rsidP="00F017F9">
      <w:pPr>
        <w:ind w:firstLine="709"/>
        <w:jc w:val="both"/>
        <w:rPr>
          <w:rFonts w:eastAsia="Calibri"/>
          <w:sz w:val="24"/>
          <w:szCs w:val="24"/>
        </w:rPr>
      </w:pPr>
      <w:r w:rsidRPr="00FE2078">
        <w:rPr>
          <w:sz w:val="24"/>
          <w:szCs w:val="24"/>
        </w:rPr>
        <w:t>1. П</w:t>
      </w:r>
      <w:r w:rsidRPr="00FE2078">
        <w:rPr>
          <w:rFonts w:eastAsia="Calibri"/>
          <w:sz w:val="24"/>
          <w:szCs w:val="24"/>
        </w:rPr>
        <w:t>рогнозируемый объем поступлений налога на доходы физических лиц с дох</w:t>
      </w:r>
      <w:r w:rsidRPr="00FE2078">
        <w:rPr>
          <w:rFonts w:eastAsia="Calibri"/>
          <w:sz w:val="24"/>
          <w:szCs w:val="24"/>
        </w:rPr>
        <w:t>о</w:t>
      </w:r>
      <w:r w:rsidRPr="00FE2078">
        <w:rPr>
          <w:rFonts w:eastAsia="Calibri"/>
          <w:sz w:val="24"/>
          <w:szCs w:val="24"/>
        </w:rPr>
        <w:t>дов, источником которых является налоговый агент, за исключением доходов, в отношении к</w:t>
      </w:r>
      <w:r w:rsidRPr="00FE2078">
        <w:rPr>
          <w:rFonts w:eastAsia="Calibri"/>
          <w:sz w:val="24"/>
          <w:szCs w:val="24"/>
        </w:rPr>
        <w:t>о</w:t>
      </w:r>
      <w:r w:rsidRPr="00FE2078">
        <w:rPr>
          <w:rFonts w:eastAsia="Calibri"/>
          <w:sz w:val="24"/>
          <w:szCs w:val="24"/>
        </w:rPr>
        <w:t>торых исчисление и уплата налога осуществляются в соответствии со статьями 227, 227.1 и 228 Налогового кодекса Российской Федерации; налога на доходы физических лиц с  дох</w:t>
      </w:r>
      <w:r w:rsidRPr="00FE2078">
        <w:rPr>
          <w:rFonts w:eastAsia="Calibri"/>
          <w:sz w:val="24"/>
          <w:szCs w:val="24"/>
        </w:rPr>
        <w:t>о</w:t>
      </w:r>
      <w:r w:rsidRPr="00FE2078">
        <w:rPr>
          <w:rFonts w:eastAsia="Calibri"/>
          <w:sz w:val="24"/>
          <w:szCs w:val="24"/>
        </w:rPr>
        <w:t>дов, полученных от осуществления деятельности физическими лицами, зарегистрирова</w:t>
      </w:r>
      <w:r w:rsidRPr="00FE2078">
        <w:rPr>
          <w:rFonts w:eastAsia="Calibri"/>
          <w:sz w:val="24"/>
          <w:szCs w:val="24"/>
        </w:rPr>
        <w:t>н</w:t>
      </w:r>
      <w:r w:rsidRPr="00FE2078">
        <w:rPr>
          <w:rFonts w:eastAsia="Calibri"/>
          <w:sz w:val="24"/>
          <w:szCs w:val="24"/>
        </w:rPr>
        <w:t>ными в качестве индивидуальных предпринимателей, нотариусов, зан</w:t>
      </w:r>
      <w:r w:rsidRPr="00FE2078">
        <w:rPr>
          <w:rFonts w:eastAsia="Calibri"/>
          <w:sz w:val="24"/>
          <w:szCs w:val="24"/>
        </w:rPr>
        <w:t>и</w:t>
      </w:r>
      <w:r w:rsidRPr="00FE2078">
        <w:rPr>
          <w:rFonts w:eastAsia="Calibri"/>
          <w:sz w:val="24"/>
          <w:szCs w:val="24"/>
        </w:rPr>
        <w:t>мающихся частной практикой, адвокатов, учредивших адвокатские кабинеты и других лиц, занимающихся ч</w:t>
      </w:r>
      <w:r w:rsidRPr="00FE2078">
        <w:rPr>
          <w:rFonts w:eastAsia="Calibri"/>
          <w:sz w:val="24"/>
          <w:szCs w:val="24"/>
        </w:rPr>
        <w:t>а</w:t>
      </w:r>
      <w:r w:rsidRPr="00FE2078">
        <w:rPr>
          <w:rFonts w:eastAsia="Calibri"/>
          <w:sz w:val="24"/>
          <w:szCs w:val="24"/>
        </w:rPr>
        <w:t>стной практикой в соответствии со статьей 227 Налогового коде</w:t>
      </w:r>
      <w:r w:rsidRPr="00FE2078">
        <w:rPr>
          <w:rFonts w:eastAsia="Calibri"/>
          <w:sz w:val="24"/>
          <w:szCs w:val="24"/>
        </w:rPr>
        <w:t>к</w:t>
      </w:r>
      <w:r w:rsidRPr="00FE2078">
        <w:rPr>
          <w:rFonts w:eastAsia="Calibri"/>
          <w:sz w:val="24"/>
          <w:szCs w:val="24"/>
        </w:rPr>
        <w:t>са Российской Федерации; налога на доходы физических лиц с доходов, полученных физическими лицами в соотве</w:t>
      </w:r>
      <w:r w:rsidRPr="00FE2078">
        <w:rPr>
          <w:rFonts w:eastAsia="Calibri"/>
          <w:sz w:val="24"/>
          <w:szCs w:val="24"/>
        </w:rPr>
        <w:t>т</w:t>
      </w:r>
      <w:r w:rsidRPr="00FE2078">
        <w:rPr>
          <w:rFonts w:eastAsia="Calibri"/>
          <w:sz w:val="24"/>
          <w:szCs w:val="24"/>
        </w:rPr>
        <w:t>ствии со статьей 228 Налогового кодекса Российской Федерации; налога, взимаемого с н</w:t>
      </w:r>
      <w:r w:rsidRPr="00FE2078">
        <w:rPr>
          <w:rFonts w:eastAsia="Calibri"/>
          <w:sz w:val="24"/>
          <w:szCs w:val="24"/>
        </w:rPr>
        <w:t>а</w:t>
      </w:r>
      <w:r w:rsidRPr="00FE2078">
        <w:rPr>
          <w:rFonts w:eastAsia="Calibri"/>
          <w:sz w:val="24"/>
          <w:szCs w:val="24"/>
        </w:rPr>
        <w:t>логоплательщиков, выбравших в качестве объекта налогообложения доходы; налога, вз</w:t>
      </w:r>
      <w:r w:rsidRPr="00FE2078">
        <w:rPr>
          <w:rFonts w:eastAsia="Calibri"/>
          <w:sz w:val="24"/>
          <w:szCs w:val="24"/>
        </w:rPr>
        <w:t>и</w:t>
      </w:r>
      <w:r w:rsidRPr="00FE2078">
        <w:rPr>
          <w:rFonts w:eastAsia="Calibri"/>
          <w:sz w:val="24"/>
          <w:szCs w:val="24"/>
        </w:rPr>
        <w:t>маемого с налогоплательщ</w:t>
      </w:r>
      <w:r w:rsidRPr="00FE2078">
        <w:rPr>
          <w:rFonts w:eastAsia="Calibri"/>
          <w:sz w:val="24"/>
          <w:szCs w:val="24"/>
        </w:rPr>
        <w:t>и</w:t>
      </w:r>
      <w:r w:rsidRPr="00FE2078">
        <w:rPr>
          <w:rFonts w:eastAsia="Calibri"/>
          <w:sz w:val="24"/>
          <w:szCs w:val="24"/>
        </w:rPr>
        <w:t>ков, выбравших в качестве объекта налогообложения доходы, уменьшенные на величину расходов (в том числе минимальный налог, зачисляемый в бю</w:t>
      </w:r>
      <w:r w:rsidRPr="00FE2078">
        <w:rPr>
          <w:rFonts w:eastAsia="Calibri"/>
          <w:sz w:val="24"/>
          <w:szCs w:val="24"/>
        </w:rPr>
        <w:t>д</w:t>
      </w:r>
      <w:r w:rsidRPr="00FE2078">
        <w:rPr>
          <w:rFonts w:eastAsia="Calibri"/>
          <w:sz w:val="24"/>
          <w:szCs w:val="24"/>
        </w:rPr>
        <w:t>жеты субъектов Российской Федерации); единого налога на вмененный доход для отдел</w:t>
      </w:r>
      <w:r w:rsidRPr="00FE2078">
        <w:rPr>
          <w:rFonts w:eastAsia="Calibri"/>
          <w:sz w:val="24"/>
          <w:szCs w:val="24"/>
        </w:rPr>
        <w:t>ь</w:t>
      </w:r>
      <w:r w:rsidRPr="00FE2078">
        <w:rPr>
          <w:rFonts w:eastAsia="Calibri"/>
          <w:sz w:val="24"/>
          <w:szCs w:val="24"/>
        </w:rPr>
        <w:t xml:space="preserve">ных видов деятельности; единого сельскохозяйственного налога; </w:t>
      </w:r>
      <w:r w:rsidRPr="00FE2078">
        <w:rPr>
          <w:sz w:val="24"/>
          <w:szCs w:val="24"/>
        </w:rPr>
        <w:t>налога на имущество ф</w:t>
      </w:r>
      <w:r w:rsidRPr="00FE2078">
        <w:rPr>
          <w:sz w:val="24"/>
          <w:szCs w:val="24"/>
        </w:rPr>
        <w:t>и</w:t>
      </w:r>
      <w:r w:rsidRPr="00FE2078">
        <w:rPr>
          <w:sz w:val="24"/>
          <w:szCs w:val="24"/>
        </w:rPr>
        <w:t>зических лиц</w:t>
      </w:r>
      <w:r w:rsidRPr="00FE2078">
        <w:rPr>
          <w:rFonts w:eastAsia="Calibri"/>
          <w:sz w:val="24"/>
          <w:szCs w:val="24"/>
        </w:rPr>
        <w:t xml:space="preserve"> в консолидированный бюджет Оренбургской области определены на основ</w:t>
      </w:r>
      <w:r w:rsidRPr="00FE2078">
        <w:rPr>
          <w:rFonts w:eastAsia="Calibri"/>
          <w:sz w:val="24"/>
          <w:szCs w:val="24"/>
        </w:rPr>
        <w:t>а</w:t>
      </w:r>
      <w:r w:rsidRPr="00FE2078">
        <w:rPr>
          <w:rFonts w:eastAsia="Calibri"/>
          <w:sz w:val="24"/>
          <w:szCs w:val="24"/>
        </w:rPr>
        <w:t>нии сведений, представленных Управлением Федеральной налоговой службы по Оренбур</w:t>
      </w:r>
      <w:r w:rsidRPr="00FE2078">
        <w:rPr>
          <w:rFonts w:eastAsia="Calibri"/>
          <w:sz w:val="24"/>
          <w:szCs w:val="24"/>
        </w:rPr>
        <w:t>г</w:t>
      </w:r>
      <w:r w:rsidRPr="00FE2078">
        <w:rPr>
          <w:rFonts w:eastAsia="Calibri"/>
          <w:sz w:val="24"/>
          <w:szCs w:val="24"/>
        </w:rPr>
        <w:t>ской области</w:t>
      </w:r>
      <w:r w:rsidRPr="00FE2078">
        <w:rPr>
          <w:bCs/>
          <w:sz w:val="24"/>
          <w:szCs w:val="24"/>
        </w:rPr>
        <w:t>.</w:t>
      </w:r>
    </w:p>
    <w:p w:rsidR="00F017F9" w:rsidRPr="00FE2078" w:rsidRDefault="00F017F9" w:rsidP="00F017F9">
      <w:pPr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В отношении земельного налога, взимаемого по ставкам, установленным в соотве</w:t>
      </w:r>
      <w:r w:rsidRPr="00FE2078">
        <w:rPr>
          <w:sz w:val="24"/>
          <w:szCs w:val="24"/>
        </w:rPr>
        <w:t>т</w:t>
      </w:r>
      <w:r w:rsidRPr="00FE2078">
        <w:rPr>
          <w:sz w:val="24"/>
          <w:szCs w:val="24"/>
        </w:rPr>
        <w:t>ствии с подпунктом 1 пункта 1 статьи 394 Налогового кодекса Российской Федерации, пр</w:t>
      </w:r>
      <w:r w:rsidRPr="00FE2078">
        <w:rPr>
          <w:sz w:val="24"/>
          <w:szCs w:val="24"/>
        </w:rPr>
        <w:t>о</w:t>
      </w:r>
      <w:r w:rsidRPr="00FE2078">
        <w:rPr>
          <w:sz w:val="24"/>
          <w:szCs w:val="24"/>
        </w:rPr>
        <w:t>гноз посту</w:t>
      </w:r>
      <w:r w:rsidRPr="00FE2078">
        <w:rPr>
          <w:sz w:val="24"/>
          <w:szCs w:val="24"/>
        </w:rPr>
        <w:t>п</w:t>
      </w:r>
      <w:r w:rsidRPr="00FE2078">
        <w:rPr>
          <w:sz w:val="24"/>
          <w:szCs w:val="24"/>
        </w:rPr>
        <w:t xml:space="preserve">лений рассчитывается по следующей формуле: </w:t>
      </w:r>
    </w:p>
    <w:p w:rsidR="00F017F9" w:rsidRPr="00FE2078" w:rsidRDefault="00F017F9" w:rsidP="00F017F9">
      <w:pPr>
        <w:jc w:val="center"/>
        <w:rPr>
          <w:sz w:val="24"/>
          <w:szCs w:val="24"/>
        </w:rPr>
      </w:pPr>
      <w:r w:rsidRPr="00FE2078">
        <w:rPr>
          <w:sz w:val="24"/>
          <w:szCs w:val="24"/>
        </w:rPr>
        <w:t>ЗН</w:t>
      </w:r>
      <w:r w:rsidRPr="00FE2078">
        <w:rPr>
          <w:sz w:val="24"/>
          <w:szCs w:val="24"/>
          <w:vertAlign w:val="subscript"/>
        </w:rPr>
        <w:t>1</w:t>
      </w:r>
      <w:r w:rsidRPr="00FE2078">
        <w:rPr>
          <w:sz w:val="24"/>
          <w:szCs w:val="24"/>
        </w:rPr>
        <w:t xml:space="preserve"> = КС</w:t>
      </w:r>
      <w:r w:rsidRPr="00FE2078">
        <w:rPr>
          <w:sz w:val="24"/>
          <w:szCs w:val="24"/>
          <w:vertAlign w:val="subscript"/>
        </w:rPr>
        <w:t>1</w:t>
      </w:r>
      <w:r w:rsidRPr="00FE2078">
        <w:rPr>
          <w:sz w:val="24"/>
          <w:szCs w:val="24"/>
        </w:rPr>
        <w:t xml:space="preserve"> х С</w:t>
      </w:r>
      <w:r w:rsidRPr="00FE2078">
        <w:rPr>
          <w:sz w:val="24"/>
          <w:szCs w:val="24"/>
          <w:vertAlign w:val="subscript"/>
        </w:rPr>
        <w:t>1</w:t>
      </w:r>
      <w:r w:rsidRPr="00FE2078">
        <w:rPr>
          <w:sz w:val="24"/>
          <w:szCs w:val="24"/>
        </w:rPr>
        <w:t xml:space="preserve"> х К, где:</w:t>
      </w:r>
    </w:p>
    <w:p w:rsidR="00F017F9" w:rsidRPr="00FE2078" w:rsidRDefault="00F017F9" w:rsidP="00F017F9">
      <w:pPr>
        <w:tabs>
          <w:tab w:val="left" w:pos="696"/>
        </w:tabs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ЗН</w:t>
      </w:r>
      <w:r w:rsidRPr="00FE2078">
        <w:rPr>
          <w:sz w:val="24"/>
          <w:szCs w:val="24"/>
          <w:vertAlign w:val="subscript"/>
        </w:rPr>
        <w:t>1</w:t>
      </w:r>
      <w:r w:rsidRPr="00FE2078">
        <w:rPr>
          <w:sz w:val="24"/>
          <w:szCs w:val="24"/>
        </w:rPr>
        <w:t xml:space="preserve"> – земельный налог;</w:t>
      </w:r>
    </w:p>
    <w:p w:rsidR="00F017F9" w:rsidRPr="00FE2078" w:rsidRDefault="00F017F9" w:rsidP="00F017F9">
      <w:pPr>
        <w:tabs>
          <w:tab w:val="left" w:pos="696"/>
        </w:tabs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КС</w:t>
      </w:r>
      <w:r w:rsidRPr="00FE2078">
        <w:rPr>
          <w:sz w:val="24"/>
          <w:szCs w:val="24"/>
          <w:vertAlign w:val="subscript"/>
        </w:rPr>
        <w:t>1</w:t>
      </w:r>
      <w:r w:rsidRPr="00FE2078">
        <w:rPr>
          <w:sz w:val="24"/>
          <w:szCs w:val="24"/>
        </w:rPr>
        <w:t xml:space="preserve"> – кадастровая стоимость земельных участков, признаваемых объектом налог</w:t>
      </w:r>
      <w:r w:rsidRPr="00FE2078">
        <w:rPr>
          <w:sz w:val="24"/>
          <w:szCs w:val="24"/>
        </w:rPr>
        <w:t>о</w:t>
      </w:r>
      <w:r w:rsidRPr="00FE2078">
        <w:rPr>
          <w:sz w:val="24"/>
          <w:szCs w:val="24"/>
        </w:rPr>
        <w:t>обложения, по данным Управления Федеральной налоговой службы по Оренбургской о</w:t>
      </w:r>
      <w:r w:rsidRPr="00FE2078">
        <w:rPr>
          <w:sz w:val="24"/>
          <w:szCs w:val="24"/>
        </w:rPr>
        <w:t>б</w:t>
      </w:r>
      <w:r w:rsidRPr="00FE2078">
        <w:rPr>
          <w:sz w:val="24"/>
          <w:szCs w:val="24"/>
        </w:rPr>
        <w:t>ласти по с</w:t>
      </w:r>
      <w:r w:rsidRPr="00FE2078">
        <w:rPr>
          <w:sz w:val="24"/>
          <w:szCs w:val="24"/>
        </w:rPr>
        <w:t>о</w:t>
      </w:r>
      <w:r w:rsidR="004C6C39">
        <w:rPr>
          <w:sz w:val="24"/>
          <w:szCs w:val="24"/>
        </w:rPr>
        <w:t>стоянию на 1 января 20</w:t>
      </w:r>
      <w:r w:rsidR="0093054F">
        <w:rPr>
          <w:sz w:val="24"/>
          <w:szCs w:val="24"/>
        </w:rPr>
        <w:t>2</w:t>
      </w:r>
      <w:r w:rsidR="000D3975">
        <w:rPr>
          <w:sz w:val="24"/>
          <w:szCs w:val="24"/>
        </w:rPr>
        <w:t>4</w:t>
      </w:r>
      <w:r w:rsidRPr="00FE2078">
        <w:rPr>
          <w:sz w:val="24"/>
          <w:szCs w:val="24"/>
        </w:rPr>
        <w:t xml:space="preserve"> года;</w:t>
      </w:r>
    </w:p>
    <w:p w:rsidR="00F017F9" w:rsidRPr="00FE2078" w:rsidRDefault="00F017F9" w:rsidP="00F017F9">
      <w:pPr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С</w:t>
      </w:r>
      <w:r w:rsidRPr="00FE2078">
        <w:rPr>
          <w:sz w:val="24"/>
          <w:szCs w:val="24"/>
          <w:vertAlign w:val="subscript"/>
        </w:rPr>
        <w:t>1</w:t>
      </w:r>
      <w:r w:rsidRPr="00FE2078">
        <w:rPr>
          <w:sz w:val="24"/>
          <w:szCs w:val="24"/>
        </w:rPr>
        <w:t xml:space="preserve"> – максимально возможная ставка, установленная в соответствии со статьей 394 Нал</w:t>
      </w:r>
      <w:r w:rsidRPr="00FE2078">
        <w:rPr>
          <w:sz w:val="24"/>
          <w:szCs w:val="24"/>
        </w:rPr>
        <w:t>о</w:t>
      </w:r>
      <w:r w:rsidRPr="00FE2078">
        <w:rPr>
          <w:sz w:val="24"/>
          <w:szCs w:val="24"/>
        </w:rPr>
        <w:t xml:space="preserve">гового кодекса Российской Федерации. </w:t>
      </w:r>
    </w:p>
    <w:p w:rsidR="00F017F9" w:rsidRPr="00FE2078" w:rsidRDefault="00F017F9" w:rsidP="00F017F9">
      <w:pPr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lastRenderedPageBreak/>
        <w:t xml:space="preserve">К – коэффициент к максимально возможной ставке, установленной в соответствии со статьей 394 Налогового кодекса Российской Федерации, в размере – 0,5. </w:t>
      </w:r>
    </w:p>
    <w:p w:rsidR="00F017F9" w:rsidRPr="00FE2078" w:rsidRDefault="00F017F9" w:rsidP="00F017F9">
      <w:pPr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Земельный налог, взимаемый по ставкам, установленным в соответствии с подпун</w:t>
      </w:r>
      <w:r w:rsidRPr="00FE2078">
        <w:rPr>
          <w:sz w:val="24"/>
          <w:szCs w:val="24"/>
        </w:rPr>
        <w:t>к</w:t>
      </w:r>
      <w:r w:rsidRPr="00FE2078">
        <w:rPr>
          <w:sz w:val="24"/>
          <w:szCs w:val="24"/>
        </w:rPr>
        <w:t>том 2 пункта 1 статьи 394 Налогового кодекса Российской Федерации, рассчитыв</w:t>
      </w:r>
      <w:r w:rsidRPr="00FE2078">
        <w:rPr>
          <w:sz w:val="24"/>
          <w:szCs w:val="24"/>
        </w:rPr>
        <w:t>а</w:t>
      </w:r>
      <w:r w:rsidRPr="00FE2078">
        <w:rPr>
          <w:sz w:val="24"/>
          <w:szCs w:val="24"/>
        </w:rPr>
        <w:t>ется по следующей формуле:</w:t>
      </w:r>
    </w:p>
    <w:p w:rsidR="00F017F9" w:rsidRPr="00FE2078" w:rsidRDefault="00F017F9" w:rsidP="00F017F9">
      <w:pPr>
        <w:jc w:val="center"/>
        <w:rPr>
          <w:sz w:val="24"/>
          <w:szCs w:val="24"/>
        </w:rPr>
      </w:pPr>
      <w:r w:rsidRPr="00FE2078">
        <w:rPr>
          <w:sz w:val="24"/>
          <w:szCs w:val="24"/>
        </w:rPr>
        <w:t>ЗН</w:t>
      </w:r>
      <w:r w:rsidRPr="00FE2078">
        <w:rPr>
          <w:sz w:val="24"/>
          <w:szCs w:val="24"/>
          <w:vertAlign w:val="subscript"/>
        </w:rPr>
        <w:t>2</w:t>
      </w:r>
      <w:r w:rsidRPr="00FE2078">
        <w:rPr>
          <w:sz w:val="24"/>
          <w:szCs w:val="24"/>
        </w:rPr>
        <w:t xml:space="preserve"> = КС</w:t>
      </w:r>
      <w:r w:rsidRPr="00FE2078">
        <w:rPr>
          <w:sz w:val="24"/>
          <w:szCs w:val="24"/>
          <w:vertAlign w:val="subscript"/>
        </w:rPr>
        <w:t>2</w:t>
      </w:r>
      <w:r w:rsidRPr="00FE2078">
        <w:rPr>
          <w:sz w:val="24"/>
          <w:szCs w:val="24"/>
        </w:rPr>
        <w:t xml:space="preserve"> х С</w:t>
      </w:r>
      <w:r w:rsidRPr="00FE2078">
        <w:rPr>
          <w:sz w:val="24"/>
          <w:szCs w:val="24"/>
          <w:vertAlign w:val="subscript"/>
        </w:rPr>
        <w:t>2</w:t>
      </w:r>
      <w:r w:rsidRPr="00FE2078">
        <w:rPr>
          <w:sz w:val="24"/>
          <w:szCs w:val="24"/>
        </w:rPr>
        <w:t xml:space="preserve">, </w:t>
      </w:r>
    </w:p>
    <w:p w:rsidR="00F017F9" w:rsidRPr="00FE2078" w:rsidRDefault="00F017F9" w:rsidP="00F017F9">
      <w:pPr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где:</w:t>
      </w:r>
    </w:p>
    <w:p w:rsidR="00F017F9" w:rsidRPr="00FE2078" w:rsidRDefault="00F017F9" w:rsidP="00F017F9">
      <w:pPr>
        <w:tabs>
          <w:tab w:val="left" w:pos="696"/>
        </w:tabs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ЗН</w:t>
      </w:r>
      <w:r w:rsidRPr="00FE2078">
        <w:rPr>
          <w:sz w:val="24"/>
          <w:szCs w:val="24"/>
          <w:vertAlign w:val="subscript"/>
        </w:rPr>
        <w:t>2</w:t>
      </w:r>
      <w:r w:rsidRPr="00FE2078">
        <w:rPr>
          <w:sz w:val="24"/>
          <w:szCs w:val="24"/>
        </w:rPr>
        <w:t xml:space="preserve"> – земельный налог;</w:t>
      </w:r>
    </w:p>
    <w:p w:rsidR="00F017F9" w:rsidRPr="00FE2078" w:rsidRDefault="00F017F9" w:rsidP="00F017F9">
      <w:pPr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КС</w:t>
      </w:r>
      <w:r w:rsidRPr="00FE2078">
        <w:rPr>
          <w:sz w:val="24"/>
          <w:szCs w:val="24"/>
          <w:vertAlign w:val="subscript"/>
        </w:rPr>
        <w:t>2</w:t>
      </w:r>
      <w:r w:rsidRPr="00FE2078">
        <w:rPr>
          <w:sz w:val="24"/>
          <w:szCs w:val="24"/>
        </w:rPr>
        <w:t xml:space="preserve"> – кадастровая стоимость земельных участков, признаваемых объектом налог</w:t>
      </w:r>
      <w:r w:rsidRPr="00FE2078">
        <w:rPr>
          <w:sz w:val="24"/>
          <w:szCs w:val="24"/>
        </w:rPr>
        <w:t>о</w:t>
      </w:r>
      <w:r w:rsidRPr="00FE2078">
        <w:rPr>
          <w:sz w:val="24"/>
          <w:szCs w:val="24"/>
        </w:rPr>
        <w:t>обложения, по данным Управления Федеральной налоговой службы по Оренбургской о</w:t>
      </w:r>
      <w:r w:rsidRPr="00FE2078">
        <w:rPr>
          <w:sz w:val="24"/>
          <w:szCs w:val="24"/>
        </w:rPr>
        <w:t>б</w:t>
      </w:r>
      <w:r w:rsidRPr="00FE2078">
        <w:rPr>
          <w:sz w:val="24"/>
          <w:szCs w:val="24"/>
        </w:rPr>
        <w:t>ласти по с</w:t>
      </w:r>
      <w:r w:rsidRPr="00FE2078">
        <w:rPr>
          <w:sz w:val="24"/>
          <w:szCs w:val="24"/>
        </w:rPr>
        <w:t>о</w:t>
      </w:r>
      <w:r w:rsidR="004C6C39">
        <w:rPr>
          <w:sz w:val="24"/>
          <w:szCs w:val="24"/>
        </w:rPr>
        <w:t>стоянию на 1 января 202</w:t>
      </w:r>
      <w:r w:rsidR="000D3975">
        <w:rPr>
          <w:sz w:val="24"/>
          <w:szCs w:val="24"/>
        </w:rPr>
        <w:t>5</w:t>
      </w:r>
      <w:r w:rsidRPr="00FE2078">
        <w:rPr>
          <w:sz w:val="24"/>
          <w:szCs w:val="24"/>
        </w:rPr>
        <w:t xml:space="preserve"> года;</w:t>
      </w:r>
    </w:p>
    <w:p w:rsidR="00F017F9" w:rsidRDefault="00F017F9" w:rsidP="00F017F9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FE2078">
        <w:rPr>
          <w:sz w:val="24"/>
          <w:szCs w:val="24"/>
        </w:rPr>
        <w:t>С</w:t>
      </w:r>
      <w:r w:rsidRPr="00FE2078">
        <w:rPr>
          <w:sz w:val="24"/>
          <w:szCs w:val="24"/>
          <w:vertAlign w:val="subscript"/>
        </w:rPr>
        <w:t>2</w:t>
      </w:r>
      <w:r w:rsidRPr="00FE2078">
        <w:rPr>
          <w:sz w:val="24"/>
          <w:szCs w:val="24"/>
        </w:rPr>
        <w:t xml:space="preserve"> – максимально возможная ставка, установленная статьей 394 Налогового к</w:t>
      </w:r>
      <w:r w:rsidRPr="00FE2078">
        <w:rPr>
          <w:sz w:val="24"/>
          <w:szCs w:val="24"/>
        </w:rPr>
        <w:t>о</w:t>
      </w:r>
      <w:r w:rsidRPr="00FE2078">
        <w:rPr>
          <w:sz w:val="24"/>
          <w:szCs w:val="24"/>
        </w:rPr>
        <w:t>декса Ро</w:t>
      </w:r>
      <w:r w:rsidRPr="00FE2078">
        <w:rPr>
          <w:sz w:val="24"/>
          <w:szCs w:val="24"/>
        </w:rPr>
        <w:t>с</w:t>
      </w:r>
      <w:r w:rsidRPr="00FE2078">
        <w:rPr>
          <w:sz w:val="24"/>
          <w:szCs w:val="24"/>
        </w:rPr>
        <w:t xml:space="preserve">сийской Федерации. </w:t>
      </w:r>
    </w:p>
    <w:p w:rsidR="004939DD" w:rsidRPr="00961EED" w:rsidRDefault="004939DD" w:rsidP="00961EED">
      <w:pPr>
        <w:numPr>
          <w:ilvl w:val="0"/>
          <w:numId w:val="2"/>
        </w:numPr>
        <w:spacing w:after="0" w:line="240" w:lineRule="auto"/>
        <w:jc w:val="center"/>
        <w:rPr>
          <w:b/>
          <w:bCs/>
          <w:sz w:val="24"/>
          <w:szCs w:val="24"/>
        </w:rPr>
      </w:pPr>
      <w:r w:rsidRPr="00961EED">
        <w:rPr>
          <w:b/>
          <w:bCs/>
          <w:sz w:val="24"/>
          <w:szCs w:val="24"/>
        </w:rPr>
        <w:t>Порядок планирования бюджетных ассигнований</w:t>
      </w:r>
    </w:p>
    <w:p w:rsidR="0024750C" w:rsidRPr="00961EED" w:rsidRDefault="0024750C" w:rsidP="00961EED">
      <w:pPr>
        <w:spacing w:after="0" w:line="240" w:lineRule="auto"/>
        <w:ind w:left="720"/>
        <w:jc w:val="center"/>
        <w:rPr>
          <w:b/>
          <w:bCs/>
          <w:sz w:val="24"/>
          <w:szCs w:val="24"/>
        </w:rPr>
      </w:pPr>
    </w:p>
    <w:p w:rsidR="0024750C" w:rsidRPr="00961EED" w:rsidRDefault="0024750C" w:rsidP="00961EED">
      <w:pPr>
        <w:pStyle w:val="a4"/>
        <w:ind w:firstLine="720"/>
        <w:jc w:val="both"/>
        <w:rPr>
          <w:sz w:val="24"/>
          <w:szCs w:val="24"/>
        </w:rPr>
      </w:pPr>
      <w:r w:rsidRPr="00961EED">
        <w:rPr>
          <w:color w:val="000000"/>
          <w:sz w:val="24"/>
          <w:szCs w:val="24"/>
        </w:rPr>
        <w:t xml:space="preserve">1. </w:t>
      </w:r>
      <w:r w:rsidRPr="00961EED">
        <w:rPr>
          <w:sz w:val="24"/>
          <w:szCs w:val="24"/>
        </w:rPr>
        <w:t xml:space="preserve">Предельные объемы бюджетных ассигнований </w:t>
      </w:r>
      <w:r w:rsidR="0099600A">
        <w:rPr>
          <w:sz w:val="24"/>
          <w:szCs w:val="24"/>
        </w:rPr>
        <w:t>местного</w:t>
      </w:r>
      <w:r w:rsidR="006D1B41">
        <w:rPr>
          <w:sz w:val="24"/>
          <w:szCs w:val="24"/>
        </w:rPr>
        <w:t xml:space="preserve"> бюджета на 202</w:t>
      </w:r>
      <w:r w:rsidR="008B2954">
        <w:rPr>
          <w:sz w:val="24"/>
          <w:szCs w:val="24"/>
        </w:rPr>
        <w:t>5</w:t>
      </w:r>
      <w:r w:rsidR="006D1B41">
        <w:rPr>
          <w:sz w:val="24"/>
          <w:szCs w:val="24"/>
        </w:rPr>
        <w:t>–202</w:t>
      </w:r>
      <w:r w:rsidR="008B2954">
        <w:rPr>
          <w:sz w:val="24"/>
          <w:szCs w:val="24"/>
        </w:rPr>
        <w:t>7</w:t>
      </w:r>
      <w:r w:rsidRPr="00961EED">
        <w:rPr>
          <w:sz w:val="24"/>
          <w:szCs w:val="24"/>
        </w:rPr>
        <w:t xml:space="preserve"> годы определяются исходя из параметров бюджетных ассигнований, утвержденных реш</w:t>
      </w:r>
      <w:r w:rsidRPr="00961EED">
        <w:rPr>
          <w:sz w:val="24"/>
          <w:szCs w:val="24"/>
        </w:rPr>
        <w:t>е</w:t>
      </w:r>
      <w:r w:rsidRPr="00961EED">
        <w:rPr>
          <w:sz w:val="24"/>
          <w:szCs w:val="24"/>
        </w:rPr>
        <w:t xml:space="preserve">нием Совета депутатов </w:t>
      </w:r>
      <w:r w:rsidR="00A013E8">
        <w:rPr>
          <w:sz w:val="24"/>
          <w:szCs w:val="24"/>
        </w:rPr>
        <w:t xml:space="preserve">муниципального образования Саракташский поссовет </w:t>
      </w:r>
      <w:r w:rsidRPr="00961EED">
        <w:rPr>
          <w:sz w:val="24"/>
          <w:szCs w:val="24"/>
        </w:rPr>
        <w:t>Саракта</w:t>
      </w:r>
      <w:r w:rsidRPr="00961EED">
        <w:rPr>
          <w:sz w:val="24"/>
          <w:szCs w:val="24"/>
        </w:rPr>
        <w:t>ш</w:t>
      </w:r>
      <w:r w:rsidRPr="00961EED">
        <w:rPr>
          <w:sz w:val="24"/>
          <w:szCs w:val="24"/>
        </w:rPr>
        <w:t xml:space="preserve">ского района </w:t>
      </w:r>
      <w:r w:rsidR="00A013E8">
        <w:rPr>
          <w:sz w:val="24"/>
          <w:szCs w:val="24"/>
        </w:rPr>
        <w:t>Оренбургской области</w:t>
      </w:r>
      <w:r w:rsidR="008B2954">
        <w:rPr>
          <w:sz w:val="24"/>
          <w:szCs w:val="24"/>
        </w:rPr>
        <w:t xml:space="preserve"> от 13</w:t>
      </w:r>
      <w:r w:rsidR="008B23DA">
        <w:rPr>
          <w:sz w:val="24"/>
          <w:szCs w:val="24"/>
        </w:rPr>
        <w:t>.12.20</w:t>
      </w:r>
      <w:r w:rsidR="00C35F50">
        <w:rPr>
          <w:sz w:val="24"/>
          <w:szCs w:val="24"/>
        </w:rPr>
        <w:t>2</w:t>
      </w:r>
      <w:r w:rsidR="008B2954">
        <w:rPr>
          <w:sz w:val="24"/>
          <w:szCs w:val="24"/>
        </w:rPr>
        <w:t>4</w:t>
      </w:r>
      <w:r w:rsidR="008B23DA">
        <w:rPr>
          <w:sz w:val="24"/>
          <w:szCs w:val="24"/>
        </w:rPr>
        <w:t xml:space="preserve"> г. № </w:t>
      </w:r>
      <w:r w:rsidR="008B2954">
        <w:rPr>
          <w:sz w:val="24"/>
          <w:szCs w:val="24"/>
        </w:rPr>
        <w:t>230</w:t>
      </w:r>
      <w:r w:rsidR="00A013E8">
        <w:rPr>
          <w:sz w:val="24"/>
          <w:szCs w:val="24"/>
        </w:rPr>
        <w:t xml:space="preserve"> </w:t>
      </w:r>
      <w:r w:rsidRPr="00961EED">
        <w:rPr>
          <w:sz w:val="24"/>
          <w:szCs w:val="24"/>
        </w:rPr>
        <w:t xml:space="preserve">«О бюджете </w:t>
      </w:r>
      <w:r w:rsidR="00A013E8">
        <w:rPr>
          <w:sz w:val="24"/>
          <w:szCs w:val="24"/>
        </w:rPr>
        <w:t>муниципального о</w:t>
      </w:r>
      <w:r w:rsidR="00A013E8">
        <w:rPr>
          <w:sz w:val="24"/>
          <w:szCs w:val="24"/>
        </w:rPr>
        <w:t>б</w:t>
      </w:r>
      <w:r w:rsidR="00A013E8">
        <w:rPr>
          <w:sz w:val="24"/>
          <w:szCs w:val="24"/>
        </w:rPr>
        <w:t xml:space="preserve">разования Саракташский поссовет </w:t>
      </w:r>
      <w:r w:rsidR="00484C7F">
        <w:rPr>
          <w:sz w:val="24"/>
          <w:szCs w:val="24"/>
        </w:rPr>
        <w:t>на 20</w:t>
      </w:r>
      <w:r w:rsidR="008B23DA">
        <w:rPr>
          <w:sz w:val="24"/>
          <w:szCs w:val="24"/>
        </w:rPr>
        <w:t>2</w:t>
      </w:r>
      <w:r w:rsidR="008B2954">
        <w:rPr>
          <w:sz w:val="24"/>
          <w:szCs w:val="24"/>
        </w:rPr>
        <w:t>5</w:t>
      </w:r>
      <w:r w:rsidR="00484C7F">
        <w:rPr>
          <w:sz w:val="24"/>
          <w:szCs w:val="24"/>
        </w:rPr>
        <w:t xml:space="preserve"> год и на плановый период 202</w:t>
      </w:r>
      <w:r w:rsidR="008B2954">
        <w:rPr>
          <w:sz w:val="24"/>
          <w:szCs w:val="24"/>
        </w:rPr>
        <w:t>6</w:t>
      </w:r>
      <w:r w:rsidR="00484C7F">
        <w:rPr>
          <w:sz w:val="24"/>
          <w:szCs w:val="24"/>
        </w:rPr>
        <w:t xml:space="preserve"> и 202</w:t>
      </w:r>
      <w:r w:rsidR="008B2954">
        <w:rPr>
          <w:sz w:val="24"/>
          <w:szCs w:val="24"/>
        </w:rPr>
        <w:t>7</w:t>
      </w:r>
      <w:r w:rsidRPr="00961EED">
        <w:rPr>
          <w:sz w:val="24"/>
          <w:szCs w:val="24"/>
        </w:rPr>
        <w:t xml:space="preserve"> годов», корректируемых с учетом особенностей, установленных настоящей методикой, и добавл</w:t>
      </w:r>
      <w:r w:rsidRPr="00961EED">
        <w:rPr>
          <w:sz w:val="24"/>
          <w:szCs w:val="24"/>
        </w:rPr>
        <w:t>е</w:t>
      </w:r>
      <w:r w:rsidRPr="00961EED">
        <w:rPr>
          <w:sz w:val="24"/>
          <w:szCs w:val="24"/>
        </w:rPr>
        <w:t>ния к ним параме</w:t>
      </w:r>
      <w:r w:rsidRPr="00961EED">
        <w:rPr>
          <w:sz w:val="24"/>
          <w:szCs w:val="24"/>
        </w:rPr>
        <w:t>т</w:t>
      </w:r>
      <w:r w:rsidR="00484C7F">
        <w:rPr>
          <w:sz w:val="24"/>
          <w:szCs w:val="24"/>
        </w:rPr>
        <w:t>ров 202</w:t>
      </w:r>
      <w:r w:rsidR="008B2954">
        <w:rPr>
          <w:sz w:val="24"/>
          <w:szCs w:val="24"/>
        </w:rPr>
        <w:t>6</w:t>
      </w:r>
      <w:r w:rsidRPr="00961EED">
        <w:rPr>
          <w:sz w:val="24"/>
          <w:szCs w:val="24"/>
        </w:rPr>
        <w:t xml:space="preserve"> года. </w:t>
      </w:r>
    </w:p>
    <w:p w:rsidR="00E840CD" w:rsidRPr="00961EED" w:rsidRDefault="00E840CD" w:rsidP="00961EED">
      <w:pPr>
        <w:pStyle w:val="a4"/>
        <w:ind w:firstLine="720"/>
        <w:jc w:val="both"/>
        <w:rPr>
          <w:color w:val="000000"/>
          <w:sz w:val="24"/>
          <w:szCs w:val="24"/>
        </w:rPr>
      </w:pPr>
    </w:p>
    <w:p w:rsidR="00E840CD" w:rsidRPr="00961EED" w:rsidRDefault="00E840CD" w:rsidP="00961EED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961EED">
        <w:rPr>
          <w:color w:val="000000"/>
          <w:sz w:val="24"/>
          <w:szCs w:val="24"/>
        </w:rPr>
        <w:t>2. В п</w:t>
      </w:r>
      <w:r w:rsidRPr="00961EED">
        <w:rPr>
          <w:sz w:val="24"/>
          <w:szCs w:val="24"/>
        </w:rPr>
        <w:t>редельных объемах бюджетных ассигнований</w:t>
      </w:r>
      <w:r w:rsidRPr="00961EED">
        <w:rPr>
          <w:color w:val="000000"/>
          <w:sz w:val="24"/>
          <w:szCs w:val="24"/>
        </w:rPr>
        <w:t xml:space="preserve"> </w:t>
      </w:r>
      <w:r w:rsidRPr="00961EED">
        <w:rPr>
          <w:sz w:val="24"/>
          <w:szCs w:val="24"/>
        </w:rPr>
        <w:t>учтены расходы на:</w:t>
      </w:r>
    </w:p>
    <w:p w:rsidR="00E840CD" w:rsidRPr="00961EED" w:rsidRDefault="00E840CD" w:rsidP="00961EED">
      <w:pPr>
        <w:pStyle w:val="a4"/>
        <w:ind w:firstLine="709"/>
        <w:jc w:val="both"/>
        <w:rPr>
          <w:sz w:val="24"/>
          <w:szCs w:val="24"/>
        </w:rPr>
      </w:pPr>
      <w:r w:rsidRPr="00961EED">
        <w:rPr>
          <w:sz w:val="24"/>
          <w:szCs w:val="24"/>
        </w:rPr>
        <w:t xml:space="preserve">оплату труда с начислениями работникам, не поименованным в Указах Президента Российской Федерации (включая работников органов местного самоуправления </w:t>
      </w:r>
      <w:r w:rsidR="001C01FE">
        <w:rPr>
          <w:sz w:val="24"/>
          <w:szCs w:val="24"/>
        </w:rPr>
        <w:t>Саракта</w:t>
      </w:r>
      <w:r w:rsidR="001C01FE">
        <w:rPr>
          <w:sz w:val="24"/>
          <w:szCs w:val="24"/>
        </w:rPr>
        <w:t>ш</w:t>
      </w:r>
      <w:r w:rsidR="001C01FE">
        <w:rPr>
          <w:sz w:val="24"/>
          <w:szCs w:val="24"/>
        </w:rPr>
        <w:t>ский</w:t>
      </w:r>
      <w:r w:rsidRPr="00961EED">
        <w:rPr>
          <w:sz w:val="24"/>
          <w:szCs w:val="24"/>
        </w:rPr>
        <w:t xml:space="preserve"> </w:t>
      </w:r>
      <w:r w:rsidR="001C01FE">
        <w:rPr>
          <w:sz w:val="24"/>
          <w:szCs w:val="24"/>
        </w:rPr>
        <w:t>поссовет</w:t>
      </w:r>
      <w:r w:rsidRPr="00961EED">
        <w:rPr>
          <w:sz w:val="24"/>
          <w:szCs w:val="24"/>
        </w:rPr>
        <w:t xml:space="preserve">), </w:t>
      </w:r>
    </w:p>
    <w:p w:rsidR="002174EE" w:rsidRDefault="00E840CD" w:rsidP="002174EE">
      <w:pPr>
        <w:ind w:firstLine="709"/>
        <w:jc w:val="both"/>
        <w:rPr>
          <w:sz w:val="24"/>
          <w:szCs w:val="24"/>
        </w:rPr>
      </w:pPr>
      <w:r w:rsidRPr="00961EED">
        <w:rPr>
          <w:sz w:val="24"/>
          <w:szCs w:val="24"/>
        </w:rPr>
        <w:t>Расходы на оплату труда работников органов местного самоуправления Саракта</w:t>
      </w:r>
      <w:r w:rsidRPr="00961EED">
        <w:rPr>
          <w:sz w:val="24"/>
          <w:szCs w:val="24"/>
        </w:rPr>
        <w:t>ш</w:t>
      </w:r>
      <w:r w:rsidRPr="00961EED">
        <w:rPr>
          <w:sz w:val="24"/>
          <w:szCs w:val="24"/>
        </w:rPr>
        <w:t>ск</w:t>
      </w:r>
      <w:r w:rsidR="00D71E6B">
        <w:rPr>
          <w:sz w:val="24"/>
          <w:szCs w:val="24"/>
        </w:rPr>
        <w:t>ий</w:t>
      </w:r>
      <w:r w:rsidRPr="00961EED">
        <w:rPr>
          <w:sz w:val="24"/>
          <w:szCs w:val="24"/>
        </w:rPr>
        <w:t xml:space="preserve"> </w:t>
      </w:r>
      <w:r w:rsidR="00D71E6B">
        <w:rPr>
          <w:sz w:val="24"/>
          <w:szCs w:val="24"/>
        </w:rPr>
        <w:t>поссовет</w:t>
      </w:r>
      <w:r w:rsidRPr="00961EED">
        <w:rPr>
          <w:sz w:val="24"/>
          <w:szCs w:val="24"/>
        </w:rPr>
        <w:t xml:space="preserve"> рассчитаны исходя из предельной численности работников органов м</w:t>
      </w:r>
      <w:r w:rsidRPr="00961EED">
        <w:rPr>
          <w:sz w:val="24"/>
          <w:szCs w:val="24"/>
        </w:rPr>
        <w:t>е</w:t>
      </w:r>
      <w:r w:rsidRPr="00961EED">
        <w:rPr>
          <w:sz w:val="24"/>
          <w:szCs w:val="24"/>
        </w:rPr>
        <w:t>стного самоуправления, утвержденной нормативными правовыми актами</w:t>
      </w:r>
      <w:r w:rsidR="0093054F">
        <w:rPr>
          <w:sz w:val="24"/>
          <w:szCs w:val="24"/>
        </w:rPr>
        <w:t xml:space="preserve"> </w:t>
      </w:r>
      <w:r w:rsidR="00214B96">
        <w:rPr>
          <w:sz w:val="24"/>
          <w:szCs w:val="24"/>
        </w:rPr>
        <w:t>муниципального образ</w:t>
      </w:r>
      <w:r w:rsidR="00214B96">
        <w:rPr>
          <w:sz w:val="24"/>
          <w:szCs w:val="24"/>
        </w:rPr>
        <w:t>о</w:t>
      </w:r>
      <w:r w:rsidR="00214B96">
        <w:rPr>
          <w:sz w:val="24"/>
          <w:szCs w:val="24"/>
        </w:rPr>
        <w:t xml:space="preserve">вания </w:t>
      </w:r>
      <w:r w:rsidR="00D71E6B">
        <w:rPr>
          <w:sz w:val="24"/>
          <w:szCs w:val="24"/>
        </w:rPr>
        <w:t>Саракташский</w:t>
      </w:r>
      <w:r w:rsidRPr="00961EED">
        <w:rPr>
          <w:sz w:val="24"/>
          <w:szCs w:val="24"/>
        </w:rPr>
        <w:t xml:space="preserve"> </w:t>
      </w:r>
      <w:r w:rsidR="00D71E6B">
        <w:rPr>
          <w:sz w:val="24"/>
          <w:szCs w:val="24"/>
        </w:rPr>
        <w:t>поссовет</w:t>
      </w:r>
      <w:r w:rsidRPr="00961EED">
        <w:rPr>
          <w:sz w:val="24"/>
          <w:szCs w:val="24"/>
        </w:rPr>
        <w:t>, условий оплаты труда, установленных  Законом Оренбур</w:t>
      </w:r>
      <w:r w:rsidRPr="00961EED">
        <w:rPr>
          <w:sz w:val="24"/>
          <w:szCs w:val="24"/>
        </w:rPr>
        <w:t>г</w:t>
      </w:r>
      <w:r w:rsidRPr="00961EED">
        <w:rPr>
          <w:sz w:val="24"/>
          <w:szCs w:val="24"/>
        </w:rPr>
        <w:t>ской облас</w:t>
      </w:r>
      <w:r w:rsidR="00713987" w:rsidRPr="00961EED">
        <w:rPr>
          <w:sz w:val="24"/>
          <w:szCs w:val="24"/>
        </w:rPr>
        <w:t xml:space="preserve">ти от 10 октября </w:t>
      </w:r>
      <w:r w:rsidRPr="00961EED">
        <w:rPr>
          <w:sz w:val="24"/>
          <w:szCs w:val="24"/>
        </w:rPr>
        <w:t>200</w:t>
      </w:r>
      <w:r w:rsidR="00713987" w:rsidRPr="00961EED">
        <w:rPr>
          <w:sz w:val="24"/>
          <w:szCs w:val="24"/>
        </w:rPr>
        <w:t>7</w:t>
      </w:r>
      <w:r w:rsidRPr="00961EED">
        <w:rPr>
          <w:sz w:val="24"/>
          <w:szCs w:val="24"/>
        </w:rPr>
        <w:t xml:space="preserve"> года № </w:t>
      </w:r>
      <w:r w:rsidR="00713987" w:rsidRPr="00961EED">
        <w:rPr>
          <w:sz w:val="24"/>
          <w:szCs w:val="24"/>
        </w:rPr>
        <w:t>1611</w:t>
      </w:r>
      <w:r w:rsidRPr="00961EED">
        <w:rPr>
          <w:sz w:val="24"/>
          <w:szCs w:val="24"/>
        </w:rPr>
        <w:t>/</w:t>
      </w:r>
      <w:r w:rsidR="00713987" w:rsidRPr="00961EED">
        <w:rPr>
          <w:sz w:val="24"/>
          <w:szCs w:val="24"/>
        </w:rPr>
        <w:t>339</w:t>
      </w:r>
      <w:r w:rsidRPr="00961EED">
        <w:rPr>
          <w:sz w:val="24"/>
          <w:szCs w:val="24"/>
        </w:rPr>
        <w:t>-</w:t>
      </w:r>
      <w:r w:rsidR="00713987" w:rsidRPr="00961EED">
        <w:rPr>
          <w:sz w:val="24"/>
          <w:szCs w:val="24"/>
        </w:rPr>
        <w:t>I</w:t>
      </w:r>
      <w:r w:rsidR="00713987" w:rsidRPr="00961EED">
        <w:rPr>
          <w:sz w:val="24"/>
          <w:szCs w:val="24"/>
          <w:lang w:val="en-US"/>
        </w:rPr>
        <w:t>V</w:t>
      </w:r>
      <w:r w:rsidR="00713987" w:rsidRPr="00961EED">
        <w:rPr>
          <w:sz w:val="24"/>
          <w:szCs w:val="24"/>
        </w:rPr>
        <w:t>-</w:t>
      </w:r>
      <w:r w:rsidRPr="00961EED">
        <w:rPr>
          <w:sz w:val="24"/>
          <w:szCs w:val="24"/>
        </w:rPr>
        <w:t xml:space="preserve">ОЗ «О </w:t>
      </w:r>
      <w:r w:rsidR="00713987" w:rsidRPr="00961EED">
        <w:rPr>
          <w:sz w:val="24"/>
          <w:szCs w:val="24"/>
        </w:rPr>
        <w:t>муниципальной</w:t>
      </w:r>
      <w:r w:rsidR="0093054F">
        <w:rPr>
          <w:sz w:val="24"/>
          <w:szCs w:val="24"/>
        </w:rPr>
        <w:t xml:space="preserve"> </w:t>
      </w:r>
      <w:r w:rsidR="00713987" w:rsidRPr="00961EED">
        <w:rPr>
          <w:sz w:val="24"/>
          <w:szCs w:val="24"/>
        </w:rPr>
        <w:t>сл</w:t>
      </w:r>
      <w:r w:rsidRPr="00961EED">
        <w:rPr>
          <w:sz w:val="24"/>
          <w:szCs w:val="24"/>
        </w:rPr>
        <w:t>ужбе</w:t>
      </w:r>
      <w:r w:rsidR="00713987" w:rsidRPr="00961EED">
        <w:rPr>
          <w:sz w:val="24"/>
          <w:szCs w:val="24"/>
        </w:rPr>
        <w:t xml:space="preserve"> в</w:t>
      </w:r>
      <w:r w:rsidRPr="00961EED">
        <w:rPr>
          <w:sz w:val="24"/>
          <w:szCs w:val="24"/>
        </w:rPr>
        <w:t xml:space="preserve"> Оренбургской области», а также с учетом фактических выплат, производимых на основ</w:t>
      </w:r>
      <w:r w:rsidRPr="00961EED">
        <w:rPr>
          <w:sz w:val="24"/>
          <w:szCs w:val="24"/>
        </w:rPr>
        <w:t>а</w:t>
      </w:r>
      <w:r w:rsidRPr="00961EED">
        <w:rPr>
          <w:sz w:val="24"/>
          <w:szCs w:val="24"/>
        </w:rPr>
        <w:t xml:space="preserve">нии нормативных правовых актов органов </w:t>
      </w:r>
      <w:r w:rsidR="00713987" w:rsidRPr="00961EED">
        <w:rPr>
          <w:sz w:val="24"/>
          <w:szCs w:val="24"/>
        </w:rPr>
        <w:t xml:space="preserve">местного самоуправления </w:t>
      </w:r>
      <w:r w:rsidR="00214B96">
        <w:rPr>
          <w:sz w:val="24"/>
          <w:szCs w:val="24"/>
        </w:rPr>
        <w:t>муниципального обр</w:t>
      </w:r>
      <w:r w:rsidR="00214B96">
        <w:rPr>
          <w:sz w:val="24"/>
          <w:szCs w:val="24"/>
        </w:rPr>
        <w:t>а</w:t>
      </w:r>
      <w:r w:rsidR="00214B96">
        <w:rPr>
          <w:sz w:val="24"/>
          <w:szCs w:val="24"/>
        </w:rPr>
        <w:t>зования</w:t>
      </w:r>
      <w:r w:rsidR="00D71E6B">
        <w:rPr>
          <w:sz w:val="24"/>
          <w:szCs w:val="24"/>
        </w:rPr>
        <w:t xml:space="preserve"> Саракташский</w:t>
      </w:r>
      <w:r w:rsidR="00713987" w:rsidRPr="00961EED">
        <w:rPr>
          <w:sz w:val="24"/>
          <w:szCs w:val="24"/>
        </w:rPr>
        <w:t xml:space="preserve"> </w:t>
      </w:r>
      <w:r w:rsidR="00D71E6B">
        <w:rPr>
          <w:sz w:val="24"/>
          <w:szCs w:val="24"/>
        </w:rPr>
        <w:t>поссовет</w:t>
      </w:r>
      <w:r w:rsidR="00484C7F">
        <w:rPr>
          <w:sz w:val="24"/>
          <w:szCs w:val="24"/>
        </w:rPr>
        <w:t xml:space="preserve">, </w:t>
      </w:r>
      <w:r w:rsidRPr="00961EED">
        <w:rPr>
          <w:sz w:val="24"/>
          <w:szCs w:val="24"/>
        </w:rPr>
        <w:t>с учетом прогнозируемого уровня инфляции и увелич</w:t>
      </w:r>
      <w:r w:rsidRPr="00961EED">
        <w:rPr>
          <w:sz w:val="24"/>
          <w:szCs w:val="24"/>
        </w:rPr>
        <w:t>е</w:t>
      </w:r>
      <w:r w:rsidRPr="00961EED">
        <w:rPr>
          <w:sz w:val="24"/>
          <w:szCs w:val="24"/>
        </w:rPr>
        <w:t>ние месячного фонда оплаты труда в части роста размеров на</w:t>
      </w:r>
      <w:r w:rsidRPr="00961EED">
        <w:rPr>
          <w:sz w:val="24"/>
          <w:szCs w:val="24"/>
        </w:rPr>
        <w:t>д</w:t>
      </w:r>
      <w:r w:rsidRPr="00961EED">
        <w:rPr>
          <w:sz w:val="24"/>
          <w:szCs w:val="24"/>
        </w:rPr>
        <w:t xml:space="preserve">бавок. </w:t>
      </w:r>
    </w:p>
    <w:p w:rsidR="006D0721" w:rsidRPr="00961EED" w:rsidRDefault="006D0721" w:rsidP="00961EED">
      <w:pPr>
        <w:pStyle w:val="a4"/>
        <w:ind w:firstLine="709"/>
        <w:jc w:val="both"/>
        <w:rPr>
          <w:sz w:val="24"/>
          <w:szCs w:val="24"/>
        </w:rPr>
      </w:pPr>
      <w:r w:rsidRPr="00961EED">
        <w:rPr>
          <w:sz w:val="24"/>
          <w:szCs w:val="24"/>
        </w:rPr>
        <w:t>3. Г</w:t>
      </w:r>
      <w:r w:rsidRPr="00961EED">
        <w:rPr>
          <w:bCs/>
          <w:iCs/>
          <w:sz w:val="24"/>
          <w:szCs w:val="24"/>
        </w:rPr>
        <w:t xml:space="preserve">лавные распорядители средств </w:t>
      </w:r>
      <w:r w:rsidR="0099600A">
        <w:rPr>
          <w:bCs/>
          <w:iCs/>
          <w:sz w:val="24"/>
          <w:szCs w:val="24"/>
        </w:rPr>
        <w:t>местного</w:t>
      </w:r>
      <w:r w:rsidRPr="00961EED">
        <w:rPr>
          <w:bCs/>
          <w:iCs/>
          <w:sz w:val="24"/>
          <w:szCs w:val="24"/>
        </w:rPr>
        <w:t xml:space="preserve"> бюджета, распределяя предельные об</w:t>
      </w:r>
      <w:r w:rsidRPr="00961EED">
        <w:rPr>
          <w:bCs/>
          <w:iCs/>
          <w:sz w:val="24"/>
          <w:szCs w:val="24"/>
        </w:rPr>
        <w:t>ъ</w:t>
      </w:r>
      <w:r w:rsidRPr="00961EED">
        <w:rPr>
          <w:bCs/>
          <w:iCs/>
          <w:sz w:val="24"/>
          <w:szCs w:val="24"/>
        </w:rPr>
        <w:t>емы бюджетных ассигнований,</w:t>
      </w:r>
      <w:r w:rsidRPr="00961EED">
        <w:rPr>
          <w:sz w:val="24"/>
          <w:szCs w:val="24"/>
        </w:rPr>
        <w:t xml:space="preserve"> самостоятельно осуществляют распределение бю</w:t>
      </w:r>
      <w:r w:rsidRPr="00961EED">
        <w:rPr>
          <w:sz w:val="24"/>
          <w:szCs w:val="24"/>
        </w:rPr>
        <w:t>д</w:t>
      </w:r>
      <w:r w:rsidRPr="00961EED">
        <w:rPr>
          <w:sz w:val="24"/>
          <w:szCs w:val="24"/>
        </w:rPr>
        <w:t>жетных ассигнований исходя из приоритетности направлений, с учетом положений, устано</w:t>
      </w:r>
      <w:r w:rsidRPr="00961EED">
        <w:rPr>
          <w:sz w:val="24"/>
          <w:szCs w:val="24"/>
        </w:rPr>
        <w:t>в</w:t>
      </w:r>
      <w:r w:rsidRPr="00961EED">
        <w:rPr>
          <w:sz w:val="24"/>
          <w:szCs w:val="24"/>
        </w:rPr>
        <w:t>ленных настоящим разделом.</w:t>
      </w:r>
    </w:p>
    <w:p w:rsidR="006D0721" w:rsidRPr="0025503E" w:rsidRDefault="00484C7F" w:rsidP="00961EED">
      <w:pPr>
        <w:pStyle w:val="a4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Бюджетные ассигнования на 202</w:t>
      </w:r>
      <w:r w:rsidR="008B2954">
        <w:rPr>
          <w:rFonts w:eastAsia="Calibri"/>
          <w:sz w:val="24"/>
          <w:szCs w:val="24"/>
        </w:rPr>
        <w:t>6</w:t>
      </w:r>
      <w:r w:rsidR="006D0721" w:rsidRPr="00961EED">
        <w:rPr>
          <w:rFonts w:eastAsia="Calibri"/>
          <w:sz w:val="24"/>
          <w:szCs w:val="24"/>
        </w:rPr>
        <w:t xml:space="preserve"> год и на плановый период 202</w:t>
      </w:r>
      <w:r w:rsidR="008B2954">
        <w:rPr>
          <w:rFonts w:eastAsia="Calibri"/>
          <w:sz w:val="24"/>
          <w:szCs w:val="24"/>
        </w:rPr>
        <w:t>7</w:t>
      </w:r>
      <w:r>
        <w:rPr>
          <w:rFonts w:eastAsia="Calibri"/>
          <w:sz w:val="24"/>
          <w:szCs w:val="24"/>
        </w:rPr>
        <w:t xml:space="preserve"> и 202</w:t>
      </w:r>
      <w:r w:rsidR="008B2954">
        <w:rPr>
          <w:rFonts w:eastAsia="Calibri"/>
          <w:sz w:val="24"/>
          <w:szCs w:val="24"/>
        </w:rPr>
        <w:t>8</w:t>
      </w:r>
      <w:r w:rsidR="006D0721" w:rsidRPr="00961EED">
        <w:rPr>
          <w:rFonts w:eastAsia="Calibri"/>
          <w:sz w:val="24"/>
          <w:szCs w:val="24"/>
        </w:rPr>
        <w:t> годов фо</w:t>
      </w:r>
      <w:r w:rsidR="006D0721" w:rsidRPr="00961EED">
        <w:rPr>
          <w:rFonts w:eastAsia="Calibri"/>
          <w:sz w:val="24"/>
          <w:szCs w:val="24"/>
        </w:rPr>
        <w:t>р</w:t>
      </w:r>
      <w:r w:rsidR="006D0721" w:rsidRPr="00961EED">
        <w:rPr>
          <w:rFonts w:eastAsia="Calibri"/>
          <w:sz w:val="24"/>
          <w:szCs w:val="24"/>
        </w:rPr>
        <w:t xml:space="preserve">мируется на основе муниципальных программ </w:t>
      </w:r>
      <w:r w:rsidR="00D71E6B">
        <w:rPr>
          <w:rFonts w:eastAsia="Calibri"/>
          <w:sz w:val="24"/>
          <w:szCs w:val="24"/>
        </w:rPr>
        <w:t>муниципального образования Сара</w:t>
      </w:r>
      <w:r w:rsidR="00D71E6B">
        <w:rPr>
          <w:rFonts w:eastAsia="Calibri"/>
          <w:sz w:val="24"/>
          <w:szCs w:val="24"/>
        </w:rPr>
        <w:t>к</w:t>
      </w:r>
      <w:r w:rsidR="00D71E6B">
        <w:rPr>
          <w:rFonts w:eastAsia="Calibri"/>
          <w:sz w:val="24"/>
          <w:szCs w:val="24"/>
        </w:rPr>
        <w:t>ташский</w:t>
      </w:r>
      <w:r w:rsidR="006D0721" w:rsidRPr="00961EED">
        <w:rPr>
          <w:rFonts w:eastAsia="Calibri"/>
          <w:sz w:val="24"/>
          <w:szCs w:val="24"/>
        </w:rPr>
        <w:t xml:space="preserve"> </w:t>
      </w:r>
      <w:r w:rsidR="00D71E6B">
        <w:rPr>
          <w:rFonts w:eastAsia="Calibri"/>
          <w:sz w:val="24"/>
          <w:szCs w:val="24"/>
        </w:rPr>
        <w:t>поссовет</w:t>
      </w:r>
      <w:r w:rsidR="006D0721" w:rsidRPr="00961EED">
        <w:rPr>
          <w:rFonts w:eastAsia="Calibri"/>
          <w:sz w:val="24"/>
          <w:szCs w:val="24"/>
        </w:rPr>
        <w:t xml:space="preserve">, разработанных в соответствии с перечнем, утвержденным </w:t>
      </w:r>
      <w:r w:rsidR="00961EED" w:rsidRPr="00961EED">
        <w:rPr>
          <w:rFonts w:eastAsia="Calibri"/>
          <w:sz w:val="24"/>
          <w:szCs w:val="24"/>
        </w:rPr>
        <w:t>постановлением адм</w:t>
      </w:r>
      <w:r w:rsidR="00961EED" w:rsidRPr="00961EED">
        <w:rPr>
          <w:rFonts w:eastAsia="Calibri"/>
          <w:sz w:val="24"/>
          <w:szCs w:val="24"/>
        </w:rPr>
        <w:t>и</w:t>
      </w:r>
      <w:r w:rsidR="00961EED" w:rsidRPr="00961EED">
        <w:rPr>
          <w:rFonts w:eastAsia="Calibri"/>
          <w:sz w:val="24"/>
          <w:szCs w:val="24"/>
        </w:rPr>
        <w:t xml:space="preserve">нистрации </w:t>
      </w:r>
      <w:r w:rsidR="00D71E6B">
        <w:rPr>
          <w:rFonts w:eastAsia="Calibri"/>
          <w:sz w:val="24"/>
          <w:szCs w:val="24"/>
        </w:rPr>
        <w:t xml:space="preserve">МО </w:t>
      </w:r>
      <w:r w:rsidR="00961EED" w:rsidRPr="00961EED">
        <w:rPr>
          <w:rFonts w:eastAsia="Calibri"/>
          <w:sz w:val="24"/>
          <w:szCs w:val="24"/>
        </w:rPr>
        <w:t>Саракташ</w:t>
      </w:r>
      <w:r w:rsidR="00D71E6B">
        <w:rPr>
          <w:rFonts w:eastAsia="Calibri"/>
          <w:sz w:val="24"/>
          <w:szCs w:val="24"/>
        </w:rPr>
        <w:t>ский</w:t>
      </w:r>
      <w:r w:rsidR="00961EED" w:rsidRPr="00961EED">
        <w:rPr>
          <w:rFonts w:eastAsia="Calibri"/>
          <w:sz w:val="24"/>
          <w:szCs w:val="24"/>
        </w:rPr>
        <w:t xml:space="preserve"> </w:t>
      </w:r>
      <w:r w:rsidR="00D71E6B" w:rsidRPr="004B32DD">
        <w:rPr>
          <w:rFonts w:eastAsia="Calibri"/>
          <w:sz w:val="24"/>
          <w:szCs w:val="24"/>
        </w:rPr>
        <w:t>поссовет</w:t>
      </w:r>
      <w:r w:rsidR="006D0721" w:rsidRPr="004B32DD">
        <w:rPr>
          <w:rFonts w:eastAsia="Calibri"/>
          <w:sz w:val="24"/>
          <w:szCs w:val="24"/>
        </w:rPr>
        <w:t xml:space="preserve"> от </w:t>
      </w:r>
      <w:r w:rsidR="006A52FD">
        <w:rPr>
          <w:rFonts w:eastAsia="Calibri"/>
          <w:sz w:val="24"/>
          <w:szCs w:val="24"/>
        </w:rPr>
        <w:t>13.12.2023 № 539/1.</w:t>
      </w:r>
    </w:p>
    <w:p w:rsidR="008B23DA" w:rsidRDefault="008B23DA" w:rsidP="008B23DA">
      <w:pPr>
        <w:pStyle w:val="a4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Расходы на реализацию мероприятий муниципальных программ </w:t>
      </w:r>
      <w:r w:rsidR="00214B96">
        <w:rPr>
          <w:rFonts w:eastAsia="Calibri"/>
          <w:sz w:val="24"/>
          <w:szCs w:val="24"/>
        </w:rPr>
        <w:t>муниципального образования</w:t>
      </w:r>
      <w:r>
        <w:rPr>
          <w:rFonts w:eastAsia="Calibri"/>
          <w:sz w:val="24"/>
          <w:szCs w:val="24"/>
        </w:rPr>
        <w:t xml:space="preserve"> Саракташский поссовет определяются с учетов предельных объемов бюдже</w:t>
      </w:r>
      <w:r>
        <w:rPr>
          <w:rFonts w:eastAsia="Calibri"/>
          <w:sz w:val="24"/>
          <w:szCs w:val="24"/>
        </w:rPr>
        <w:t>т</w:t>
      </w:r>
      <w:r>
        <w:rPr>
          <w:rFonts w:eastAsia="Calibri"/>
          <w:sz w:val="24"/>
          <w:szCs w:val="24"/>
        </w:rPr>
        <w:t>ных ассигнований, необходимости достижения целевых показателей (индикаторов), уст</w:t>
      </w:r>
      <w:r>
        <w:rPr>
          <w:rFonts w:eastAsia="Calibri"/>
          <w:sz w:val="24"/>
          <w:szCs w:val="24"/>
        </w:rPr>
        <w:t>а</w:t>
      </w:r>
      <w:r>
        <w:rPr>
          <w:rFonts w:eastAsia="Calibri"/>
          <w:sz w:val="24"/>
          <w:szCs w:val="24"/>
        </w:rPr>
        <w:t>новленных муниц</w:t>
      </w:r>
      <w:r>
        <w:rPr>
          <w:rFonts w:eastAsia="Calibri"/>
          <w:sz w:val="24"/>
          <w:szCs w:val="24"/>
        </w:rPr>
        <w:t>и</w:t>
      </w:r>
      <w:r>
        <w:rPr>
          <w:rFonts w:eastAsia="Calibri"/>
          <w:sz w:val="24"/>
          <w:szCs w:val="24"/>
        </w:rPr>
        <w:t>пальными программами.</w:t>
      </w:r>
    </w:p>
    <w:p w:rsidR="006D0721" w:rsidRDefault="006D0721" w:rsidP="00961EED">
      <w:pPr>
        <w:pStyle w:val="a4"/>
        <w:ind w:firstLine="709"/>
        <w:jc w:val="both"/>
        <w:rPr>
          <w:rFonts w:eastAsia="Calibri"/>
          <w:sz w:val="24"/>
          <w:szCs w:val="24"/>
        </w:rPr>
      </w:pPr>
      <w:r w:rsidRPr="00961EED">
        <w:rPr>
          <w:rFonts w:eastAsia="Calibri"/>
          <w:sz w:val="24"/>
          <w:szCs w:val="24"/>
        </w:rPr>
        <w:t>Непрограммные расходы планируются исходя из обеспечения расходных обяз</w:t>
      </w:r>
      <w:r w:rsidRPr="00961EED">
        <w:rPr>
          <w:rFonts w:eastAsia="Calibri"/>
          <w:sz w:val="24"/>
          <w:szCs w:val="24"/>
        </w:rPr>
        <w:t>а</w:t>
      </w:r>
      <w:r w:rsidRPr="00961EED">
        <w:rPr>
          <w:rFonts w:eastAsia="Calibri"/>
          <w:sz w:val="24"/>
          <w:szCs w:val="24"/>
        </w:rPr>
        <w:t xml:space="preserve">тельств </w:t>
      </w:r>
      <w:r w:rsidR="00214B96">
        <w:rPr>
          <w:rFonts w:eastAsia="Calibri"/>
          <w:sz w:val="24"/>
          <w:szCs w:val="24"/>
        </w:rPr>
        <w:t>муниципального образования</w:t>
      </w:r>
      <w:r w:rsidR="00D71E6B">
        <w:rPr>
          <w:rFonts w:eastAsia="Calibri"/>
          <w:sz w:val="24"/>
          <w:szCs w:val="24"/>
        </w:rPr>
        <w:t xml:space="preserve"> Саракташский</w:t>
      </w:r>
      <w:r w:rsidRPr="00961EED">
        <w:rPr>
          <w:rFonts w:eastAsia="Calibri"/>
          <w:sz w:val="24"/>
          <w:szCs w:val="24"/>
        </w:rPr>
        <w:t xml:space="preserve"> </w:t>
      </w:r>
      <w:r w:rsidR="00D71E6B">
        <w:rPr>
          <w:rFonts w:eastAsia="Calibri"/>
          <w:sz w:val="24"/>
          <w:szCs w:val="24"/>
        </w:rPr>
        <w:t>поссовет</w:t>
      </w:r>
      <w:r w:rsidRPr="00961EED">
        <w:rPr>
          <w:rFonts w:eastAsia="Calibri"/>
          <w:sz w:val="24"/>
          <w:szCs w:val="24"/>
        </w:rPr>
        <w:t>, приоритетов развития и н</w:t>
      </w:r>
      <w:r w:rsidRPr="00961EED">
        <w:rPr>
          <w:rFonts w:eastAsia="Calibri"/>
          <w:sz w:val="24"/>
          <w:szCs w:val="24"/>
        </w:rPr>
        <w:t>е</w:t>
      </w:r>
      <w:r w:rsidRPr="00961EED">
        <w:rPr>
          <w:rFonts w:eastAsia="Calibri"/>
          <w:sz w:val="24"/>
          <w:szCs w:val="24"/>
        </w:rPr>
        <w:t>обходимости достижения р</w:t>
      </w:r>
      <w:r w:rsidRPr="00961EED">
        <w:rPr>
          <w:rFonts w:eastAsia="Calibri"/>
          <w:sz w:val="24"/>
          <w:szCs w:val="24"/>
        </w:rPr>
        <w:t>е</w:t>
      </w:r>
      <w:r w:rsidRPr="00961EED">
        <w:rPr>
          <w:rFonts w:eastAsia="Calibri"/>
          <w:sz w:val="24"/>
          <w:szCs w:val="24"/>
        </w:rPr>
        <w:t>зультатов деятельности.</w:t>
      </w:r>
    </w:p>
    <w:p w:rsidR="00E15D2A" w:rsidRDefault="000E5EB4" w:rsidP="00961EED">
      <w:pPr>
        <w:pStyle w:val="a4"/>
        <w:ind w:firstLine="709"/>
        <w:jc w:val="both"/>
        <w:rPr>
          <w:sz w:val="24"/>
          <w:szCs w:val="24"/>
        </w:rPr>
      </w:pPr>
      <w:r w:rsidRPr="00961EED">
        <w:rPr>
          <w:sz w:val="24"/>
          <w:szCs w:val="24"/>
        </w:rPr>
        <w:t>5. Затраты на уплату налога на имущество и земельного налога (далее – имущес</w:t>
      </w:r>
      <w:r w:rsidRPr="00961EED">
        <w:rPr>
          <w:sz w:val="24"/>
          <w:szCs w:val="24"/>
        </w:rPr>
        <w:t>т</w:t>
      </w:r>
      <w:r w:rsidRPr="00961EED">
        <w:rPr>
          <w:sz w:val="24"/>
          <w:szCs w:val="24"/>
        </w:rPr>
        <w:t xml:space="preserve">венные налоги) рассчитываются в соответствии с налоговым законодательством. </w:t>
      </w:r>
    </w:p>
    <w:p w:rsidR="000E5EB4" w:rsidRDefault="000E5EB4" w:rsidP="00961EED">
      <w:pPr>
        <w:pStyle w:val="a4"/>
        <w:ind w:firstLine="709"/>
        <w:jc w:val="both"/>
        <w:rPr>
          <w:sz w:val="24"/>
          <w:szCs w:val="24"/>
        </w:rPr>
      </w:pPr>
      <w:r w:rsidRPr="00961EED">
        <w:rPr>
          <w:sz w:val="24"/>
          <w:szCs w:val="24"/>
        </w:rPr>
        <w:t>В качестве объекта налогообложения по налогам, уплачиваемым муниципальными бюджетными и автономными учреждениями, учитывается недвижимое и особо ценное движимое имущество, закрепленное за муниципальными бюджетными и автономными у</w:t>
      </w:r>
      <w:r w:rsidRPr="00961EED">
        <w:rPr>
          <w:sz w:val="24"/>
          <w:szCs w:val="24"/>
        </w:rPr>
        <w:t>ч</w:t>
      </w:r>
      <w:r w:rsidRPr="00961EED">
        <w:rPr>
          <w:sz w:val="24"/>
          <w:szCs w:val="24"/>
        </w:rPr>
        <w:t>реждениями или приобретенное такими учреждениями за счет средств, выделенных им у</w:t>
      </w:r>
      <w:r w:rsidRPr="00961EED">
        <w:rPr>
          <w:sz w:val="24"/>
          <w:szCs w:val="24"/>
        </w:rPr>
        <w:t>ч</w:t>
      </w:r>
      <w:r w:rsidRPr="00961EED">
        <w:rPr>
          <w:sz w:val="24"/>
          <w:szCs w:val="24"/>
        </w:rPr>
        <w:t>редителем на приобретение такого имущества, в том числе земельные уч</w:t>
      </w:r>
      <w:r w:rsidRPr="00961EED">
        <w:rPr>
          <w:sz w:val="24"/>
          <w:szCs w:val="24"/>
        </w:rPr>
        <w:t>а</w:t>
      </w:r>
      <w:r w:rsidRPr="00961EED">
        <w:rPr>
          <w:sz w:val="24"/>
          <w:szCs w:val="24"/>
        </w:rPr>
        <w:t>стки, за вычетом соответствующего имущества, сдаваемого в аренду с согласия учред</w:t>
      </w:r>
      <w:r w:rsidRPr="00961EED">
        <w:rPr>
          <w:sz w:val="24"/>
          <w:szCs w:val="24"/>
        </w:rPr>
        <w:t>и</w:t>
      </w:r>
      <w:r w:rsidRPr="00961EED">
        <w:rPr>
          <w:sz w:val="24"/>
          <w:szCs w:val="24"/>
        </w:rPr>
        <w:t>теля.</w:t>
      </w:r>
    </w:p>
    <w:p w:rsidR="007C7833" w:rsidRPr="00961EED" w:rsidRDefault="007C7833" w:rsidP="00961EED">
      <w:pPr>
        <w:pStyle w:val="a4"/>
        <w:ind w:firstLine="709"/>
        <w:jc w:val="both"/>
        <w:rPr>
          <w:sz w:val="24"/>
          <w:szCs w:val="24"/>
        </w:rPr>
      </w:pPr>
    </w:p>
    <w:p w:rsidR="00961EED" w:rsidRPr="00961EED" w:rsidRDefault="00961EED" w:rsidP="00961EED">
      <w:pPr>
        <w:spacing w:line="240" w:lineRule="auto"/>
        <w:ind w:firstLine="709"/>
        <w:jc w:val="both"/>
        <w:rPr>
          <w:sz w:val="24"/>
          <w:szCs w:val="24"/>
        </w:rPr>
      </w:pPr>
      <w:r w:rsidRPr="00961EED">
        <w:rPr>
          <w:color w:val="000000"/>
          <w:sz w:val="24"/>
          <w:szCs w:val="24"/>
        </w:rPr>
        <w:t xml:space="preserve">6. </w:t>
      </w:r>
      <w:r w:rsidRPr="00961EED">
        <w:rPr>
          <w:sz w:val="24"/>
          <w:szCs w:val="24"/>
        </w:rPr>
        <w:t xml:space="preserve">Формирование резервного фонда администрации </w:t>
      </w:r>
      <w:r w:rsidR="00E15D2A">
        <w:rPr>
          <w:sz w:val="24"/>
          <w:szCs w:val="24"/>
        </w:rPr>
        <w:t>МО Саракташский</w:t>
      </w:r>
      <w:r w:rsidRPr="00961EED">
        <w:rPr>
          <w:sz w:val="24"/>
          <w:szCs w:val="24"/>
        </w:rPr>
        <w:t xml:space="preserve"> </w:t>
      </w:r>
      <w:r w:rsidR="00E15D2A">
        <w:rPr>
          <w:sz w:val="24"/>
          <w:szCs w:val="24"/>
        </w:rPr>
        <w:t>поссовет</w:t>
      </w:r>
      <w:r w:rsidRPr="00961EED">
        <w:rPr>
          <w:sz w:val="24"/>
          <w:szCs w:val="24"/>
        </w:rPr>
        <w:t xml:space="preserve"> планируется исходя из </w:t>
      </w:r>
      <w:r w:rsidR="00484C7F">
        <w:rPr>
          <w:sz w:val="24"/>
          <w:szCs w:val="24"/>
        </w:rPr>
        <w:t>утвержденных ассигнований на 202</w:t>
      </w:r>
      <w:r w:rsidR="008B2954">
        <w:rPr>
          <w:sz w:val="24"/>
          <w:szCs w:val="24"/>
        </w:rPr>
        <w:t>5</w:t>
      </w:r>
      <w:r w:rsidRPr="00961EED">
        <w:rPr>
          <w:sz w:val="24"/>
          <w:szCs w:val="24"/>
        </w:rPr>
        <w:t xml:space="preserve"> год в первоначальной реда</w:t>
      </w:r>
      <w:r w:rsidRPr="00961EED">
        <w:rPr>
          <w:sz w:val="24"/>
          <w:szCs w:val="24"/>
        </w:rPr>
        <w:t>к</w:t>
      </w:r>
      <w:r w:rsidRPr="00961EED">
        <w:rPr>
          <w:sz w:val="24"/>
          <w:szCs w:val="24"/>
        </w:rPr>
        <w:t>ции.</w:t>
      </w:r>
    </w:p>
    <w:p w:rsidR="00961EED" w:rsidRPr="00961EED" w:rsidRDefault="00961EED" w:rsidP="00961EED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  <w:r w:rsidRPr="00961EED">
        <w:rPr>
          <w:color w:val="000000"/>
          <w:sz w:val="24"/>
          <w:szCs w:val="24"/>
        </w:rPr>
        <w:t xml:space="preserve">7. </w:t>
      </w:r>
      <w:r w:rsidRPr="00961EED">
        <w:rPr>
          <w:sz w:val="24"/>
          <w:szCs w:val="24"/>
        </w:rPr>
        <w:t xml:space="preserve">Общий объем расходов </w:t>
      </w:r>
      <w:r w:rsidR="0099600A">
        <w:rPr>
          <w:sz w:val="24"/>
          <w:szCs w:val="24"/>
        </w:rPr>
        <w:t>местного</w:t>
      </w:r>
      <w:r w:rsidR="00484C7F">
        <w:rPr>
          <w:sz w:val="24"/>
          <w:szCs w:val="24"/>
        </w:rPr>
        <w:t xml:space="preserve"> бюджета на 202</w:t>
      </w:r>
      <w:r w:rsidR="008B2954">
        <w:rPr>
          <w:sz w:val="24"/>
          <w:szCs w:val="24"/>
        </w:rPr>
        <w:t>6</w:t>
      </w:r>
      <w:r w:rsidR="00484C7F">
        <w:rPr>
          <w:sz w:val="24"/>
          <w:szCs w:val="24"/>
        </w:rPr>
        <w:t xml:space="preserve"> год и на плановый период 202</w:t>
      </w:r>
      <w:r w:rsidR="008B2954">
        <w:rPr>
          <w:sz w:val="24"/>
          <w:szCs w:val="24"/>
        </w:rPr>
        <w:t>7</w:t>
      </w:r>
      <w:r w:rsidRPr="00961EED">
        <w:rPr>
          <w:sz w:val="24"/>
          <w:szCs w:val="24"/>
        </w:rPr>
        <w:t xml:space="preserve"> и 202</w:t>
      </w:r>
      <w:r w:rsidR="008B2954">
        <w:rPr>
          <w:sz w:val="24"/>
          <w:szCs w:val="24"/>
        </w:rPr>
        <w:t>8</w:t>
      </w:r>
      <w:r w:rsidRPr="00961EED">
        <w:rPr>
          <w:sz w:val="24"/>
          <w:szCs w:val="24"/>
        </w:rPr>
        <w:t xml:space="preserve"> годов формируется без дефицита бюджета </w:t>
      </w:r>
      <w:r w:rsidR="00214B96">
        <w:rPr>
          <w:sz w:val="24"/>
          <w:szCs w:val="24"/>
        </w:rPr>
        <w:t>муниципального образования</w:t>
      </w:r>
      <w:r w:rsidR="00600723">
        <w:rPr>
          <w:sz w:val="24"/>
          <w:szCs w:val="24"/>
        </w:rPr>
        <w:t xml:space="preserve"> Саракта</w:t>
      </w:r>
      <w:r w:rsidR="00600723">
        <w:rPr>
          <w:sz w:val="24"/>
          <w:szCs w:val="24"/>
        </w:rPr>
        <w:t>ш</w:t>
      </w:r>
      <w:r w:rsidR="00600723">
        <w:rPr>
          <w:sz w:val="24"/>
          <w:szCs w:val="24"/>
        </w:rPr>
        <w:t>ский поссовет</w:t>
      </w:r>
      <w:r w:rsidRPr="00961EED">
        <w:rPr>
          <w:sz w:val="24"/>
          <w:szCs w:val="24"/>
        </w:rPr>
        <w:t>.</w:t>
      </w:r>
    </w:p>
    <w:p w:rsidR="00713987" w:rsidRPr="00961EED" w:rsidRDefault="00713987" w:rsidP="00E840C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sectPr w:rsidR="00713987" w:rsidRPr="00961EED" w:rsidSect="00B4459F">
      <w:headerReference w:type="default" r:id="rId10"/>
      <w:pgSz w:w="11906" w:h="16838"/>
      <w:pgMar w:top="851" w:right="1133" w:bottom="567" w:left="1276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4CE" w:rsidRDefault="007414CE" w:rsidP="00D8677A">
      <w:pPr>
        <w:spacing w:after="0" w:line="240" w:lineRule="auto"/>
      </w:pPr>
      <w:r>
        <w:separator/>
      </w:r>
    </w:p>
  </w:endnote>
  <w:endnote w:type="continuationSeparator" w:id="0">
    <w:p w:rsidR="007414CE" w:rsidRDefault="007414CE" w:rsidP="00D8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4CE" w:rsidRDefault="007414CE" w:rsidP="00D8677A">
      <w:pPr>
        <w:spacing w:after="0" w:line="240" w:lineRule="auto"/>
      </w:pPr>
      <w:r>
        <w:separator/>
      </w:r>
    </w:p>
  </w:footnote>
  <w:footnote w:type="continuationSeparator" w:id="0">
    <w:p w:rsidR="007414CE" w:rsidRDefault="007414CE" w:rsidP="00D86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EC1" w:rsidRPr="003F2600" w:rsidRDefault="00495EC1" w:rsidP="009577D6">
    <w:pPr>
      <w:pStyle w:val="a6"/>
      <w:tabs>
        <w:tab w:val="clear" w:pos="4677"/>
      </w:tabs>
      <w:jc w:val="center"/>
      <w:rPr>
        <w:sz w:val="24"/>
        <w:szCs w:val="24"/>
        <w:lang w:val="en-US"/>
      </w:rPr>
    </w:pPr>
    <w:r w:rsidRPr="003F2600">
      <w:rPr>
        <w:sz w:val="24"/>
        <w:szCs w:val="24"/>
      </w:rPr>
      <w:fldChar w:fldCharType="begin"/>
    </w:r>
    <w:r w:rsidRPr="003F2600">
      <w:rPr>
        <w:sz w:val="24"/>
        <w:szCs w:val="24"/>
      </w:rPr>
      <w:instrText xml:space="preserve"> PAGE   \* MERGEFORMAT </w:instrText>
    </w:r>
    <w:r w:rsidRPr="003F2600">
      <w:rPr>
        <w:sz w:val="24"/>
        <w:szCs w:val="24"/>
      </w:rPr>
      <w:fldChar w:fldCharType="separate"/>
    </w:r>
    <w:r w:rsidR="00873E9C">
      <w:rPr>
        <w:noProof/>
        <w:sz w:val="24"/>
        <w:szCs w:val="24"/>
      </w:rPr>
      <w:t>5</w:t>
    </w:r>
    <w:r w:rsidRPr="003F2600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AE943F4"/>
    <w:multiLevelType w:val="hybridMultilevel"/>
    <w:tmpl w:val="07BC1B60"/>
    <w:lvl w:ilvl="0" w:tplc="45DA3A1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0852A90"/>
    <w:multiLevelType w:val="hybridMultilevel"/>
    <w:tmpl w:val="0D02704E"/>
    <w:lvl w:ilvl="0" w:tplc="BA62BB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134898"/>
    <w:multiLevelType w:val="hybridMultilevel"/>
    <w:tmpl w:val="B93E25E2"/>
    <w:lvl w:ilvl="0" w:tplc="45AC45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D5E52BD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00"/>
    <w:rsid w:val="00000028"/>
    <w:rsid w:val="00000D98"/>
    <w:rsid w:val="000011B4"/>
    <w:rsid w:val="000013AD"/>
    <w:rsid w:val="00001A2D"/>
    <w:rsid w:val="00001F8C"/>
    <w:rsid w:val="00002954"/>
    <w:rsid w:val="00002D2A"/>
    <w:rsid w:val="00003567"/>
    <w:rsid w:val="0000393C"/>
    <w:rsid w:val="00003E12"/>
    <w:rsid w:val="0000401A"/>
    <w:rsid w:val="000042C6"/>
    <w:rsid w:val="0000464E"/>
    <w:rsid w:val="00004F65"/>
    <w:rsid w:val="000052B5"/>
    <w:rsid w:val="00005BB6"/>
    <w:rsid w:val="00005C3B"/>
    <w:rsid w:val="00005CC1"/>
    <w:rsid w:val="00005D7C"/>
    <w:rsid w:val="00005EFD"/>
    <w:rsid w:val="0000675F"/>
    <w:rsid w:val="000068E8"/>
    <w:rsid w:val="000104B5"/>
    <w:rsid w:val="00011B26"/>
    <w:rsid w:val="000123AC"/>
    <w:rsid w:val="00012469"/>
    <w:rsid w:val="00013027"/>
    <w:rsid w:val="000139BB"/>
    <w:rsid w:val="000145EA"/>
    <w:rsid w:val="000146CC"/>
    <w:rsid w:val="00014A25"/>
    <w:rsid w:val="00014D6D"/>
    <w:rsid w:val="00014F60"/>
    <w:rsid w:val="00015155"/>
    <w:rsid w:val="00015259"/>
    <w:rsid w:val="000159F3"/>
    <w:rsid w:val="00015A58"/>
    <w:rsid w:val="00016246"/>
    <w:rsid w:val="000164E2"/>
    <w:rsid w:val="00016DF6"/>
    <w:rsid w:val="00020293"/>
    <w:rsid w:val="000205AE"/>
    <w:rsid w:val="00020A11"/>
    <w:rsid w:val="00020A13"/>
    <w:rsid w:val="00020D54"/>
    <w:rsid w:val="000216E5"/>
    <w:rsid w:val="000219FD"/>
    <w:rsid w:val="000221E9"/>
    <w:rsid w:val="000222A5"/>
    <w:rsid w:val="00022877"/>
    <w:rsid w:val="00022945"/>
    <w:rsid w:val="0002294D"/>
    <w:rsid w:val="00022D70"/>
    <w:rsid w:val="00022FA3"/>
    <w:rsid w:val="000236E9"/>
    <w:rsid w:val="0002396A"/>
    <w:rsid w:val="00023C8D"/>
    <w:rsid w:val="000249C3"/>
    <w:rsid w:val="00024B4B"/>
    <w:rsid w:val="00025380"/>
    <w:rsid w:val="000257D0"/>
    <w:rsid w:val="000257D8"/>
    <w:rsid w:val="00025875"/>
    <w:rsid w:val="00025DCC"/>
    <w:rsid w:val="000267A7"/>
    <w:rsid w:val="00027419"/>
    <w:rsid w:val="0003042C"/>
    <w:rsid w:val="00030960"/>
    <w:rsid w:val="00030C40"/>
    <w:rsid w:val="000316CF"/>
    <w:rsid w:val="00031765"/>
    <w:rsid w:val="00031A85"/>
    <w:rsid w:val="00032F01"/>
    <w:rsid w:val="000338D2"/>
    <w:rsid w:val="000339E6"/>
    <w:rsid w:val="00033E5B"/>
    <w:rsid w:val="000347EE"/>
    <w:rsid w:val="00034D6D"/>
    <w:rsid w:val="00035863"/>
    <w:rsid w:val="00035DF0"/>
    <w:rsid w:val="00035FDE"/>
    <w:rsid w:val="0003623E"/>
    <w:rsid w:val="0003639F"/>
    <w:rsid w:val="000365D5"/>
    <w:rsid w:val="00037059"/>
    <w:rsid w:val="00037894"/>
    <w:rsid w:val="000409EA"/>
    <w:rsid w:val="00040B21"/>
    <w:rsid w:val="00040BBA"/>
    <w:rsid w:val="00041754"/>
    <w:rsid w:val="00041EEE"/>
    <w:rsid w:val="0004239A"/>
    <w:rsid w:val="0004260F"/>
    <w:rsid w:val="0004298E"/>
    <w:rsid w:val="00042A21"/>
    <w:rsid w:val="00043CE0"/>
    <w:rsid w:val="0004420A"/>
    <w:rsid w:val="00044EA6"/>
    <w:rsid w:val="00045455"/>
    <w:rsid w:val="000454DD"/>
    <w:rsid w:val="0004596A"/>
    <w:rsid w:val="0004651D"/>
    <w:rsid w:val="000471F3"/>
    <w:rsid w:val="0005097A"/>
    <w:rsid w:val="00050C34"/>
    <w:rsid w:val="00051DC6"/>
    <w:rsid w:val="00052236"/>
    <w:rsid w:val="0005286F"/>
    <w:rsid w:val="00052F33"/>
    <w:rsid w:val="000538A3"/>
    <w:rsid w:val="00053E69"/>
    <w:rsid w:val="0005443F"/>
    <w:rsid w:val="000544FB"/>
    <w:rsid w:val="0005517E"/>
    <w:rsid w:val="00056957"/>
    <w:rsid w:val="00056E28"/>
    <w:rsid w:val="00057A97"/>
    <w:rsid w:val="000604C4"/>
    <w:rsid w:val="0006062B"/>
    <w:rsid w:val="00061242"/>
    <w:rsid w:val="00061900"/>
    <w:rsid w:val="00061A03"/>
    <w:rsid w:val="00061B33"/>
    <w:rsid w:val="00061E9E"/>
    <w:rsid w:val="00061EDC"/>
    <w:rsid w:val="000627C2"/>
    <w:rsid w:val="00062E95"/>
    <w:rsid w:val="00063084"/>
    <w:rsid w:val="000639FC"/>
    <w:rsid w:val="00063AF3"/>
    <w:rsid w:val="00063C94"/>
    <w:rsid w:val="00064D91"/>
    <w:rsid w:val="000656B4"/>
    <w:rsid w:val="0006596A"/>
    <w:rsid w:val="00065C60"/>
    <w:rsid w:val="000660B5"/>
    <w:rsid w:val="00066F38"/>
    <w:rsid w:val="00067017"/>
    <w:rsid w:val="00067211"/>
    <w:rsid w:val="00067A10"/>
    <w:rsid w:val="00070D6B"/>
    <w:rsid w:val="00070DD0"/>
    <w:rsid w:val="00071A59"/>
    <w:rsid w:val="00072615"/>
    <w:rsid w:val="00072B04"/>
    <w:rsid w:val="00072EB7"/>
    <w:rsid w:val="00073083"/>
    <w:rsid w:val="00073248"/>
    <w:rsid w:val="000742CE"/>
    <w:rsid w:val="0007477E"/>
    <w:rsid w:val="00075A10"/>
    <w:rsid w:val="00075EC7"/>
    <w:rsid w:val="00076946"/>
    <w:rsid w:val="000769DB"/>
    <w:rsid w:val="00076E19"/>
    <w:rsid w:val="00076F65"/>
    <w:rsid w:val="000775B6"/>
    <w:rsid w:val="00077803"/>
    <w:rsid w:val="000779B2"/>
    <w:rsid w:val="00077C5C"/>
    <w:rsid w:val="000803E4"/>
    <w:rsid w:val="000806C1"/>
    <w:rsid w:val="00080B9C"/>
    <w:rsid w:val="0008132C"/>
    <w:rsid w:val="000816A7"/>
    <w:rsid w:val="00081EC5"/>
    <w:rsid w:val="00081FDE"/>
    <w:rsid w:val="000826A6"/>
    <w:rsid w:val="00082947"/>
    <w:rsid w:val="00082C0E"/>
    <w:rsid w:val="00082EA8"/>
    <w:rsid w:val="00083275"/>
    <w:rsid w:val="00083E9C"/>
    <w:rsid w:val="00084D73"/>
    <w:rsid w:val="00084EA9"/>
    <w:rsid w:val="000850F8"/>
    <w:rsid w:val="0008564A"/>
    <w:rsid w:val="000860EB"/>
    <w:rsid w:val="0008690F"/>
    <w:rsid w:val="00086AA5"/>
    <w:rsid w:val="00086CE9"/>
    <w:rsid w:val="00087776"/>
    <w:rsid w:val="00087EF9"/>
    <w:rsid w:val="0009007A"/>
    <w:rsid w:val="000907AE"/>
    <w:rsid w:val="000908AB"/>
    <w:rsid w:val="00090A39"/>
    <w:rsid w:val="00090B2D"/>
    <w:rsid w:val="00090FEF"/>
    <w:rsid w:val="00091995"/>
    <w:rsid w:val="000922D5"/>
    <w:rsid w:val="0009262A"/>
    <w:rsid w:val="00092859"/>
    <w:rsid w:val="00092928"/>
    <w:rsid w:val="0009300A"/>
    <w:rsid w:val="0009435B"/>
    <w:rsid w:val="00095AE2"/>
    <w:rsid w:val="00095B98"/>
    <w:rsid w:val="00095C64"/>
    <w:rsid w:val="00095CBD"/>
    <w:rsid w:val="00095F9E"/>
    <w:rsid w:val="000960BD"/>
    <w:rsid w:val="00096229"/>
    <w:rsid w:val="0009647D"/>
    <w:rsid w:val="00096A27"/>
    <w:rsid w:val="000973A8"/>
    <w:rsid w:val="000974DB"/>
    <w:rsid w:val="00097662"/>
    <w:rsid w:val="00097C5C"/>
    <w:rsid w:val="00097E90"/>
    <w:rsid w:val="000A03EC"/>
    <w:rsid w:val="000A0CE8"/>
    <w:rsid w:val="000A1286"/>
    <w:rsid w:val="000A1A71"/>
    <w:rsid w:val="000A1D6D"/>
    <w:rsid w:val="000A1E75"/>
    <w:rsid w:val="000A2E34"/>
    <w:rsid w:val="000A3386"/>
    <w:rsid w:val="000A4140"/>
    <w:rsid w:val="000A4F90"/>
    <w:rsid w:val="000A5855"/>
    <w:rsid w:val="000A58A5"/>
    <w:rsid w:val="000A5FDE"/>
    <w:rsid w:val="000A650F"/>
    <w:rsid w:val="000A66F2"/>
    <w:rsid w:val="000A6B70"/>
    <w:rsid w:val="000A7061"/>
    <w:rsid w:val="000A7660"/>
    <w:rsid w:val="000A767A"/>
    <w:rsid w:val="000A7BCB"/>
    <w:rsid w:val="000B01B1"/>
    <w:rsid w:val="000B02E4"/>
    <w:rsid w:val="000B1130"/>
    <w:rsid w:val="000B1887"/>
    <w:rsid w:val="000B1DA7"/>
    <w:rsid w:val="000B2B41"/>
    <w:rsid w:val="000B3B3F"/>
    <w:rsid w:val="000B4070"/>
    <w:rsid w:val="000B446E"/>
    <w:rsid w:val="000B4584"/>
    <w:rsid w:val="000B49BB"/>
    <w:rsid w:val="000B49D5"/>
    <w:rsid w:val="000B5016"/>
    <w:rsid w:val="000B523C"/>
    <w:rsid w:val="000B53D2"/>
    <w:rsid w:val="000B5847"/>
    <w:rsid w:val="000B5E56"/>
    <w:rsid w:val="000B66DA"/>
    <w:rsid w:val="000B7097"/>
    <w:rsid w:val="000B7290"/>
    <w:rsid w:val="000B74D0"/>
    <w:rsid w:val="000B7B9F"/>
    <w:rsid w:val="000C0A97"/>
    <w:rsid w:val="000C20B2"/>
    <w:rsid w:val="000C35BF"/>
    <w:rsid w:val="000C36FE"/>
    <w:rsid w:val="000C3726"/>
    <w:rsid w:val="000C3C33"/>
    <w:rsid w:val="000C514A"/>
    <w:rsid w:val="000C53B6"/>
    <w:rsid w:val="000C6474"/>
    <w:rsid w:val="000C649D"/>
    <w:rsid w:val="000C6688"/>
    <w:rsid w:val="000D0708"/>
    <w:rsid w:val="000D079D"/>
    <w:rsid w:val="000D1BDF"/>
    <w:rsid w:val="000D2041"/>
    <w:rsid w:val="000D2CCE"/>
    <w:rsid w:val="000D3398"/>
    <w:rsid w:val="000D38C1"/>
    <w:rsid w:val="000D3975"/>
    <w:rsid w:val="000D417A"/>
    <w:rsid w:val="000D4303"/>
    <w:rsid w:val="000D4321"/>
    <w:rsid w:val="000D4A7B"/>
    <w:rsid w:val="000D4AF4"/>
    <w:rsid w:val="000D4CF6"/>
    <w:rsid w:val="000D4E3C"/>
    <w:rsid w:val="000D5155"/>
    <w:rsid w:val="000D5583"/>
    <w:rsid w:val="000D5667"/>
    <w:rsid w:val="000D5BF1"/>
    <w:rsid w:val="000D5C34"/>
    <w:rsid w:val="000D6173"/>
    <w:rsid w:val="000D68F7"/>
    <w:rsid w:val="000D69B2"/>
    <w:rsid w:val="000D69FD"/>
    <w:rsid w:val="000D6A72"/>
    <w:rsid w:val="000D75C2"/>
    <w:rsid w:val="000D76C9"/>
    <w:rsid w:val="000D7C39"/>
    <w:rsid w:val="000D7E5C"/>
    <w:rsid w:val="000E00C8"/>
    <w:rsid w:val="000E03AC"/>
    <w:rsid w:val="000E0C5A"/>
    <w:rsid w:val="000E14D1"/>
    <w:rsid w:val="000E19B5"/>
    <w:rsid w:val="000E1ED9"/>
    <w:rsid w:val="000E2060"/>
    <w:rsid w:val="000E2891"/>
    <w:rsid w:val="000E2961"/>
    <w:rsid w:val="000E2C9C"/>
    <w:rsid w:val="000E35BC"/>
    <w:rsid w:val="000E41F5"/>
    <w:rsid w:val="000E58A8"/>
    <w:rsid w:val="000E5A7B"/>
    <w:rsid w:val="000E5C3D"/>
    <w:rsid w:val="000E5D99"/>
    <w:rsid w:val="000E5EB4"/>
    <w:rsid w:val="000E622F"/>
    <w:rsid w:val="000E6B97"/>
    <w:rsid w:val="000E6C2B"/>
    <w:rsid w:val="000E6E7C"/>
    <w:rsid w:val="000E741B"/>
    <w:rsid w:val="000E7964"/>
    <w:rsid w:val="000E7FE3"/>
    <w:rsid w:val="000F013A"/>
    <w:rsid w:val="000F0C4B"/>
    <w:rsid w:val="000F147D"/>
    <w:rsid w:val="000F1904"/>
    <w:rsid w:val="000F1C8D"/>
    <w:rsid w:val="000F21A0"/>
    <w:rsid w:val="000F2FCE"/>
    <w:rsid w:val="000F3B83"/>
    <w:rsid w:val="000F4755"/>
    <w:rsid w:val="000F517E"/>
    <w:rsid w:val="000F58F1"/>
    <w:rsid w:val="000F591B"/>
    <w:rsid w:val="000F5AB4"/>
    <w:rsid w:val="000F5E0A"/>
    <w:rsid w:val="000F5F68"/>
    <w:rsid w:val="000F623E"/>
    <w:rsid w:val="000F6B9F"/>
    <w:rsid w:val="000F6BFC"/>
    <w:rsid w:val="000F6EE1"/>
    <w:rsid w:val="000F7759"/>
    <w:rsid w:val="000F7DA0"/>
    <w:rsid w:val="00100242"/>
    <w:rsid w:val="0010051E"/>
    <w:rsid w:val="00100BB7"/>
    <w:rsid w:val="001015EA"/>
    <w:rsid w:val="00101B46"/>
    <w:rsid w:val="00101DC4"/>
    <w:rsid w:val="00102559"/>
    <w:rsid w:val="00102EFD"/>
    <w:rsid w:val="00103929"/>
    <w:rsid w:val="00103C53"/>
    <w:rsid w:val="00103DAE"/>
    <w:rsid w:val="0010405D"/>
    <w:rsid w:val="00104656"/>
    <w:rsid w:val="00105057"/>
    <w:rsid w:val="001054FB"/>
    <w:rsid w:val="001059C8"/>
    <w:rsid w:val="00105D62"/>
    <w:rsid w:val="00105E6A"/>
    <w:rsid w:val="001064B0"/>
    <w:rsid w:val="00106F49"/>
    <w:rsid w:val="00107859"/>
    <w:rsid w:val="001078AE"/>
    <w:rsid w:val="0011024D"/>
    <w:rsid w:val="00110A32"/>
    <w:rsid w:val="00111780"/>
    <w:rsid w:val="00111A13"/>
    <w:rsid w:val="001120CB"/>
    <w:rsid w:val="00112351"/>
    <w:rsid w:val="001133FD"/>
    <w:rsid w:val="0011455E"/>
    <w:rsid w:val="001146D8"/>
    <w:rsid w:val="00114BA9"/>
    <w:rsid w:val="00115778"/>
    <w:rsid w:val="00115895"/>
    <w:rsid w:val="001158D3"/>
    <w:rsid w:val="00115C09"/>
    <w:rsid w:val="00116768"/>
    <w:rsid w:val="00116E0F"/>
    <w:rsid w:val="00116EAB"/>
    <w:rsid w:val="0011715B"/>
    <w:rsid w:val="00120319"/>
    <w:rsid w:val="001209F3"/>
    <w:rsid w:val="00120F28"/>
    <w:rsid w:val="00121253"/>
    <w:rsid w:val="001214B3"/>
    <w:rsid w:val="00121F97"/>
    <w:rsid w:val="00122A13"/>
    <w:rsid w:val="00122A8B"/>
    <w:rsid w:val="00123540"/>
    <w:rsid w:val="00123B7A"/>
    <w:rsid w:val="00124225"/>
    <w:rsid w:val="00124812"/>
    <w:rsid w:val="00124F64"/>
    <w:rsid w:val="0013109C"/>
    <w:rsid w:val="001317A7"/>
    <w:rsid w:val="00131FF4"/>
    <w:rsid w:val="00133B17"/>
    <w:rsid w:val="00134AEE"/>
    <w:rsid w:val="00134B85"/>
    <w:rsid w:val="00134BC8"/>
    <w:rsid w:val="001352EA"/>
    <w:rsid w:val="00135473"/>
    <w:rsid w:val="00135E50"/>
    <w:rsid w:val="0013600E"/>
    <w:rsid w:val="001360F1"/>
    <w:rsid w:val="00136190"/>
    <w:rsid w:val="00136A77"/>
    <w:rsid w:val="00136DBE"/>
    <w:rsid w:val="00137A36"/>
    <w:rsid w:val="00137B8E"/>
    <w:rsid w:val="00140794"/>
    <w:rsid w:val="00140BC8"/>
    <w:rsid w:val="00141F82"/>
    <w:rsid w:val="00142548"/>
    <w:rsid w:val="00142F90"/>
    <w:rsid w:val="00143AFD"/>
    <w:rsid w:val="00143C4D"/>
    <w:rsid w:val="001448F3"/>
    <w:rsid w:val="00144F16"/>
    <w:rsid w:val="00146017"/>
    <w:rsid w:val="0014606B"/>
    <w:rsid w:val="001460D5"/>
    <w:rsid w:val="001469A1"/>
    <w:rsid w:val="00146E6D"/>
    <w:rsid w:val="00147293"/>
    <w:rsid w:val="0014750B"/>
    <w:rsid w:val="0015051D"/>
    <w:rsid w:val="00150549"/>
    <w:rsid w:val="00150B26"/>
    <w:rsid w:val="001512F4"/>
    <w:rsid w:val="00151304"/>
    <w:rsid w:val="0015221C"/>
    <w:rsid w:val="00152EA6"/>
    <w:rsid w:val="0015364A"/>
    <w:rsid w:val="00153A52"/>
    <w:rsid w:val="00153BDF"/>
    <w:rsid w:val="001543EE"/>
    <w:rsid w:val="0015447A"/>
    <w:rsid w:val="00154903"/>
    <w:rsid w:val="00155100"/>
    <w:rsid w:val="00155F10"/>
    <w:rsid w:val="001561DF"/>
    <w:rsid w:val="00156A8D"/>
    <w:rsid w:val="00157EBC"/>
    <w:rsid w:val="001601AC"/>
    <w:rsid w:val="0016070B"/>
    <w:rsid w:val="00161586"/>
    <w:rsid w:val="00161587"/>
    <w:rsid w:val="001620BF"/>
    <w:rsid w:val="001622A8"/>
    <w:rsid w:val="00162900"/>
    <w:rsid w:val="0016355B"/>
    <w:rsid w:val="00163593"/>
    <w:rsid w:val="00163D1C"/>
    <w:rsid w:val="00163F27"/>
    <w:rsid w:val="00164A11"/>
    <w:rsid w:val="00164F7E"/>
    <w:rsid w:val="00165034"/>
    <w:rsid w:val="0016518C"/>
    <w:rsid w:val="00165977"/>
    <w:rsid w:val="001660B8"/>
    <w:rsid w:val="00166749"/>
    <w:rsid w:val="0016681F"/>
    <w:rsid w:val="00167548"/>
    <w:rsid w:val="001675E9"/>
    <w:rsid w:val="00167A7B"/>
    <w:rsid w:val="00170469"/>
    <w:rsid w:val="001716BF"/>
    <w:rsid w:val="001724F0"/>
    <w:rsid w:val="00175DBE"/>
    <w:rsid w:val="0017644E"/>
    <w:rsid w:val="001769AE"/>
    <w:rsid w:val="00176FE0"/>
    <w:rsid w:val="001773CC"/>
    <w:rsid w:val="00177748"/>
    <w:rsid w:val="00177AE1"/>
    <w:rsid w:val="00177CA0"/>
    <w:rsid w:val="00177F7F"/>
    <w:rsid w:val="0018056A"/>
    <w:rsid w:val="001805C4"/>
    <w:rsid w:val="00181241"/>
    <w:rsid w:val="001813FB"/>
    <w:rsid w:val="001819ED"/>
    <w:rsid w:val="00181CCF"/>
    <w:rsid w:val="001833F0"/>
    <w:rsid w:val="00183438"/>
    <w:rsid w:val="0018382A"/>
    <w:rsid w:val="00183A8A"/>
    <w:rsid w:val="001843AF"/>
    <w:rsid w:val="00185388"/>
    <w:rsid w:val="00185422"/>
    <w:rsid w:val="00185456"/>
    <w:rsid w:val="00185F77"/>
    <w:rsid w:val="00186AC1"/>
    <w:rsid w:val="001875DB"/>
    <w:rsid w:val="001878E5"/>
    <w:rsid w:val="00187987"/>
    <w:rsid w:val="00190290"/>
    <w:rsid w:val="00190622"/>
    <w:rsid w:val="00190730"/>
    <w:rsid w:val="001916BD"/>
    <w:rsid w:val="00192476"/>
    <w:rsid w:val="0019269C"/>
    <w:rsid w:val="001929F2"/>
    <w:rsid w:val="00192F62"/>
    <w:rsid w:val="00193025"/>
    <w:rsid w:val="001949A3"/>
    <w:rsid w:val="00195DA7"/>
    <w:rsid w:val="00196ACE"/>
    <w:rsid w:val="00196C48"/>
    <w:rsid w:val="001978C3"/>
    <w:rsid w:val="001978F3"/>
    <w:rsid w:val="001A064E"/>
    <w:rsid w:val="001A07AF"/>
    <w:rsid w:val="001A0ADD"/>
    <w:rsid w:val="001A0B7C"/>
    <w:rsid w:val="001A122C"/>
    <w:rsid w:val="001A157D"/>
    <w:rsid w:val="001A222B"/>
    <w:rsid w:val="001A2792"/>
    <w:rsid w:val="001A2FAA"/>
    <w:rsid w:val="001A3BAE"/>
    <w:rsid w:val="001A4B06"/>
    <w:rsid w:val="001A53E4"/>
    <w:rsid w:val="001A57B9"/>
    <w:rsid w:val="001A5A0C"/>
    <w:rsid w:val="001A5DDC"/>
    <w:rsid w:val="001A67A9"/>
    <w:rsid w:val="001A6E63"/>
    <w:rsid w:val="001A703B"/>
    <w:rsid w:val="001A712B"/>
    <w:rsid w:val="001A7B44"/>
    <w:rsid w:val="001B0039"/>
    <w:rsid w:val="001B06B1"/>
    <w:rsid w:val="001B09B2"/>
    <w:rsid w:val="001B17EC"/>
    <w:rsid w:val="001B1B41"/>
    <w:rsid w:val="001B1CBD"/>
    <w:rsid w:val="001B3207"/>
    <w:rsid w:val="001B34D4"/>
    <w:rsid w:val="001B3515"/>
    <w:rsid w:val="001B3755"/>
    <w:rsid w:val="001B5479"/>
    <w:rsid w:val="001B5CAE"/>
    <w:rsid w:val="001B5D36"/>
    <w:rsid w:val="001B630B"/>
    <w:rsid w:val="001B6B68"/>
    <w:rsid w:val="001B7AAA"/>
    <w:rsid w:val="001B7E2E"/>
    <w:rsid w:val="001B7EA2"/>
    <w:rsid w:val="001C01F1"/>
    <w:rsid w:val="001C01FE"/>
    <w:rsid w:val="001C0940"/>
    <w:rsid w:val="001C0D05"/>
    <w:rsid w:val="001C0DDA"/>
    <w:rsid w:val="001C1ABF"/>
    <w:rsid w:val="001C3135"/>
    <w:rsid w:val="001C3164"/>
    <w:rsid w:val="001C3560"/>
    <w:rsid w:val="001C507F"/>
    <w:rsid w:val="001C535B"/>
    <w:rsid w:val="001C6030"/>
    <w:rsid w:val="001C6445"/>
    <w:rsid w:val="001C6999"/>
    <w:rsid w:val="001C70F6"/>
    <w:rsid w:val="001C73A5"/>
    <w:rsid w:val="001C76AB"/>
    <w:rsid w:val="001C7943"/>
    <w:rsid w:val="001D09AB"/>
    <w:rsid w:val="001D0BD8"/>
    <w:rsid w:val="001D0DA0"/>
    <w:rsid w:val="001D16D7"/>
    <w:rsid w:val="001D19A2"/>
    <w:rsid w:val="001D1C1C"/>
    <w:rsid w:val="001D211B"/>
    <w:rsid w:val="001D2ED8"/>
    <w:rsid w:val="001D2EDC"/>
    <w:rsid w:val="001D48BA"/>
    <w:rsid w:val="001D4943"/>
    <w:rsid w:val="001D49A7"/>
    <w:rsid w:val="001D4E85"/>
    <w:rsid w:val="001D5291"/>
    <w:rsid w:val="001D5292"/>
    <w:rsid w:val="001D669F"/>
    <w:rsid w:val="001D682F"/>
    <w:rsid w:val="001D6DA1"/>
    <w:rsid w:val="001D6ED0"/>
    <w:rsid w:val="001D6F0C"/>
    <w:rsid w:val="001D707E"/>
    <w:rsid w:val="001D7EA2"/>
    <w:rsid w:val="001E02B7"/>
    <w:rsid w:val="001E04A5"/>
    <w:rsid w:val="001E1359"/>
    <w:rsid w:val="001E1E44"/>
    <w:rsid w:val="001E2A91"/>
    <w:rsid w:val="001E2F77"/>
    <w:rsid w:val="001E33F4"/>
    <w:rsid w:val="001E3614"/>
    <w:rsid w:val="001E3873"/>
    <w:rsid w:val="001E403A"/>
    <w:rsid w:val="001E474D"/>
    <w:rsid w:val="001E4773"/>
    <w:rsid w:val="001E47D2"/>
    <w:rsid w:val="001E4E48"/>
    <w:rsid w:val="001E4FAD"/>
    <w:rsid w:val="001E5146"/>
    <w:rsid w:val="001E5227"/>
    <w:rsid w:val="001E5253"/>
    <w:rsid w:val="001E5838"/>
    <w:rsid w:val="001E5EEE"/>
    <w:rsid w:val="001E6EC2"/>
    <w:rsid w:val="001E76C2"/>
    <w:rsid w:val="001F0397"/>
    <w:rsid w:val="001F1720"/>
    <w:rsid w:val="001F1897"/>
    <w:rsid w:val="001F1E1C"/>
    <w:rsid w:val="001F20D3"/>
    <w:rsid w:val="001F2158"/>
    <w:rsid w:val="001F237A"/>
    <w:rsid w:val="001F30E1"/>
    <w:rsid w:val="001F34A5"/>
    <w:rsid w:val="001F367F"/>
    <w:rsid w:val="001F3A32"/>
    <w:rsid w:val="001F3C5A"/>
    <w:rsid w:val="001F417B"/>
    <w:rsid w:val="001F44FF"/>
    <w:rsid w:val="001F46EE"/>
    <w:rsid w:val="001F48F1"/>
    <w:rsid w:val="001F5837"/>
    <w:rsid w:val="001F5B98"/>
    <w:rsid w:val="001F5ED3"/>
    <w:rsid w:val="001F6AD1"/>
    <w:rsid w:val="001F7713"/>
    <w:rsid w:val="001F786F"/>
    <w:rsid w:val="001F7F9E"/>
    <w:rsid w:val="00200462"/>
    <w:rsid w:val="002005AC"/>
    <w:rsid w:val="00200975"/>
    <w:rsid w:val="00201075"/>
    <w:rsid w:val="002010DC"/>
    <w:rsid w:val="00201CD2"/>
    <w:rsid w:val="00201F7C"/>
    <w:rsid w:val="00202195"/>
    <w:rsid w:val="00202CC0"/>
    <w:rsid w:val="00202CE8"/>
    <w:rsid w:val="00203803"/>
    <w:rsid w:val="00203AAE"/>
    <w:rsid w:val="0020444D"/>
    <w:rsid w:val="00204E25"/>
    <w:rsid w:val="002066F2"/>
    <w:rsid w:val="00206CED"/>
    <w:rsid w:val="00207F5A"/>
    <w:rsid w:val="00207FAC"/>
    <w:rsid w:val="0021031C"/>
    <w:rsid w:val="002106D7"/>
    <w:rsid w:val="0021085E"/>
    <w:rsid w:val="002114D4"/>
    <w:rsid w:val="00211B01"/>
    <w:rsid w:val="00211B4D"/>
    <w:rsid w:val="00211E67"/>
    <w:rsid w:val="002123A0"/>
    <w:rsid w:val="00212558"/>
    <w:rsid w:val="00213825"/>
    <w:rsid w:val="002138F5"/>
    <w:rsid w:val="00213A00"/>
    <w:rsid w:val="00213EF8"/>
    <w:rsid w:val="0021423A"/>
    <w:rsid w:val="002145E3"/>
    <w:rsid w:val="0021468F"/>
    <w:rsid w:val="00214B96"/>
    <w:rsid w:val="00215898"/>
    <w:rsid w:val="00215AB5"/>
    <w:rsid w:val="002162BE"/>
    <w:rsid w:val="00216381"/>
    <w:rsid w:val="00216B7C"/>
    <w:rsid w:val="00217330"/>
    <w:rsid w:val="002174EE"/>
    <w:rsid w:val="00217A5D"/>
    <w:rsid w:val="00217C22"/>
    <w:rsid w:val="00217DC9"/>
    <w:rsid w:val="0022025F"/>
    <w:rsid w:val="0022061F"/>
    <w:rsid w:val="0022069F"/>
    <w:rsid w:val="00220A77"/>
    <w:rsid w:val="00220C11"/>
    <w:rsid w:val="002213B9"/>
    <w:rsid w:val="002217F1"/>
    <w:rsid w:val="0022246D"/>
    <w:rsid w:val="002224E1"/>
    <w:rsid w:val="002227D1"/>
    <w:rsid w:val="00222901"/>
    <w:rsid w:val="0022291F"/>
    <w:rsid w:val="00222B30"/>
    <w:rsid w:val="00222DEA"/>
    <w:rsid w:val="002232C6"/>
    <w:rsid w:val="0022398C"/>
    <w:rsid w:val="00223C3F"/>
    <w:rsid w:val="00223EB6"/>
    <w:rsid w:val="0022414A"/>
    <w:rsid w:val="0022471C"/>
    <w:rsid w:val="00224E1F"/>
    <w:rsid w:val="00225718"/>
    <w:rsid w:val="002257A0"/>
    <w:rsid w:val="00225BAA"/>
    <w:rsid w:val="00226C56"/>
    <w:rsid w:val="00226FC7"/>
    <w:rsid w:val="00227678"/>
    <w:rsid w:val="00227CA8"/>
    <w:rsid w:val="002307AC"/>
    <w:rsid w:val="00230A3C"/>
    <w:rsid w:val="00230C4C"/>
    <w:rsid w:val="00230CBB"/>
    <w:rsid w:val="00230DA0"/>
    <w:rsid w:val="00230ECC"/>
    <w:rsid w:val="002313A8"/>
    <w:rsid w:val="002319F0"/>
    <w:rsid w:val="00232193"/>
    <w:rsid w:val="00232789"/>
    <w:rsid w:val="00233A53"/>
    <w:rsid w:val="00234739"/>
    <w:rsid w:val="00234C81"/>
    <w:rsid w:val="00234DBD"/>
    <w:rsid w:val="00235013"/>
    <w:rsid w:val="0023523B"/>
    <w:rsid w:val="00235A5E"/>
    <w:rsid w:val="00235B9B"/>
    <w:rsid w:val="00236312"/>
    <w:rsid w:val="0023654C"/>
    <w:rsid w:val="002366AA"/>
    <w:rsid w:val="00237A21"/>
    <w:rsid w:val="00237CBA"/>
    <w:rsid w:val="002402CA"/>
    <w:rsid w:val="00240D75"/>
    <w:rsid w:val="00240E74"/>
    <w:rsid w:val="002418CB"/>
    <w:rsid w:val="00241D2F"/>
    <w:rsid w:val="00241D40"/>
    <w:rsid w:val="002420B4"/>
    <w:rsid w:val="002425B1"/>
    <w:rsid w:val="00242A80"/>
    <w:rsid w:val="00243199"/>
    <w:rsid w:val="0024351D"/>
    <w:rsid w:val="002441A2"/>
    <w:rsid w:val="0024448B"/>
    <w:rsid w:val="00244577"/>
    <w:rsid w:val="00244773"/>
    <w:rsid w:val="002460F0"/>
    <w:rsid w:val="00246E8D"/>
    <w:rsid w:val="002470B2"/>
    <w:rsid w:val="002471D0"/>
    <w:rsid w:val="002473CD"/>
    <w:rsid w:val="0024750C"/>
    <w:rsid w:val="002479A6"/>
    <w:rsid w:val="002505B5"/>
    <w:rsid w:val="00251645"/>
    <w:rsid w:val="00251876"/>
    <w:rsid w:val="002524D0"/>
    <w:rsid w:val="00253461"/>
    <w:rsid w:val="00254441"/>
    <w:rsid w:val="00254645"/>
    <w:rsid w:val="0025464D"/>
    <w:rsid w:val="0025503E"/>
    <w:rsid w:val="002550B7"/>
    <w:rsid w:val="0025536F"/>
    <w:rsid w:val="002553A2"/>
    <w:rsid w:val="002560D3"/>
    <w:rsid w:val="00257747"/>
    <w:rsid w:val="0026039C"/>
    <w:rsid w:val="00260629"/>
    <w:rsid w:val="002617B0"/>
    <w:rsid w:val="0026255C"/>
    <w:rsid w:val="00262C29"/>
    <w:rsid w:val="0026385B"/>
    <w:rsid w:val="00263FC9"/>
    <w:rsid w:val="00264D04"/>
    <w:rsid w:val="0026553D"/>
    <w:rsid w:val="00266388"/>
    <w:rsid w:val="002666FB"/>
    <w:rsid w:val="00266C1B"/>
    <w:rsid w:val="002677A6"/>
    <w:rsid w:val="0026791F"/>
    <w:rsid w:val="0027079F"/>
    <w:rsid w:val="00271265"/>
    <w:rsid w:val="0027138A"/>
    <w:rsid w:val="0027142E"/>
    <w:rsid w:val="0027150B"/>
    <w:rsid w:val="0027184C"/>
    <w:rsid w:val="00271981"/>
    <w:rsid w:val="00271AEF"/>
    <w:rsid w:val="002728B2"/>
    <w:rsid w:val="00272BEA"/>
    <w:rsid w:val="00273E8F"/>
    <w:rsid w:val="00274154"/>
    <w:rsid w:val="002753F3"/>
    <w:rsid w:val="00275853"/>
    <w:rsid w:val="00275CCF"/>
    <w:rsid w:val="00276340"/>
    <w:rsid w:val="00276433"/>
    <w:rsid w:val="002765EC"/>
    <w:rsid w:val="002766C6"/>
    <w:rsid w:val="0027683E"/>
    <w:rsid w:val="00277C3B"/>
    <w:rsid w:val="002800C9"/>
    <w:rsid w:val="00280B0A"/>
    <w:rsid w:val="002810E5"/>
    <w:rsid w:val="00281339"/>
    <w:rsid w:val="00281C1E"/>
    <w:rsid w:val="00281E2D"/>
    <w:rsid w:val="002822BA"/>
    <w:rsid w:val="0028361B"/>
    <w:rsid w:val="00283D3E"/>
    <w:rsid w:val="00284493"/>
    <w:rsid w:val="00284E04"/>
    <w:rsid w:val="00285073"/>
    <w:rsid w:val="00285B86"/>
    <w:rsid w:val="00286BA6"/>
    <w:rsid w:val="00286E85"/>
    <w:rsid w:val="00287507"/>
    <w:rsid w:val="002875F1"/>
    <w:rsid w:val="00287624"/>
    <w:rsid w:val="00287D8E"/>
    <w:rsid w:val="00287DF7"/>
    <w:rsid w:val="00290454"/>
    <w:rsid w:val="00290526"/>
    <w:rsid w:val="00290BD6"/>
    <w:rsid w:val="002915A7"/>
    <w:rsid w:val="00291779"/>
    <w:rsid w:val="00292194"/>
    <w:rsid w:val="00292A31"/>
    <w:rsid w:val="00292A99"/>
    <w:rsid w:val="00292DB6"/>
    <w:rsid w:val="00292FF1"/>
    <w:rsid w:val="0029380A"/>
    <w:rsid w:val="00293C0B"/>
    <w:rsid w:val="00294432"/>
    <w:rsid w:val="002948EA"/>
    <w:rsid w:val="00295285"/>
    <w:rsid w:val="00295436"/>
    <w:rsid w:val="002956D3"/>
    <w:rsid w:val="002956FB"/>
    <w:rsid w:val="00295750"/>
    <w:rsid w:val="0029606F"/>
    <w:rsid w:val="002960DD"/>
    <w:rsid w:val="0029615E"/>
    <w:rsid w:val="0029635A"/>
    <w:rsid w:val="00296A8A"/>
    <w:rsid w:val="002976BF"/>
    <w:rsid w:val="002A019B"/>
    <w:rsid w:val="002A0458"/>
    <w:rsid w:val="002A0DB7"/>
    <w:rsid w:val="002A124A"/>
    <w:rsid w:val="002A1510"/>
    <w:rsid w:val="002A1947"/>
    <w:rsid w:val="002A1B81"/>
    <w:rsid w:val="002A2407"/>
    <w:rsid w:val="002A3632"/>
    <w:rsid w:val="002A3DCB"/>
    <w:rsid w:val="002A449B"/>
    <w:rsid w:val="002A4508"/>
    <w:rsid w:val="002A4F92"/>
    <w:rsid w:val="002A5062"/>
    <w:rsid w:val="002A536B"/>
    <w:rsid w:val="002A5D3A"/>
    <w:rsid w:val="002A6610"/>
    <w:rsid w:val="002A772F"/>
    <w:rsid w:val="002B037D"/>
    <w:rsid w:val="002B0973"/>
    <w:rsid w:val="002B1764"/>
    <w:rsid w:val="002B17D1"/>
    <w:rsid w:val="002B1A15"/>
    <w:rsid w:val="002B1BE1"/>
    <w:rsid w:val="002B1DDE"/>
    <w:rsid w:val="002B28C6"/>
    <w:rsid w:val="002B2FB9"/>
    <w:rsid w:val="002B33F7"/>
    <w:rsid w:val="002B3579"/>
    <w:rsid w:val="002B395B"/>
    <w:rsid w:val="002B3B7E"/>
    <w:rsid w:val="002B3E3C"/>
    <w:rsid w:val="002B4043"/>
    <w:rsid w:val="002B47E8"/>
    <w:rsid w:val="002B4975"/>
    <w:rsid w:val="002B4A20"/>
    <w:rsid w:val="002B58A3"/>
    <w:rsid w:val="002B6119"/>
    <w:rsid w:val="002B66C8"/>
    <w:rsid w:val="002B681E"/>
    <w:rsid w:val="002B7026"/>
    <w:rsid w:val="002B7536"/>
    <w:rsid w:val="002B757F"/>
    <w:rsid w:val="002C0513"/>
    <w:rsid w:val="002C07AA"/>
    <w:rsid w:val="002C0AC9"/>
    <w:rsid w:val="002C1318"/>
    <w:rsid w:val="002C16C3"/>
    <w:rsid w:val="002C1C46"/>
    <w:rsid w:val="002C35A4"/>
    <w:rsid w:val="002C3806"/>
    <w:rsid w:val="002C4222"/>
    <w:rsid w:val="002C491C"/>
    <w:rsid w:val="002C550E"/>
    <w:rsid w:val="002C5B2D"/>
    <w:rsid w:val="002C5C7E"/>
    <w:rsid w:val="002C5D7B"/>
    <w:rsid w:val="002C66F9"/>
    <w:rsid w:val="002C6B68"/>
    <w:rsid w:val="002C763C"/>
    <w:rsid w:val="002C7942"/>
    <w:rsid w:val="002C7CA2"/>
    <w:rsid w:val="002D043F"/>
    <w:rsid w:val="002D0B1A"/>
    <w:rsid w:val="002D0CF3"/>
    <w:rsid w:val="002D188E"/>
    <w:rsid w:val="002D2335"/>
    <w:rsid w:val="002D2571"/>
    <w:rsid w:val="002D2EC6"/>
    <w:rsid w:val="002D35A9"/>
    <w:rsid w:val="002D38AA"/>
    <w:rsid w:val="002D3D47"/>
    <w:rsid w:val="002D3E4A"/>
    <w:rsid w:val="002D41B8"/>
    <w:rsid w:val="002D494B"/>
    <w:rsid w:val="002D4DDA"/>
    <w:rsid w:val="002D5D12"/>
    <w:rsid w:val="002D6BD9"/>
    <w:rsid w:val="002D6CAD"/>
    <w:rsid w:val="002D6D88"/>
    <w:rsid w:val="002D770E"/>
    <w:rsid w:val="002E07AB"/>
    <w:rsid w:val="002E0E2C"/>
    <w:rsid w:val="002E15B8"/>
    <w:rsid w:val="002E1B52"/>
    <w:rsid w:val="002E1BEE"/>
    <w:rsid w:val="002E31E6"/>
    <w:rsid w:val="002E32EE"/>
    <w:rsid w:val="002E3EDE"/>
    <w:rsid w:val="002E469A"/>
    <w:rsid w:val="002E4EDB"/>
    <w:rsid w:val="002E5B10"/>
    <w:rsid w:val="002E5FC5"/>
    <w:rsid w:val="002E662A"/>
    <w:rsid w:val="002E74AD"/>
    <w:rsid w:val="002E762E"/>
    <w:rsid w:val="002E7C8B"/>
    <w:rsid w:val="002F02EB"/>
    <w:rsid w:val="002F0641"/>
    <w:rsid w:val="002F0718"/>
    <w:rsid w:val="002F0C09"/>
    <w:rsid w:val="002F0CB2"/>
    <w:rsid w:val="002F1134"/>
    <w:rsid w:val="002F20F4"/>
    <w:rsid w:val="002F25BC"/>
    <w:rsid w:val="002F2A05"/>
    <w:rsid w:val="002F38FA"/>
    <w:rsid w:val="002F3BC4"/>
    <w:rsid w:val="002F4DBC"/>
    <w:rsid w:val="002F50BA"/>
    <w:rsid w:val="002F5ADE"/>
    <w:rsid w:val="002F5E6C"/>
    <w:rsid w:val="002F67B2"/>
    <w:rsid w:val="002F7358"/>
    <w:rsid w:val="002F7546"/>
    <w:rsid w:val="002F7A11"/>
    <w:rsid w:val="002F7B4B"/>
    <w:rsid w:val="00300495"/>
    <w:rsid w:val="00300D0D"/>
    <w:rsid w:val="00302190"/>
    <w:rsid w:val="00302AE4"/>
    <w:rsid w:val="00302BC8"/>
    <w:rsid w:val="00302C7B"/>
    <w:rsid w:val="00302D37"/>
    <w:rsid w:val="003036EA"/>
    <w:rsid w:val="00304540"/>
    <w:rsid w:val="00304787"/>
    <w:rsid w:val="003047CA"/>
    <w:rsid w:val="00304B12"/>
    <w:rsid w:val="00304EA6"/>
    <w:rsid w:val="00305227"/>
    <w:rsid w:val="00305581"/>
    <w:rsid w:val="00305D98"/>
    <w:rsid w:val="00306D53"/>
    <w:rsid w:val="00307227"/>
    <w:rsid w:val="00307890"/>
    <w:rsid w:val="0031061F"/>
    <w:rsid w:val="00310652"/>
    <w:rsid w:val="00310FAD"/>
    <w:rsid w:val="00311313"/>
    <w:rsid w:val="00312604"/>
    <w:rsid w:val="003128FA"/>
    <w:rsid w:val="00312B36"/>
    <w:rsid w:val="00312FB7"/>
    <w:rsid w:val="003133DE"/>
    <w:rsid w:val="00314458"/>
    <w:rsid w:val="00314B21"/>
    <w:rsid w:val="00314B69"/>
    <w:rsid w:val="0031512B"/>
    <w:rsid w:val="0031578B"/>
    <w:rsid w:val="003165E4"/>
    <w:rsid w:val="00316F66"/>
    <w:rsid w:val="00316FFF"/>
    <w:rsid w:val="00317A9B"/>
    <w:rsid w:val="00317FE2"/>
    <w:rsid w:val="003209EA"/>
    <w:rsid w:val="00320EAB"/>
    <w:rsid w:val="00320F5D"/>
    <w:rsid w:val="0032110C"/>
    <w:rsid w:val="00321338"/>
    <w:rsid w:val="00321827"/>
    <w:rsid w:val="00321CFC"/>
    <w:rsid w:val="00321D8D"/>
    <w:rsid w:val="00323169"/>
    <w:rsid w:val="00323A0E"/>
    <w:rsid w:val="00323F47"/>
    <w:rsid w:val="003247EC"/>
    <w:rsid w:val="00324B1C"/>
    <w:rsid w:val="00325FF2"/>
    <w:rsid w:val="0032689F"/>
    <w:rsid w:val="00326BB3"/>
    <w:rsid w:val="003276E4"/>
    <w:rsid w:val="00327995"/>
    <w:rsid w:val="0033023C"/>
    <w:rsid w:val="00331094"/>
    <w:rsid w:val="00331333"/>
    <w:rsid w:val="00331424"/>
    <w:rsid w:val="00331459"/>
    <w:rsid w:val="00331587"/>
    <w:rsid w:val="003315F6"/>
    <w:rsid w:val="0033191D"/>
    <w:rsid w:val="00331D87"/>
    <w:rsid w:val="00332649"/>
    <w:rsid w:val="00332A18"/>
    <w:rsid w:val="003336DF"/>
    <w:rsid w:val="003337C0"/>
    <w:rsid w:val="00333800"/>
    <w:rsid w:val="00333ADE"/>
    <w:rsid w:val="003346CF"/>
    <w:rsid w:val="00337611"/>
    <w:rsid w:val="003378FB"/>
    <w:rsid w:val="00337DF3"/>
    <w:rsid w:val="00340FA0"/>
    <w:rsid w:val="00342903"/>
    <w:rsid w:val="00342E9C"/>
    <w:rsid w:val="00342FFF"/>
    <w:rsid w:val="003441F8"/>
    <w:rsid w:val="00344371"/>
    <w:rsid w:val="003445CC"/>
    <w:rsid w:val="00345865"/>
    <w:rsid w:val="00345EAD"/>
    <w:rsid w:val="0034618B"/>
    <w:rsid w:val="00346219"/>
    <w:rsid w:val="003465BB"/>
    <w:rsid w:val="00347D92"/>
    <w:rsid w:val="00350263"/>
    <w:rsid w:val="003509C6"/>
    <w:rsid w:val="00351140"/>
    <w:rsid w:val="0035262A"/>
    <w:rsid w:val="00353632"/>
    <w:rsid w:val="00353808"/>
    <w:rsid w:val="00353944"/>
    <w:rsid w:val="00353BE2"/>
    <w:rsid w:val="00354209"/>
    <w:rsid w:val="00354D0E"/>
    <w:rsid w:val="00355331"/>
    <w:rsid w:val="003557CD"/>
    <w:rsid w:val="00356178"/>
    <w:rsid w:val="0035783C"/>
    <w:rsid w:val="00357E0E"/>
    <w:rsid w:val="003611B0"/>
    <w:rsid w:val="003612DE"/>
    <w:rsid w:val="0036295F"/>
    <w:rsid w:val="0036345C"/>
    <w:rsid w:val="003636EF"/>
    <w:rsid w:val="0036407F"/>
    <w:rsid w:val="003643E0"/>
    <w:rsid w:val="00364A41"/>
    <w:rsid w:val="0036561D"/>
    <w:rsid w:val="003658A3"/>
    <w:rsid w:val="003658C6"/>
    <w:rsid w:val="00365F0F"/>
    <w:rsid w:val="00366701"/>
    <w:rsid w:val="00366EC3"/>
    <w:rsid w:val="00367097"/>
    <w:rsid w:val="003673D1"/>
    <w:rsid w:val="00367522"/>
    <w:rsid w:val="003675DC"/>
    <w:rsid w:val="003679B1"/>
    <w:rsid w:val="00367B08"/>
    <w:rsid w:val="0037002F"/>
    <w:rsid w:val="00370B60"/>
    <w:rsid w:val="00371182"/>
    <w:rsid w:val="003711AB"/>
    <w:rsid w:val="003712EA"/>
    <w:rsid w:val="00371D30"/>
    <w:rsid w:val="00372227"/>
    <w:rsid w:val="003723B1"/>
    <w:rsid w:val="003724E1"/>
    <w:rsid w:val="003750DF"/>
    <w:rsid w:val="00375168"/>
    <w:rsid w:val="0037541D"/>
    <w:rsid w:val="003757BE"/>
    <w:rsid w:val="003769D5"/>
    <w:rsid w:val="00376AD0"/>
    <w:rsid w:val="00376DCB"/>
    <w:rsid w:val="00376F93"/>
    <w:rsid w:val="0037746D"/>
    <w:rsid w:val="00377AE2"/>
    <w:rsid w:val="00380C64"/>
    <w:rsid w:val="003811D7"/>
    <w:rsid w:val="00381526"/>
    <w:rsid w:val="003815D8"/>
    <w:rsid w:val="00382448"/>
    <w:rsid w:val="0038255F"/>
    <w:rsid w:val="003831EA"/>
    <w:rsid w:val="00383954"/>
    <w:rsid w:val="00383994"/>
    <w:rsid w:val="00383A5F"/>
    <w:rsid w:val="0038516B"/>
    <w:rsid w:val="0038592F"/>
    <w:rsid w:val="003864F9"/>
    <w:rsid w:val="00386BEF"/>
    <w:rsid w:val="00387657"/>
    <w:rsid w:val="00387926"/>
    <w:rsid w:val="003906F0"/>
    <w:rsid w:val="00390756"/>
    <w:rsid w:val="00391042"/>
    <w:rsid w:val="00391488"/>
    <w:rsid w:val="00391F83"/>
    <w:rsid w:val="003920D3"/>
    <w:rsid w:val="00392AE4"/>
    <w:rsid w:val="00392CFB"/>
    <w:rsid w:val="00392D71"/>
    <w:rsid w:val="00392EDA"/>
    <w:rsid w:val="00393378"/>
    <w:rsid w:val="00393393"/>
    <w:rsid w:val="003936E9"/>
    <w:rsid w:val="0039396D"/>
    <w:rsid w:val="00394397"/>
    <w:rsid w:val="00395967"/>
    <w:rsid w:val="00395F49"/>
    <w:rsid w:val="00395FAF"/>
    <w:rsid w:val="00396454"/>
    <w:rsid w:val="00396EB1"/>
    <w:rsid w:val="00397B60"/>
    <w:rsid w:val="003A0109"/>
    <w:rsid w:val="003A0B14"/>
    <w:rsid w:val="003A0D10"/>
    <w:rsid w:val="003A133E"/>
    <w:rsid w:val="003A19D5"/>
    <w:rsid w:val="003A2D5E"/>
    <w:rsid w:val="003A2EF3"/>
    <w:rsid w:val="003A3067"/>
    <w:rsid w:val="003A3950"/>
    <w:rsid w:val="003A420C"/>
    <w:rsid w:val="003A43C8"/>
    <w:rsid w:val="003A460A"/>
    <w:rsid w:val="003A498C"/>
    <w:rsid w:val="003A4F0E"/>
    <w:rsid w:val="003A5042"/>
    <w:rsid w:val="003A51C9"/>
    <w:rsid w:val="003A557C"/>
    <w:rsid w:val="003A586C"/>
    <w:rsid w:val="003A6071"/>
    <w:rsid w:val="003A623C"/>
    <w:rsid w:val="003A73AF"/>
    <w:rsid w:val="003A76B0"/>
    <w:rsid w:val="003A778B"/>
    <w:rsid w:val="003A79C3"/>
    <w:rsid w:val="003A7D86"/>
    <w:rsid w:val="003B0677"/>
    <w:rsid w:val="003B06A4"/>
    <w:rsid w:val="003B0D70"/>
    <w:rsid w:val="003B0D8B"/>
    <w:rsid w:val="003B1393"/>
    <w:rsid w:val="003B1718"/>
    <w:rsid w:val="003B1967"/>
    <w:rsid w:val="003B1A8F"/>
    <w:rsid w:val="003B1D24"/>
    <w:rsid w:val="003B1F84"/>
    <w:rsid w:val="003B42D7"/>
    <w:rsid w:val="003B498C"/>
    <w:rsid w:val="003B522B"/>
    <w:rsid w:val="003B60E1"/>
    <w:rsid w:val="003B6601"/>
    <w:rsid w:val="003B6B89"/>
    <w:rsid w:val="003B6CA0"/>
    <w:rsid w:val="003C041D"/>
    <w:rsid w:val="003C1225"/>
    <w:rsid w:val="003C1A16"/>
    <w:rsid w:val="003C2B75"/>
    <w:rsid w:val="003C3E52"/>
    <w:rsid w:val="003C4078"/>
    <w:rsid w:val="003C46B1"/>
    <w:rsid w:val="003C6516"/>
    <w:rsid w:val="003C7CEB"/>
    <w:rsid w:val="003D03FA"/>
    <w:rsid w:val="003D0B7F"/>
    <w:rsid w:val="003D212B"/>
    <w:rsid w:val="003D350B"/>
    <w:rsid w:val="003D3CE2"/>
    <w:rsid w:val="003D3F4A"/>
    <w:rsid w:val="003D3FE5"/>
    <w:rsid w:val="003D59F2"/>
    <w:rsid w:val="003D61D5"/>
    <w:rsid w:val="003D6ADC"/>
    <w:rsid w:val="003D708E"/>
    <w:rsid w:val="003D731B"/>
    <w:rsid w:val="003D785B"/>
    <w:rsid w:val="003E0042"/>
    <w:rsid w:val="003E02A3"/>
    <w:rsid w:val="003E0D77"/>
    <w:rsid w:val="003E11C7"/>
    <w:rsid w:val="003E14DC"/>
    <w:rsid w:val="003E1902"/>
    <w:rsid w:val="003E1B11"/>
    <w:rsid w:val="003E2028"/>
    <w:rsid w:val="003E204C"/>
    <w:rsid w:val="003E224B"/>
    <w:rsid w:val="003E36F9"/>
    <w:rsid w:val="003E38C8"/>
    <w:rsid w:val="003E4275"/>
    <w:rsid w:val="003E46ED"/>
    <w:rsid w:val="003E48FF"/>
    <w:rsid w:val="003E4915"/>
    <w:rsid w:val="003E4AD9"/>
    <w:rsid w:val="003E4E55"/>
    <w:rsid w:val="003E4F3A"/>
    <w:rsid w:val="003E53FD"/>
    <w:rsid w:val="003E623A"/>
    <w:rsid w:val="003E64C4"/>
    <w:rsid w:val="003E6929"/>
    <w:rsid w:val="003E6B7E"/>
    <w:rsid w:val="003E6B99"/>
    <w:rsid w:val="003E6D3C"/>
    <w:rsid w:val="003E70EF"/>
    <w:rsid w:val="003E788A"/>
    <w:rsid w:val="003E7BEE"/>
    <w:rsid w:val="003E7D15"/>
    <w:rsid w:val="003E7D6A"/>
    <w:rsid w:val="003F0917"/>
    <w:rsid w:val="003F181F"/>
    <w:rsid w:val="003F2600"/>
    <w:rsid w:val="003F26A9"/>
    <w:rsid w:val="003F3A69"/>
    <w:rsid w:val="003F3A95"/>
    <w:rsid w:val="003F3DBD"/>
    <w:rsid w:val="003F3EB9"/>
    <w:rsid w:val="003F43F6"/>
    <w:rsid w:val="003F49B8"/>
    <w:rsid w:val="003F5092"/>
    <w:rsid w:val="003F538E"/>
    <w:rsid w:val="003F5431"/>
    <w:rsid w:val="003F5859"/>
    <w:rsid w:val="003F5CAD"/>
    <w:rsid w:val="003F5FEA"/>
    <w:rsid w:val="003F61AA"/>
    <w:rsid w:val="003F631C"/>
    <w:rsid w:val="003F67C4"/>
    <w:rsid w:val="003F74F2"/>
    <w:rsid w:val="00400104"/>
    <w:rsid w:val="00400143"/>
    <w:rsid w:val="004003ED"/>
    <w:rsid w:val="00400643"/>
    <w:rsid w:val="00400C34"/>
    <w:rsid w:val="00401B06"/>
    <w:rsid w:val="00401B54"/>
    <w:rsid w:val="0040208A"/>
    <w:rsid w:val="0040237C"/>
    <w:rsid w:val="004034E8"/>
    <w:rsid w:val="00405048"/>
    <w:rsid w:val="00405198"/>
    <w:rsid w:val="00405306"/>
    <w:rsid w:val="00405455"/>
    <w:rsid w:val="0040569F"/>
    <w:rsid w:val="00405C54"/>
    <w:rsid w:val="00405F1C"/>
    <w:rsid w:val="0040619A"/>
    <w:rsid w:val="00406BBC"/>
    <w:rsid w:val="0040705F"/>
    <w:rsid w:val="00407135"/>
    <w:rsid w:val="00407236"/>
    <w:rsid w:val="00410E7D"/>
    <w:rsid w:val="00411083"/>
    <w:rsid w:val="00411BA3"/>
    <w:rsid w:val="004121F0"/>
    <w:rsid w:val="00412479"/>
    <w:rsid w:val="00412A61"/>
    <w:rsid w:val="004130CB"/>
    <w:rsid w:val="00413988"/>
    <w:rsid w:val="00413FB1"/>
    <w:rsid w:val="0041441E"/>
    <w:rsid w:val="00414644"/>
    <w:rsid w:val="00414B96"/>
    <w:rsid w:val="00414DD5"/>
    <w:rsid w:val="00415BBC"/>
    <w:rsid w:val="004168D8"/>
    <w:rsid w:val="004169DD"/>
    <w:rsid w:val="00416C51"/>
    <w:rsid w:val="0041711A"/>
    <w:rsid w:val="004176DD"/>
    <w:rsid w:val="00420D17"/>
    <w:rsid w:val="0042106B"/>
    <w:rsid w:val="00421741"/>
    <w:rsid w:val="004217D2"/>
    <w:rsid w:val="00421C31"/>
    <w:rsid w:val="0042201C"/>
    <w:rsid w:val="00422161"/>
    <w:rsid w:val="00423124"/>
    <w:rsid w:val="00423398"/>
    <w:rsid w:val="0042438E"/>
    <w:rsid w:val="004248BC"/>
    <w:rsid w:val="004249BE"/>
    <w:rsid w:val="004259EF"/>
    <w:rsid w:val="00425A92"/>
    <w:rsid w:val="00425D1B"/>
    <w:rsid w:val="00425F6F"/>
    <w:rsid w:val="0042616F"/>
    <w:rsid w:val="0042656C"/>
    <w:rsid w:val="00426741"/>
    <w:rsid w:val="00426780"/>
    <w:rsid w:val="00426966"/>
    <w:rsid w:val="00426BA0"/>
    <w:rsid w:val="00426EDE"/>
    <w:rsid w:val="0042738C"/>
    <w:rsid w:val="0042756D"/>
    <w:rsid w:val="0042776A"/>
    <w:rsid w:val="00427E52"/>
    <w:rsid w:val="004313F3"/>
    <w:rsid w:val="00431B59"/>
    <w:rsid w:val="00431FC4"/>
    <w:rsid w:val="004326A6"/>
    <w:rsid w:val="004328B9"/>
    <w:rsid w:val="00432916"/>
    <w:rsid w:val="00432ABF"/>
    <w:rsid w:val="00432B07"/>
    <w:rsid w:val="00432C0B"/>
    <w:rsid w:val="00433D19"/>
    <w:rsid w:val="00434899"/>
    <w:rsid w:val="004356B4"/>
    <w:rsid w:val="0043586E"/>
    <w:rsid w:val="00436411"/>
    <w:rsid w:val="00436BF1"/>
    <w:rsid w:val="00437358"/>
    <w:rsid w:val="00437640"/>
    <w:rsid w:val="004401E6"/>
    <w:rsid w:val="00440478"/>
    <w:rsid w:val="00441203"/>
    <w:rsid w:val="004425E5"/>
    <w:rsid w:val="00442A0A"/>
    <w:rsid w:val="00442AA7"/>
    <w:rsid w:val="0044421D"/>
    <w:rsid w:val="00445015"/>
    <w:rsid w:val="00445CEA"/>
    <w:rsid w:val="00446637"/>
    <w:rsid w:val="00447B81"/>
    <w:rsid w:val="00447BB0"/>
    <w:rsid w:val="00447C0E"/>
    <w:rsid w:val="0045000D"/>
    <w:rsid w:val="00450176"/>
    <w:rsid w:val="0045022C"/>
    <w:rsid w:val="0045028A"/>
    <w:rsid w:val="00450B70"/>
    <w:rsid w:val="0045108B"/>
    <w:rsid w:val="004511C0"/>
    <w:rsid w:val="004513D2"/>
    <w:rsid w:val="00451B53"/>
    <w:rsid w:val="00451D83"/>
    <w:rsid w:val="00452510"/>
    <w:rsid w:val="00452549"/>
    <w:rsid w:val="00452D4F"/>
    <w:rsid w:val="00453958"/>
    <w:rsid w:val="00455695"/>
    <w:rsid w:val="00456490"/>
    <w:rsid w:val="0045673D"/>
    <w:rsid w:val="00456844"/>
    <w:rsid w:val="00456DC8"/>
    <w:rsid w:val="00456FCC"/>
    <w:rsid w:val="00457177"/>
    <w:rsid w:val="004574F7"/>
    <w:rsid w:val="004577D1"/>
    <w:rsid w:val="004603FE"/>
    <w:rsid w:val="0046082B"/>
    <w:rsid w:val="00460BE6"/>
    <w:rsid w:val="00460FDE"/>
    <w:rsid w:val="004612A1"/>
    <w:rsid w:val="004615F0"/>
    <w:rsid w:val="00462421"/>
    <w:rsid w:val="004627C4"/>
    <w:rsid w:val="00462910"/>
    <w:rsid w:val="00462956"/>
    <w:rsid w:val="00462A5F"/>
    <w:rsid w:val="00463973"/>
    <w:rsid w:val="00463CAC"/>
    <w:rsid w:val="00463E6F"/>
    <w:rsid w:val="00464298"/>
    <w:rsid w:val="00464661"/>
    <w:rsid w:val="00464D5D"/>
    <w:rsid w:val="004650FA"/>
    <w:rsid w:val="004659CE"/>
    <w:rsid w:val="00465D25"/>
    <w:rsid w:val="00465E1C"/>
    <w:rsid w:val="0046683E"/>
    <w:rsid w:val="00467202"/>
    <w:rsid w:val="0047046C"/>
    <w:rsid w:val="004711E4"/>
    <w:rsid w:val="00471A56"/>
    <w:rsid w:val="00471D03"/>
    <w:rsid w:val="00471DE8"/>
    <w:rsid w:val="0047296C"/>
    <w:rsid w:val="004729E9"/>
    <w:rsid w:val="00472F80"/>
    <w:rsid w:val="004733FE"/>
    <w:rsid w:val="0047346E"/>
    <w:rsid w:val="00474F5C"/>
    <w:rsid w:val="0047539E"/>
    <w:rsid w:val="004758BC"/>
    <w:rsid w:val="00475E6F"/>
    <w:rsid w:val="0047637F"/>
    <w:rsid w:val="0047696A"/>
    <w:rsid w:val="0047729D"/>
    <w:rsid w:val="004772D7"/>
    <w:rsid w:val="004777B8"/>
    <w:rsid w:val="00480331"/>
    <w:rsid w:val="00480391"/>
    <w:rsid w:val="004823AB"/>
    <w:rsid w:val="004829A1"/>
    <w:rsid w:val="00482C29"/>
    <w:rsid w:val="00483552"/>
    <w:rsid w:val="00483842"/>
    <w:rsid w:val="00483852"/>
    <w:rsid w:val="00483F90"/>
    <w:rsid w:val="00484095"/>
    <w:rsid w:val="0048489F"/>
    <w:rsid w:val="00484982"/>
    <w:rsid w:val="00484986"/>
    <w:rsid w:val="00484C7F"/>
    <w:rsid w:val="00484DEB"/>
    <w:rsid w:val="00486D16"/>
    <w:rsid w:val="00487634"/>
    <w:rsid w:val="0048799F"/>
    <w:rsid w:val="00487C3C"/>
    <w:rsid w:val="00490B20"/>
    <w:rsid w:val="0049195A"/>
    <w:rsid w:val="00492050"/>
    <w:rsid w:val="00492172"/>
    <w:rsid w:val="004925F7"/>
    <w:rsid w:val="0049304E"/>
    <w:rsid w:val="004939DD"/>
    <w:rsid w:val="004946F5"/>
    <w:rsid w:val="00494DCE"/>
    <w:rsid w:val="00494F20"/>
    <w:rsid w:val="0049565A"/>
    <w:rsid w:val="00495E4A"/>
    <w:rsid w:val="00495EC1"/>
    <w:rsid w:val="004961E2"/>
    <w:rsid w:val="0049653E"/>
    <w:rsid w:val="0049673D"/>
    <w:rsid w:val="00496968"/>
    <w:rsid w:val="00496A2D"/>
    <w:rsid w:val="00496E54"/>
    <w:rsid w:val="004972E1"/>
    <w:rsid w:val="004979B4"/>
    <w:rsid w:val="004A0840"/>
    <w:rsid w:val="004A1258"/>
    <w:rsid w:val="004A1E48"/>
    <w:rsid w:val="004A2C12"/>
    <w:rsid w:val="004A334C"/>
    <w:rsid w:val="004A399B"/>
    <w:rsid w:val="004A3A66"/>
    <w:rsid w:val="004A3A95"/>
    <w:rsid w:val="004A3ABA"/>
    <w:rsid w:val="004A3E46"/>
    <w:rsid w:val="004A4B3E"/>
    <w:rsid w:val="004A4BC6"/>
    <w:rsid w:val="004A5A03"/>
    <w:rsid w:val="004A6407"/>
    <w:rsid w:val="004A66F4"/>
    <w:rsid w:val="004A6C0C"/>
    <w:rsid w:val="004A6E62"/>
    <w:rsid w:val="004A7319"/>
    <w:rsid w:val="004A734C"/>
    <w:rsid w:val="004A7583"/>
    <w:rsid w:val="004B065E"/>
    <w:rsid w:val="004B193E"/>
    <w:rsid w:val="004B20C7"/>
    <w:rsid w:val="004B2842"/>
    <w:rsid w:val="004B32DD"/>
    <w:rsid w:val="004B33C5"/>
    <w:rsid w:val="004B367A"/>
    <w:rsid w:val="004B3A00"/>
    <w:rsid w:val="004B4992"/>
    <w:rsid w:val="004B4DEB"/>
    <w:rsid w:val="004B532C"/>
    <w:rsid w:val="004B5B7A"/>
    <w:rsid w:val="004B5D8A"/>
    <w:rsid w:val="004B62AE"/>
    <w:rsid w:val="004B62E9"/>
    <w:rsid w:val="004B6482"/>
    <w:rsid w:val="004B66A7"/>
    <w:rsid w:val="004B6752"/>
    <w:rsid w:val="004B7059"/>
    <w:rsid w:val="004B70B3"/>
    <w:rsid w:val="004B7BCB"/>
    <w:rsid w:val="004C0363"/>
    <w:rsid w:val="004C0E8F"/>
    <w:rsid w:val="004C0FE9"/>
    <w:rsid w:val="004C1F23"/>
    <w:rsid w:val="004C22A8"/>
    <w:rsid w:val="004C23EE"/>
    <w:rsid w:val="004C2F8A"/>
    <w:rsid w:val="004C310C"/>
    <w:rsid w:val="004C384F"/>
    <w:rsid w:val="004C456D"/>
    <w:rsid w:val="004C4BA2"/>
    <w:rsid w:val="004C513C"/>
    <w:rsid w:val="004C5B42"/>
    <w:rsid w:val="004C5DB8"/>
    <w:rsid w:val="004C6087"/>
    <w:rsid w:val="004C656C"/>
    <w:rsid w:val="004C6C39"/>
    <w:rsid w:val="004C6CB6"/>
    <w:rsid w:val="004C6EE0"/>
    <w:rsid w:val="004C731E"/>
    <w:rsid w:val="004C7907"/>
    <w:rsid w:val="004C7CAA"/>
    <w:rsid w:val="004C7F36"/>
    <w:rsid w:val="004D0860"/>
    <w:rsid w:val="004D0B57"/>
    <w:rsid w:val="004D0F2C"/>
    <w:rsid w:val="004D16B6"/>
    <w:rsid w:val="004D17D1"/>
    <w:rsid w:val="004D2039"/>
    <w:rsid w:val="004D2743"/>
    <w:rsid w:val="004D291F"/>
    <w:rsid w:val="004D4CAB"/>
    <w:rsid w:val="004D53D3"/>
    <w:rsid w:val="004D58F8"/>
    <w:rsid w:val="004D5B91"/>
    <w:rsid w:val="004D5F50"/>
    <w:rsid w:val="004D62D4"/>
    <w:rsid w:val="004D6589"/>
    <w:rsid w:val="004D74B6"/>
    <w:rsid w:val="004D7513"/>
    <w:rsid w:val="004D7EB1"/>
    <w:rsid w:val="004E00D1"/>
    <w:rsid w:val="004E059B"/>
    <w:rsid w:val="004E0925"/>
    <w:rsid w:val="004E16B1"/>
    <w:rsid w:val="004E1F3B"/>
    <w:rsid w:val="004E20D3"/>
    <w:rsid w:val="004E3516"/>
    <w:rsid w:val="004E3632"/>
    <w:rsid w:val="004E3A3A"/>
    <w:rsid w:val="004E3AE0"/>
    <w:rsid w:val="004E3E01"/>
    <w:rsid w:val="004E43A0"/>
    <w:rsid w:val="004E46E8"/>
    <w:rsid w:val="004E4D7D"/>
    <w:rsid w:val="004E4E54"/>
    <w:rsid w:val="004E4F56"/>
    <w:rsid w:val="004E55F9"/>
    <w:rsid w:val="004E5FF7"/>
    <w:rsid w:val="004E67B6"/>
    <w:rsid w:val="004E6C65"/>
    <w:rsid w:val="004F0029"/>
    <w:rsid w:val="004F0318"/>
    <w:rsid w:val="004F0E03"/>
    <w:rsid w:val="004F122E"/>
    <w:rsid w:val="004F13A2"/>
    <w:rsid w:val="004F1FF2"/>
    <w:rsid w:val="004F29FD"/>
    <w:rsid w:val="004F2EA7"/>
    <w:rsid w:val="004F388C"/>
    <w:rsid w:val="004F45DD"/>
    <w:rsid w:val="004F4AF2"/>
    <w:rsid w:val="004F4C39"/>
    <w:rsid w:val="004F4DC7"/>
    <w:rsid w:val="004F5090"/>
    <w:rsid w:val="004F58AA"/>
    <w:rsid w:val="004F5F12"/>
    <w:rsid w:val="004F641F"/>
    <w:rsid w:val="004F6544"/>
    <w:rsid w:val="004F68F9"/>
    <w:rsid w:val="004F693F"/>
    <w:rsid w:val="004F6E4F"/>
    <w:rsid w:val="004F765A"/>
    <w:rsid w:val="005008E2"/>
    <w:rsid w:val="00500916"/>
    <w:rsid w:val="00500B64"/>
    <w:rsid w:val="00500D4F"/>
    <w:rsid w:val="00500EDA"/>
    <w:rsid w:val="0050118E"/>
    <w:rsid w:val="00501AE8"/>
    <w:rsid w:val="005024E4"/>
    <w:rsid w:val="00502763"/>
    <w:rsid w:val="00502D4C"/>
    <w:rsid w:val="00503488"/>
    <w:rsid w:val="0050352C"/>
    <w:rsid w:val="005039AE"/>
    <w:rsid w:val="00503BE5"/>
    <w:rsid w:val="00504B62"/>
    <w:rsid w:val="0050515D"/>
    <w:rsid w:val="005057C4"/>
    <w:rsid w:val="005059C1"/>
    <w:rsid w:val="00505CE0"/>
    <w:rsid w:val="00505DD5"/>
    <w:rsid w:val="005061A8"/>
    <w:rsid w:val="005077CB"/>
    <w:rsid w:val="00507F28"/>
    <w:rsid w:val="00511829"/>
    <w:rsid w:val="00511E74"/>
    <w:rsid w:val="00511ED8"/>
    <w:rsid w:val="00512E9A"/>
    <w:rsid w:val="005139C5"/>
    <w:rsid w:val="005149E2"/>
    <w:rsid w:val="005150AA"/>
    <w:rsid w:val="005151E4"/>
    <w:rsid w:val="005158CB"/>
    <w:rsid w:val="005166A6"/>
    <w:rsid w:val="005166CF"/>
    <w:rsid w:val="00516F1D"/>
    <w:rsid w:val="00517312"/>
    <w:rsid w:val="0051776B"/>
    <w:rsid w:val="00517C95"/>
    <w:rsid w:val="00517FE0"/>
    <w:rsid w:val="00520656"/>
    <w:rsid w:val="005207DF"/>
    <w:rsid w:val="00520EFC"/>
    <w:rsid w:val="00521148"/>
    <w:rsid w:val="005216E1"/>
    <w:rsid w:val="005217EB"/>
    <w:rsid w:val="00521995"/>
    <w:rsid w:val="00522969"/>
    <w:rsid w:val="00523044"/>
    <w:rsid w:val="00523EF7"/>
    <w:rsid w:val="00524068"/>
    <w:rsid w:val="005245E1"/>
    <w:rsid w:val="005252C8"/>
    <w:rsid w:val="005252CE"/>
    <w:rsid w:val="00525BEA"/>
    <w:rsid w:val="00525CA9"/>
    <w:rsid w:val="00525ECA"/>
    <w:rsid w:val="00526121"/>
    <w:rsid w:val="00526406"/>
    <w:rsid w:val="005265CE"/>
    <w:rsid w:val="0052715C"/>
    <w:rsid w:val="00527759"/>
    <w:rsid w:val="0052796C"/>
    <w:rsid w:val="00527B5B"/>
    <w:rsid w:val="00530707"/>
    <w:rsid w:val="00530798"/>
    <w:rsid w:val="005309F4"/>
    <w:rsid w:val="0053132C"/>
    <w:rsid w:val="00531723"/>
    <w:rsid w:val="00531839"/>
    <w:rsid w:val="00531A22"/>
    <w:rsid w:val="0053258C"/>
    <w:rsid w:val="00532D50"/>
    <w:rsid w:val="00532E4C"/>
    <w:rsid w:val="00533073"/>
    <w:rsid w:val="00533DC7"/>
    <w:rsid w:val="00534F6C"/>
    <w:rsid w:val="0053561E"/>
    <w:rsid w:val="0053642C"/>
    <w:rsid w:val="00536E73"/>
    <w:rsid w:val="00537445"/>
    <w:rsid w:val="00537652"/>
    <w:rsid w:val="005379B4"/>
    <w:rsid w:val="00540590"/>
    <w:rsid w:val="005409A1"/>
    <w:rsid w:val="00540ABA"/>
    <w:rsid w:val="00541458"/>
    <w:rsid w:val="0054238E"/>
    <w:rsid w:val="00542433"/>
    <w:rsid w:val="005427EC"/>
    <w:rsid w:val="0054283B"/>
    <w:rsid w:val="00542847"/>
    <w:rsid w:val="00542EF4"/>
    <w:rsid w:val="00543625"/>
    <w:rsid w:val="00543FF0"/>
    <w:rsid w:val="005443F0"/>
    <w:rsid w:val="00544F53"/>
    <w:rsid w:val="005456D0"/>
    <w:rsid w:val="00545B53"/>
    <w:rsid w:val="00545DF8"/>
    <w:rsid w:val="005466F0"/>
    <w:rsid w:val="005468F7"/>
    <w:rsid w:val="00547439"/>
    <w:rsid w:val="00547D4D"/>
    <w:rsid w:val="0055169D"/>
    <w:rsid w:val="00552283"/>
    <w:rsid w:val="00552E3D"/>
    <w:rsid w:val="00552F59"/>
    <w:rsid w:val="00553401"/>
    <w:rsid w:val="0055366A"/>
    <w:rsid w:val="00553E79"/>
    <w:rsid w:val="00554876"/>
    <w:rsid w:val="005550E7"/>
    <w:rsid w:val="00555116"/>
    <w:rsid w:val="005568CF"/>
    <w:rsid w:val="00556D45"/>
    <w:rsid w:val="00556EDE"/>
    <w:rsid w:val="005570D9"/>
    <w:rsid w:val="0055742D"/>
    <w:rsid w:val="00560708"/>
    <w:rsid w:val="005615C8"/>
    <w:rsid w:val="00561A37"/>
    <w:rsid w:val="005624AA"/>
    <w:rsid w:val="00562635"/>
    <w:rsid w:val="00562917"/>
    <w:rsid w:val="00562F03"/>
    <w:rsid w:val="0056346F"/>
    <w:rsid w:val="00563719"/>
    <w:rsid w:val="00563A73"/>
    <w:rsid w:val="00563EB0"/>
    <w:rsid w:val="005645F3"/>
    <w:rsid w:val="005652CF"/>
    <w:rsid w:val="00566584"/>
    <w:rsid w:val="005672BC"/>
    <w:rsid w:val="005673ED"/>
    <w:rsid w:val="005713D3"/>
    <w:rsid w:val="005720DF"/>
    <w:rsid w:val="00572D8C"/>
    <w:rsid w:val="0057349C"/>
    <w:rsid w:val="00573530"/>
    <w:rsid w:val="00573F1A"/>
    <w:rsid w:val="00574ACD"/>
    <w:rsid w:val="00574B85"/>
    <w:rsid w:val="00575AA9"/>
    <w:rsid w:val="00576090"/>
    <w:rsid w:val="00576274"/>
    <w:rsid w:val="005765B9"/>
    <w:rsid w:val="0057685B"/>
    <w:rsid w:val="00576FD0"/>
    <w:rsid w:val="0057706E"/>
    <w:rsid w:val="005772AF"/>
    <w:rsid w:val="00580B32"/>
    <w:rsid w:val="00580CE7"/>
    <w:rsid w:val="00580DDA"/>
    <w:rsid w:val="005823B2"/>
    <w:rsid w:val="00582477"/>
    <w:rsid w:val="00582EF5"/>
    <w:rsid w:val="00583233"/>
    <w:rsid w:val="00583F72"/>
    <w:rsid w:val="00584DA6"/>
    <w:rsid w:val="00584DC6"/>
    <w:rsid w:val="00584EB2"/>
    <w:rsid w:val="005866A4"/>
    <w:rsid w:val="00586AA5"/>
    <w:rsid w:val="005873BE"/>
    <w:rsid w:val="005875B5"/>
    <w:rsid w:val="00587877"/>
    <w:rsid w:val="00587DAB"/>
    <w:rsid w:val="00587E33"/>
    <w:rsid w:val="00587FF7"/>
    <w:rsid w:val="0059030A"/>
    <w:rsid w:val="00590994"/>
    <w:rsid w:val="00590FE2"/>
    <w:rsid w:val="00591D36"/>
    <w:rsid w:val="00591F6D"/>
    <w:rsid w:val="00592309"/>
    <w:rsid w:val="0059265B"/>
    <w:rsid w:val="005931CF"/>
    <w:rsid w:val="0059399A"/>
    <w:rsid w:val="00594203"/>
    <w:rsid w:val="00594869"/>
    <w:rsid w:val="00594E8B"/>
    <w:rsid w:val="00594F5B"/>
    <w:rsid w:val="00594FAB"/>
    <w:rsid w:val="00595694"/>
    <w:rsid w:val="00595730"/>
    <w:rsid w:val="00595924"/>
    <w:rsid w:val="00595BEA"/>
    <w:rsid w:val="005967C3"/>
    <w:rsid w:val="00596AD9"/>
    <w:rsid w:val="0059744B"/>
    <w:rsid w:val="005A0212"/>
    <w:rsid w:val="005A03AE"/>
    <w:rsid w:val="005A1049"/>
    <w:rsid w:val="005A220B"/>
    <w:rsid w:val="005A2381"/>
    <w:rsid w:val="005A2542"/>
    <w:rsid w:val="005A2B85"/>
    <w:rsid w:val="005A2BC0"/>
    <w:rsid w:val="005A2ED0"/>
    <w:rsid w:val="005A55AB"/>
    <w:rsid w:val="005A5AA2"/>
    <w:rsid w:val="005A5DC7"/>
    <w:rsid w:val="005A6AF5"/>
    <w:rsid w:val="005A6EB4"/>
    <w:rsid w:val="005A72CD"/>
    <w:rsid w:val="005A7CE0"/>
    <w:rsid w:val="005B087A"/>
    <w:rsid w:val="005B0DB1"/>
    <w:rsid w:val="005B1097"/>
    <w:rsid w:val="005B1114"/>
    <w:rsid w:val="005B18A8"/>
    <w:rsid w:val="005B1F93"/>
    <w:rsid w:val="005B2050"/>
    <w:rsid w:val="005B226B"/>
    <w:rsid w:val="005B2838"/>
    <w:rsid w:val="005B321D"/>
    <w:rsid w:val="005B331D"/>
    <w:rsid w:val="005B38A1"/>
    <w:rsid w:val="005B4B90"/>
    <w:rsid w:val="005B58F6"/>
    <w:rsid w:val="005B59B3"/>
    <w:rsid w:val="005B5E87"/>
    <w:rsid w:val="005B61EE"/>
    <w:rsid w:val="005B63AE"/>
    <w:rsid w:val="005B6A44"/>
    <w:rsid w:val="005B6CB8"/>
    <w:rsid w:val="005B7388"/>
    <w:rsid w:val="005B779B"/>
    <w:rsid w:val="005B7B68"/>
    <w:rsid w:val="005C022D"/>
    <w:rsid w:val="005C1094"/>
    <w:rsid w:val="005C112E"/>
    <w:rsid w:val="005C1782"/>
    <w:rsid w:val="005C185B"/>
    <w:rsid w:val="005C18D4"/>
    <w:rsid w:val="005C21DE"/>
    <w:rsid w:val="005C244C"/>
    <w:rsid w:val="005C2BCA"/>
    <w:rsid w:val="005C3F90"/>
    <w:rsid w:val="005C4441"/>
    <w:rsid w:val="005C5633"/>
    <w:rsid w:val="005C61C2"/>
    <w:rsid w:val="005C622E"/>
    <w:rsid w:val="005C6290"/>
    <w:rsid w:val="005C65CF"/>
    <w:rsid w:val="005C6D92"/>
    <w:rsid w:val="005C727A"/>
    <w:rsid w:val="005C7692"/>
    <w:rsid w:val="005C7E84"/>
    <w:rsid w:val="005D010D"/>
    <w:rsid w:val="005D0C9A"/>
    <w:rsid w:val="005D1231"/>
    <w:rsid w:val="005D1441"/>
    <w:rsid w:val="005D187C"/>
    <w:rsid w:val="005D3883"/>
    <w:rsid w:val="005D3A18"/>
    <w:rsid w:val="005D4148"/>
    <w:rsid w:val="005D4419"/>
    <w:rsid w:val="005D579F"/>
    <w:rsid w:val="005D6905"/>
    <w:rsid w:val="005D6C8B"/>
    <w:rsid w:val="005D7401"/>
    <w:rsid w:val="005D772B"/>
    <w:rsid w:val="005D7FDF"/>
    <w:rsid w:val="005E05F1"/>
    <w:rsid w:val="005E06E0"/>
    <w:rsid w:val="005E0C6D"/>
    <w:rsid w:val="005E1597"/>
    <w:rsid w:val="005E15BF"/>
    <w:rsid w:val="005E2170"/>
    <w:rsid w:val="005E2358"/>
    <w:rsid w:val="005E2E1C"/>
    <w:rsid w:val="005E2F56"/>
    <w:rsid w:val="005E326D"/>
    <w:rsid w:val="005E3935"/>
    <w:rsid w:val="005E3DFA"/>
    <w:rsid w:val="005E46C9"/>
    <w:rsid w:val="005E4C53"/>
    <w:rsid w:val="005E615C"/>
    <w:rsid w:val="005E759E"/>
    <w:rsid w:val="005E7884"/>
    <w:rsid w:val="005E7B4B"/>
    <w:rsid w:val="005E7F03"/>
    <w:rsid w:val="005F0177"/>
    <w:rsid w:val="005F06A5"/>
    <w:rsid w:val="005F0AA6"/>
    <w:rsid w:val="005F21D9"/>
    <w:rsid w:val="005F272B"/>
    <w:rsid w:val="005F2A61"/>
    <w:rsid w:val="005F317E"/>
    <w:rsid w:val="005F35FB"/>
    <w:rsid w:val="005F3C97"/>
    <w:rsid w:val="005F3DF7"/>
    <w:rsid w:val="005F4F43"/>
    <w:rsid w:val="005F61A7"/>
    <w:rsid w:val="005F6480"/>
    <w:rsid w:val="005F6823"/>
    <w:rsid w:val="005F6A5F"/>
    <w:rsid w:val="005F6C16"/>
    <w:rsid w:val="005F6E31"/>
    <w:rsid w:val="005F6F4D"/>
    <w:rsid w:val="00600723"/>
    <w:rsid w:val="00600C13"/>
    <w:rsid w:val="006013AC"/>
    <w:rsid w:val="0060172A"/>
    <w:rsid w:val="0060209E"/>
    <w:rsid w:val="0060270C"/>
    <w:rsid w:val="006027D4"/>
    <w:rsid w:val="006027FE"/>
    <w:rsid w:val="006028AB"/>
    <w:rsid w:val="0060302E"/>
    <w:rsid w:val="0060356A"/>
    <w:rsid w:val="00603623"/>
    <w:rsid w:val="00603D1C"/>
    <w:rsid w:val="00603DD6"/>
    <w:rsid w:val="00603EAA"/>
    <w:rsid w:val="00604A8A"/>
    <w:rsid w:val="00606077"/>
    <w:rsid w:val="00606760"/>
    <w:rsid w:val="00606A0E"/>
    <w:rsid w:val="00606D37"/>
    <w:rsid w:val="00607564"/>
    <w:rsid w:val="00610D24"/>
    <w:rsid w:val="00610F17"/>
    <w:rsid w:val="0061105D"/>
    <w:rsid w:val="006116D6"/>
    <w:rsid w:val="006117C0"/>
    <w:rsid w:val="00613347"/>
    <w:rsid w:val="0061371B"/>
    <w:rsid w:val="0061390E"/>
    <w:rsid w:val="00613F9C"/>
    <w:rsid w:val="00614248"/>
    <w:rsid w:val="00614556"/>
    <w:rsid w:val="00614A9C"/>
    <w:rsid w:val="00614C35"/>
    <w:rsid w:val="00614FF2"/>
    <w:rsid w:val="0061528B"/>
    <w:rsid w:val="00616881"/>
    <w:rsid w:val="00617B38"/>
    <w:rsid w:val="00617BF9"/>
    <w:rsid w:val="00620930"/>
    <w:rsid w:val="00620EBB"/>
    <w:rsid w:val="00621038"/>
    <w:rsid w:val="00621257"/>
    <w:rsid w:val="006215EA"/>
    <w:rsid w:val="006219DB"/>
    <w:rsid w:val="00621B93"/>
    <w:rsid w:val="00623034"/>
    <w:rsid w:val="00623409"/>
    <w:rsid w:val="006234E7"/>
    <w:rsid w:val="006241A2"/>
    <w:rsid w:val="006242CE"/>
    <w:rsid w:val="0062470F"/>
    <w:rsid w:val="00624B41"/>
    <w:rsid w:val="00625E49"/>
    <w:rsid w:val="006260D1"/>
    <w:rsid w:val="006265E6"/>
    <w:rsid w:val="00626C9F"/>
    <w:rsid w:val="00627402"/>
    <w:rsid w:val="00627AC0"/>
    <w:rsid w:val="00627FF0"/>
    <w:rsid w:val="006300E4"/>
    <w:rsid w:val="00630C74"/>
    <w:rsid w:val="00630DF6"/>
    <w:rsid w:val="00630E4B"/>
    <w:rsid w:val="006311C5"/>
    <w:rsid w:val="00631229"/>
    <w:rsid w:val="00631312"/>
    <w:rsid w:val="00631C07"/>
    <w:rsid w:val="00631C13"/>
    <w:rsid w:val="00632253"/>
    <w:rsid w:val="006323DF"/>
    <w:rsid w:val="006326E2"/>
    <w:rsid w:val="00632959"/>
    <w:rsid w:val="00632D7B"/>
    <w:rsid w:val="006337A3"/>
    <w:rsid w:val="00633B63"/>
    <w:rsid w:val="0063438C"/>
    <w:rsid w:val="0063559A"/>
    <w:rsid w:val="00635C63"/>
    <w:rsid w:val="00635DAF"/>
    <w:rsid w:val="00636AB4"/>
    <w:rsid w:val="00637429"/>
    <w:rsid w:val="00640005"/>
    <w:rsid w:val="0064158F"/>
    <w:rsid w:val="0064233B"/>
    <w:rsid w:val="0064257A"/>
    <w:rsid w:val="00643934"/>
    <w:rsid w:val="00643C23"/>
    <w:rsid w:val="00644196"/>
    <w:rsid w:val="00644580"/>
    <w:rsid w:val="00644874"/>
    <w:rsid w:val="00644D42"/>
    <w:rsid w:val="00645008"/>
    <w:rsid w:val="0064515F"/>
    <w:rsid w:val="006454A6"/>
    <w:rsid w:val="00645B41"/>
    <w:rsid w:val="006468CC"/>
    <w:rsid w:val="00646E7E"/>
    <w:rsid w:val="0064729B"/>
    <w:rsid w:val="006475F6"/>
    <w:rsid w:val="00647EA6"/>
    <w:rsid w:val="00650288"/>
    <w:rsid w:val="00651D51"/>
    <w:rsid w:val="00652576"/>
    <w:rsid w:val="006529CF"/>
    <w:rsid w:val="006529F4"/>
    <w:rsid w:val="00652CC8"/>
    <w:rsid w:val="00653679"/>
    <w:rsid w:val="00653AC8"/>
    <w:rsid w:val="00653EC7"/>
    <w:rsid w:val="0065538A"/>
    <w:rsid w:val="006555E9"/>
    <w:rsid w:val="006559EB"/>
    <w:rsid w:val="00655C87"/>
    <w:rsid w:val="00655ECD"/>
    <w:rsid w:val="00660B9B"/>
    <w:rsid w:val="00661369"/>
    <w:rsid w:val="00661E35"/>
    <w:rsid w:val="00662570"/>
    <w:rsid w:val="0066320B"/>
    <w:rsid w:val="0066354D"/>
    <w:rsid w:val="006639BC"/>
    <w:rsid w:val="00663E77"/>
    <w:rsid w:val="00664B5D"/>
    <w:rsid w:val="00664D68"/>
    <w:rsid w:val="006653B8"/>
    <w:rsid w:val="006659CE"/>
    <w:rsid w:val="006659EE"/>
    <w:rsid w:val="00665C46"/>
    <w:rsid w:val="006669FC"/>
    <w:rsid w:val="00666DC4"/>
    <w:rsid w:val="0066716C"/>
    <w:rsid w:val="0066726A"/>
    <w:rsid w:val="006672FE"/>
    <w:rsid w:val="0067011B"/>
    <w:rsid w:val="006701BC"/>
    <w:rsid w:val="006705D0"/>
    <w:rsid w:val="00670982"/>
    <w:rsid w:val="0067107B"/>
    <w:rsid w:val="006714F5"/>
    <w:rsid w:val="00671B24"/>
    <w:rsid w:val="00671C90"/>
    <w:rsid w:val="006721F1"/>
    <w:rsid w:val="00672906"/>
    <w:rsid w:val="00672D4D"/>
    <w:rsid w:val="00672E7F"/>
    <w:rsid w:val="00672EE8"/>
    <w:rsid w:val="006739F5"/>
    <w:rsid w:val="00673AE6"/>
    <w:rsid w:val="00673F55"/>
    <w:rsid w:val="00674137"/>
    <w:rsid w:val="006743D7"/>
    <w:rsid w:val="00674559"/>
    <w:rsid w:val="0067461C"/>
    <w:rsid w:val="00674779"/>
    <w:rsid w:val="00674809"/>
    <w:rsid w:val="006749A0"/>
    <w:rsid w:val="006752D0"/>
    <w:rsid w:val="006766BB"/>
    <w:rsid w:val="0067692A"/>
    <w:rsid w:val="00677B0F"/>
    <w:rsid w:val="00677B18"/>
    <w:rsid w:val="006800EC"/>
    <w:rsid w:val="00680A78"/>
    <w:rsid w:val="00681271"/>
    <w:rsid w:val="006812AA"/>
    <w:rsid w:val="006814A4"/>
    <w:rsid w:val="00681937"/>
    <w:rsid w:val="00681D97"/>
    <w:rsid w:val="00681F54"/>
    <w:rsid w:val="0068280B"/>
    <w:rsid w:val="00682ABA"/>
    <w:rsid w:val="00682C7F"/>
    <w:rsid w:val="00682D0C"/>
    <w:rsid w:val="00683502"/>
    <w:rsid w:val="00683671"/>
    <w:rsid w:val="00683AA8"/>
    <w:rsid w:val="006844B2"/>
    <w:rsid w:val="00684612"/>
    <w:rsid w:val="00684CEA"/>
    <w:rsid w:val="00686233"/>
    <w:rsid w:val="006863E6"/>
    <w:rsid w:val="006863EC"/>
    <w:rsid w:val="00686FDC"/>
    <w:rsid w:val="006873DF"/>
    <w:rsid w:val="00687C3C"/>
    <w:rsid w:val="006901A9"/>
    <w:rsid w:val="00690A47"/>
    <w:rsid w:val="00690DF7"/>
    <w:rsid w:val="006916D8"/>
    <w:rsid w:val="0069170B"/>
    <w:rsid w:val="0069178D"/>
    <w:rsid w:val="0069290F"/>
    <w:rsid w:val="00692D16"/>
    <w:rsid w:val="006933F1"/>
    <w:rsid w:val="00693779"/>
    <w:rsid w:val="00693921"/>
    <w:rsid w:val="00693EA9"/>
    <w:rsid w:val="00694355"/>
    <w:rsid w:val="00694633"/>
    <w:rsid w:val="00694AB8"/>
    <w:rsid w:val="00694BF1"/>
    <w:rsid w:val="00695245"/>
    <w:rsid w:val="00695F88"/>
    <w:rsid w:val="0069746B"/>
    <w:rsid w:val="00697507"/>
    <w:rsid w:val="00697F07"/>
    <w:rsid w:val="00697F52"/>
    <w:rsid w:val="006A0208"/>
    <w:rsid w:val="006A078F"/>
    <w:rsid w:val="006A0981"/>
    <w:rsid w:val="006A1590"/>
    <w:rsid w:val="006A1900"/>
    <w:rsid w:val="006A28EF"/>
    <w:rsid w:val="006A3F15"/>
    <w:rsid w:val="006A42A5"/>
    <w:rsid w:val="006A500E"/>
    <w:rsid w:val="006A52FD"/>
    <w:rsid w:val="006A5E7A"/>
    <w:rsid w:val="006A63EA"/>
    <w:rsid w:val="006A7180"/>
    <w:rsid w:val="006A7287"/>
    <w:rsid w:val="006A7701"/>
    <w:rsid w:val="006A7FC3"/>
    <w:rsid w:val="006B0535"/>
    <w:rsid w:val="006B0AF5"/>
    <w:rsid w:val="006B0BDB"/>
    <w:rsid w:val="006B0C4A"/>
    <w:rsid w:val="006B12C7"/>
    <w:rsid w:val="006B1475"/>
    <w:rsid w:val="006B1833"/>
    <w:rsid w:val="006B1880"/>
    <w:rsid w:val="006B2088"/>
    <w:rsid w:val="006B2A4F"/>
    <w:rsid w:val="006B2C80"/>
    <w:rsid w:val="006B2E5B"/>
    <w:rsid w:val="006B3DC8"/>
    <w:rsid w:val="006B5324"/>
    <w:rsid w:val="006B53FC"/>
    <w:rsid w:val="006B65C6"/>
    <w:rsid w:val="006B672B"/>
    <w:rsid w:val="006B7B56"/>
    <w:rsid w:val="006B7FD6"/>
    <w:rsid w:val="006C00AE"/>
    <w:rsid w:val="006C0784"/>
    <w:rsid w:val="006C0C99"/>
    <w:rsid w:val="006C1016"/>
    <w:rsid w:val="006C135A"/>
    <w:rsid w:val="006C185C"/>
    <w:rsid w:val="006C1BD9"/>
    <w:rsid w:val="006C2591"/>
    <w:rsid w:val="006C3CAD"/>
    <w:rsid w:val="006C3E93"/>
    <w:rsid w:val="006C43A6"/>
    <w:rsid w:val="006C450F"/>
    <w:rsid w:val="006C4537"/>
    <w:rsid w:val="006C4A27"/>
    <w:rsid w:val="006C4F54"/>
    <w:rsid w:val="006C53DE"/>
    <w:rsid w:val="006C561D"/>
    <w:rsid w:val="006C5947"/>
    <w:rsid w:val="006C5E95"/>
    <w:rsid w:val="006C5FE5"/>
    <w:rsid w:val="006C61FE"/>
    <w:rsid w:val="006C715E"/>
    <w:rsid w:val="006C770E"/>
    <w:rsid w:val="006C78D4"/>
    <w:rsid w:val="006C7BC1"/>
    <w:rsid w:val="006C7BEE"/>
    <w:rsid w:val="006D015D"/>
    <w:rsid w:val="006D0721"/>
    <w:rsid w:val="006D07A7"/>
    <w:rsid w:val="006D0D4D"/>
    <w:rsid w:val="006D0E17"/>
    <w:rsid w:val="006D12FF"/>
    <w:rsid w:val="006D1B2E"/>
    <w:rsid w:val="006D1B41"/>
    <w:rsid w:val="006D21D5"/>
    <w:rsid w:val="006D235D"/>
    <w:rsid w:val="006D262E"/>
    <w:rsid w:val="006D2659"/>
    <w:rsid w:val="006D2AFA"/>
    <w:rsid w:val="006D391B"/>
    <w:rsid w:val="006D3A98"/>
    <w:rsid w:val="006D3E4F"/>
    <w:rsid w:val="006D4092"/>
    <w:rsid w:val="006D4271"/>
    <w:rsid w:val="006D512E"/>
    <w:rsid w:val="006D534E"/>
    <w:rsid w:val="006D5603"/>
    <w:rsid w:val="006D62CD"/>
    <w:rsid w:val="006D6F71"/>
    <w:rsid w:val="006D7614"/>
    <w:rsid w:val="006D7718"/>
    <w:rsid w:val="006D7AF7"/>
    <w:rsid w:val="006E04EE"/>
    <w:rsid w:val="006E0629"/>
    <w:rsid w:val="006E064B"/>
    <w:rsid w:val="006E084C"/>
    <w:rsid w:val="006E101A"/>
    <w:rsid w:val="006E2A56"/>
    <w:rsid w:val="006E2B20"/>
    <w:rsid w:val="006E2E55"/>
    <w:rsid w:val="006E2F8C"/>
    <w:rsid w:val="006E2FAD"/>
    <w:rsid w:val="006E3C61"/>
    <w:rsid w:val="006E3F26"/>
    <w:rsid w:val="006E460A"/>
    <w:rsid w:val="006E53C9"/>
    <w:rsid w:val="006E57D0"/>
    <w:rsid w:val="006E581F"/>
    <w:rsid w:val="006E606B"/>
    <w:rsid w:val="006E60E9"/>
    <w:rsid w:val="006E6237"/>
    <w:rsid w:val="006E66F2"/>
    <w:rsid w:val="006E680C"/>
    <w:rsid w:val="006E695C"/>
    <w:rsid w:val="006E6D41"/>
    <w:rsid w:val="006E6F84"/>
    <w:rsid w:val="006E7C90"/>
    <w:rsid w:val="006E7F17"/>
    <w:rsid w:val="006F0178"/>
    <w:rsid w:val="006F140E"/>
    <w:rsid w:val="006F164F"/>
    <w:rsid w:val="006F1D93"/>
    <w:rsid w:val="006F2347"/>
    <w:rsid w:val="006F272E"/>
    <w:rsid w:val="006F376E"/>
    <w:rsid w:val="006F3BD1"/>
    <w:rsid w:val="006F3D7B"/>
    <w:rsid w:val="006F4379"/>
    <w:rsid w:val="006F53B4"/>
    <w:rsid w:val="006F5704"/>
    <w:rsid w:val="006F63B0"/>
    <w:rsid w:val="006F6542"/>
    <w:rsid w:val="006F6938"/>
    <w:rsid w:val="006F70BC"/>
    <w:rsid w:val="007005D0"/>
    <w:rsid w:val="00700B58"/>
    <w:rsid w:val="00700B77"/>
    <w:rsid w:val="00700D9D"/>
    <w:rsid w:val="00701292"/>
    <w:rsid w:val="0070146A"/>
    <w:rsid w:val="007015A0"/>
    <w:rsid w:val="00702A14"/>
    <w:rsid w:val="007033FF"/>
    <w:rsid w:val="00703845"/>
    <w:rsid w:val="007038B1"/>
    <w:rsid w:val="00703CF3"/>
    <w:rsid w:val="00703D99"/>
    <w:rsid w:val="00703ED5"/>
    <w:rsid w:val="00703FE7"/>
    <w:rsid w:val="00704141"/>
    <w:rsid w:val="007049DF"/>
    <w:rsid w:val="0070542D"/>
    <w:rsid w:val="00705ABF"/>
    <w:rsid w:val="007063ED"/>
    <w:rsid w:val="007070D5"/>
    <w:rsid w:val="0070716D"/>
    <w:rsid w:val="00710015"/>
    <w:rsid w:val="007100C9"/>
    <w:rsid w:val="00711AA7"/>
    <w:rsid w:val="00711DAC"/>
    <w:rsid w:val="007126A0"/>
    <w:rsid w:val="007126E6"/>
    <w:rsid w:val="00713666"/>
    <w:rsid w:val="00713987"/>
    <w:rsid w:val="00713AF4"/>
    <w:rsid w:val="00713BA3"/>
    <w:rsid w:val="00713D74"/>
    <w:rsid w:val="007142E9"/>
    <w:rsid w:val="00714A00"/>
    <w:rsid w:val="00714BFC"/>
    <w:rsid w:val="00714F02"/>
    <w:rsid w:val="007155D9"/>
    <w:rsid w:val="00716343"/>
    <w:rsid w:val="0071683B"/>
    <w:rsid w:val="00717ABA"/>
    <w:rsid w:val="00717CA8"/>
    <w:rsid w:val="007216C0"/>
    <w:rsid w:val="007217CD"/>
    <w:rsid w:val="0072184F"/>
    <w:rsid w:val="007219B1"/>
    <w:rsid w:val="007226BE"/>
    <w:rsid w:val="007227E9"/>
    <w:rsid w:val="007228EC"/>
    <w:rsid w:val="00722B26"/>
    <w:rsid w:val="00722DDF"/>
    <w:rsid w:val="00723932"/>
    <w:rsid w:val="00723AAC"/>
    <w:rsid w:val="0072484F"/>
    <w:rsid w:val="007252C0"/>
    <w:rsid w:val="00726350"/>
    <w:rsid w:val="0072692A"/>
    <w:rsid w:val="007269D1"/>
    <w:rsid w:val="00726B68"/>
    <w:rsid w:val="00726CE4"/>
    <w:rsid w:val="007274C2"/>
    <w:rsid w:val="007278EB"/>
    <w:rsid w:val="00727C24"/>
    <w:rsid w:val="00727E62"/>
    <w:rsid w:val="00730368"/>
    <w:rsid w:val="00730471"/>
    <w:rsid w:val="00730636"/>
    <w:rsid w:val="007307F0"/>
    <w:rsid w:val="00730F2D"/>
    <w:rsid w:val="00731462"/>
    <w:rsid w:val="007319AC"/>
    <w:rsid w:val="00732626"/>
    <w:rsid w:val="00733489"/>
    <w:rsid w:val="00733675"/>
    <w:rsid w:val="00735182"/>
    <w:rsid w:val="00735D48"/>
    <w:rsid w:val="00736423"/>
    <w:rsid w:val="00736694"/>
    <w:rsid w:val="00736A11"/>
    <w:rsid w:val="00740D97"/>
    <w:rsid w:val="007414CE"/>
    <w:rsid w:val="0074150D"/>
    <w:rsid w:val="0074183D"/>
    <w:rsid w:val="00741C53"/>
    <w:rsid w:val="00741E1F"/>
    <w:rsid w:val="00741F8F"/>
    <w:rsid w:val="00742594"/>
    <w:rsid w:val="007427C6"/>
    <w:rsid w:val="00742EC8"/>
    <w:rsid w:val="007433CD"/>
    <w:rsid w:val="0074346E"/>
    <w:rsid w:val="00744707"/>
    <w:rsid w:val="00744DCF"/>
    <w:rsid w:val="00745026"/>
    <w:rsid w:val="00745093"/>
    <w:rsid w:val="00745AB3"/>
    <w:rsid w:val="007470A1"/>
    <w:rsid w:val="00747193"/>
    <w:rsid w:val="007479B9"/>
    <w:rsid w:val="007479C4"/>
    <w:rsid w:val="007502A8"/>
    <w:rsid w:val="00750A94"/>
    <w:rsid w:val="00751EB3"/>
    <w:rsid w:val="00752482"/>
    <w:rsid w:val="00752B4F"/>
    <w:rsid w:val="007531D8"/>
    <w:rsid w:val="0075332E"/>
    <w:rsid w:val="00753825"/>
    <w:rsid w:val="00754B5F"/>
    <w:rsid w:val="00754B77"/>
    <w:rsid w:val="00754F24"/>
    <w:rsid w:val="00754FD9"/>
    <w:rsid w:val="00754FEA"/>
    <w:rsid w:val="0075538E"/>
    <w:rsid w:val="00755CEB"/>
    <w:rsid w:val="00755DB7"/>
    <w:rsid w:val="00756851"/>
    <w:rsid w:val="00756D61"/>
    <w:rsid w:val="007601F9"/>
    <w:rsid w:val="00761079"/>
    <w:rsid w:val="00761772"/>
    <w:rsid w:val="007624F0"/>
    <w:rsid w:val="0076272F"/>
    <w:rsid w:val="00762DDA"/>
    <w:rsid w:val="00762E97"/>
    <w:rsid w:val="007640F7"/>
    <w:rsid w:val="007645D7"/>
    <w:rsid w:val="00764EE7"/>
    <w:rsid w:val="007651D2"/>
    <w:rsid w:val="00765B69"/>
    <w:rsid w:val="00765C12"/>
    <w:rsid w:val="00765DF7"/>
    <w:rsid w:val="00765EBA"/>
    <w:rsid w:val="0076611C"/>
    <w:rsid w:val="00767577"/>
    <w:rsid w:val="007704CF"/>
    <w:rsid w:val="00770990"/>
    <w:rsid w:val="0077187C"/>
    <w:rsid w:val="00771B15"/>
    <w:rsid w:val="0077203E"/>
    <w:rsid w:val="00772C3F"/>
    <w:rsid w:val="00772E4A"/>
    <w:rsid w:val="007731C4"/>
    <w:rsid w:val="007733A2"/>
    <w:rsid w:val="00773C17"/>
    <w:rsid w:val="00773D0B"/>
    <w:rsid w:val="00774002"/>
    <w:rsid w:val="00774793"/>
    <w:rsid w:val="00775438"/>
    <w:rsid w:val="00775558"/>
    <w:rsid w:val="00775B72"/>
    <w:rsid w:val="00777683"/>
    <w:rsid w:val="00777F69"/>
    <w:rsid w:val="007804D8"/>
    <w:rsid w:val="007808AC"/>
    <w:rsid w:val="007808BD"/>
    <w:rsid w:val="00780F00"/>
    <w:rsid w:val="00781627"/>
    <w:rsid w:val="00781BEE"/>
    <w:rsid w:val="00781F7F"/>
    <w:rsid w:val="0078273F"/>
    <w:rsid w:val="00782A51"/>
    <w:rsid w:val="00783229"/>
    <w:rsid w:val="0078350C"/>
    <w:rsid w:val="00785749"/>
    <w:rsid w:val="00785C79"/>
    <w:rsid w:val="00785F3F"/>
    <w:rsid w:val="00786404"/>
    <w:rsid w:val="00786678"/>
    <w:rsid w:val="0078778A"/>
    <w:rsid w:val="00787DA9"/>
    <w:rsid w:val="0079018E"/>
    <w:rsid w:val="007902DD"/>
    <w:rsid w:val="00790EB0"/>
    <w:rsid w:val="0079118A"/>
    <w:rsid w:val="00791404"/>
    <w:rsid w:val="00791837"/>
    <w:rsid w:val="00791884"/>
    <w:rsid w:val="007921EE"/>
    <w:rsid w:val="00792832"/>
    <w:rsid w:val="007930B9"/>
    <w:rsid w:val="00793193"/>
    <w:rsid w:val="00793586"/>
    <w:rsid w:val="007941E8"/>
    <w:rsid w:val="007944AB"/>
    <w:rsid w:val="00794FB6"/>
    <w:rsid w:val="007951FF"/>
    <w:rsid w:val="0079617E"/>
    <w:rsid w:val="0079668D"/>
    <w:rsid w:val="00796CEA"/>
    <w:rsid w:val="007973CA"/>
    <w:rsid w:val="00797B9E"/>
    <w:rsid w:val="00797BB6"/>
    <w:rsid w:val="00797DC4"/>
    <w:rsid w:val="007A003D"/>
    <w:rsid w:val="007A085A"/>
    <w:rsid w:val="007A0E7D"/>
    <w:rsid w:val="007A0F74"/>
    <w:rsid w:val="007A117F"/>
    <w:rsid w:val="007A161A"/>
    <w:rsid w:val="007A1ABB"/>
    <w:rsid w:val="007A2A13"/>
    <w:rsid w:val="007A319B"/>
    <w:rsid w:val="007A351C"/>
    <w:rsid w:val="007A36E6"/>
    <w:rsid w:val="007A45D9"/>
    <w:rsid w:val="007A4BD2"/>
    <w:rsid w:val="007A5081"/>
    <w:rsid w:val="007A59C7"/>
    <w:rsid w:val="007A6940"/>
    <w:rsid w:val="007A6B59"/>
    <w:rsid w:val="007A6D95"/>
    <w:rsid w:val="007A71B4"/>
    <w:rsid w:val="007A7F88"/>
    <w:rsid w:val="007B054B"/>
    <w:rsid w:val="007B0570"/>
    <w:rsid w:val="007B07C2"/>
    <w:rsid w:val="007B16C1"/>
    <w:rsid w:val="007B1AD2"/>
    <w:rsid w:val="007B250A"/>
    <w:rsid w:val="007B2C2C"/>
    <w:rsid w:val="007B2DF0"/>
    <w:rsid w:val="007B328C"/>
    <w:rsid w:val="007B35B8"/>
    <w:rsid w:val="007B3A41"/>
    <w:rsid w:val="007B459B"/>
    <w:rsid w:val="007B512C"/>
    <w:rsid w:val="007B54E0"/>
    <w:rsid w:val="007B5685"/>
    <w:rsid w:val="007B5E2C"/>
    <w:rsid w:val="007B66E5"/>
    <w:rsid w:val="007B69A8"/>
    <w:rsid w:val="007B69BA"/>
    <w:rsid w:val="007B6EED"/>
    <w:rsid w:val="007B74E6"/>
    <w:rsid w:val="007B7D26"/>
    <w:rsid w:val="007B7FAD"/>
    <w:rsid w:val="007C0419"/>
    <w:rsid w:val="007C0498"/>
    <w:rsid w:val="007C0A55"/>
    <w:rsid w:val="007C1181"/>
    <w:rsid w:val="007C175F"/>
    <w:rsid w:val="007C1B1F"/>
    <w:rsid w:val="007C1EEA"/>
    <w:rsid w:val="007C22C9"/>
    <w:rsid w:val="007C235A"/>
    <w:rsid w:val="007C2DF6"/>
    <w:rsid w:val="007C2EAC"/>
    <w:rsid w:val="007C3032"/>
    <w:rsid w:val="007C32AA"/>
    <w:rsid w:val="007C42A9"/>
    <w:rsid w:val="007C4984"/>
    <w:rsid w:val="007C4FC4"/>
    <w:rsid w:val="007C506A"/>
    <w:rsid w:val="007C65E9"/>
    <w:rsid w:val="007C6833"/>
    <w:rsid w:val="007C68A4"/>
    <w:rsid w:val="007C6CBC"/>
    <w:rsid w:val="007C7833"/>
    <w:rsid w:val="007D0C62"/>
    <w:rsid w:val="007D1948"/>
    <w:rsid w:val="007D19BC"/>
    <w:rsid w:val="007D2A18"/>
    <w:rsid w:val="007D3B8F"/>
    <w:rsid w:val="007D47D3"/>
    <w:rsid w:val="007D486D"/>
    <w:rsid w:val="007D508E"/>
    <w:rsid w:val="007D525E"/>
    <w:rsid w:val="007D5654"/>
    <w:rsid w:val="007D5B19"/>
    <w:rsid w:val="007D5CB9"/>
    <w:rsid w:val="007D61CE"/>
    <w:rsid w:val="007D61EF"/>
    <w:rsid w:val="007D6219"/>
    <w:rsid w:val="007D6297"/>
    <w:rsid w:val="007D62FD"/>
    <w:rsid w:val="007D658E"/>
    <w:rsid w:val="007D69F7"/>
    <w:rsid w:val="007D773F"/>
    <w:rsid w:val="007D7DA4"/>
    <w:rsid w:val="007E0884"/>
    <w:rsid w:val="007E0DC6"/>
    <w:rsid w:val="007E1154"/>
    <w:rsid w:val="007E26B6"/>
    <w:rsid w:val="007E2F57"/>
    <w:rsid w:val="007E3E1A"/>
    <w:rsid w:val="007E4738"/>
    <w:rsid w:val="007E48FC"/>
    <w:rsid w:val="007E56C5"/>
    <w:rsid w:val="007E626F"/>
    <w:rsid w:val="007E6CB8"/>
    <w:rsid w:val="007E719D"/>
    <w:rsid w:val="007E7271"/>
    <w:rsid w:val="007E739B"/>
    <w:rsid w:val="007F0801"/>
    <w:rsid w:val="007F09E2"/>
    <w:rsid w:val="007F0BEE"/>
    <w:rsid w:val="007F0CB1"/>
    <w:rsid w:val="007F18D3"/>
    <w:rsid w:val="007F1958"/>
    <w:rsid w:val="007F1AA0"/>
    <w:rsid w:val="007F2139"/>
    <w:rsid w:val="007F2189"/>
    <w:rsid w:val="007F2F08"/>
    <w:rsid w:val="007F334A"/>
    <w:rsid w:val="007F3C71"/>
    <w:rsid w:val="007F3EF1"/>
    <w:rsid w:val="007F46D0"/>
    <w:rsid w:val="007F49EA"/>
    <w:rsid w:val="007F4C05"/>
    <w:rsid w:val="007F4F9E"/>
    <w:rsid w:val="007F50A0"/>
    <w:rsid w:val="007F56FF"/>
    <w:rsid w:val="007F5833"/>
    <w:rsid w:val="007F6429"/>
    <w:rsid w:val="007F687D"/>
    <w:rsid w:val="007F7CA7"/>
    <w:rsid w:val="007F7E26"/>
    <w:rsid w:val="008003FC"/>
    <w:rsid w:val="00800440"/>
    <w:rsid w:val="00801181"/>
    <w:rsid w:val="00801B72"/>
    <w:rsid w:val="008026E5"/>
    <w:rsid w:val="008027B6"/>
    <w:rsid w:val="00802A02"/>
    <w:rsid w:val="00802CDD"/>
    <w:rsid w:val="00804411"/>
    <w:rsid w:val="00804B1F"/>
    <w:rsid w:val="0080553C"/>
    <w:rsid w:val="00806D15"/>
    <w:rsid w:val="00806E35"/>
    <w:rsid w:val="008070A9"/>
    <w:rsid w:val="00807412"/>
    <w:rsid w:val="00807725"/>
    <w:rsid w:val="00807831"/>
    <w:rsid w:val="00807A13"/>
    <w:rsid w:val="00807F87"/>
    <w:rsid w:val="008100F8"/>
    <w:rsid w:val="00810229"/>
    <w:rsid w:val="008107C1"/>
    <w:rsid w:val="00811050"/>
    <w:rsid w:val="00811100"/>
    <w:rsid w:val="0081144F"/>
    <w:rsid w:val="00811A6B"/>
    <w:rsid w:val="008121C3"/>
    <w:rsid w:val="008131FC"/>
    <w:rsid w:val="0081341D"/>
    <w:rsid w:val="00813852"/>
    <w:rsid w:val="00813DBE"/>
    <w:rsid w:val="008142E1"/>
    <w:rsid w:val="0081489A"/>
    <w:rsid w:val="008152AA"/>
    <w:rsid w:val="0081592F"/>
    <w:rsid w:val="008159A7"/>
    <w:rsid w:val="00815D9C"/>
    <w:rsid w:val="00815E68"/>
    <w:rsid w:val="0081601B"/>
    <w:rsid w:val="00816ED2"/>
    <w:rsid w:val="00817D31"/>
    <w:rsid w:val="0082048C"/>
    <w:rsid w:val="00820521"/>
    <w:rsid w:val="0082100F"/>
    <w:rsid w:val="00821B3D"/>
    <w:rsid w:val="00821BDA"/>
    <w:rsid w:val="00822164"/>
    <w:rsid w:val="0082219D"/>
    <w:rsid w:val="00822585"/>
    <w:rsid w:val="00822D87"/>
    <w:rsid w:val="00824340"/>
    <w:rsid w:val="00824602"/>
    <w:rsid w:val="00824C6B"/>
    <w:rsid w:val="00824F4D"/>
    <w:rsid w:val="0082532F"/>
    <w:rsid w:val="0082599E"/>
    <w:rsid w:val="00825C78"/>
    <w:rsid w:val="0082639A"/>
    <w:rsid w:val="0082751D"/>
    <w:rsid w:val="00827AD9"/>
    <w:rsid w:val="00827F21"/>
    <w:rsid w:val="00830F8C"/>
    <w:rsid w:val="008317B2"/>
    <w:rsid w:val="008322DE"/>
    <w:rsid w:val="008324D2"/>
    <w:rsid w:val="00832751"/>
    <w:rsid w:val="00832EC7"/>
    <w:rsid w:val="00832ED5"/>
    <w:rsid w:val="008332FC"/>
    <w:rsid w:val="00833C37"/>
    <w:rsid w:val="00834386"/>
    <w:rsid w:val="008347F0"/>
    <w:rsid w:val="0083492A"/>
    <w:rsid w:val="00834F84"/>
    <w:rsid w:val="0083640A"/>
    <w:rsid w:val="00836521"/>
    <w:rsid w:val="00836B13"/>
    <w:rsid w:val="00836FE1"/>
    <w:rsid w:val="00837C63"/>
    <w:rsid w:val="00837D4C"/>
    <w:rsid w:val="008400EA"/>
    <w:rsid w:val="008406B2"/>
    <w:rsid w:val="00840978"/>
    <w:rsid w:val="008409DB"/>
    <w:rsid w:val="008409DC"/>
    <w:rsid w:val="008412F9"/>
    <w:rsid w:val="008416AA"/>
    <w:rsid w:val="00842027"/>
    <w:rsid w:val="00842573"/>
    <w:rsid w:val="00842967"/>
    <w:rsid w:val="00843656"/>
    <w:rsid w:val="00844264"/>
    <w:rsid w:val="008447AF"/>
    <w:rsid w:val="0084485B"/>
    <w:rsid w:val="00846576"/>
    <w:rsid w:val="00846B7B"/>
    <w:rsid w:val="00846D7B"/>
    <w:rsid w:val="00846D82"/>
    <w:rsid w:val="00850FEE"/>
    <w:rsid w:val="00851147"/>
    <w:rsid w:val="00853329"/>
    <w:rsid w:val="008536EC"/>
    <w:rsid w:val="00853B68"/>
    <w:rsid w:val="00853DDD"/>
    <w:rsid w:val="00853DEB"/>
    <w:rsid w:val="00854089"/>
    <w:rsid w:val="008544E8"/>
    <w:rsid w:val="00855592"/>
    <w:rsid w:val="008558B7"/>
    <w:rsid w:val="00855969"/>
    <w:rsid w:val="00855E4D"/>
    <w:rsid w:val="00855EA7"/>
    <w:rsid w:val="00855F92"/>
    <w:rsid w:val="00856314"/>
    <w:rsid w:val="008563C4"/>
    <w:rsid w:val="00856589"/>
    <w:rsid w:val="008567EE"/>
    <w:rsid w:val="00857229"/>
    <w:rsid w:val="0085738E"/>
    <w:rsid w:val="00860A2C"/>
    <w:rsid w:val="008612BD"/>
    <w:rsid w:val="00861AA9"/>
    <w:rsid w:val="00861E6C"/>
    <w:rsid w:val="008623B6"/>
    <w:rsid w:val="00862509"/>
    <w:rsid w:val="008625E3"/>
    <w:rsid w:val="0086265B"/>
    <w:rsid w:val="00862F72"/>
    <w:rsid w:val="00863B89"/>
    <w:rsid w:val="00863FDF"/>
    <w:rsid w:val="00864003"/>
    <w:rsid w:val="00864401"/>
    <w:rsid w:val="00864CD8"/>
    <w:rsid w:val="00864D9E"/>
    <w:rsid w:val="00865048"/>
    <w:rsid w:val="00866E8F"/>
    <w:rsid w:val="00870213"/>
    <w:rsid w:val="0087039B"/>
    <w:rsid w:val="0087052B"/>
    <w:rsid w:val="008711F7"/>
    <w:rsid w:val="00871503"/>
    <w:rsid w:val="008715A0"/>
    <w:rsid w:val="008715C7"/>
    <w:rsid w:val="0087160F"/>
    <w:rsid w:val="00873A90"/>
    <w:rsid w:val="00873E9C"/>
    <w:rsid w:val="00874509"/>
    <w:rsid w:val="00874701"/>
    <w:rsid w:val="008751AF"/>
    <w:rsid w:val="0087643B"/>
    <w:rsid w:val="0087711A"/>
    <w:rsid w:val="008771B4"/>
    <w:rsid w:val="00877211"/>
    <w:rsid w:val="008774B6"/>
    <w:rsid w:val="00877789"/>
    <w:rsid w:val="008800EE"/>
    <w:rsid w:val="00880A33"/>
    <w:rsid w:val="0088135B"/>
    <w:rsid w:val="00881620"/>
    <w:rsid w:val="0088189D"/>
    <w:rsid w:val="00882F03"/>
    <w:rsid w:val="0088332F"/>
    <w:rsid w:val="00883763"/>
    <w:rsid w:val="008838DA"/>
    <w:rsid w:val="00883AD6"/>
    <w:rsid w:val="00883E10"/>
    <w:rsid w:val="00884BBC"/>
    <w:rsid w:val="00884E4D"/>
    <w:rsid w:val="00884F08"/>
    <w:rsid w:val="008851D7"/>
    <w:rsid w:val="00885584"/>
    <w:rsid w:val="00885D2B"/>
    <w:rsid w:val="008863EA"/>
    <w:rsid w:val="00887BCE"/>
    <w:rsid w:val="00887CC4"/>
    <w:rsid w:val="00890107"/>
    <w:rsid w:val="00890DFD"/>
    <w:rsid w:val="00891130"/>
    <w:rsid w:val="00892043"/>
    <w:rsid w:val="008930A2"/>
    <w:rsid w:val="00893908"/>
    <w:rsid w:val="00893DE0"/>
    <w:rsid w:val="00893EFB"/>
    <w:rsid w:val="00893F9C"/>
    <w:rsid w:val="00894175"/>
    <w:rsid w:val="00894574"/>
    <w:rsid w:val="008946A7"/>
    <w:rsid w:val="00894A75"/>
    <w:rsid w:val="00894AE9"/>
    <w:rsid w:val="008954BA"/>
    <w:rsid w:val="0089610F"/>
    <w:rsid w:val="008961A3"/>
    <w:rsid w:val="008962E1"/>
    <w:rsid w:val="00896C21"/>
    <w:rsid w:val="00897320"/>
    <w:rsid w:val="00897C62"/>
    <w:rsid w:val="008A0B4F"/>
    <w:rsid w:val="008A17B2"/>
    <w:rsid w:val="008A2B01"/>
    <w:rsid w:val="008A46BA"/>
    <w:rsid w:val="008A506F"/>
    <w:rsid w:val="008A5959"/>
    <w:rsid w:val="008A6BA0"/>
    <w:rsid w:val="008A6C48"/>
    <w:rsid w:val="008A7B32"/>
    <w:rsid w:val="008A7C98"/>
    <w:rsid w:val="008B0246"/>
    <w:rsid w:val="008B0A85"/>
    <w:rsid w:val="008B0AC4"/>
    <w:rsid w:val="008B0B90"/>
    <w:rsid w:val="008B0E75"/>
    <w:rsid w:val="008B18FF"/>
    <w:rsid w:val="008B23DA"/>
    <w:rsid w:val="008B2544"/>
    <w:rsid w:val="008B25A9"/>
    <w:rsid w:val="008B2954"/>
    <w:rsid w:val="008B297C"/>
    <w:rsid w:val="008B2AFB"/>
    <w:rsid w:val="008B2EAD"/>
    <w:rsid w:val="008B34F6"/>
    <w:rsid w:val="008B49BC"/>
    <w:rsid w:val="008B4F90"/>
    <w:rsid w:val="008B50A4"/>
    <w:rsid w:val="008B618E"/>
    <w:rsid w:val="008B624A"/>
    <w:rsid w:val="008B628C"/>
    <w:rsid w:val="008B682B"/>
    <w:rsid w:val="008B6BC9"/>
    <w:rsid w:val="008B6F77"/>
    <w:rsid w:val="008B6FBF"/>
    <w:rsid w:val="008B74AB"/>
    <w:rsid w:val="008B7B6C"/>
    <w:rsid w:val="008C13C5"/>
    <w:rsid w:val="008C185C"/>
    <w:rsid w:val="008C2B4B"/>
    <w:rsid w:val="008C3592"/>
    <w:rsid w:val="008C35E4"/>
    <w:rsid w:val="008C390B"/>
    <w:rsid w:val="008C3E3C"/>
    <w:rsid w:val="008C3FD6"/>
    <w:rsid w:val="008C4230"/>
    <w:rsid w:val="008C494B"/>
    <w:rsid w:val="008C4AF3"/>
    <w:rsid w:val="008C5800"/>
    <w:rsid w:val="008C638A"/>
    <w:rsid w:val="008C63E1"/>
    <w:rsid w:val="008C6A78"/>
    <w:rsid w:val="008C6E92"/>
    <w:rsid w:val="008C7007"/>
    <w:rsid w:val="008C72DC"/>
    <w:rsid w:val="008C738F"/>
    <w:rsid w:val="008C7408"/>
    <w:rsid w:val="008C7801"/>
    <w:rsid w:val="008C7C09"/>
    <w:rsid w:val="008C7D14"/>
    <w:rsid w:val="008C7E81"/>
    <w:rsid w:val="008D0122"/>
    <w:rsid w:val="008D020E"/>
    <w:rsid w:val="008D0293"/>
    <w:rsid w:val="008D03E8"/>
    <w:rsid w:val="008D0BBE"/>
    <w:rsid w:val="008D0C04"/>
    <w:rsid w:val="008D130D"/>
    <w:rsid w:val="008D14C7"/>
    <w:rsid w:val="008D177D"/>
    <w:rsid w:val="008D19A9"/>
    <w:rsid w:val="008D1A3D"/>
    <w:rsid w:val="008D1CFE"/>
    <w:rsid w:val="008D234D"/>
    <w:rsid w:val="008D2733"/>
    <w:rsid w:val="008D2B6D"/>
    <w:rsid w:val="008D3046"/>
    <w:rsid w:val="008D3B85"/>
    <w:rsid w:val="008D4382"/>
    <w:rsid w:val="008D4D16"/>
    <w:rsid w:val="008D54ED"/>
    <w:rsid w:val="008D6143"/>
    <w:rsid w:val="008D64C2"/>
    <w:rsid w:val="008D6533"/>
    <w:rsid w:val="008D6872"/>
    <w:rsid w:val="008D6F15"/>
    <w:rsid w:val="008D7635"/>
    <w:rsid w:val="008D76F7"/>
    <w:rsid w:val="008D7D37"/>
    <w:rsid w:val="008E08FE"/>
    <w:rsid w:val="008E09FB"/>
    <w:rsid w:val="008E0FF2"/>
    <w:rsid w:val="008E319D"/>
    <w:rsid w:val="008E4701"/>
    <w:rsid w:val="008E4D99"/>
    <w:rsid w:val="008E4E7F"/>
    <w:rsid w:val="008E54A1"/>
    <w:rsid w:val="008E631A"/>
    <w:rsid w:val="008E651A"/>
    <w:rsid w:val="008E6BC7"/>
    <w:rsid w:val="008E7403"/>
    <w:rsid w:val="008E7B21"/>
    <w:rsid w:val="008F09DC"/>
    <w:rsid w:val="008F17E1"/>
    <w:rsid w:val="008F1B39"/>
    <w:rsid w:val="008F356D"/>
    <w:rsid w:val="008F3E4B"/>
    <w:rsid w:val="008F47B9"/>
    <w:rsid w:val="008F4829"/>
    <w:rsid w:val="008F4D39"/>
    <w:rsid w:val="008F5154"/>
    <w:rsid w:val="008F58C3"/>
    <w:rsid w:val="008F62F6"/>
    <w:rsid w:val="008F67DE"/>
    <w:rsid w:val="008F7616"/>
    <w:rsid w:val="008F791D"/>
    <w:rsid w:val="008F7B69"/>
    <w:rsid w:val="009002A8"/>
    <w:rsid w:val="00900705"/>
    <w:rsid w:val="00900823"/>
    <w:rsid w:val="009018C4"/>
    <w:rsid w:val="00901C3C"/>
    <w:rsid w:val="00901FC8"/>
    <w:rsid w:val="00903225"/>
    <w:rsid w:val="0090361E"/>
    <w:rsid w:val="00903636"/>
    <w:rsid w:val="009039AF"/>
    <w:rsid w:val="009042AF"/>
    <w:rsid w:val="009044D5"/>
    <w:rsid w:val="0090571A"/>
    <w:rsid w:val="0090602F"/>
    <w:rsid w:val="009060FD"/>
    <w:rsid w:val="0090644D"/>
    <w:rsid w:val="009066AF"/>
    <w:rsid w:val="00906F05"/>
    <w:rsid w:val="009079CF"/>
    <w:rsid w:val="00907AD1"/>
    <w:rsid w:val="0091114D"/>
    <w:rsid w:val="00911272"/>
    <w:rsid w:val="009115DB"/>
    <w:rsid w:val="00912466"/>
    <w:rsid w:val="0091278E"/>
    <w:rsid w:val="00912F56"/>
    <w:rsid w:val="0091376B"/>
    <w:rsid w:val="00913A5C"/>
    <w:rsid w:val="00913B9A"/>
    <w:rsid w:val="00913D03"/>
    <w:rsid w:val="00913EF0"/>
    <w:rsid w:val="00914E63"/>
    <w:rsid w:val="009157B2"/>
    <w:rsid w:val="00916665"/>
    <w:rsid w:val="009167ED"/>
    <w:rsid w:val="00916B67"/>
    <w:rsid w:val="00916EEB"/>
    <w:rsid w:val="009176C8"/>
    <w:rsid w:val="00920B22"/>
    <w:rsid w:val="0092112E"/>
    <w:rsid w:val="00921504"/>
    <w:rsid w:val="00922E39"/>
    <w:rsid w:val="009231A5"/>
    <w:rsid w:val="00923700"/>
    <w:rsid w:val="009238F5"/>
    <w:rsid w:val="0092397F"/>
    <w:rsid w:val="00923ED2"/>
    <w:rsid w:val="0092471B"/>
    <w:rsid w:val="00924E1E"/>
    <w:rsid w:val="00924E4B"/>
    <w:rsid w:val="00924EDD"/>
    <w:rsid w:val="009271E9"/>
    <w:rsid w:val="009277D8"/>
    <w:rsid w:val="0093005D"/>
    <w:rsid w:val="0093011D"/>
    <w:rsid w:val="00930336"/>
    <w:rsid w:val="0093054F"/>
    <w:rsid w:val="00930788"/>
    <w:rsid w:val="00931944"/>
    <w:rsid w:val="00931C79"/>
    <w:rsid w:val="00931CCC"/>
    <w:rsid w:val="009322D4"/>
    <w:rsid w:val="00932777"/>
    <w:rsid w:val="00932A6A"/>
    <w:rsid w:val="00932B6C"/>
    <w:rsid w:val="00932B7C"/>
    <w:rsid w:val="00932BC6"/>
    <w:rsid w:val="00933161"/>
    <w:rsid w:val="0093365E"/>
    <w:rsid w:val="0093440F"/>
    <w:rsid w:val="009345DC"/>
    <w:rsid w:val="00934998"/>
    <w:rsid w:val="00935065"/>
    <w:rsid w:val="00935431"/>
    <w:rsid w:val="00935B70"/>
    <w:rsid w:val="00935D4E"/>
    <w:rsid w:val="00936758"/>
    <w:rsid w:val="00936886"/>
    <w:rsid w:val="00936CF0"/>
    <w:rsid w:val="00937D47"/>
    <w:rsid w:val="0094098F"/>
    <w:rsid w:val="00941679"/>
    <w:rsid w:val="009416CF"/>
    <w:rsid w:val="00941CC6"/>
    <w:rsid w:val="00942A08"/>
    <w:rsid w:val="009436F5"/>
    <w:rsid w:val="009438C8"/>
    <w:rsid w:val="00944522"/>
    <w:rsid w:val="00945199"/>
    <w:rsid w:val="00945876"/>
    <w:rsid w:val="00945A91"/>
    <w:rsid w:val="0094623E"/>
    <w:rsid w:val="00946D40"/>
    <w:rsid w:val="009474B3"/>
    <w:rsid w:val="00947AD7"/>
    <w:rsid w:val="00947CAF"/>
    <w:rsid w:val="00947FCC"/>
    <w:rsid w:val="0095019E"/>
    <w:rsid w:val="009507D1"/>
    <w:rsid w:val="009515A2"/>
    <w:rsid w:val="0095181C"/>
    <w:rsid w:val="00951E36"/>
    <w:rsid w:val="0095238B"/>
    <w:rsid w:val="009529DC"/>
    <w:rsid w:val="0095300D"/>
    <w:rsid w:val="00954692"/>
    <w:rsid w:val="00954AB1"/>
    <w:rsid w:val="00954C86"/>
    <w:rsid w:val="00954D62"/>
    <w:rsid w:val="00954F6E"/>
    <w:rsid w:val="00955CC4"/>
    <w:rsid w:val="00955F66"/>
    <w:rsid w:val="009560B0"/>
    <w:rsid w:val="009561E7"/>
    <w:rsid w:val="00956952"/>
    <w:rsid w:val="009569BD"/>
    <w:rsid w:val="00956A37"/>
    <w:rsid w:val="009577D6"/>
    <w:rsid w:val="0096017F"/>
    <w:rsid w:val="00960574"/>
    <w:rsid w:val="009619E1"/>
    <w:rsid w:val="00961EED"/>
    <w:rsid w:val="00962288"/>
    <w:rsid w:val="009637F9"/>
    <w:rsid w:val="00963BCF"/>
    <w:rsid w:val="00963D09"/>
    <w:rsid w:val="009648BC"/>
    <w:rsid w:val="00965310"/>
    <w:rsid w:val="00965C6A"/>
    <w:rsid w:val="00966669"/>
    <w:rsid w:val="009666AF"/>
    <w:rsid w:val="0096683B"/>
    <w:rsid w:val="00967B0E"/>
    <w:rsid w:val="00967C40"/>
    <w:rsid w:val="0097035F"/>
    <w:rsid w:val="00970F1B"/>
    <w:rsid w:val="00970F1E"/>
    <w:rsid w:val="009712B4"/>
    <w:rsid w:val="009714B7"/>
    <w:rsid w:val="0097169C"/>
    <w:rsid w:val="0097252B"/>
    <w:rsid w:val="009729F0"/>
    <w:rsid w:val="00973375"/>
    <w:rsid w:val="00973C8C"/>
    <w:rsid w:val="00974089"/>
    <w:rsid w:val="00974100"/>
    <w:rsid w:val="00974ABA"/>
    <w:rsid w:val="009759B1"/>
    <w:rsid w:val="00975F33"/>
    <w:rsid w:val="0097601A"/>
    <w:rsid w:val="00976243"/>
    <w:rsid w:val="00976467"/>
    <w:rsid w:val="00980563"/>
    <w:rsid w:val="0098063E"/>
    <w:rsid w:val="00980917"/>
    <w:rsid w:val="009809D5"/>
    <w:rsid w:val="00981F4B"/>
    <w:rsid w:val="009827B8"/>
    <w:rsid w:val="00983980"/>
    <w:rsid w:val="0098495C"/>
    <w:rsid w:val="00985262"/>
    <w:rsid w:val="00985ACA"/>
    <w:rsid w:val="00986513"/>
    <w:rsid w:val="00987651"/>
    <w:rsid w:val="00990569"/>
    <w:rsid w:val="0099088A"/>
    <w:rsid w:val="00991212"/>
    <w:rsid w:val="0099135A"/>
    <w:rsid w:val="00991BF3"/>
    <w:rsid w:val="00991EEA"/>
    <w:rsid w:val="0099237A"/>
    <w:rsid w:val="00993640"/>
    <w:rsid w:val="00994568"/>
    <w:rsid w:val="009951C5"/>
    <w:rsid w:val="009957DD"/>
    <w:rsid w:val="00995A21"/>
    <w:rsid w:val="00995B06"/>
    <w:rsid w:val="00995E57"/>
    <w:rsid w:val="00995E63"/>
    <w:rsid w:val="00995EB7"/>
    <w:rsid w:val="0099600A"/>
    <w:rsid w:val="0099634F"/>
    <w:rsid w:val="00997016"/>
    <w:rsid w:val="00997B35"/>
    <w:rsid w:val="00997F67"/>
    <w:rsid w:val="009A0295"/>
    <w:rsid w:val="009A0B73"/>
    <w:rsid w:val="009A0C5A"/>
    <w:rsid w:val="009A2759"/>
    <w:rsid w:val="009A362F"/>
    <w:rsid w:val="009A3F08"/>
    <w:rsid w:val="009A4870"/>
    <w:rsid w:val="009A4A73"/>
    <w:rsid w:val="009A528E"/>
    <w:rsid w:val="009A53B9"/>
    <w:rsid w:val="009A5488"/>
    <w:rsid w:val="009A5B04"/>
    <w:rsid w:val="009A662D"/>
    <w:rsid w:val="009A69D9"/>
    <w:rsid w:val="009A70D6"/>
    <w:rsid w:val="009A7151"/>
    <w:rsid w:val="009A721A"/>
    <w:rsid w:val="009A7DA6"/>
    <w:rsid w:val="009B0490"/>
    <w:rsid w:val="009B0CF0"/>
    <w:rsid w:val="009B1355"/>
    <w:rsid w:val="009B23E8"/>
    <w:rsid w:val="009B27DA"/>
    <w:rsid w:val="009B3024"/>
    <w:rsid w:val="009B3954"/>
    <w:rsid w:val="009B3C98"/>
    <w:rsid w:val="009B4486"/>
    <w:rsid w:val="009B4532"/>
    <w:rsid w:val="009B487F"/>
    <w:rsid w:val="009B4D90"/>
    <w:rsid w:val="009B5194"/>
    <w:rsid w:val="009B51BC"/>
    <w:rsid w:val="009B5317"/>
    <w:rsid w:val="009B5494"/>
    <w:rsid w:val="009B5CC3"/>
    <w:rsid w:val="009B5EEB"/>
    <w:rsid w:val="009B6228"/>
    <w:rsid w:val="009B6F51"/>
    <w:rsid w:val="009B7008"/>
    <w:rsid w:val="009B7271"/>
    <w:rsid w:val="009B7D6F"/>
    <w:rsid w:val="009C0EBF"/>
    <w:rsid w:val="009C15D5"/>
    <w:rsid w:val="009C1DEB"/>
    <w:rsid w:val="009C22EA"/>
    <w:rsid w:val="009C2F1C"/>
    <w:rsid w:val="009C3E33"/>
    <w:rsid w:val="009D0DDD"/>
    <w:rsid w:val="009D137F"/>
    <w:rsid w:val="009D19EF"/>
    <w:rsid w:val="009D2713"/>
    <w:rsid w:val="009D291D"/>
    <w:rsid w:val="009D2CF1"/>
    <w:rsid w:val="009D3064"/>
    <w:rsid w:val="009D313E"/>
    <w:rsid w:val="009D31A2"/>
    <w:rsid w:val="009D3942"/>
    <w:rsid w:val="009D452E"/>
    <w:rsid w:val="009D4808"/>
    <w:rsid w:val="009D4EF4"/>
    <w:rsid w:val="009D6615"/>
    <w:rsid w:val="009D70F2"/>
    <w:rsid w:val="009D7119"/>
    <w:rsid w:val="009D78EA"/>
    <w:rsid w:val="009D7B73"/>
    <w:rsid w:val="009D7CB7"/>
    <w:rsid w:val="009E0AD2"/>
    <w:rsid w:val="009E2C69"/>
    <w:rsid w:val="009E37B0"/>
    <w:rsid w:val="009E391C"/>
    <w:rsid w:val="009E41BE"/>
    <w:rsid w:val="009E54E8"/>
    <w:rsid w:val="009E65EE"/>
    <w:rsid w:val="009E6A4B"/>
    <w:rsid w:val="009E6D56"/>
    <w:rsid w:val="009E7107"/>
    <w:rsid w:val="009E7DB0"/>
    <w:rsid w:val="009E7EB4"/>
    <w:rsid w:val="009F00AC"/>
    <w:rsid w:val="009F11B1"/>
    <w:rsid w:val="009F13DD"/>
    <w:rsid w:val="009F1661"/>
    <w:rsid w:val="009F1ECA"/>
    <w:rsid w:val="009F2109"/>
    <w:rsid w:val="009F2686"/>
    <w:rsid w:val="009F2690"/>
    <w:rsid w:val="009F276A"/>
    <w:rsid w:val="009F27A7"/>
    <w:rsid w:val="009F2AF9"/>
    <w:rsid w:val="009F2EEE"/>
    <w:rsid w:val="009F2F8F"/>
    <w:rsid w:val="009F2FED"/>
    <w:rsid w:val="009F4181"/>
    <w:rsid w:val="009F4790"/>
    <w:rsid w:val="009F47C0"/>
    <w:rsid w:val="009F4CB2"/>
    <w:rsid w:val="009F4F23"/>
    <w:rsid w:val="009F50D2"/>
    <w:rsid w:val="009F5849"/>
    <w:rsid w:val="009F5B63"/>
    <w:rsid w:val="009F5D60"/>
    <w:rsid w:val="009F7969"/>
    <w:rsid w:val="00A00206"/>
    <w:rsid w:val="00A0035B"/>
    <w:rsid w:val="00A00AFE"/>
    <w:rsid w:val="00A00F49"/>
    <w:rsid w:val="00A01274"/>
    <w:rsid w:val="00A013E8"/>
    <w:rsid w:val="00A022EE"/>
    <w:rsid w:val="00A029FA"/>
    <w:rsid w:val="00A02FF6"/>
    <w:rsid w:val="00A03185"/>
    <w:rsid w:val="00A053CE"/>
    <w:rsid w:val="00A060F7"/>
    <w:rsid w:val="00A063E8"/>
    <w:rsid w:val="00A06B13"/>
    <w:rsid w:val="00A07018"/>
    <w:rsid w:val="00A07055"/>
    <w:rsid w:val="00A07502"/>
    <w:rsid w:val="00A075A7"/>
    <w:rsid w:val="00A10448"/>
    <w:rsid w:val="00A121B1"/>
    <w:rsid w:val="00A1307D"/>
    <w:rsid w:val="00A13117"/>
    <w:rsid w:val="00A1326E"/>
    <w:rsid w:val="00A1341E"/>
    <w:rsid w:val="00A135E6"/>
    <w:rsid w:val="00A13E17"/>
    <w:rsid w:val="00A13FE2"/>
    <w:rsid w:val="00A146B0"/>
    <w:rsid w:val="00A15630"/>
    <w:rsid w:val="00A157EC"/>
    <w:rsid w:val="00A15965"/>
    <w:rsid w:val="00A16028"/>
    <w:rsid w:val="00A16260"/>
    <w:rsid w:val="00A162F4"/>
    <w:rsid w:val="00A1667E"/>
    <w:rsid w:val="00A17967"/>
    <w:rsid w:val="00A17D04"/>
    <w:rsid w:val="00A2028D"/>
    <w:rsid w:val="00A204DC"/>
    <w:rsid w:val="00A20DC7"/>
    <w:rsid w:val="00A21138"/>
    <w:rsid w:val="00A212D6"/>
    <w:rsid w:val="00A2193F"/>
    <w:rsid w:val="00A22FF4"/>
    <w:rsid w:val="00A233DB"/>
    <w:rsid w:val="00A23996"/>
    <w:rsid w:val="00A23E81"/>
    <w:rsid w:val="00A26219"/>
    <w:rsid w:val="00A26E93"/>
    <w:rsid w:val="00A276AE"/>
    <w:rsid w:val="00A27AB0"/>
    <w:rsid w:val="00A30317"/>
    <w:rsid w:val="00A30517"/>
    <w:rsid w:val="00A30DC4"/>
    <w:rsid w:val="00A31CE8"/>
    <w:rsid w:val="00A32385"/>
    <w:rsid w:val="00A3239F"/>
    <w:rsid w:val="00A329ED"/>
    <w:rsid w:val="00A32D07"/>
    <w:rsid w:val="00A33E84"/>
    <w:rsid w:val="00A353B8"/>
    <w:rsid w:val="00A35B8F"/>
    <w:rsid w:val="00A35FCE"/>
    <w:rsid w:val="00A36DDA"/>
    <w:rsid w:val="00A374D8"/>
    <w:rsid w:val="00A37790"/>
    <w:rsid w:val="00A37DB7"/>
    <w:rsid w:val="00A37FE5"/>
    <w:rsid w:val="00A40150"/>
    <w:rsid w:val="00A40752"/>
    <w:rsid w:val="00A40776"/>
    <w:rsid w:val="00A40EFA"/>
    <w:rsid w:val="00A410F8"/>
    <w:rsid w:val="00A411E7"/>
    <w:rsid w:val="00A41582"/>
    <w:rsid w:val="00A41F1C"/>
    <w:rsid w:val="00A42056"/>
    <w:rsid w:val="00A427E9"/>
    <w:rsid w:val="00A42A80"/>
    <w:rsid w:val="00A42B8B"/>
    <w:rsid w:val="00A43353"/>
    <w:rsid w:val="00A44757"/>
    <w:rsid w:val="00A448D3"/>
    <w:rsid w:val="00A46021"/>
    <w:rsid w:val="00A4719C"/>
    <w:rsid w:val="00A47C94"/>
    <w:rsid w:val="00A512B0"/>
    <w:rsid w:val="00A51609"/>
    <w:rsid w:val="00A517B7"/>
    <w:rsid w:val="00A5181D"/>
    <w:rsid w:val="00A5185F"/>
    <w:rsid w:val="00A52BAA"/>
    <w:rsid w:val="00A52E11"/>
    <w:rsid w:val="00A542FE"/>
    <w:rsid w:val="00A545EC"/>
    <w:rsid w:val="00A54693"/>
    <w:rsid w:val="00A54B89"/>
    <w:rsid w:val="00A5563A"/>
    <w:rsid w:val="00A55FA6"/>
    <w:rsid w:val="00A55FCA"/>
    <w:rsid w:val="00A56879"/>
    <w:rsid w:val="00A56E0B"/>
    <w:rsid w:val="00A57291"/>
    <w:rsid w:val="00A5740C"/>
    <w:rsid w:val="00A57A90"/>
    <w:rsid w:val="00A57D64"/>
    <w:rsid w:val="00A60130"/>
    <w:rsid w:val="00A60A8C"/>
    <w:rsid w:val="00A60EF3"/>
    <w:rsid w:val="00A61458"/>
    <w:rsid w:val="00A61EBF"/>
    <w:rsid w:val="00A62B2B"/>
    <w:rsid w:val="00A63494"/>
    <w:rsid w:val="00A63AE3"/>
    <w:rsid w:val="00A645CB"/>
    <w:rsid w:val="00A6598D"/>
    <w:rsid w:val="00A65AF1"/>
    <w:rsid w:val="00A66AA6"/>
    <w:rsid w:val="00A670B0"/>
    <w:rsid w:val="00A67406"/>
    <w:rsid w:val="00A67BAB"/>
    <w:rsid w:val="00A67D6E"/>
    <w:rsid w:val="00A70F0C"/>
    <w:rsid w:val="00A710DA"/>
    <w:rsid w:val="00A71979"/>
    <w:rsid w:val="00A71E4E"/>
    <w:rsid w:val="00A7214A"/>
    <w:rsid w:val="00A7228B"/>
    <w:rsid w:val="00A723BF"/>
    <w:rsid w:val="00A73608"/>
    <w:rsid w:val="00A737E2"/>
    <w:rsid w:val="00A749D6"/>
    <w:rsid w:val="00A74C9C"/>
    <w:rsid w:val="00A74CEB"/>
    <w:rsid w:val="00A751D8"/>
    <w:rsid w:val="00A75B3D"/>
    <w:rsid w:val="00A75BC9"/>
    <w:rsid w:val="00A75E48"/>
    <w:rsid w:val="00A77C22"/>
    <w:rsid w:val="00A77DD1"/>
    <w:rsid w:val="00A8015D"/>
    <w:rsid w:val="00A80213"/>
    <w:rsid w:val="00A803BF"/>
    <w:rsid w:val="00A81C89"/>
    <w:rsid w:val="00A81D17"/>
    <w:rsid w:val="00A82D84"/>
    <w:rsid w:val="00A834CB"/>
    <w:rsid w:val="00A83EF7"/>
    <w:rsid w:val="00A83F56"/>
    <w:rsid w:val="00A8456C"/>
    <w:rsid w:val="00A8459D"/>
    <w:rsid w:val="00A84DA3"/>
    <w:rsid w:val="00A84DC6"/>
    <w:rsid w:val="00A84E92"/>
    <w:rsid w:val="00A8607C"/>
    <w:rsid w:val="00A8628D"/>
    <w:rsid w:val="00A86918"/>
    <w:rsid w:val="00A86E6A"/>
    <w:rsid w:val="00A90143"/>
    <w:rsid w:val="00A9021A"/>
    <w:rsid w:val="00A90A5E"/>
    <w:rsid w:val="00A9164D"/>
    <w:rsid w:val="00A91853"/>
    <w:rsid w:val="00A91BBD"/>
    <w:rsid w:val="00A91DA3"/>
    <w:rsid w:val="00A92BEB"/>
    <w:rsid w:val="00A93950"/>
    <w:rsid w:val="00A939A2"/>
    <w:rsid w:val="00A9486B"/>
    <w:rsid w:val="00A94BE9"/>
    <w:rsid w:val="00A956D3"/>
    <w:rsid w:val="00A9598D"/>
    <w:rsid w:val="00A959F2"/>
    <w:rsid w:val="00A95F69"/>
    <w:rsid w:val="00A9606A"/>
    <w:rsid w:val="00A961D0"/>
    <w:rsid w:val="00A96E5D"/>
    <w:rsid w:val="00A96FB5"/>
    <w:rsid w:val="00A97712"/>
    <w:rsid w:val="00A97D55"/>
    <w:rsid w:val="00A97E24"/>
    <w:rsid w:val="00AA2FE8"/>
    <w:rsid w:val="00AA331D"/>
    <w:rsid w:val="00AA349D"/>
    <w:rsid w:val="00AA4105"/>
    <w:rsid w:val="00AA49B9"/>
    <w:rsid w:val="00AA4D19"/>
    <w:rsid w:val="00AA6DF4"/>
    <w:rsid w:val="00AA7220"/>
    <w:rsid w:val="00AA7579"/>
    <w:rsid w:val="00AA7B6C"/>
    <w:rsid w:val="00AB0717"/>
    <w:rsid w:val="00AB08A9"/>
    <w:rsid w:val="00AB0AF4"/>
    <w:rsid w:val="00AB0E72"/>
    <w:rsid w:val="00AB0F69"/>
    <w:rsid w:val="00AB0FAF"/>
    <w:rsid w:val="00AB15F1"/>
    <w:rsid w:val="00AB2126"/>
    <w:rsid w:val="00AB22F3"/>
    <w:rsid w:val="00AB2BC1"/>
    <w:rsid w:val="00AB3283"/>
    <w:rsid w:val="00AB338E"/>
    <w:rsid w:val="00AB4236"/>
    <w:rsid w:val="00AB4ACC"/>
    <w:rsid w:val="00AB58BB"/>
    <w:rsid w:val="00AB5B15"/>
    <w:rsid w:val="00AB5D07"/>
    <w:rsid w:val="00AB64A8"/>
    <w:rsid w:val="00AB65E2"/>
    <w:rsid w:val="00AB6634"/>
    <w:rsid w:val="00AB66C6"/>
    <w:rsid w:val="00AB771A"/>
    <w:rsid w:val="00AB7DDA"/>
    <w:rsid w:val="00AC1292"/>
    <w:rsid w:val="00AC1307"/>
    <w:rsid w:val="00AC160C"/>
    <w:rsid w:val="00AC1A64"/>
    <w:rsid w:val="00AC1DA5"/>
    <w:rsid w:val="00AC244F"/>
    <w:rsid w:val="00AC3142"/>
    <w:rsid w:val="00AC333F"/>
    <w:rsid w:val="00AC3A99"/>
    <w:rsid w:val="00AC3CF4"/>
    <w:rsid w:val="00AC422B"/>
    <w:rsid w:val="00AC431B"/>
    <w:rsid w:val="00AC4700"/>
    <w:rsid w:val="00AC4802"/>
    <w:rsid w:val="00AC4920"/>
    <w:rsid w:val="00AC5758"/>
    <w:rsid w:val="00AC5B0A"/>
    <w:rsid w:val="00AC5B2D"/>
    <w:rsid w:val="00AC649F"/>
    <w:rsid w:val="00AC7536"/>
    <w:rsid w:val="00AC7556"/>
    <w:rsid w:val="00AD072E"/>
    <w:rsid w:val="00AD082A"/>
    <w:rsid w:val="00AD2060"/>
    <w:rsid w:val="00AD3420"/>
    <w:rsid w:val="00AD3A85"/>
    <w:rsid w:val="00AD3D82"/>
    <w:rsid w:val="00AD493B"/>
    <w:rsid w:val="00AD5384"/>
    <w:rsid w:val="00AD5A98"/>
    <w:rsid w:val="00AD6395"/>
    <w:rsid w:val="00AD662D"/>
    <w:rsid w:val="00AD6F45"/>
    <w:rsid w:val="00AD75E7"/>
    <w:rsid w:val="00AE011B"/>
    <w:rsid w:val="00AE0236"/>
    <w:rsid w:val="00AE061E"/>
    <w:rsid w:val="00AE0AB0"/>
    <w:rsid w:val="00AE0CB7"/>
    <w:rsid w:val="00AE0CC4"/>
    <w:rsid w:val="00AE19F3"/>
    <w:rsid w:val="00AE217F"/>
    <w:rsid w:val="00AE21B2"/>
    <w:rsid w:val="00AE27DE"/>
    <w:rsid w:val="00AE2B4C"/>
    <w:rsid w:val="00AE303D"/>
    <w:rsid w:val="00AE32EE"/>
    <w:rsid w:val="00AE359A"/>
    <w:rsid w:val="00AE3670"/>
    <w:rsid w:val="00AE3A6F"/>
    <w:rsid w:val="00AE3E26"/>
    <w:rsid w:val="00AE4347"/>
    <w:rsid w:val="00AE4987"/>
    <w:rsid w:val="00AE4C35"/>
    <w:rsid w:val="00AE55A7"/>
    <w:rsid w:val="00AE63E3"/>
    <w:rsid w:val="00AE6818"/>
    <w:rsid w:val="00AE6D70"/>
    <w:rsid w:val="00AE7466"/>
    <w:rsid w:val="00AE78BE"/>
    <w:rsid w:val="00AE7B37"/>
    <w:rsid w:val="00AE7E46"/>
    <w:rsid w:val="00AE7EC1"/>
    <w:rsid w:val="00AF1D47"/>
    <w:rsid w:val="00AF1F20"/>
    <w:rsid w:val="00AF24B1"/>
    <w:rsid w:val="00AF3090"/>
    <w:rsid w:val="00AF48C3"/>
    <w:rsid w:val="00AF48E4"/>
    <w:rsid w:val="00AF4AE0"/>
    <w:rsid w:val="00AF4B60"/>
    <w:rsid w:val="00AF57C6"/>
    <w:rsid w:val="00AF5A8D"/>
    <w:rsid w:val="00AF5F61"/>
    <w:rsid w:val="00AF6DC7"/>
    <w:rsid w:val="00AF70A6"/>
    <w:rsid w:val="00AF78EC"/>
    <w:rsid w:val="00B00514"/>
    <w:rsid w:val="00B00533"/>
    <w:rsid w:val="00B00CBD"/>
    <w:rsid w:val="00B00D1A"/>
    <w:rsid w:val="00B014A4"/>
    <w:rsid w:val="00B01586"/>
    <w:rsid w:val="00B02DE8"/>
    <w:rsid w:val="00B036E6"/>
    <w:rsid w:val="00B03D19"/>
    <w:rsid w:val="00B03DF2"/>
    <w:rsid w:val="00B03EC0"/>
    <w:rsid w:val="00B0417D"/>
    <w:rsid w:val="00B041C9"/>
    <w:rsid w:val="00B0475F"/>
    <w:rsid w:val="00B04C87"/>
    <w:rsid w:val="00B0527C"/>
    <w:rsid w:val="00B05320"/>
    <w:rsid w:val="00B0553D"/>
    <w:rsid w:val="00B0575B"/>
    <w:rsid w:val="00B057C5"/>
    <w:rsid w:val="00B05FF6"/>
    <w:rsid w:val="00B065DF"/>
    <w:rsid w:val="00B06E6E"/>
    <w:rsid w:val="00B07708"/>
    <w:rsid w:val="00B07D91"/>
    <w:rsid w:val="00B07F0F"/>
    <w:rsid w:val="00B07FC3"/>
    <w:rsid w:val="00B107A7"/>
    <w:rsid w:val="00B10EFF"/>
    <w:rsid w:val="00B11386"/>
    <w:rsid w:val="00B12213"/>
    <w:rsid w:val="00B12773"/>
    <w:rsid w:val="00B12B81"/>
    <w:rsid w:val="00B12E6A"/>
    <w:rsid w:val="00B12F2E"/>
    <w:rsid w:val="00B12FA2"/>
    <w:rsid w:val="00B13169"/>
    <w:rsid w:val="00B132CF"/>
    <w:rsid w:val="00B13E0F"/>
    <w:rsid w:val="00B1484B"/>
    <w:rsid w:val="00B14ABB"/>
    <w:rsid w:val="00B14B02"/>
    <w:rsid w:val="00B155F8"/>
    <w:rsid w:val="00B15772"/>
    <w:rsid w:val="00B16D4A"/>
    <w:rsid w:val="00B16F71"/>
    <w:rsid w:val="00B20151"/>
    <w:rsid w:val="00B2085A"/>
    <w:rsid w:val="00B20B01"/>
    <w:rsid w:val="00B20F5E"/>
    <w:rsid w:val="00B20F7E"/>
    <w:rsid w:val="00B21FC4"/>
    <w:rsid w:val="00B22130"/>
    <w:rsid w:val="00B22619"/>
    <w:rsid w:val="00B2264C"/>
    <w:rsid w:val="00B2273B"/>
    <w:rsid w:val="00B227B5"/>
    <w:rsid w:val="00B23D9F"/>
    <w:rsid w:val="00B23E9D"/>
    <w:rsid w:val="00B243E1"/>
    <w:rsid w:val="00B244AC"/>
    <w:rsid w:val="00B2511C"/>
    <w:rsid w:val="00B25ECD"/>
    <w:rsid w:val="00B2634D"/>
    <w:rsid w:val="00B26350"/>
    <w:rsid w:val="00B26890"/>
    <w:rsid w:val="00B270EA"/>
    <w:rsid w:val="00B27FDD"/>
    <w:rsid w:val="00B30673"/>
    <w:rsid w:val="00B30D21"/>
    <w:rsid w:val="00B30F1E"/>
    <w:rsid w:val="00B31B4E"/>
    <w:rsid w:val="00B327BD"/>
    <w:rsid w:val="00B33703"/>
    <w:rsid w:val="00B34629"/>
    <w:rsid w:val="00B34B80"/>
    <w:rsid w:val="00B34C30"/>
    <w:rsid w:val="00B34D84"/>
    <w:rsid w:val="00B3534B"/>
    <w:rsid w:val="00B356F5"/>
    <w:rsid w:val="00B35D5A"/>
    <w:rsid w:val="00B36081"/>
    <w:rsid w:val="00B3647C"/>
    <w:rsid w:val="00B365BC"/>
    <w:rsid w:val="00B379D7"/>
    <w:rsid w:val="00B40544"/>
    <w:rsid w:val="00B41290"/>
    <w:rsid w:val="00B421EF"/>
    <w:rsid w:val="00B434CD"/>
    <w:rsid w:val="00B4427C"/>
    <w:rsid w:val="00B4459F"/>
    <w:rsid w:val="00B44A93"/>
    <w:rsid w:val="00B44F7E"/>
    <w:rsid w:val="00B45102"/>
    <w:rsid w:val="00B45A00"/>
    <w:rsid w:val="00B45C82"/>
    <w:rsid w:val="00B45C94"/>
    <w:rsid w:val="00B45E4F"/>
    <w:rsid w:val="00B469E8"/>
    <w:rsid w:val="00B470FE"/>
    <w:rsid w:val="00B479E1"/>
    <w:rsid w:val="00B5047D"/>
    <w:rsid w:val="00B50793"/>
    <w:rsid w:val="00B507D7"/>
    <w:rsid w:val="00B50A9B"/>
    <w:rsid w:val="00B51737"/>
    <w:rsid w:val="00B5214E"/>
    <w:rsid w:val="00B52225"/>
    <w:rsid w:val="00B5234B"/>
    <w:rsid w:val="00B52912"/>
    <w:rsid w:val="00B52BB7"/>
    <w:rsid w:val="00B53955"/>
    <w:rsid w:val="00B53D9E"/>
    <w:rsid w:val="00B53E8B"/>
    <w:rsid w:val="00B545AE"/>
    <w:rsid w:val="00B54D1B"/>
    <w:rsid w:val="00B55A8B"/>
    <w:rsid w:val="00B563F9"/>
    <w:rsid w:val="00B56B34"/>
    <w:rsid w:val="00B57CE9"/>
    <w:rsid w:val="00B6003F"/>
    <w:rsid w:val="00B60A78"/>
    <w:rsid w:val="00B61516"/>
    <w:rsid w:val="00B61666"/>
    <w:rsid w:val="00B61834"/>
    <w:rsid w:val="00B61C87"/>
    <w:rsid w:val="00B6232F"/>
    <w:rsid w:val="00B629DD"/>
    <w:rsid w:val="00B6359C"/>
    <w:rsid w:val="00B63F5B"/>
    <w:rsid w:val="00B641C8"/>
    <w:rsid w:val="00B64D4B"/>
    <w:rsid w:val="00B6501B"/>
    <w:rsid w:val="00B6541F"/>
    <w:rsid w:val="00B65DDA"/>
    <w:rsid w:val="00B67388"/>
    <w:rsid w:val="00B6767B"/>
    <w:rsid w:val="00B70A4D"/>
    <w:rsid w:val="00B70C28"/>
    <w:rsid w:val="00B70C30"/>
    <w:rsid w:val="00B71A98"/>
    <w:rsid w:val="00B71DAA"/>
    <w:rsid w:val="00B723E7"/>
    <w:rsid w:val="00B72539"/>
    <w:rsid w:val="00B73472"/>
    <w:rsid w:val="00B74F21"/>
    <w:rsid w:val="00B761D1"/>
    <w:rsid w:val="00B7622A"/>
    <w:rsid w:val="00B76697"/>
    <w:rsid w:val="00B769C9"/>
    <w:rsid w:val="00B769EB"/>
    <w:rsid w:val="00B77652"/>
    <w:rsid w:val="00B80088"/>
    <w:rsid w:val="00B801B4"/>
    <w:rsid w:val="00B801CD"/>
    <w:rsid w:val="00B80D6F"/>
    <w:rsid w:val="00B82D35"/>
    <w:rsid w:val="00B832EA"/>
    <w:rsid w:val="00B83F83"/>
    <w:rsid w:val="00B84BCC"/>
    <w:rsid w:val="00B85546"/>
    <w:rsid w:val="00B862A1"/>
    <w:rsid w:val="00B86517"/>
    <w:rsid w:val="00B8699B"/>
    <w:rsid w:val="00B87757"/>
    <w:rsid w:val="00B878D5"/>
    <w:rsid w:val="00B87914"/>
    <w:rsid w:val="00B87915"/>
    <w:rsid w:val="00B87929"/>
    <w:rsid w:val="00B87E34"/>
    <w:rsid w:val="00B902B2"/>
    <w:rsid w:val="00B90A37"/>
    <w:rsid w:val="00B91359"/>
    <w:rsid w:val="00B91C0D"/>
    <w:rsid w:val="00B92196"/>
    <w:rsid w:val="00B922DB"/>
    <w:rsid w:val="00B9248F"/>
    <w:rsid w:val="00B92ABE"/>
    <w:rsid w:val="00B92F14"/>
    <w:rsid w:val="00B9423F"/>
    <w:rsid w:val="00B95420"/>
    <w:rsid w:val="00B957F5"/>
    <w:rsid w:val="00B95AB2"/>
    <w:rsid w:val="00B95CEF"/>
    <w:rsid w:val="00B95D67"/>
    <w:rsid w:val="00B96E3B"/>
    <w:rsid w:val="00BA1E8E"/>
    <w:rsid w:val="00BA23FE"/>
    <w:rsid w:val="00BA2BF0"/>
    <w:rsid w:val="00BA303F"/>
    <w:rsid w:val="00BA3328"/>
    <w:rsid w:val="00BA37CE"/>
    <w:rsid w:val="00BA4543"/>
    <w:rsid w:val="00BA4794"/>
    <w:rsid w:val="00BA4CEF"/>
    <w:rsid w:val="00BA5855"/>
    <w:rsid w:val="00BA62F0"/>
    <w:rsid w:val="00BA6A2F"/>
    <w:rsid w:val="00BA6C85"/>
    <w:rsid w:val="00BA6E26"/>
    <w:rsid w:val="00BA6F8F"/>
    <w:rsid w:val="00BA72DD"/>
    <w:rsid w:val="00BA7431"/>
    <w:rsid w:val="00BA7A3D"/>
    <w:rsid w:val="00BB0163"/>
    <w:rsid w:val="00BB0550"/>
    <w:rsid w:val="00BB06D8"/>
    <w:rsid w:val="00BB1461"/>
    <w:rsid w:val="00BB16C6"/>
    <w:rsid w:val="00BB1845"/>
    <w:rsid w:val="00BB20D0"/>
    <w:rsid w:val="00BB265D"/>
    <w:rsid w:val="00BB2A5B"/>
    <w:rsid w:val="00BB3350"/>
    <w:rsid w:val="00BB3373"/>
    <w:rsid w:val="00BB3550"/>
    <w:rsid w:val="00BB3E02"/>
    <w:rsid w:val="00BB4263"/>
    <w:rsid w:val="00BB47F4"/>
    <w:rsid w:val="00BB5356"/>
    <w:rsid w:val="00BB5CCD"/>
    <w:rsid w:val="00BB5EAA"/>
    <w:rsid w:val="00BB6B4C"/>
    <w:rsid w:val="00BB73B4"/>
    <w:rsid w:val="00BB7B4D"/>
    <w:rsid w:val="00BB7CDE"/>
    <w:rsid w:val="00BC013A"/>
    <w:rsid w:val="00BC01EB"/>
    <w:rsid w:val="00BC0A19"/>
    <w:rsid w:val="00BC0E2F"/>
    <w:rsid w:val="00BC0E9C"/>
    <w:rsid w:val="00BC0F12"/>
    <w:rsid w:val="00BC1BF2"/>
    <w:rsid w:val="00BC1F1F"/>
    <w:rsid w:val="00BC2048"/>
    <w:rsid w:val="00BC2D75"/>
    <w:rsid w:val="00BC4168"/>
    <w:rsid w:val="00BC4A6C"/>
    <w:rsid w:val="00BC4BA5"/>
    <w:rsid w:val="00BC59E2"/>
    <w:rsid w:val="00BC68A7"/>
    <w:rsid w:val="00BD0083"/>
    <w:rsid w:val="00BD037D"/>
    <w:rsid w:val="00BD1477"/>
    <w:rsid w:val="00BD22CC"/>
    <w:rsid w:val="00BD3075"/>
    <w:rsid w:val="00BD3546"/>
    <w:rsid w:val="00BD547B"/>
    <w:rsid w:val="00BD5DDE"/>
    <w:rsid w:val="00BD5E1E"/>
    <w:rsid w:val="00BD5F1E"/>
    <w:rsid w:val="00BD60AB"/>
    <w:rsid w:val="00BD7313"/>
    <w:rsid w:val="00BE1518"/>
    <w:rsid w:val="00BE25F5"/>
    <w:rsid w:val="00BE26C3"/>
    <w:rsid w:val="00BE28BC"/>
    <w:rsid w:val="00BE2C1B"/>
    <w:rsid w:val="00BE308E"/>
    <w:rsid w:val="00BE3819"/>
    <w:rsid w:val="00BE3A98"/>
    <w:rsid w:val="00BE3B3D"/>
    <w:rsid w:val="00BE4112"/>
    <w:rsid w:val="00BE41C5"/>
    <w:rsid w:val="00BE4D7F"/>
    <w:rsid w:val="00BE530E"/>
    <w:rsid w:val="00BE5544"/>
    <w:rsid w:val="00BE71BE"/>
    <w:rsid w:val="00BE74C8"/>
    <w:rsid w:val="00BE794A"/>
    <w:rsid w:val="00BE7B80"/>
    <w:rsid w:val="00BF0980"/>
    <w:rsid w:val="00BF0D87"/>
    <w:rsid w:val="00BF0D9D"/>
    <w:rsid w:val="00BF1799"/>
    <w:rsid w:val="00BF2871"/>
    <w:rsid w:val="00BF2EAA"/>
    <w:rsid w:val="00BF2F74"/>
    <w:rsid w:val="00BF30CA"/>
    <w:rsid w:val="00BF362E"/>
    <w:rsid w:val="00BF406B"/>
    <w:rsid w:val="00BF42CC"/>
    <w:rsid w:val="00BF4452"/>
    <w:rsid w:val="00BF54B2"/>
    <w:rsid w:val="00BF554E"/>
    <w:rsid w:val="00BF5685"/>
    <w:rsid w:val="00BF588B"/>
    <w:rsid w:val="00BF7337"/>
    <w:rsid w:val="00C003CD"/>
    <w:rsid w:val="00C004CB"/>
    <w:rsid w:val="00C00528"/>
    <w:rsid w:val="00C0089E"/>
    <w:rsid w:val="00C00C2B"/>
    <w:rsid w:val="00C00DC2"/>
    <w:rsid w:val="00C00F80"/>
    <w:rsid w:val="00C013D3"/>
    <w:rsid w:val="00C01B7C"/>
    <w:rsid w:val="00C02956"/>
    <w:rsid w:val="00C0298A"/>
    <w:rsid w:val="00C02A44"/>
    <w:rsid w:val="00C03512"/>
    <w:rsid w:val="00C044A4"/>
    <w:rsid w:val="00C04604"/>
    <w:rsid w:val="00C04CFC"/>
    <w:rsid w:val="00C0582A"/>
    <w:rsid w:val="00C05F14"/>
    <w:rsid w:val="00C06898"/>
    <w:rsid w:val="00C06A82"/>
    <w:rsid w:val="00C06AD6"/>
    <w:rsid w:val="00C06B22"/>
    <w:rsid w:val="00C06EE8"/>
    <w:rsid w:val="00C0707C"/>
    <w:rsid w:val="00C07231"/>
    <w:rsid w:val="00C108D2"/>
    <w:rsid w:val="00C11EFB"/>
    <w:rsid w:val="00C125C3"/>
    <w:rsid w:val="00C12777"/>
    <w:rsid w:val="00C128CA"/>
    <w:rsid w:val="00C12E8C"/>
    <w:rsid w:val="00C13829"/>
    <w:rsid w:val="00C14A58"/>
    <w:rsid w:val="00C16A8D"/>
    <w:rsid w:val="00C17888"/>
    <w:rsid w:val="00C179F0"/>
    <w:rsid w:val="00C17E87"/>
    <w:rsid w:val="00C206AA"/>
    <w:rsid w:val="00C20F34"/>
    <w:rsid w:val="00C21390"/>
    <w:rsid w:val="00C216A7"/>
    <w:rsid w:val="00C21AD6"/>
    <w:rsid w:val="00C21EFE"/>
    <w:rsid w:val="00C226E3"/>
    <w:rsid w:val="00C22F03"/>
    <w:rsid w:val="00C22F96"/>
    <w:rsid w:val="00C23A60"/>
    <w:rsid w:val="00C2483B"/>
    <w:rsid w:val="00C25CAA"/>
    <w:rsid w:val="00C25CB8"/>
    <w:rsid w:val="00C2608B"/>
    <w:rsid w:val="00C26128"/>
    <w:rsid w:val="00C26198"/>
    <w:rsid w:val="00C267C6"/>
    <w:rsid w:val="00C26A53"/>
    <w:rsid w:val="00C26C5F"/>
    <w:rsid w:val="00C272D2"/>
    <w:rsid w:val="00C2766A"/>
    <w:rsid w:val="00C301D7"/>
    <w:rsid w:val="00C302EF"/>
    <w:rsid w:val="00C309B1"/>
    <w:rsid w:val="00C31513"/>
    <w:rsid w:val="00C31582"/>
    <w:rsid w:val="00C31673"/>
    <w:rsid w:val="00C31D3E"/>
    <w:rsid w:val="00C32914"/>
    <w:rsid w:val="00C330E1"/>
    <w:rsid w:val="00C330E9"/>
    <w:rsid w:val="00C3501F"/>
    <w:rsid w:val="00C35F12"/>
    <w:rsid w:val="00C35F50"/>
    <w:rsid w:val="00C361A3"/>
    <w:rsid w:val="00C37429"/>
    <w:rsid w:val="00C3765A"/>
    <w:rsid w:val="00C402DA"/>
    <w:rsid w:val="00C40C7B"/>
    <w:rsid w:val="00C40FCD"/>
    <w:rsid w:val="00C4166D"/>
    <w:rsid w:val="00C4321D"/>
    <w:rsid w:val="00C44465"/>
    <w:rsid w:val="00C449AB"/>
    <w:rsid w:val="00C4612D"/>
    <w:rsid w:val="00C46555"/>
    <w:rsid w:val="00C46757"/>
    <w:rsid w:val="00C4685E"/>
    <w:rsid w:val="00C47E42"/>
    <w:rsid w:val="00C50A01"/>
    <w:rsid w:val="00C50C78"/>
    <w:rsid w:val="00C50EFF"/>
    <w:rsid w:val="00C5101B"/>
    <w:rsid w:val="00C511BA"/>
    <w:rsid w:val="00C515F4"/>
    <w:rsid w:val="00C5171A"/>
    <w:rsid w:val="00C5181C"/>
    <w:rsid w:val="00C52640"/>
    <w:rsid w:val="00C52733"/>
    <w:rsid w:val="00C53539"/>
    <w:rsid w:val="00C53B42"/>
    <w:rsid w:val="00C53E66"/>
    <w:rsid w:val="00C541E4"/>
    <w:rsid w:val="00C54432"/>
    <w:rsid w:val="00C5493C"/>
    <w:rsid w:val="00C55477"/>
    <w:rsid w:val="00C557B9"/>
    <w:rsid w:val="00C55A53"/>
    <w:rsid w:val="00C55D41"/>
    <w:rsid w:val="00C55D84"/>
    <w:rsid w:val="00C56355"/>
    <w:rsid w:val="00C571DC"/>
    <w:rsid w:val="00C573CE"/>
    <w:rsid w:val="00C573EB"/>
    <w:rsid w:val="00C603AC"/>
    <w:rsid w:val="00C605C7"/>
    <w:rsid w:val="00C6082C"/>
    <w:rsid w:val="00C60BE4"/>
    <w:rsid w:val="00C62080"/>
    <w:rsid w:val="00C622BC"/>
    <w:rsid w:val="00C626FE"/>
    <w:rsid w:val="00C62F31"/>
    <w:rsid w:val="00C63711"/>
    <w:rsid w:val="00C63AD2"/>
    <w:rsid w:val="00C63E1F"/>
    <w:rsid w:val="00C6413F"/>
    <w:rsid w:val="00C6424A"/>
    <w:rsid w:val="00C65096"/>
    <w:rsid w:val="00C65407"/>
    <w:rsid w:val="00C655CF"/>
    <w:rsid w:val="00C65C65"/>
    <w:rsid w:val="00C65D3E"/>
    <w:rsid w:val="00C66913"/>
    <w:rsid w:val="00C66E46"/>
    <w:rsid w:val="00C671A5"/>
    <w:rsid w:val="00C67309"/>
    <w:rsid w:val="00C67365"/>
    <w:rsid w:val="00C67401"/>
    <w:rsid w:val="00C7002E"/>
    <w:rsid w:val="00C70261"/>
    <w:rsid w:val="00C70BB2"/>
    <w:rsid w:val="00C70D9E"/>
    <w:rsid w:val="00C710A9"/>
    <w:rsid w:val="00C713F2"/>
    <w:rsid w:val="00C73944"/>
    <w:rsid w:val="00C73B17"/>
    <w:rsid w:val="00C73BA3"/>
    <w:rsid w:val="00C742C2"/>
    <w:rsid w:val="00C74682"/>
    <w:rsid w:val="00C74A1D"/>
    <w:rsid w:val="00C76AEF"/>
    <w:rsid w:val="00C76FCE"/>
    <w:rsid w:val="00C77686"/>
    <w:rsid w:val="00C8030E"/>
    <w:rsid w:val="00C8050F"/>
    <w:rsid w:val="00C80ACA"/>
    <w:rsid w:val="00C81DB4"/>
    <w:rsid w:val="00C82ABA"/>
    <w:rsid w:val="00C82B7F"/>
    <w:rsid w:val="00C82F31"/>
    <w:rsid w:val="00C82F42"/>
    <w:rsid w:val="00C8329D"/>
    <w:rsid w:val="00C83CAD"/>
    <w:rsid w:val="00C85427"/>
    <w:rsid w:val="00C858CC"/>
    <w:rsid w:val="00C85C28"/>
    <w:rsid w:val="00C85E54"/>
    <w:rsid w:val="00C86B48"/>
    <w:rsid w:val="00C86DDF"/>
    <w:rsid w:val="00C87006"/>
    <w:rsid w:val="00C87516"/>
    <w:rsid w:val="00C878EC"/>
    <w:rsid w:val="00C87CF0"/>
    <w:rsid w:val="00C90DAA"/>
    <w:rsid w:val="00C9132B"/>
    <w:rsid w:val="00C914B9"/>
    <w:rsid w:val="00C92171"/>
    <w:rsid w:val="00C922BB"/>
    <w:rsid w:val="00C92510"/>
    <w:rsid w:val="00C92679"/>
    <w:rsid w:val="00C928F0"/>
    <w:rsid w:val="00C9381C"/>
    <w:rsid w:val="00C93AFB"/>
    <w:rsid w:val="00C94196"/>
    <w:rsid w:val="00C95D29"/>
    <w:rsid w:val="00C9655F"/>
    <w:rsid w:val="00C967E7"/>
    <w:rsid w:val="00C96874"/>
    <w:rsid w:val="00C971D2"/>
    <w:rsid w:val="00C979B7"/>
    <w:rsid w:val="00C979C9"/>
    <w:rsid w:val="00C97C15"/>
    <w:rsid w:val="00CA0E7B"/>
    <w:rsid w:val="00CA1850"/>
    <w:rsid w:val="00CA1BEF"/>
    <w:rsid w:val="00CA1DD8"/>
    <w:rsid w:val="00CA1E3A"/>
    <w:rsid w:val="00CA2383"/>
    <w:rsid w:val="00CA24CB"/>
    <w:rsid w:val="00CA250E"/>
    <w:rsid w:val="00CA2657"/>
    <w:rsid w:val="00CA2866"/>
    <w:rsid w:val="00CA2BDE"/>
    <w:rsid w:val="00CA37AA"/>
    <w:rsid w:val="00CA3EC8"/>
    <w:rsid w:val="00CA3ED4"/>
    <w:rsid w:val="00CA4B08"/>
    <w:rsid w:val="00CA4F74"/>
    <w:rsid w:val="00CA516E"/>
    <w:rsid w:val="00CA54BE"/>
    <w:rsid w:val="00CA5684"/>
    <w:rsid w:val="00CA5B0F"/>
    <w:rsid w:val="00CA5B2D"/>
    <w:rsid w:val="00CA6453"/>
    <w:rsid w:val="00CA698E"/>
    <w:rsid w:val="00CA6C54"/>
    <w:rsid w:val="00CA7563"/>
    <w:rsid w:val="00CA768F"/>
    <w:rsid w:val="00CA7851"/>
    <w:rsid w:val="00CA7B68"/>
    <w:rsid w:val="00CA7C69"/>
    <w:rsid w:val="00CB09AC"/>
    <w:rsid w:val="00CB12A0"/>
    <w:rsid w:val="00CB13EC"/>
    <w:rsid w:val="00CB21CF"/>
    <w:rsid w:val="00CB24C6"/>
    <w:rsid w:val="00CB3424"/>
    <w:rsid w:val="00CB3D62"/>
    <w:rsid w:val="00CB422F"/>
    <w:rsid w:val="00CB428F"/>
    <w:rsid w:val="00CB4893"/>
    <w:rsid w:val="00CB52D6"/>
    <w:rsid w:val="00CB579C"/>
    <w:rsid w:val="00CB5C94"/>
    <w:rsid w:val="00CB5D5B"/>
    <w:rsid w:val="00CB6058"/>
    <w:rsid w:val="00CB6883"/>
    <w:rsid w:val="00CB690F"/>
    <w:rsid w:val="00CB6B57"/>
    <w:rsid w:val="00CB6D91"/>
    <w:rsid w:val="00CB7A0E"/>
    <w:rsid w:val="00CC0A56"/>
    <w:rsid w:val="00CC0F7B"/>
    <w:rsid w:val="00CC1318"/>
    <w:rsid w:val="00CC1766"/>
    <w:rsid w:val="00CC19B2"/>
    <w:rsid w:val="00CC1EDB"/>
    <w:rsid w:val="00CC23B3"/>
    <w:rsid w:val="00CC2E53"/>
    <w:rsid w:val="00CC55D0"/>
    <w:rsid w:val="00CC56D9"/>
    <w:rsid w:val="00CC5755"/>
    <w:rsid w:val="00CC5A97"/>
    <w:rsid w:val="00CC6599"/>
    <w:rsid w:val="00CC67B9"/>
    <w:rsid w:val="00CC69FB"/>
    <w:rsid w:val="00CC6E8B"/>
    <w:rsid w:val="00CC7E89"/>
    <w:rsid w:val="00CD0115"/>
    <w:rsid w:val="00CD0885"/>
    <w:rsid w:val="00CD0E55"/>
    <w:rsid w:val="00CD1125"/>
    <w:rsid w:val="00CD18BD"/>
    <w:rsid w:val="00CD1A04"/>
    <w:rsid w:val="00CD1AB2"/>
    <w:rsid w:val="00CD1C3A"/>
    <w:rsid w:val="00CD2E93"/>
    <w:rsid w:val="00CD3132"/>
    <w:rsid w:val="00CD3935"/>
    <w:rsid w:val="00CD4068"/>
    <w:rsid w:val="00CD459E"/>
    <w:rsid w:val="00CD466E"/>
    <w:rsid w:val="00CD5166"/>
    <w:rsid w:val="00CD5252"/>
    <w:rsid w:val="00CD6061"/>
    <w:rsid w:val="00CD658B"/>
    <w:rsid w:val="00CD680B"/>
    <w:rsid w:val="00CD6D54"/>
    <w:rsid w:val="00CD736C"/>
    <w:rsid w:val="00CD77C0"/>
    <w:rsid w:val="00CE084F"/>
    <w:rsid w:val="00CE1050"/>
    <w:rsid w:val="00CE140A"/>
    <w:rsid w:val="00CE2242"/>
    <w:rsid w:val="00CE2960"/>
    <w:rsid w:val="00CE3046"/>
    <w:rsid w:val="00CE304D"/>
    <w:rsid w:val="00CE3CED"/>
    <w:rsid w:val="00CE3F96"/>
    <w:rsid w:val="00CE4177"/>
    <w:rsid w:val="00CE4306"/>
    <w:rsid w:val="00CE459E"/>
    <w:rsid w:val="00CE476A"/>
    <w:rsid w:val="00CE4C21"/>
    <w:rsid w:val="00CE502C"/>
    <w:rsid w:val="00CE5398"/>
    <w:rsid w:val="00CE5A02"/>
    <w:rsid w:val="00CE5E63"/>
    <w:rsid w:val="00CE6102"/>
    <w:rsid w:val="00CE75F5"/>
    <w:rsid w:val="00CE7817"/>
    <w:rsid w:val="00CF0C06"/>
    <w:rsid w:val="00CF0FD8"/>
    <w:rsid w:val="00CF1220"/>
    <w:rsid w:val="00CF1447"/>
    <w:rsid w:val="00CF181B"/>
    <w:rsid w:val="00CF2026"/>
    <w:rsid w:val="00CF20E7"/>
    <w:rsid w:val="00CF2522"/>
    <w:rsid w:val="00CF2C0C"/>
    <w:rsid w:val="00CF314C"/>
    <w:rsid w:val="00CF37EC"/>
    <w:rsid w:val="00CF3B63"/>
    <w:rsid w:val="00CF4072"/>
    <w:rsid w:val="00CF4074"/>
    <w:rsid w:val="00CF45A9"/>
    <w:rsid w:val="00CF59C8"/>
    <w:rsid w:val="00CF59FA"/>
    <w:rsid w:val="00CF60FE"/>
    <w:rsid w:val="00CF61C9"/>
    <w:rsid w:val="00CF61D8"/>
    <w:rsid w:val="00CF6B31"/>
    <w:rsid w:val="00CF6B37"/>
    <w:rsid w:val="00D00AE6"/>
    <w:rsid w:val="00D00CE8"/>
    <w:rsid w:val="00D00E56"/>
    <w:rsid w:val="00D00F98"/>
    <w:rsid w:val="00D01475"/>
    <w:rsid w:val="00D01622"/>
    <w:rsid w:val="00D0217E"/>
    <w:rsid w:val="00D024D0"/>
    <w:rsid w:val="00D032FE"/>
    <w:rsid w:val="00D03CE1"/>
    <w:rsid w:val="00D0470C"/>
    <w:rsid w:val="00D04CB3"/>
    <w:rsid w:val="00D053BA"/>
    <w:rsid w:val="00D06074"/>
    <w:rsid w:val="00D06346"/>
    <w:rsid w:val="00D06DC6"/>
    <w:rsid w:val="00D06F02"/>
    <w:rsid w:val="00D06FDA"/>
    <w:rsid w:val="00D076FD"/>
    <w:rsid w:val="00D07A25"/>
    <w:rsid w:val="00D07DC5"/>
    <w:rsid w:val="00D10B55"/>
    <w:rsid w:val="00D11201"/>
    <w:rsid w:val="00D11556"/>
    <w:rsid w:val="00D121BE"/>
    <w:rsid w:val="00D12902"/>
    <w:rsid w:val="00D1298B"/>
    <w:rsid w:val="00D13040"/>
    <w:rsid w:val="00D1392C"/>
    <w:rsid w:val="00D144A0"/>
    <w:rsid w:val="00D15206"/>
    <w:rsid w:val="00D15C76"/>
    <w:rsid w:val="00D161B3"/>
    <w:rsid w:val="00D16A88"/>
    <w:rsid w:val="00D16F0C"/>
    <w:rsid w:val="00D1709D"/>
    <w:rsid w:val="00D173BD"/>
    <w:rsid w:val="00D17A34"/>
    <w:rsid w:val="00D17D26"/>
    <w:rsid w:val="00D20F4C"/>
    <w:rsid w:val="00D220A1"/>
    <w:rsid w:val="00D22619"/>
    <w:rsid w:val="00D227FE"/>
    <w:rsid w:val="00D22B0E"/>
    <w:rsid w:val="00D22D42"/>
    <w:rsid w:val="00D23402"/>
    <w:rsid w:val="00D23686"/>
    <w:rsid w:val="00D23A1A"/>
    <w:rsid w:val="00D23CB1"/>
    <w:rsid w:val="00D2417F"/>
    <w:rsid w:val="00D24357"/>
    <w:rsid w:val="00D250A9"/>
    <w:rsid w:val="00D2535C"/>
    <w:rsid w:val="00D25E35"/>
    <w:rsid w:val="00D26560"/>
    <w:rsid w:val="00D269FB"/>
    <w:rsid w:val="00D276D5"/>
    <w:rsid w:val="00D302AE"/>
    <w:rsid w:val="00D30F90"/>
    <w:rsid w:val="00D311B0"/>
    <w:rsid w:val="00D31709"/>
    <w:rsid w:val="00D3184A"/>
    <w:rsid w:val="00D32103"/>
    <w:rsid w:val="00D3237A"/>
    <w:rsid w:val="00D33595"/>
    <w:rsid w:val="00D337F1"/>
    <w:rsid w:val="00D339FA"/>
    <w:rsid w:val="00D33FDC"/>
    <w:rsid w:val="00D34566"/>
    <w:rsid w:val="00D34970"/>
    <w:rsid w:val="00D3577A"/>
    <w:rsid w:val="00D359AA"/>
    <w:rsid w:val="00D35FB3"/>
    <w:rsid w:val="00D3618B"/>
    <w:rsid w:val="00D364D4"/>
    <w:rsid w:val="00D3662B"/>
    <w:rsid w:val="00D369BF"/>
    <w:rsid w:val="00D37618"/>
    <w:rsid w:val="00D4022A"/>
    <w:rsid w:val="00D405BA"/>
    <w:rsid w:val="00D40A91"/>
    <w:rsid w:val="00D40D53"/>
    <w:rsid w:val="00D41977"/>
    <w:rsid w:val="00D41D17"/>
    <w:rsid w:val="00D42157"/>
    <w:rsid w:val="00D42761"/>
    <w:rsid w:val="00D4326C"/>
    <w:rsid w:val="00D438DB"/>
    <w:rsid w:val="00D43BC0"/>
    <w:rsid w:val="00D441B5"/>
    <w:rsid w:val="00D4695A"/>
    <w:rsid w:val="00D46D70"/>
    <w:rsid w:val="00D4716C"/>
    <w:rsid w:val="00D473C2"/>
    <w:rsid w:val="00D476FB"/>
    <w:rsid w:val="00D47C80"/>
    <w:rsid w:val="00D51CD3"/>
    <w:rsid w:val="00D52320"/>
    <w:rsid w:val="00D528D2"/>
    <w:rsid w:val="00D529D8"/>
    <w:rsid w:val="00D539C3"/>
    <w:rsid w:val="00D54E6F"/>
    <w:rsid w:val="00D54F88"/>
    <w:rsid w:val="00D55B24"/>
    <w:rsid w:val="00D55EEC"/>
    <w:rsid w:val="00D56102"/>
    <w:rsid w:val="00D56882"/>
    <w:rsid w:val="00D57726"/>
    <w:rsid w:val="00D57B49"/>
    <w:rsid w:val="00D60039"/>
    <w:rsid w:val="00D6010C"/>
    <w:rsid w:val="00D60A3C"/>
    <w:rsid w:val="00D60F19"/>
    <w:rsid w:val="00D61DC2"/>
    <w:rsid w:val="00D61F71"/>
    <w:rsid w:val="00D62C06"/>
    <w:rsid w:val="00D630DF"/>
    <w:rsid w:val="00D63AE0"/>
    <w:rsid w:val="00D63D09"/>
    <w:rsid w:val="00D63DD1"/>
    <w:rsid w:val="00D6454C"/>
    <w:rsid w:val="00D65359"/>
    <w:rsid w:val="00D65B2D"/>
    <w:rsid w:val="00D66318"/>
    <w:rsid w:val="00D6631B"/>
    <w:rsid w:val="00D6653D"/>
    <w:rsid w:val="00D66A1E"/>
    <w:rsid w:val="00D66D8B"/>
    <w:rsid w:val="00D66DE3"/>
    <w:rsid w:val="00D66EF7"/>
    <w:rsid w:val="00D66F12"/>
    <w:rsid w:val="00D670F1"/>
    <w:rsid w:val="00D677FE"/>
    <w:rsid w:val="00D67850"/>
    <w:rsid w:val="00D67F93"/>
    <w:rsid w:val="00D71524"/>
    <w:rsid w:val="00D71711"/>
    <w:rsid w:val="00D71955"/>
    <w:rsid w:val="00D71E6B"/>
    <w:rsid w:val="00D724C7"/>
    <w:rsid w:val="00D72AA1"/>
    <w:rsid w:val="00D72B2D"/>
    <w:rsid w:val="00D73410"/>
    <w:rsid w:val="00D73893"/>
    <w:rsid w:val="00D73D10"/>
    <w:rsid w:val="00D73EA0"/>
    <w:rsid w:val="00D743DC"/>
    <w:rsid w:val="00D7462B"/>
    <w:rsid w:val="00D7493E"/>
    <w:rsid w:val="00D758FA"/>
    <w:rsid w:val="00D759EE"/>
    <w:rsid w:val="00D75A1B"/>
    <w:rsid w:val="00D760CD"/>
    <w:rsid w:val="00D7618C"/>
    <w:rsid w:val="00D768B8"/>
    <w:rsid w:val="00D81082"/>
    <w:rsid w:val="00D81190"/>
    <w:rsid w:val="00D82857"/>
    <w:rsid w:val="00D83A34"/>
    <w:rsid w:val="00D83AED"/>
    <w:rsid w:val="00D83FEB"/>
    <w:rsid w:val="00D85226"/>
    <w:rsid w:val="00D86479"/>
    <w:rsid w:val="00D8675A"/>
    <w:rsid w:val="00D8677A"/>
    <w:rsid w:val="00D86FE2"/>
    <w:rsid w:val="00D87794"/>
    <w:rsid w:val="00D878C7"/>
    <w:rsid w:val="00D87B9E"/>
    <w:rsid w:val="00D87D99"/>
    <w:rsid w:val="00D905FA"/>
    <w:rsid w:val="00D909F0"/>
    <w:rsid w:val="00D918A2"/>
    <w:rsid w:val="00D91AE9"/>
    <w:rsid w:val="00D929F5"/>
    <w:rsid w:val="00D92C26"/>
    <w:rsid w:val="00D93515"/>
    <w:rsid w:val="00D938D8"/>
    <w:rsid w:val="00D93C66"/>
    <w:rsid w:val="00D947FB"/>
    <w:rsid w:val="00D94D08"/>
    <w:rsid w:val="00D953AC"/>
    <w:rsid w:val="00D9550F"/>
    <w:rsid w:val="00D9694F"/>
    <w:rsid w:val="00D96A6E"/>
    <w:rsid w:val="00D97AD2"/>
    <w:rsid w:val="00D97E25"/>
    <w:rsid w:val="00D97E46"/>
    <w:rsid w:val="00D97E7C"/>
    <w:rsid w:val="00D97F49"/>
    <w:rsid w:val="00D97F54"/>
    <w:rsid w:val="00DA005D"/>
    <w:rsid w:val="00DA0107"/>
    <w:rsid w:val="00DA1411"/>
    <w:rsid w:val="00DA17FC"/>
    <w:rsid w:val="00DA18DB"/>
    <w:rsid w:val="00DA23D2"/>
    <w:rsid w:val="00DA2CAE"/>
    <w:rsid w:val="00DA2E17"/>
    <w:rsid w:val="00DA310E"/>
    <w:rsid w:val="00DA33FE"/>
    <w:rsid w:val="00DA34BF"/>
    <w:rsid w:val="00DA3D04"/>
    <w:rsid w:val="00DA400C"/>
    <w:rsid w:val="00DA4307"/>
    <w:rsid w:val="00DA44D2"/>
    <w:rsid w:val="00DA46A4"/>
    <w:rsid w:val="00DA47C7"/>
    <w:rsid w:val="00DA55C3"/>
    <w:rsid w:val="00DA69CA"/>
    <w:rsid w:val="00DA6FDC"/>
    <w:rsid w:val="00DA7B72"/>
    <w:rsid w:val="00DB0A48"/>
    <w:rsid w:val="00DB0FEA"/>
    <w:rsid w:val="00DB12E4"/>
    <w:rsid w:val="00DB1A71"/>
    <w:rsid w:val="00DB2035"/>
    <w:rsid w:val="00DB20A7"/>
    <w:rsid w:val="00DB2411"/>
    <w:rsid w:val="00DB2BC4"/>
    <w:rsid w:val="00DB2C2C"/>
    <w:rsid w:val="00DB3303"/>
    <w:rsid w:val="00DB3447"/>
    <w:rsid w:val="00DB39F9"/>
    <w:rsid w:val="00DB3CDE"/>
    <w:rsid w:val="00DB5816"/>
    <w:rsid w:val="00DB6A61"/>
    <w:rsid w:val="00DB6B79"/>
    <w:rsid w:val="00DC0B4E"/>
    <w:rsid w:val="00DC0E51"/>
    <w:rsid w:val="00DC0E7A"/>
    <w:rsid w:val="00DC1931"/>
    <w:rsid w:val="00DC1BD4"/>
    <w:rsid w:val="00DC1E54"/>
    <w:rsid w:val="00DC27CE"/>
    <w:rsid w:val="00DC3260"/>
    <w:rsid w:val="00DC336F"/>
    <w:rsid w:val="00DC352A"/>
    <w:rsid w:val="00DC3B54"/>
    <w:rsid w:val="00DC3BC5"/>
    <w:rsid w:val="00DC3FAE"/>
    <w:rsid w:val="00DC425B"/>
    <w:rsid w:val="00DC4AD9"/>
    <w:rsid w:val="00DC4F0F"/>
    <w:rsid w:val="00DC547E"/>
    <w:rsid w:val="00DC54ED"/>
    <w:rsid w:val="00DD00B5"/>
    <w:rsid w:val="00DD0EA1"/>
    <w:rsid w:val="00DD0FF9"/>
    <w:rsid w:val="00DD1810"/>
    <w:rsid w:val="00DD24FF"/>
    <w:rsid w:val="00DD2BCD"/>
    <w:rsid w:val="00DD39C5"/>
    <w:rsid w:val="00DD468D"/>
    <w:rsid w:val="00DD4ABC"/>
    <w:rsid w:val="00DD4C84"/>
    <w:rsid w:val="00DD5622"/>
    <w:rsid w:val="00DD5A32"/>
    <w:rsid w:val="00DD6E3B"/>
    <w:rsid w:val="00DD7288"/>
    <w:rsid w:val="00DD763D"/>
    <w:rsid w:val="00DD7743"/>
    <w:rsid w:val="00DD7FDE"/>
    <w:rsid w:val="00DE0232"/>
    <w:rsid w:val="00DE05A5"/>
    <w:rsid w:val="00DE05C6"/>
    <w:rsid w:val="00DE0BB9"/>
    <w:rsid w:val="00DE0E07"/>
    <w:rsid w:val="00DE131A"/>
    <w:rsid w:val="00DE137E"/>
    <w:rsid w:val="00DE1BE8"/>
    <w:rsid w:val="00DE21A5"/>
    <w:rsid w:val="00DE3133"/>
    <w:rsid w:val="00DE314D"/>
    <w:rsid w:val="00DE3527"/>
    <w:rsid w:val="00DE3AC0"/>
    <w:rsid w:val="00DE3DCA"/>
    <w:rsid w:val="00DE3E99"/>
    <w:rsid w:val="00DE402D"/>
    <w:rsid w:val="00DE41E0"/>
    <w:rsid w:val="00DE4898"/>
    <w:rsid w:val="00DE48D3"/>
    <w:rsid w:val="00DE4F5F"/>
    <w:rsid w:val="00DE616E"/>
    <w:rsid w:val="00DF0470"/>
    <w:rsid w:val="00DF12D7"/>
    <w:rsid w:val="00DF1EF9"/>
    <w:rsid w:val="00DF2965"/>
    <w:rsid w:val="00DF298E"/>
    <w:rsid w:val="00DF2C47"/>
    <w:rsid w:val="00DF2DDE"/>
    <w:rsid w:val="00DF40F2"/>
    <w:rsid w:val="00DF6092"/>
    <w:rsid w:val="00DF6564"/>
    <w:rsid w:val="00DF6E9A"/>
    <w:rsid w:val="00DF7663"/>
    <w:rsid w:val="00DF7C15"/>
    <w:rsid w:val="00E00525"/>
    <w:rsid w:val="00E00E2E"/>
    <w:rsid w:val="00E014A8"/>
    <w:rsid w:val="00E01EC9"/>
    <w:rsid w:val="00E02037"/>
    <w:rsid w:val="00E02367"/>
    <w:rsid w:val="00E0266E"/>
    <w:rsid w:val="00E035C4"/>
    <w:rsid w:val="00E03B72"/>
    <w:rsid w:val="00E0403B"/>
    <w:rsid w:val="00E0482A"/>
    <w:rsid w:val="00E04AC5"/>
    <w:rsid w:val="00E04E4B"/>
    <w:rsid w:val="00E053FD"/>
    <w:rsid w:val="00E05864"/>
    <w:rsid w:val="00E05965"/>
    <w:rsid w:val="00E05D0E"/>
    <w:rsid w:val="00E063A6"/>
    <w:rsid w:val="00E069AE"/>
    <w:rsid w:val="00E079AE"/>
    <w:rsid w:val="00E11128"/>
    <w:rsid w:val="00E12B78"/>
    <w:rsid w:val="00E1323A"/>
    <w:rsid w:val="00E1393C"/>
    <w:rsid w:val="00E13BF1"/>
    <w:rsid w:val="00E13FD3"/>
    <w:rsid w:val="00E1496D"/>
    <w:rsid w:val="00E14B39"/>
    <w:rsid w:val="00E14FE7"/>
    <w:rsid w:val="00E1515B"/>
    <w:rsid w:val="00E15B5D"/>
    <w:rsid w:val="00E15CA8"/>
    <w:rsid w:val="00E15D2A"/>
    <w:rsid w:val="00E15D47"/>
    <w:rsid w:val="00E161C5"/>
    <w:rsid w:val="00E1623D"/>
    <w:rsid w:val="00E16708"/>
    <w:rsid w:val="00E16936"/>
    <w:rsid w:val="00E16BA9"/>
    <w:rsid w:val="00E16EE0"/>
    <w:rsid w:val="00E17011"/>
    <w:rsid w:val="00E174BF"/>
    <w:rsid w:val="00E17B46"/>
    <w:rsid w:val="00E17BE4"/>
    <w:rsid w:val="00E20028"/>
    <w:rsid w:val="00E201A9"/>
    <w:rsid w:val="00E205B7"/>
    <w:rsid w:val="00E20FD1"/>
    <w:rsid w:val="00E212A8"/>
    <w:rsid w:val="00E21DAE"/>
    <w:rsid w:val="00E21ED9"/>
    <w:rsid w:val="00E22392"/>
    <w:rsid w:val="00E2278B"/>
    <w:rsid w:val="00E22A83"/>
    <w:rsid w:val="00E22ABA"/>
    <w:rsid w:val="00E24B9B"/>
    <w:rsid w:val="00E2548B"/>
    <w:rsid w:val="00E257FD"/>
    <w:rsid w:val="00E25AF1"/>
    <w:rsid w:val="00E269A0"/>
    <w:rsid w:val="00E26C04"/>
    <w:rsid w:val="00E27217"/>
    <w:rsid w:val="00E27522"/>
    <w:rsid w:val="00E27A40"/>
    <w:rsid w:val="00E27EBE"/>
    <w:rsid w:val="00E305D8"/>
    <w:rsid w:val="00E31872"/>
    <w:rsid w:val="00E321F0"/>
    <w:rsid w:val="00E330E8"/>
    <w:rsid w:val="00E33C1C"/>
    <w:rsid w:val="00E35074"/>
    <w:rsid w:val="00E3508C"/>
    <w:rsid w:val="00E352C5"/>
    <w:rsid w:val="00E35514"/>
    <w:rsid w:val="00E35987"/>
    <w:rsid w:val="00E36342"/>
    <w:rsid w:val="00E370DC"/>
    <w:rsid w:val="00E37612"/>
    <w:rsid w:val="00E40B2A"/>
    <w:rsid w:val="00E40B3B"/>
    <w:rsid w:val="00E40E08"/>
    <w:rsid w:val="00E40F87"/>
    <w:rsid w:val="00E41067"/>
    <w:rsid w:val="00E411CF"/>
    <w:rsid w:val="00E412E9"/>
    <w:rsid w:val="00E412EA"/>
    <w:rsid w:val="00E41A88"/>
    <w:rsid w:val="00E41B62"/>
    <w:rsid w:val="00E41EA3"/>
    <w:rsid w:val="00E41FED"/>
    <w:rsid w:val="00E42B9D"/>
    <w:rsid w:val="00E430EE"/>
    <w:rsid w:val="00E43129"/>
    <w:rsid w:val="00E43868"/>
    <w:rsid w:val="00E44839"/>
    <w:rsid w:val="00E4488D"/>
    <w:rsid w:val="00E44907"/>
    <w:rsid w:val="00E44AE0"/>
    <w:rsid w:val="00E456E8"/>
    <w:rsid w:val="00E463CA"/>
    <w:rsid w:val="00E463CF"/>
    <w:rsid w:val="00E474F0"/>
    <w:rsid w:val="00E506D3"/>
    <w:rsid w:val="00E50B65"/>
    <w:rsid w:val="00E51111"/>
    <w:rsid w:val="00E5115D"/>
    <w:rsid w:val="00E51197"/>
    <w:rsid w:val="00E51919"/>
    <w:rsid w:val="00E51C2E"/>
    <w:rsid w:val="00E51FFF"/>
    <w:rsid w:val="00E5200C"/>
    <w:rsid w:val="00E530C8"/>
    <w:rsid w:val="00E544B3"/>
    <w:rsid w:val="00E54A26"/>
    <w:rsid w:val="00E54B26"/>
    <w:rsid w:val="00E551F3"/>
    <w:rsid w:val="00E5520E"/>
    <w:rsid w:val="00E5546C"/>
    <w:rsid w:val="00E56248"/>
    <w:rsid w:val="00E56668"/>
    <w:rsid w:val="00E57615"/>
    <w:rsid w:val="00E57D99"/>
    <w:rsid w:val="00E60474"/>
    <w:rsid w:val="00E606EF"/>
    <w:rsid w:val="00E607CC"/>
    <w:rsid w:val="00E60C34"/>
    <w:rsid w:val="00E60DDA"/>
    <w:rsid w:val="00E60DF8"/>
    <w:rsid w:val="00E60EC4"/>
    <w:rsid w:val="00E613CE"/>
    <w:rsid w:val="00E619AB"/>
    <w:rsid w:val="00E61D00"/>
    <w:rsid w:val="00E62A34"/>
    <w:rsid w:val="00E63298"/>
    <w:rsid w:val="00E64190"/>
    <w:rsid w:val="00E6436F"/>
    <w:rsid w:val="00E64580"/>
    <w:rsid w:val="00E64934"/>
    <w:rsid w:val="00E64DD4"/>
    <w:rsid w:val="00E651EB"/>
    <w:rsid w:val="00E65BEB"/>
    <w:rsid w:val="00E65EAE"/>
    <w:rsid w:val="00E67234"/>
    <w:rsid w:val="00E70498"/>
    <w:rsid w:val="00E706D9"/>
    <w:rsid w:val="00E70955"/>
    <w:rsid w:val="00E70C99"/>
    <w:rsid w:val="00E70F55"/>
    <w:rsid w:val="00E71D3C"/>
    <w:rsid w:val="00E72658"/>
    <w:rsid w:val="00E74732"/>
    <w:rsid w:val="00E74E95"/>
    <w:rsid w:val="00E75BB5"/>
    <w:rsid w:val="00E762A5"/>
    <w:rsid w:val="00E764B1"/>
    <w:rsid w:val="00E76A5C"/>
    <w:rsid w:val="00E76F3D"/>
    <w:rsid w:val="00E774E0"/>
    <w:rsid w:val="00E775B6"/>
    <w:rsid w:val="00E77AE0"/>
    <w:rsid w:val="00E806ED"/>
    <w:rsid w:val="00E807C3"/>
    <w:rsid w:val="00E81238"/>
    <w:rsid w:val="00E81B01"/>
    <w:rsid w:val="00E8236D"/>
    <w:rsid w:val="00E82921"/>
    <w:rsid w:val="00E830D7"/>
    <w:rsid w:val="00E83462"/>
    <w:rsid w:val="00E840CD"/>
    <w:rsid w:val="00E84448"/>
    <w:rsid w:val="00E845AE"/>
    <w:rsid w:val="00E84680"/>
    <w:rsid w:val="00E849B5"/>
    <w:rsid w:val="00E84BE0"/>
    <w:rsid w:val="00E84E5A"/>
    <w:rsid w:val="00E85F8D"/>
    <w:rsid w:val="00E8611E"/>
    <w:rsid w:val="00E8729C"/>
    <w:rsid w:val="00E87377"/>
    <w:rsid w:val="00E878E4"/>
    <w:rsid w:val="00E87B64"/>
    <w:rsid w:val="00E87ECB"/>
    <w:rsid w:val="00E906E7"/>
    <w:rsid w:val="00E907B2"/>
    <w:rsid w:val="00E90B08"/>
    <w:rsid w:val="00E915A8"/>
    <w:rsid w:val="00E91993"/>
    <w:rsid w:val="00E92170"/>
    <w:rsid w:val="00E92CBB"/>
    <w:rsid w:val="00E93373"/>
    <w:rsid w:val="00E93501"/>
    <w:rsid w:val="00E9358A"/>
    <w:rsid w:val="00E947AB"/>
    <w:rsid w:val="00E9493B"/>
    <w:rsid w:val="00E94C41"/>
    <w:rsid w:val="00E94E28"/>
    <w:rsid w:val="00E95D5F"/>
    <w:rsid w:val="00E96030"/>
    <w:rsid w:val="00E96318"/>
    <w:rsid w:val="00E967AE"/>
    <w:rsid w:val="00E96A89"/>
    <w:rsid w:val="00E96C82"/>
    <w:rsid w:val="00E97550"/>
    <w:rsid w:val="00E97799"/>
    <w:rsid w:val="00E97A3F"/>
    <w:rsid w:val="00E97EE3"/>
    <w:rsid w:val="00EA0115"/>
    <w:rsid w:val="00EA0823"/>
    <w:rsid w:val="00EA0824"/>
    <w:rsid w:val="00EA14BC"/>
    <w:rsid w:val="00EA177B"/>
    <w:rsid w:val="00EA2405"/>
    <w:rsid w:val="00EA2E27"/>
    <w:rsid w:val="00EA34C1"/>
    <w:rsid w:val="00EA3667"/>
    <w:rsid w:val="00EA3C47"/>
    <w:rsid w:val="00EA3C85"/>
    <w:rsid w:val="00EA46C5"/>
    <w:rsid w:val="00EA5415"/>
    <w:rsid w:val="00EA6B89"/>
    <w:rsid w:val="00EA7D96"/>
    <w:rsid w:val="00EB00C3"/>
    <w:rsid w:val="00EB0233"/>
    <w:rsid w:val="00EB09DE"/>
    <w:rsid w:val="00EB0AA6"/>
    <w:rsid w:val="00EB134A"/>
    <w:rsid w:val="00EB13BB"/>
    <w:rsid w:val="00EB1784"/>
    <w:rsid w:val="00EB2D59"/>
    <w:rsid w:val="00EB2DA7"/>
    <w:rsid w:val="00EB31FA"/>
    <w:rsid w:val="00EB3477"/>
    <w:rsid w:val="00EB4187"/>
    <w:rsid w:val="00EB46EF"/>
    <w:rsid w:val="00EB4FD9"/>
    <w:rsid w:val="00EB4FE6"/>
    <w:rsid w:val="00EB5134"/>
    <w:rsid w:val="00EB527A"/>
    <w:rsid w:val="00EB52A8"/>
    <w:rsid w:val="00EB5BD2"/>
    <w:rsid w:val="00EB5CDB"/>
    <w:rsid w:val="00EB6010"/>
    <w:rsid w:val="00EB6922"/>
    <w:rsid w:val="00EB73FC"/>
    <w:rsid w:val="00EC0430"/>
    <w:rsid w:val="00EC0A26"/>
    <w:rsid w:val="00EC119D"/>
    <w:rsid w:val="00EC11D0"/>
    <w:rsid w:val="00EC11DF"/>
    <w:rsid w:val="00EC1F78"/>
    <w:rsid w:val="00EC222F"/>
    <w:rsid w:val="00EC2323"/>
    <w:rsid w:val="00EC23E4"/>
    <w:rsid w:val="00EC2B38"/>
    <w:rsid w:val="00EC2C45"/>
    <w:rsid w:val="00EC5005"/>
    <w:rsid w:val="00EC568B"/>
    <w:rsid w:val="00EC5DE3"/>
    <w:rsid w:val="00EC6386"/>
    <w:rsid w:val="00EC71DC"/>
    <w:rsid w:val="00EC7219"/>
    <w:rsid w:val="00EC75C2"/>
    <w:rsid w:val="00EC763A"/>
    <w:rsid w:val="00EC7C11"/>
    <w:rsid w:val="00EC7F54"/>
    <w:rsid w:val="00ED0105"/>
    <w:rsid w:val="00ED0D18"/>
    <w:rsid w:val="00ED1711"/>
    <w:rsid w:val="00ED1A0F"/>
    <w:rsid w:val="00ED2393"/>
    <w:rsid w:val="00ED36C7"/>
    <w:rsid w:val="00ED4236"/>
    <w:rsid w:val="00ED4264"/>
    <w:rsid w:val="00ED4454"/>
    <w:rsid w:val="00ED4F06"/>
    <w:rsid w:val="00ED4F5D"/>
    <w:rsid w:val="00ED55CD"/>
    <w:rsid w:val="00ED594D"/>
    <w:rsid w:val="00ED5C3F"/>
    <w:rsid w:val="00ED606A"/>
    <w:rsid w:val="00ED6213"/>
    <w:rsid w:val="00ED6C87"/>
    <w:rsid w:val="00ED7176"/>
    <w:rsid w:val="00ED7474"/>
    <w:rsid w:val="00ED7997"/>
    <w:rsid w:val="00EE0499"/>
    <w:rsid w:val="00EE04B4"/>
    <w:rsid w:val="00EE0898"/>
    <w:rsid w:val="00EE0E57"/>
    <w:rsid w:val="00EE1FBC"/>
    <w:rsid w:val="00EE2255"/>
    <w:rsid w:val="00EE2ACF"/>
    <w:rsid w:val="00EE2D17"/>
    <w:rsid w:val="00EE3031"/>
    <w:rsid w:val="00EE3097"/>
    <w:rsid w:val="00EE36DD"/>
    <w:rsid w:val="00EE3798"/>
    <w:rsid w:val="00EE4188"/>
    <w:rsid w:val="00EE43B6"/>
    <w:rsid w:val="00EE51D8"/>
    <w:rsid w:val="00EE5908"/>
    <w:rsid w:val="00EE6740"/>
    <w:rsid w:val="00EE6D5A"/>
    <w:rsid w:val="00EE7033"/>
    <w:rsid w:val="00EE76CD"/>
    <w:rsid w:val="00EE7FE2"/>
    <w:rsid w:val="00EF0182"/>
    <w:rsid w:val="00EF1328"/>
    <w:rsid w:val="00EF1425"/>
    <w:rsid w:val="00EF1B29"/>
    <w:rsid w:val="00EF1B5F"/>
    <w:rsid w:val="00EF1BD3"/>
    <w:rsid w:val="00EF21AA"/>
    <w:rsid w:val="00EF2236"/>
    <w:rsid w:val="00EF2543"/>
    <w:rsid w:val="00EF27DF"/>
    <w:rsid w:val="00EF2B35"/>
    <w:rsid w:val="00EF2DC6"/>
    <w:rsid w:val="00EF3888"/>
    <w:rsid w:val="00EF3CB2"/>
    <w:rsid w:val="00EF40A8"/>
    <w:rsid w:val="00EF480B"/>
    <w:rsid w:val="00EF5C61"/>
    <w:rsid w:val="00EF6FA7"/>
    <w:rsid w:val="00F00990"/>
    <w:rsid w:val="00F01149"/>
    <w:rsid w:val="00F01340"/>
    <w:rsid w:val="00F01454"/>
    <w:rsid w:val="00F016AC"/>
    <w:rsid w:val="00F017F9"/>
    <w:rsid w:val="00F02131"/>
    <w:rsid w:val="00F03328"/>
    <w:rsid w:val="00F037A2"/>
    <w:rsid w:val="00F041BE"/>
    <w:rsid w:val="00F0542B"/>
    <w:rsid w:val="00F05E12"/>
    <w:rsid w:val="00F062F3"/>
    <w:rsid w:val="00F0646A"/>
    <w:rsid w:val="00F0695A"/>
    <w:rsid w:val="00F06CB0"/>
    <w:rsid w:val="00F104C8"/>
    <w:rsid w:val="00F1064E"/>
    <w:rsid w:val="00F1097C"/>
    <w:rsid w:val="00F10C0C"/>
    <w:rsid w:val="00F113A7"/>
    <w:rsid w:val="00F11C3E"/>
    <w:rsid w:val="00F1203F"/>
    <w:rsid w:val="00F134ED"/>
    <w:rsid w:val="00F13630"/>
    <w:rsid w:val="00F13873"/>
    <w:rsid w:val="00F1411F"/>
    <w:rsid w:val="00F14380"/>
    <w:rsid w:val="00F15040"/>
    <w:rsid w:val="00F155BB"/>
    <w:rsid w:val="00F15F24"/>
    <w:rsid w:val="00F162B4"/>
    <w:rsid w:val="00F1638F"/>
    <w:rsid w:val="00F16420"/>
    <w:rsid w:val="00F17568"/>
    <w:rsid w:val="00F17677"/>
    <w:rsid w:val="00F176D8"/>
    <w:rsid w:val="00F17C47"/>
    <w:rsid w:val="00F2054E"/>
    <w:rsid w:val="00F20802"/>
    <w:rsid w:val="00F20C44"/>
    <w:rsid w:val="00F20C87"/>
    <w:rsid w:val="00F20FC8"/>
    <w:rsid w:val="00F21709"/>
    <w:rsid w:val="00F2197E"/>
    <w:rsid w:val="00F21CAC"/>
    <w:rsid w:val="00F21EEF"/>
    <w:rsid w:val="00F21F84"/>
    <w:rsid w:val="00F225BB"/>
    <w:rsid w:val="00F22E34"/>
    <w:rsid w:val="00F23897"/>
    <w:rsid w:val="00F23C6B"/>
    <w:rsid w:val="00F24A51"/>
    <w:rsid w:val="00F250AA"/>
    <w:rsid w:val="00F2528F"/>
    <w:rsid w:val="00F25675"/>
    <w:rsid w:val="00F25DD4"/>
    <w:rsid w:val="00F269F3"/>
    <w:rsid w:val="00F26EFB"/>
    <w:rsid w:val="00F2750F"/>
    <w:rsid w:val="00F2793C"/>
    <w:rsid w:val="00F279C6"/>
    <w:rsid w:val="00F27D02"/>
    <w:rsid w:val="00F306B8"/>
    <w:rsid w:val="00F31093"/>
    <w:rsid w:val="00F31A69"/>
    <w:rsid w:val="00F31BEC"/>
    <w:rsid w:val="00F32224"/>
    <w:rsid w:val="00F322C6"/>
    <w:rsid w:val="00F324B3"/>
    <w:rsid w:val="00F32AF8"/>
    <w:rsid w:val="00F32B5A"/>
    <w:rsid w:val="00F335FE"/>
    <w:rsid w:val="00F34861"/>
    <w:rsid w:val="00F34F5E"/>
    <w:rsid w:val="00F35344"/>
    <w:rsid w:val="00F3610A"/>
    <w:rsid w:val="00F36F5C"/>
    <w:rsid w:val="00F3733D"/>
    <w:rsid w:val="00F376DC"/>
    <w:rsid w:val="00F3796E"/>
    <w:rsid w:val="00F4017C"/>
    <w:rsid w:val="00F416BD"/>
    <w:rsid w:val="00F41753"/>
    <w:rsid w:val="00F41AD4"/>
    <w:rsid w:val="00F421CD"/>
    <w:rsid w:val="00F42B61"/>
    <w:rsid w:val="00F43A7A"/>
    <w:rsid w:val="00F446FA"/>
    <w:rsid w:val="00F44C45"/>
    <w:rsid w:val="00F45693"/>
    <w:rsid w:val="00F45829"/>
    <w:rsid w:val="00F4654C"/>
    <w:rsid w:val="00F46D7A"/>
    <w:rsid w:val="00F47093"/>
    <w:rsid w:val="00F471D8"/>
    <w:rsid w:val="00F50017"/>
    <w:rsid w:val="00F50296"/>
    <w:rsid w:val="00F511E4"/>
    <w:rsid w:val="00F51292"/>
    <w:rsid w:val="00F51629"/>
    <w:rsid w:val="00F5181C"/>
    <w:rsid w:val="00F518BF"/>
    <w:rsid w:val="00F52157"/>
    <w:rsid w:val="00F52AE6"/>
    <w:rsid w:val="00F52C3F"/>
    <w:rsid w:val="00F539C0"/>
    <w:rsid w:val="00F558CC"/>
    <w:rsid w:val="00F5679A"/>
    <w:rsid w:val="00F56E0C"/>
    <w:rsid w:val="00F56FFF"/>
    <w:rsid w:val="00F57AB2"/>
    <w:rsid w:val="00F57C44"/>
    <w:rsid w:val="00F607B5"/>
    <w:rsid w:val="00F61247"/>
    <w:rsid w:val="00F61897"/>
    <w:rsid w:val="00F62A61"/>
    <w:rsid w:val="00F63001"/>
    <w:rsid w:val="00F6390B"/>
    <w:rsid w:val="00F63B8C"/>
    <w:rsid w:val="00F64CF9"/>
    <w:rsid w:val="00F66301"/>
    <w:rsid w:val="00F6679E"/>
    <w:rsid w:val="00F66A8C"/>
    <w:rsid w:val="00F66AA5"/>
    <w:rsid w:val="00F66DE2"/>
    <w:rsid w:val="00F6736E"/>
    <w:rsid w:val="00F67373"/>
    <w:rsid w:val="00F67427"/>
    <w:rsid w:val="00F677A2"/>
    <w:rsid w:val="00F67AE6"/>
    <w:rsid w:val="00F70549"/>
    <w:rsid w:val="00F71234"/>
    <w:rsid w:val="00F71440"/>
    <w:rsid w:val="00F720CE"/>
    <w:rsid w:val="00F72176"/>
    <w:rsid w:val="00F7233C"/>
    <w:rsid w:val="00F72492"/>
    <w:rsid w:val="00F73258"/>
    <w:rsid w:val="00F7418F"/>
    <w:rsid w:val="00F74334"/>
    <w:rsid w:val="00F743D3"/>
    <w:rsid w:val="00F74489"/>
    <w:rsid w:val="00F75A33"/>
    <w:rsid w:val="00F761D0"/>
    <w:rsid w:val="00F76542"/>
    <w:rsid w:val="00F77EC0"/>
    <w:rsid w:val="00F8030D"/>
    <w:rsid w:val="00F81445"/>
    <w:rsid w:val="00F81BC1"/>
    <w:rsid w:val="00F82055"/>
    <w:rsid w:val="00F82747"/>
    <w:rsid w:val="00F82A9A"/>
    <w:rsid w:val="00F8344D"/>
    <w:rsid w:val="00F83794"/>
    <w:rsid w:val="00F83B04"/>
    <w:rsid w:val="00F83F82"/>
    <w:rsid w:val="00F8421A"/>
    <w:rsid w:val="00F84FF6"/>
    <w:rsid w:val="00F8510D"/>
    <w:rsid w:val="00F85DC4"/>
    <w:rsid w:val="00F85F1E"/>
    <w:rsid w:val="00F85FE1"/>
    <w:rsid w:val="00F863D1"/>
    <w:rsid w:val="00F864E3"/>
    <w:rsid w:val="00F866B2"/>
    <w:rsid w:val="00F87BB4"/>
    <w:rsid w:val="00F910DF"/>
    <w:rsid w:val="00F914A2"/>
    <w:rsid w:val="00F9193B"/>
    <w:rsid w:val="00F921BD"/>
    <w:rsid w:val="00F9239A"/>
    <w:rsid w:val="00F92FA5"/>
    <w:rsid w:val="00F93C1D"/>
    <w:rsid w:val="00F94990"/>
    <w:rsid w:val="00F9553A"/>
    <w:rsid w:val="00F95565"/>
    <w:rsid w:val="00F95584"/>
    <w:rsid w:val="00F95C64"/>
    <w:rsid w:val="00F95E49"/>
    <w:rsid w:val="00F978F0"/>
    <w:rsid w:val="00F97A53"/>
    <w:rsid w:val="00F97CD1"/>
    <w:rsid w:val="00F97CF5"/>
    <w:rsid w:val="00F97DDA"/>
    <w:rsid w:val="00F97FDA"/>
    <w:rsid w:val="00FA0122"/>
    <w:rsid w:val="00FA0377"/>
    <w:rsid w:val="00FA04D2"/>
    <w:rsid w:val="00FA06D3"/>
    <w:rsid w:val="00FA0D2A"/>
    <w:rsid w:val="00FA1032"/>
    <w:rsid w:val="00FA1130"/>
    <w:rsid w:val="00FA153C"/>
    <w:rsid w:val="00FA16F6"/>
    <w:rsid w:val="00FA22AC"/>
    <w:rsid w:val="00FA27E2"/>
    <w:rsid w:val="00FA2EF2"/>
    <w:rsid w:val="00FA33AF"/>
    <w:rsid w:val="00FA382B"/>
    <w:rsid w:val="00FA4ADD"/>
    <w:rsid w:val="00FA4FDE"/>
    <w:rsid w:val="00FA528B"/>
    <w:rsid w:val="00FA5AEF"/>
    <w:rsid w:val="00FA6424"/>
    <w:rsid w:val="00FA6C50"/>
    <w:rsid w:val="00FA7278"/>
    <w:rsid w:val="00FA772D"/>
    <w:rsid w:val="00FA787E"/>
    <w:rsid w:val="00FA7E6C"/>
    <w:rsid w:val="00FB0BB2"/>
    <w:rsid w:val="00FB110A"/>
    <w:rsid w:val="00FB1C1C"/>
    <w:rsid w:val="00FB1F51"/>
    <w:rsid w:val="00FB21C9"/>
    <w:rsid w:val="00FB26CA"/>
    <w:rsid w:val="00FB2A51"/>
    <w:rsid w:val="00FB41AC"/>
    <w:rsid w:val="00FB4628"/>
    <w:rsid w:val="00FB4999"/>
    <w:rsid w:val="00FB569F"/>
    <w:rsid w:val="00FB6739"/>
    <w:rsid w:val="00FB6E1A"/>
    <w:rsid w:val="00FB7A73"/>
    <w:rsid w:val="00FB7F8E"/>
    <w:rsid w:val="00FB7FC4"/>
    <w:rsid w:val="00FC03EA"/>
    <w:rsid w:val="00FC07EA"/>
    <w:rsid w:val="00FC0906"/>
    <w:rsid w:val="00FC0D2A"/>
    <w:rsid w:val="00FC15D3"/>
    <w:rsid w:val="00FC1E94"/>
    <w:rsid w:val="00FC34F3"/>
    <w:rsid w:val="00FC4468"/>
    <w:rsid w:val="00FC4B58"/>
    <w:rsid w:val="00FC57C1"/>
    <w:rsid w:val="00FC67EF"/>
    <w:rsid w:val="00FC6AAF"/>
    <w:rsid w:val="00FC6E0C"/>
    <w:rsid w:val="00FD06DC"/>
    <w:rsid w:val="00FD099C"/>
    <w:rsid w:val="00FD0DDA"/>
    <w:rsid w:val="00FD27DB"/>
    <w:rsid w:val="00FD2991"/>
    <w:rsid w:val="00FD2BF4"/>
    <w:rsid w:val="00FD2C66"/>
    <w:rsid w:val="00FD2F2F"/>
    <w:rsid w:val="00FD32D0"/>
    <w:rsid w:val="00FD3410"/>
    <w:rsid w:val="00FD4999"/>
    <w:rsid w:val="00FD4FC2"/>
    <w:rsid w:val="00FD51A5"/>
    <w:rsid w:val="00FD6932"/>
    <w:rsid w:val="00FD6A2E"/>
    <w:rsid w:val="00FD6B7B"/>
    <w:rsid w:val="00FD6D21"/>
    <w:rsid w:val="00FD7457"/>
    <w:rsid w:val="00FD7833"/>
    <w:rsid w:val="00FD798A"/>
    <w:rsid w:val="00FD7EE4"/>
    <w:rsid w:val="00FD7FB0"/>
    <w:rsid w:val="00FE0139"/>
    <w:rsid w:val="00FE05CC"/>
    <w:rsid w:val="00FE062B"/>
    <w:rsid w:val="00FE0907"/>
    <w:rsid w:val="00FE0B18"/>
    <w:rsid w:val="00FE1A16"/>
    <w:rsid w:val="00FE1BF8"/>
    <w:rsid w:val="00FE2E07"/>
    <w:rsid w:val="00FE3D9E"/>
    <w:rsid w:val="00FE4587"/>
    <w:rsid w:val="00FE4DC9"/>
    <w:rsid w:val="00FE5726"/>
    <w:rsid w:val="00FE5C5C"/>
    <w:rsid w:val="00FE6639"/>
    <w:rsid w:val="00FE66AA"/>
    <w:rsid w:val="00FE72F6"/>
    <w:rsid w:val="00FE7A9F"/>
    <w:rsid w:val="00FF084D"/>
    <w:rsid w:val="00FF0FFE"/>
    <w:rsid w:val="00FF167F"/>
    <w:rsid w:val="00FF1A5F"/>
    <w:rsid w:val="00FF2006"/>
    <w:rsid w:val="00FF27C0"/>
    <w:rsid w:val="00FF2823"/>
    <w:rsid w:val="00FF380D"/>
    <w:rsid w:val="00FF41E9"/>
    <w:rsid w:val="00FF4246"/>
    <w:rsid w:val="00FF5797"/>
    <w:rsid w:val="00FF58FB"/>
    <w:rsid w:val="00FF5ABC"/>
    <w:rsid w:val="00FF5E36"/>
    <w:rsid w:val="00FF5E90"/>
    <w:rsid w:val="00FF5EFA"/>
    <w:rsid w:val="00FF6374"/>
    <w:rsid w:val="00FF6C98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FD0ED-FC32-4949-B992-793B77C0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D00"/>
    <w:pPr>
      <w:spacing w:after="200" w:line="276" w:lineRule="auto"/>
    </w:pPr>
    <w:rPr>
      <w:rFonts w:ascii="Times New Roman" w:eastAsia="Times New Roman" w:hAnsi="Times New Roman"/>
      <w:sz w:val="28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193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1D00"/>
    <w:pPr>
      <w:ind w:left="720"/>
      <w:contextualSpacing/>
    </w:pPr>
  </w:style>
  <w:style w:type="paragraph" w:styleId="a4">
    <w:name w:val="No Spacing"/>
    <w:uiPriority w:val="1"/>
    <w:qFormat/>
    <w:rsid w:val="00C22F03"/>
    <w:rPr>
      <w:rFonts w:ascii="Times New Roman" w:eastAsia="Times New Roman" w:hAnsi="Times New Roman"/>
      <w:sz w:val="28"/>
      <w:szCs w:val="22"/>
    </w:rPr>
  </w:style>
  <w:style w:type="table" w:styleId="a5">
    <w:name w:val="Table Grid"/>
    <w:basedOn w:val="a1"/>
    <w:uiPriority w:val="59"/>
    <w:rsid w:val="00B05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B66D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0B66D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unhideWhenUsed/>
    <w:rsid w:val="00D8677A"/>
    <w:pPr>
      <w:tabs>
        <w:tab w:val="center" w:pos="4677"/>
        <w:tab w:val="right" w:pos="9355"/>
      </w:tabs>
      <w:spacing w:after="0" w:line="240" w:lineRule="auto"/>
    </w:pPr>
    <w:rPr>
      <w:szCs w:val="20"/>
      <w:lang w:val="x-none"/>
    </w:rPr>
  </w:style>
  <w:style w:type="character" w:customStyle="1" w:styleId="a7">
    <w:name w:val="Верхний колонтитул Знак"/>
    <w:link w:val="a6"/>
    <w:uiPriority w:val="99"/>
    <w:rsid w:val="00D8677A"/>
    <w:rPr>
      <w:rFonts w:ascii="Times New Roman" w:eastAsia="Times New Roman" w:hAnsi="Times New Roman"/>
      <w:sz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8677A"/>
    <w:pPr>
      <w:tabs>
        <w:tab w:val="center" w:pos="4677"/>
        <w:tab w:val="right" w:pos="9355"/>
      </w:tabs>
      <w:spacing w:after="0" w:line="240" w:lineRule="auto"/>
    </w:pPr>
    <w:rPr>
      <w:szCs w:val="20"/>
      <w:lang w:val="x-none"/>
    </w:rPr>
  </w:style>
  <w:style w:type="character" w:customStyle="1" w:styleId="a9">
    <w:name w:val="Нижний колонтитул Знак"/>
    <w:link w:val="a8"/>
    <w:uiPriority w:val="99"/>
    <w:semiHidden/>
    <w:rsid w:val="00D8677A"/>
    <w:rPr>
      <w:rFonts w:ascii="Times New Roman" w:eastAsia="Times New Roman" w:hAnsi="Times New Roman"/>
      <w:sz w:val="28"/>
      <w:lang w:eastAsia="ru-RU"/>
    </w:rPr>
  </w:style>
  <w:style w:type="character" w:styleId="aa">
    <w:name w:val="Strong"/>
    <w:uiPriority w:val="22"/>
    <w:qFormat/>
    <w:rsid w:val="00A7214A"/>
    <w:rPr>
      <w:b/>
      <w:bCs/>
    </w:rPr>
  </w:style>
  <w:style w:type="paragraph" w:customStyle="1" w:styleId="ab">
    <w:name w:val="ЭЭГ"/>
    <w:basedOn w:val="a"/>
    <w:rsid w:val="007D7DA4"/>
    <w:pPr>
      <w:spacing w:after="0" w:line="360" w:lineRule="auto"/>
      <w:ind w:firstLine="720"/>
      <w:jc w:val="both"/>
    </w:pPr>
    <w:rPr>
      <w:sz w:val="24"/>
      <w:szCs w:val="24"/>
    </w:rPr>
  </w:style>
  <w:style w:type="character" w:customStyle="1" w:styleId="4">
    <w:name w:val="Основной текст (4)_"/>
    <w:link w:val="40"/>
    <w:rsid w:val="00A146B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c">
    <w:name w:val="Основной текст_"/>
    <w:link w:val="1"/>
    <w:rsid w:val="00A146B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146B0"/>
    <w:pPr>
      <w:shd w:val="clear" w:color="auto" w:fill="FFFFFF"/>
      <w:spacing w:after="0" w:line="141" w:lineRule="exact"/>
      <w:jc w:val="center"/>
    </w:pPr>
    <w:rPr>
      <w:sz w:val="12"/>
      <w:szCs w:val="12"/>
      <w:lang w:val="x-none" w:eastAsia="x-none"/>
    </w:rPr>
  </w:style>
  <w:style w:type="paragraph" w:customStyle="1" w:styleId="1">
    <w:name w:val="Основной текст1"/>
    <w:basedOn w:val="a"/>
    <w:link w:val="ac"/>
    <w:rsid w:val="00A146B0"/>
    <w:pPr>
      <w:shd w:val="clear" w:color="auto" w:fill="FFFFFF"/>
      <w:spacing w:after="180" w:line="216" w:lineRule="exact"/>
      <w:ind w:hanging="180"/>
    </w:pPr>
    <w:rPr>
      <w:sz w:val="20"/>
      <w:szCs w:val="20"/>
      <w:lang w:val="x-none" w:eastAsia="x-none"/>
    </w:rPr>
  </w:style>
  <w:style w:type="paragraph" w:customStyle="1" w:styleId="21">
    <w:name w:val="Основной текст2"/>
    <w:basedOn w:val="a"/>
    <w:rsid w:val="00A146B0"/>
    <w:pPr>
      <w:shd w:val="clear" w:color="auto" w:fill="FFFFFF"/>
      <w:spacing w:after="0" w:line="211" w:lineRule="exact"/>
      <w:jc w:val="center"/>
    </w:pPr>
    <w:rPr>
      <w:sz w:val="19"/>
      <w:szCs w:val="19"/>
    </w:rPr>
  </w:style>
  <w:style w:type="character" w:customStyle="1" w:styleId="FontStyle54">
    <w:name w:val="Font Style54"/>
    <w:uiPriority w:val="99"/>
    <w:rsid w:val="004D16B6"/>
    <w:rPr>
      <w:rFonts w:ascii="Times New Roman" w:hAnsi="Times New Roman" w:cs="Times New Roman"/>
      <w:b/>
      <w:bCs/>
      <w:sz w:val="18"/>
      <w:szCs w:val="18"/>
    </w:rPr>
  </w:style>
  <w:style w:type="paragraph" w:customStyle="1" w:styleId="Default">
    <w:name w:val="Default"/>
    <w:rsid w:val="00D364D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4B62A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4B62AE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93193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6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71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B2FD4-CC25-4EE5-9A52-42700037E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11022</CharactersWithSpaces>
  <SharedDoc>false</SharedDoc>
  <HLinks>
    <vt:vector size="6" baseType="variant"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2025-11-07T09:40:00Z</cp:lastPrinted>
  <dcterms:created xsi:type="dcterms:W3CDTF">2025-12-02T10:10:00Z</dcterms:created>
  <dcterms:modified xsi:type="dcterms:W3CDTF">2025-12-02T10:10:00Z</dcterms:modified>
</cp:coreProperties>
</file>