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text" w:horzAnchor="margin" w:tblpY="-616"/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764D1" w:rsidRPr="001957DA" w:rsidTr="00D63082">
        <w:trPr>
          <w:trHeight w:val="961"/>
        </w:trPr>
        <w:tc>
          <w:tcPr>
            <w:tcW w:w="3321" w:type="dxa"/>
          </w:tcPr>
          <w:p w:rsidR="004764D1" w:rsidRPr="001957DA" w:rsidRDefault="004764D1" w:rsidP="00D63082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4764D1" w:rsidRPr="001957DA" w:rsidRDefault="004764D1" w:rsidP="00D63082">
            <w:pPr>
              <w:spacing w:after="0"/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A4389B" w:rsidRPr="004764D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704850"/>
                  <wp:effectExtent l="0" t="0" r="9525" b="0"/>
                  <wp:docPr id="2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764D1" w:rsidRPr="001957DA" w:rsidRDefault="004764D1" w:rsidP="00D63082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7D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95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</w:p>
          <w:p w:rsidR="004764D1" w:rsidRPr="001957DA" w:rsidRDefault="004764D1" w:rsidP="00D63082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64D1" w:rsidRPr="001957DA" w:rsidRDefault="004764D1" w:rsidP="004764D1">
      <w:pPr>
        <w:spacing w:after="0"/>
        <w:rPr>
          <w:sz w:val="16"/>
          <w:szCs w:val="16"/>
        </w:rPr>
      </w:pPr>
    </w:p>
    <w:p w:rsidR="004764D1" w:rsidRDefault="004764D1" w:rsidP="004764D1">
      <w:pPr>
        <w:pStyle w:val="2"/>
        <w:rPr>
          <w:szCs w:val="28"/>
        </w:rPr>
      </w:pPr>
      <w:r w:rsidRPr="001957DA">
        <w:rPr>
          <w:szCs w:val="28"/>
        </w:rPr>
        <w:t>АДМИНИ</w:t>
      </w:r>
      <w:r>
        <w:rPr>
          <w:szCs w:val="28"/>
        </w:rPr>
        <w:t>СТРАЦИЯ САРАКТАШСКОГО ПОССОВЕТА</w:t>
      </w:r>
    </w:p>
    <w:p w:rsidR="004764D1" w:rsidRPr="001957DA" w:rsidRDefault="004764D1" w:rsidP="004764D1">
      <w:pPr>
        <w:pStyle w:val="2"/>
        <w:rPr>
          <w:szCs w:val="28"/>
        </w:rPr>
      </w:pPr>
      <w:r w:rsidRPr="001957DA">
        <w:rPr>
          <w:szCs w:val="28"/>
        </w:rPr>
        <w:t>САРАКТАШСКОГО РАЙОНА ОРЕНБУРГСКОЙ ОБЛАСТИ</w:t>
      </w:r>
    </w:p>
    <w:p w:rsidR="004764D1" w:rsidRPr="001957DA" w:rsidRDefault="004764D1" w:rsidP="004764D1">
      <w:pPr>
        <w:spacing w:after="0"/>
      </w:pPr>
    </w:p>
    <w:p w:rsidR="004764D1" w:rsidRPr="001957DA" w:rsidRDefault="004764D1" w:rsidP="004764D1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1957DA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4764D1" w:rsidRPr="004764D1" w:rsidRDefault="004764D1" w:rsidP="004764D1">
      <w:pPr>
        <w:pBdr>
          <w:bottom w:val="single" w:sz="18" w:space="1" w:color="auto"/>
        </w:pBdr>
        <w:spacing w:after="0"/>
        <w:ind w:right="-284"/>
        <w:jc w:val="center"/>
        <w:rPr>
          <w:rFonts w:ascii="Times New Roman" w:hAnsi="Times New Roman" w:cs="Times New Roman"/>
        </w:rPr>
      </w:pPr>
      <w:r w:rsidRPr="004764D1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4764D1" w:rsidRPr="004764D1" w:rsidRDefault="00C33320" w:rsidP="004764D1">
      <w:pPr>
        <w:pStyle w:val="a8"/>
        <w:tabs>
          <w:tab w:val="left" w:pos="708"/>
        </w:tabs>
        <w:ind w:righ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02.12.2025</w:t>
      </w:r>
      <w:r w:rsidR="004764D1" w:rsidRPr="004764D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4764D1" w:rsidRPr="004764D1">
        <w:rPr>
          <w:rFonts w:ascii="Times New Roman" w:hAnsi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540</w:t>
      </w:r>
      <w:r w:rsidR="004764D1" w:rsidRPr="004764D1">
        <w:rPr>
          <w:rFonts w:ascii="Times New Roman" w:hAnsi="Times New Roman"/>
          <w:b/>
          <w:sz w:val="28"/>
          <w:szCs w:val="28"/>
          <w:u w:val="single"/>
        </w:rPr>
        <w:t>-п</w:t>
      </w:r>
    </w:p>
    <w:p w:rsidR="007A3B5F" w:rsidRPr="004764D1" w:rsidRDefault="007A3B5F" w:rsidP="004764D1">
      <w:pPr>
        <w:pStyle w:val="a8"/>
        <w:tabs>
          <w:tab w:val="left" w:pos="708"/>
        </w:tabs>
        <w:ind w:right="-142"/>
        <w:jc w:val="center"/>
        <w:rPr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eastAsia="en-US"/>
        </w:rPr>
        <w:t>п. Саракташ</w:t>
      </w:r>
    </w:p>
    <w:p w:rsidR="007A3B5F" w:rsidRDefault="007A3B5F">
      <w:pPr>
        <w:suppressAutoHyphens w:val="0"/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95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3B0C39" w:rsidRPr="0015140D" w:rsidTr="0015140D">
        <w:tc>
          <w:tcPr>
            <w:tcW w:w="8080" w:type="dxa"/>
            <w:shd w:val="clear" w:color="auto" w:fill="auto"/>
          </w:tcPr>
          <w:p w:rsidR="003B0C39" w:rsidRPr="0015140D" w:rsidRDefault="003B0C39" w:rsidP="0015140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140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</w:t>
            </w:r>
            <w:r w:rsidRPr="00151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проведения индивидуальных профилактических бесед с муниципальными служащими администрации муниципального образования Саракташский </w:t>
            </w:r>
            <w:r w:rsidR="004764D1">
              <w:rPr>
                <w:rFonts w:ascii="Times New Roman" w:hAnsi="Times New Roman" w:cs="Times New Roman"/>
                <w:bCs/>
                <w:sz w:val="28"/>
                <w:szCs w:val="28"/>
              </w:rPr>
              <w:t>поссовет Саракташского района</w:t>
            </w:r>
            <w:r w:rsidRPr="00151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Оренбургской области, о необходимости соблюдения требований к служебному 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коррупционные правонарушения</w:t>
            </w:r>
          </w:p>
          <w:p w:rsidR="003B0C39" w:rsidRPr="0015140D" w:rsidRDefault="003B0C39" w:rsidP="0015140D">
            <w:pPr>
              <w:suppressAutoHyphens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E466D" w:rsidRPr="001E466D" w:rsidRDefault="001E466D" w:rsidP="001E466D">
      <w:pPr>
        <w:shd w:val="clear" w:color="auto" w:fill="FFFFFF"/>
        <w:tabs>
          <w:tab w:val="left" w:pos="735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66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№25-ФЗ                           «О муниципальной службе в Российской Федерации», Федеральным законом от 25.12.2008 №273-ФЗ  «О противодействии коррупции»,</w:t>
      </w:r>
    </w:p>
    <w:p w:rsidR="001E466D" w:rsidRPr="001E466D" w:rsidRDefault="001E466D" w:rsidP="00456C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66D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Pr="001E466D">
        <w:rPr>
          <w:rFonts w:ascii="Times New Roman" w:hAnsi="Times New Roman" w:cs="Times New Roman"/>
          <w:bCs/>
          <w:sz w:val="28"/>
          <w:szCs w:val="28"/>
        </w:rPr>
        <w:t xml:space="preserve">проведения индивидуальных профилактических бесед с муниципальными служащими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Саракташский</w:t>
      </w:r>
      <w:r w:rsidRPr="001E4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4D1">
        <w:rPr>
          <w:rFonts w:ascii="Times New Roman" w:hAnsi="Times New Roman" w:cs="Times New Roman"/>
          <w:bCs/>
          <w:sz w:val="28"/>
          <w:szCs w:val="28"/>
        </w:rPr>
        <w:t>поссовет Саракташского района</w:t>
      </w:r>
      <w:r w:rsidRPr="001E466D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  <w:r w:rsidR="00B77C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466D">
        <w:rPr>
          <w:rFonts w:ascii="Times New Roman" w:hAnsi="Times New Roman" w:cs="Times New Roman"/>
          <w:bCs/>
          <w:sz w:val="28"/>
          <w:szCs w:val="28"/>
        </w:rPr>
        <w:t>о необходимости соблюдения требований к служебному 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коррупционные правонарушения (далее - порядок)</w:t>
      </w:r>
      <w:r w:rsidR="00456CC6">
        <w:rPr>
          <w:rFonts w:ascii="Times New Roman" w:hAnsi="Times New Roman" w:cs="Times New Roman"/>
          <w:bCs/>
          <w:sz w:val="28"/>
          <w:szCs w:val="28"/>
        </w:rPr>
        <w:t>, согласно приложению к распоряжению</w:t>
      </w:r>
      <w:r w:rsidRPr="001E466D">
        <w:rPr>
          <w:rFonts w:ascii="Times New Roman" w:hAnsi="Times New Roman" w:cs="Times New Roman"/>
          <w:sz w:val="28"/>
          <w:szCs w:val="28"/>
        </w:rPr>
        <w:t>.</w:t>
      </w:r>
    </w:p>
    <w:p w:rsidR="001E466D" w:rsidRDefault="001E466D" w:rsidP="00456CC6">
      <w:pPr>
        <w:shd w:val="clear" w:color="auto" w:fill="FFFFFF"/>
        <w:tabs>
          <w:tab w:val="left" w:pos="73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66D">
        <w:rPr>
          <w:rFonts w:ascii="Times New Roman" w:hAnsi="Times New Roman" w:cs="Times New Roman"/>
          <w:sz w:val="28"/>
          <w:szCs w:val="28"/>
        </w:rPr>
        <w:t xml:space="preserve">2. Поручить специалисту </w:t>
      </w:r>
      <w:r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Pr="001E466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Саракташский </w:t>
      </w:r>
      <w:r w:rsidR="004764D1">
        <w:rPr>
          <w:rFonts w:ascii="Times New Roman" w:hAnsi="Times New Roman" w:cs="Times New Roman"/>
          <w:sz w:val="28"/>
          <w:szCs w:val="28"/>
        </w:rPr>
        <w:t>поссовет,</w:t>
      </w:r>
      <w:r w:rsidRPr="001E466D">
        <w:rPr>
          <w:rFonts w:ascii="Times New Roman" w:hAnsi="Times New Roman" w:cs="Times New Roman"/>
          <w:sz w:val="28"/>
          <w:szCs w:val="28"/>
        </w:rPr>
        <w:t xml:space="preserve"> довести настоящий порядок до лиц, указанных в пункте 1 настоящего распоряжения.</w:t>
      </w:r>
    </w:p>
    <w:p w:rsidR="001E466D" w:rsidRPr="00165797" w:rsidRDefault="004764D1" w:rsidP="00456CC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466D" w:rsidRPr="001E466D">
        <w:rPr>
          <w:rFonts w:ascii="Times New Roman" w:hAnsi="Times New Roman" w:cs="Times New Roman"/>
          <w:sz w:val="28"/>
          <w:szCs w:val="28"/>
        </w:rPr>
        <w:t xml:space="preserve">. </w:t>
      </w:r>
      <w:r w:rsidR="001E466D" w:rsidRPr="00165797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</w:t>
      </w:r>
      <w:r w:rsidR="00C55AC1">
        <w:rPr>
          <w:rFonts w:ascii="Times New Roman" w:hAnsi="Times New Roman" w:cs="Times New Roman"/>
          <w:sz w:val="28"/>
          <w:szCs w:val="28"/>
        </w:rPr>
        <w:t xml:space="preserve"> поссовета.</w:t>
      </w:r>
    </w:p>
    <w:p w:rsidR="001E466D" w:rsidRPr="00742E78" w:rsidRDefault="00456CC6" w:rsidP="001E466D">
      <w:pPr>
        <w:shd w:val="clear" w:color="auto" w:fill="FFFFFF"/>
        <w:tabs>
          <w:tab w:val="left" w:pos="735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466D" w:rsidRPr="001E466D">
        <w:rPr>
          <w:rFonts w:ascii="Times New Roman" w:hAnsi="Times New Roman" w:cs="Times New Roman"/>
          <w:sz w:val="28"/>
          <w:szCs w:val="28"/>
        </w:rPr>
        <w:t xml:space="preserve">. </w:t>
      </w:r>
      <w:r w:rsidR="001E466D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его подписания.</w:t>
      </w:r>
    </w:p>
    <w:p w:rsidR="001E466D" w:rsidRDefault="001E466D" w:rsidP="00165797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881" w:rsidRDefault="00165797" w:rsidP="00165797">
      <w:pPr>
        <w:tabs>
          <w:tab w:val="left" w:pos="5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79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764D1">
        <w:rPr>
          <w:rFonts w:ascii="Times New Roman" w:hAnsi="Times New Roman" w:cs="Times New Roman"/>
          <w:sz w:val="28"/>
          <w:szCs w:val="28"/>
        </w:rPr>
        <w:t>поссовета</w:t>
      </w:r>
      <w:r w:rsidRPr="001657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764D1">
        <w:rPr>
          <w:rFonts w:ascii="Times New Roman" w:hAnsi="Times New Roman" w:cs="Times New Roman"/>
          <w:sz w:val="28"/>
          <w:szCs w:val="28"/>
        </w:rPr>
        <w:tab/>
        <w:t xml:space="preserve">                   Н.Н. Слепушкин</w:t>
      </w:r>
    </w:p>
    <w:p w:rsidR="00592881" w:rsidRDefault="00592881" w:rsidP="00592881">
      <w:pPr>
        <w:spacing w:after="0" w:line="240" w:lineRule="auto"/>
        <w:jc w:val="both"/>
        <w:rPr>
          <w:rFonts w:ascii="Tahoma" w:hAnsi="Tahoma" w:cs="Tahoma"/>
          <w:kern w:val="2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ahoma" w:hAnsi="Tahoma" w:cs="Tahoma"/>
          <w:kern w:val="2"/>
          <w:sz w:val="16"/>
          <w:szCs w:val="16"/>
        </w:rPr>
        <w:t xml:space="preserve">                                     </w:t>
      </w:r>
    </w:p>
    <w:p w:rsidR="00592881" w:rsidRDefault="00592881" w:rsidP="00592881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7A3B5F" w:rsidRDefault="00216A8A" w:rsidP="00456CC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6A8A">
        <w:rPr>
          <w:rFonts w:ascii="Times New Roman" w:hAnsi="Times New Roman" w:cs="Times New Roman"/>
          <w:sz w:val="28"/>
          <w:szCs w:val="28"/>
          <w:lang w:eastAsia="en-US"/>
        </w:rPr>
        <w:t>Разослано:</w:t>
      </w:r>
      <w:r w:rsidRPr="00216A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55AC1">
        <w:rPr>
          <w:rFonts w:ascii="Times New Roman" w:eastAsia="Times New Roman" w:hAnsi="Times New Roman" w:cs="Times New Roman"/>
          <w:sz w:val="28"/>
          <w:szCs w:val="20"/>
          <w:lang w:eastAsia="ru-RU"/>
        </w:rPr>
        <w:t>Глибчук М.С.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55A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кадровой службе, </w:t>
      </w:r>
      <w:r w:rsidR="006D4157">
        <w:rPr>
          <w:rFonts w:ascii="Times New Roman" w:eastAsia="Times New Roman" w:hAnsi="Times New Roman" w:cs="Times New Roman"/>
          <w:sz w:val="28"/>
          <w:szCs w:val="20"/>
          <w:lang w:eastAsia="ru-RU"/>
        </w:rPr>
        <w:t>КСО «Счетная палата»</w:t>
      </w:r>
      <w:r w:rsidR="00470C8F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прокуратуре района</w:t>
      </w:r>
      <w:r w:rsidR="00C55AC1">
        <w:rPr>
          <w:rFonts w:ascii="Times New Roman" w:eastAsia="Times New Roman" w:hAnsi="Times New Roman" w:cs="Times New Roman"/>
          <w:sz w:val="28"/>
          <w:szCs w:val="20"/>
          <w:lang w:eastAsia="ru-RU"/>
        </w:rPr>
        <w:t>, Степановой Н.В.</w:t>
      </w:r>
    </w:p>
    <w:p w:rsidR="00470C8F" w:rsidRDefault="00470C8F" w:rsidP="0045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CC6" w:rsidRPr="00456CC6" w:rsidRDefault="00456CC6" w:rsidP="0045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CC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56CC6" w:rsidRPr="00456CC6" w:rsidRDefault="00456CC6" w:rsidP="0045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CC6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456CC6" w:rsidRDefault="00456CC6" w:rsidP="0045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C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56CC6" w:rsidRPr="00456CC6" w:rsidRDefault="00456CC6" w:rsidP="0045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Саракташский </w:t>
      </w:r>
      <w:r w:rsidR="00C55AC1">
        <w:rPr>
          <w:rFonts w:ascii="Times New Roman" w:hAnsi="Times New Roman" w:cs="Times New Roman"/>
          <w:sz w:val="28"/>
          <w:szCs w:val="28"/>
        </w:rPr>
        <w:t>поссовет</w:t>
      </w:r>
    </w:p>
    <w:p w:rsidR="00456CC6" w:rsidRPr="00456CC6" w:rsidRDefault="00456CC6" w:rsidP="00456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6CC6">
        <w:rPr>
          <w:rFonts w:ascii="Times New Roman" w:hAnsi="Times New Roman" w:cs="Times New Roman"/>
          <w:sz w:val="28"/>
          <w:szCs w:val="28"/>
        </w:rPr>
        <w:t xml:space="preserve">                               от </w:t>
      </w:r>
      <w:r w:rsidR="00C33320">
        <w:rPr>
          <w:rFonts w:ascii="Times New Roman" w:hAnsi="Times New Roman" w:cs="Times New Roman"/>
          <w:sz w:val="28"/>
          <w:szCs w:val="28"/>
        </w:rPr>
        <w:t>02.12.2025</w:t>
      </w:r>
      <w:r w:rsidRPr="00456CC6">
        <w:rPr>
          <w:rFonts w:ascii="Times New Roman" w:hAnsi="Times New Roman" w:cs="Times New Roman"/>
          <w:sz w:val="28"/>
          <w:szCs w:val="28"/>
        </w:rPr>
        <w:t xml:space="preserve"> №</w:t>
      </w:r>
      <w:r w:rsidR="00C33320">
        <w:rPr>
          <w:rFonts w:ascii="Times New Roman" w:hAnsi="Times New Roman" w:cs="Times New Roman"/>
          <w:sz w:val="28"/>
          <w:szCs w:val="28"/>
        </w:rPr>
        <w:t>540-п</w:t>
      </w:r>
    </w:p>
    <w:p w:rsidR="00456CC6" w:rsidRDefault="00456CC6" w:rsidP="009D102A">
      <w:pPr>
        <w:jc w:val="right"/>
        <w:rPr>
          <w:sz w:val="28"/>
          <w:szCs w:val="28"/>
        </w:rPr>
      </w:pP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500E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456CC6" w:rsidRPr="00FF500E" w:rsidRDefault="00456CC6" w:rsidP="00B70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00E">
        <w:rPr>
          <w:rFonts w:ascii="Times New Roman" w:hAnsi="Times New Roman" w:cs="Times New Roman"/>
          <w:bCs/>
          <w:sz w:val="28"/>
          <w:szCs w:val="28"/>
        </w:rPr>
        <w:t xml:space="preserve">проведения индивидуальных профилактических бесед с муниципальными служащими администрации муниципального образования </w:t>
      </w:r>
      <w:r w:rsidR="00FF500E">
        <w:rPr>
          <w:rFonts w:ascii="Times New Roman" w:hAnsi="Times New Roman" w:cs="Times New Roman"/>
          <w:bCs/>
          <w:sz w:val="28"/>
          <w:szCs w:val="28"/>
        </w:rPr>
        <w:t xml:space="preserve">Саракташский </w:t>
      </w:r>
      <w:r w:rsidR="00C55AC1">
        <w:rPr>
          <w:rFonts w:ascii="Times New Roman" w:hAnsi="Times New Roman" w:cs="Times New Roman"/>
          <w:bCs/>
          <w:sz w:val="28"/>
          <w:szCs w:val="28"/>
        </w:rPr>
        <w:t>поссовет</w:t>
      </w:r>
      <w:r w:rsidRPr="00FF500E">
        <w:rPr>
          <w:rFonts w:ascii="Times New Roman" w:hAnsi="Times New Roman" w:cs="Times New Roman"/>
          <w:bCs/>
          <w:sz w:val="28"/>
          <w:szCs w:val="28"/>
        </w:rPr>
        <w:t xml:space="preserve"> о необходимости соблюдения требований к служебному</w:t>
      </w:r>
      <w:r w:rsidR="00FF50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500E">
        <w:rPr>
          <w:rFonts w:ascii="Times New Roman" w:hAnsi="Times New Roman" w:cs="Times New Roman"/>
          <w:bCs/>
          <w:sz w:val="28"/>
          <w:szCs w:val="28"/>
        </w:rPr>
        <w:t>поведению, ограничений и запретов, предусмотренных законодательством о муниципальной службе, существующих механизмах антикоррупционного контроля и ответственности за коррупционные</w:t>
      </w:r>
      <w:r w:rsidR="00B709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500E">
        <w:rPr>
          <w:rFonts w:ascii="Times New Roman" w:hAnsi="Times New Roman" w:cs="Times New Roman"/>
          <w:bCs/>
          <w:sz w:val="28"/>
          <w:szCs w:val="28"/>
        </w:rPr>
        <w:t>правонарушения</w:t>
      </w:r>
    </w:p>
    <w:p w:rsidR="00456CC6" w:rsidRDefault="00456CC6" w:rsidP="009D102A">
      <w:pPr>
        <w:autoSpaceDE w:val="0"/>
        <w:autoSpaceDN w:val="0"/>
        <w:adjustRightInd w:val="0"/>
        <w:jc w:val="both"/>
        <w:rPr>
          <w:bCs/>
        </w:rPr>
      </w:pP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формирования антикоррупционного поведения муниципальных служащих администрации муниципального образования </w:t>
      </w:r>
      <w:r w:rsidR="00B709B8">
        <w:rPr>
          <w:rFonts w:ascii="Times New Roman" w:hAnsi="Times New Roman" w:cs="Times New Roman"/>
          <w:sz w:val="28"/>
          <w:szCs w:val="28"/>
        </w:rPr>
        <w:t>Саракташский</w:t>
      </w:r>
      <w:r w:rsidRPr="00FF500E">
        <w:rPr>
          <w:rFonts w:ascii="Times New Roman" w:hAnsi="Times New Roman" w:cs="Times New Roman"/>
          <w:sz w:val="28"/>
          <w:szCs w:val="28"/>
        </w:rPr>
        <w:t xml:space="preserve"> </w:t>
      </w:r>
      <w:r w:rsidR="00C55AC1">
        <w:rPr>
          <w:rFonts w:ascii="Times New Roman" w:hAnsi="Times New Roman" w:cs="Times New Roman"/>
          <w:sz w:val="28"/>
          <w:szCs w:val="28"/>
        </w:rPr>
        <w:t>поссовет</w:t>
      </w:r>
      <w:r w:rsidRPr="00FF500E"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служащие), организации проведения индивидуальных профилактических бесед (далее – беседа) и доведения до муниципальных служащих положений законодательства Российской Федерации и Оренбургской области о противодействии коррупции.</w:t>
      </w: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bCs/>
          <w:sz w:val="28"/>
          <w:szCs w:val="28"/>
        </w:rPr>
        <w:t>2. Беседа</w:t>
      </w:r>
      <w:r w:rsidRPr="00FF500E">
        <w:rPr>
          <w:rFonts w:ascii="Times New Roman" w:hAnsi="Times New Roman" w:cs="Times New Roman"/>
          <w:sz w:val="28"/>
          <w:szCs w:val="28"/>
        </w:rPr>
        <w:t xml:space="preserve"> проводится с гражданами, впервые поступившими на муниципальную службу </w:t>
      </w:r>
      <w:r w:rsidR="008B2F8A">
        <w:rPr>
          <w:rFonts w:ascii="Times New Roman" w:hAnsi="Times New Roman" w:cs="Times New Roman"/>
          <w:sz w:val="28"/>
          <w:szCs w:val="28"/>
        </w:rPr>
        <w:t xml:space="preserve">в </w:t>
      </w:r>
      <w:r w:rsidRPr="00FF500E">
        <w:rPr>
          <w:rFonts w:ascii="Times New Roman" w:hAnsi="Times New Roman" w:cs="Times New Roman"/>
          <w:sz w:val="28"/>
          <w:szCs w:val="28"/>
        </w:rPr>
        <w:t>администраци</w:t>
      </w:r>
      <w:r w:rsidR="008B2F8A">
        <w:rPr>
          <w:rFonts w:ascii="Times New Roman" w:hAnsi="Times New Roman" w:cs="Times New Roman"/>
          <w:sz w:val="28"/>
          <w:szCs w:val="28"/>
        </w:rPr>
        <w:t>ю</w:t>
      </w:r>
      <w:r w:rsidRPr="00FF50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709B8">
        <w:rPr>
          <w:rFonts w:ascii="Times New Roman" w:hAnsi="Times New Roman" w:cs="Times New Roman"/>
          <w:sz w:val="28"/>
          <w:szCs w:val="28"/>
        </w:rPr>
        <w:t>Саракташский</w:t>
      </w:r>
      <w:r w:rsidRPr="00FF500E">
        <w:rPr>
          <w:rFonts w:ascii="Times New Roman" w:hAnsi="Times New Roman" w:cs="Times New Roman"/>
          <w:sz w:val="28"/>
          <w:szCs w:val="28"/>
        </w:rPr>
        <w:t xml:space="preserve"> </w:t>
      </w:r>
      <w:r w:rsidR="00C55AC1">
        <w:rPr>
          <w:rFonts w:ascii="Times New Roman" w:hAnsi="Times New Roman" w:cs="Times New Roman"/>
          <w:sz w:val="28"/>
          <w:szCs w:val="28"/>
        </w:rPr>
        <w:t>поссовет</w:t>
      </w:r>
      <w:r w:rsidR="00B77C6A">
        <w:rPr>
          <w:rFonts w:ascii="Times New Roman" w:hAnsi="Times New Roman" w:cs="Times New Roman"/>
          <w:sz w:val="28"/>
          <w:szCs w:val="28"/>
        </w:rPr>
        <w:t xml:space="preserve"> и </w:t>
      </w:r>
      <w:r w:rsidR="008B2F8A">
        <w:rPr>
          <w:rFonts w:ascii="Times New Roman" w:hAnsi="Times New Roman" w:cs="Times New Roman"/>
          <w:sz w:val="28"/>
          <w:szCs w:val="28"/>
        </w:rPr>
        <w:t xml:space="preserve">в </w:t>
      </w:r>
      <w:r w:rsidR="00B77C6A">
        <w:rPr>
          <w:rFonts w:ascii="Times New Roman" w:hAnsi="Times New Roman" w:cs="Times New Roman"/>
          <w:sz w:val="28"/>
          <w:szCs w:val="28"/>
        </w:rPr>
        <w:t>отраслевы</w:t>
      </w:r>
      <w:r w:rsidR="008B2F8A">
        <w:rPr>
          <w:rFonts w:ascii="Times New Roman" w:hAnsi="Times New Roman" w:cs="Times New Roman"/>
          <w:sz w:val="28"/>
          <w:szCs w:val="28"/>
        </w:rPr>
        <w:t>е</w:t>
      </w:r>
      <w:r w:rsidR="00B77C6A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8B2F8A">
        <w:rPr>
          <w:rFonts w:ascii="Times New Roman" w:hAnsi="Times New Roman" w:cs="Times New Roman"/>
          <w:sz w:val="28"/>
          <w:szCs w:val="28"/>
        </w:rPr>
        <w:t>е</w:t>
      </w:r>
      <w:r w:rsidR="00B77C6A">
        <w:rPr>
          <w:rFonts w:ascii="Times New Roman" w:hAnsi="Times New Roman" w:cs="Times New Roman"/>
          <w:sz w:val="28"/>
          <w:szCs w:val="28"/>
        </w:rPr>
        <w:t>) орган</w:t>
      </w:r>
      <w:r w:rsidR="008B2F8A">
        <w:rPr>
          <w:rFonts w:ascii="Times New Roman" w:hAnsi="Times New Roman" w:cs="Times New Roman"/>
          <w:sz w:val="28"/>
          <w:szCs w:val="28"/>
        </w:rPr>
        <w:t>ы</w:t>
      </w:r>
      <w:r w:rsidR="00B77C6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F500E">
        <w:rPr>
          <w:rFonts w:ascii="Times New Roman" w:hAnsi="Times New Roman" w:cs="Times New Roman"/>
          <w:sz w:val="28"/>
          <w:szCs w:val="28"/>
        </w:rPr>
        <w:t xml:space="preserve"> (далее – администрация</w:t>
      </w:r>
      <w:r w:rsidR="008B2F8A">
        <w:rPr>
          <w:rFonts w:ascii="Times New Roman" w:hAnsi="Times New Roman" w:cs="Times New Roman"/>
          <w:sz w:val="28"/>
          <w:szCs w:val="28"/>
        </w:rPr>
        <w:t xml:space="preserve"> </w:t>
      </w:r>
      <w:r w:rsidR="00294E0C">
        <w:rPr>
          <w:rFonts w:ascii="Times New Roman" w:hAnsi="Times New Roman" w:cs="Times New Roman"/>
          <w:sz w:val="28"/>
          <w:szCs w:val="28"/>
        </w:rPr>
        <w:t>поссовет</w:t>
      </w:r>
      <w:r w:rsidR="008B2F8A">
        <w:rPr>
          <w:rFonts w:ascii="Times New Roman" w:hAnsi="Times New Roman" w:cs="Times New Roman"/>
          <w:sz w:val="28"/>
          <w:szCs w:val="28"/>
        </w:rPr>
        <w:t>а</w:t>
      </w:r>
      <w:r w:rsidRPr="00FF500E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94E0C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sz w:val="28"/>
          <w:szCs w:val="28"/>
        </w:rPr>
        <w:t xml:space="preserve">3. </w:t>
      </w:r>
      <w:r w:rsidRPr="00FF500E">
        <w:rPr>
          <w:rFonts w:ascii="Times New Roman" w:hAnsi="Times New Roman" w:cs="Times New Roman"/>
          <w:bCs/>
          <w:sz w:val="28"/>
          <w:szCs w:val="28"/>
        </w:rPr>
        <w:t>Б</w:t>
      </w:r>
      <w:r w:rsidRPr="00FF500E">
        <w:rPr>
          <w:rFonts w:ascii="Times New Roman" w:hAnsi="Times New Roman" w:cs="Times New Roman"/>
          <w:sz w:val="28"/>
          <w:szCs w:val="28"/>
        </w:rPr>
        <w:t xml:space="preserve">еседа проводится специалистом </w:t>
      </w:r>
      <w:r w:rsidR="00B709B8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администрации </w:t>
      </w:r>
      <w:r w:rsidR="00294E0C">
        <w:rPr>
          <w:rFonts w:ascii="Times New Roman" w:hAnsi="Times New Roman" w:cs="Times New Roman"/>
          <w:sz w:val="28"/>
          <w:szCs w:val="28"/>
        </w:rPr>
        <w:t>поссовета.</w:t>
      </w: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sz w:val="28"/>
          <w:szCs w:val="28"/>
        </w:rPr>
        <w:t xml:space="preserve">4. Срок проведения беседы – в течение </w:t>
      </w:r>
      <w:r w:rsidR="00B709B8">
        <w:rPr>
          <w:rFonts w:ascii="Times New Roman" w:hAnsi="Times New Roman" w:cs="Times New Roman"/>
          <w:sz w:val="28"/>
          <w:szCs w:val="28"/>
        </w:rPr>
        <w:t>2</w:t>
      </w:r>
      <w:r w:rsidRPr="00FF500E">
        <w:rPr>
          <w:rFonts w:ascii="Times New Roman" w:hAnsi="Times New Roman" w:cs="Times New Roman"/>
          <w:sz w:val="28"/>
          <w:szCs w:val="28"/>
        </w:rPr>
        <w:t>0 календарных дней с даты назначения гражданина на должность муниципальной службы администрации</w:t>
      </w:r>
      <w:r w:rsidR="00B709B8">
        <w:rPr>
          <w:rFonts w:ascii="Times New Roman" w:hAnsi="Times New Roman" w:cs="Times New Roman"/>
          <w:sz w:val="28"/>
          <w:szCs w:val="28"/>
        </w:rPr>
        <w:t xml:space="preserve"> </w:t>
      </w:r>
      <w:r w:rsidR="00294E0C">
        <w:rPr>
          <w:rFonts w:ascii="Times New Roman" w:hAnsi="Times New Roman" w:cs="Times New Roman"/>
          <w:sz w:val="28"/>
          <w:szCs w:val="28"/>
        </w:rPr>
        <w:t>поссовета</w:t>
      </w:r>
      <w:r w:rsidRPr="00FF500E">
        <w:rPr>
          <w:rFonts w:ascii="Times New Roman" w:hAnsi="Times New Roman" w:cs="Times New Roman"/>
          <w:sz w:val="28"/>
          <w:szCs w:val="28"/>
        </w:rPr>
        <w:t>.</w:t>
      </w: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sz w:val="28"/>
          <w:szCs w:val="28"/>
        </w:rPr>
        <w:t xml:space="preserve">5. Должностное лицо, ответственное за проведение беседы, информирует муниципального служащего о дате и месте проведения </w:t>
      </w:r>
      <w:r w:rsidRPr="00FF500E">
        <w:rPr>
          <w:rFonts w:ascii="Times New Roman" w:hAnsi="Times New Roman" w:cs="Times New Roman"/>
          <w:bCs/>
          <w:sz w:val="28"/>
          <w:szCs w:val="28"/>
        </w:rPr>
        <w:t>индивидуальной п</w:t>
      </w:r>
      <w:r w:rsidRPr="00FF500E">
        <w:rPr>
          <w:rFonts w:ascii="Times New Roman" w:hAnsi="Times New Roman" w:cs="Times New Roman"/>
          <w:sz w:val="28"/>
          <w:szCs w:val="28"/>
        </w:rPr>
        <w:t>рофилактической беседы.</w:t>
      </w: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sz w:val="28"/>
          <w:szCs w:val="28"/>
        </w:rPr>
        <w:t xml:space="preserve">6. Целью беседы является формирование у лица, принятого на должность муниципальной службы администрации, устойчивого убеждения о недопустимости совершения в процессе служебной деятельности действий (бездействия) коррупционного характера. </w:t>
      </w: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sz w:val="28"/>
          <w:szCs w:val="28"/>
        </w:rPr>
        <w:t>7. Данное убеждение должно быть сформировано под воздействием совокупности следующих аргументов:</w:t>
      </w:r>
    </w:p>
    <w:p w:rsidR="00456CC6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sz w:val="28"/>
          <w:szCs w:val="28"/>
        </w:rPr>
        <w:t xml:space="preserve">-законом установлены четкие требования к служебному поведению, запреты и ограничения, обязательные к исполнению всеми муниципальными служащими; </w:t>
      </w: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sz w:val="28"/>
          <w:szCs w:val="28"/>
        </w:rPr>
        <w:t>-любые коррупционные проявления будут выявлены;</w:t>
      </w: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sz w:val="28"/>
          <w:szCs w:val="28"/>
        </w:rPr>
        <w:t>-в случае выявления фактов коррупционных правонарушений потери для муниципального служащего, допустившего злоупотребление, будут превышать выгоды от коррупционного поведения.</w:t>
      </w: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sz w:val="28"/>
          <w:szCs w:val="28"/>
        </w:rPr>
        <w:lastRenderedPageBreak/>
        <w:t xml:space="preserve">8. План беседы </w:t>
      </w:r>
      <w:r w:rsidRPr="00FF500E">
        <w:rPr>
          <w:rFonts w:ascii="Times New Roman" w:hAnsi="Times New Roman" w:cs="Times New Roman"/>
          <w:bCs/>
          <w:sz w:val="28"/>
          <w:szCs w:val="28"/>
        </w:rPr>
        <w:t>с муниципальным служащим содержит следующие положения: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16"/>
        <w:gridCol w:w="2660"/>
      </w:tblGrid>
      <w:tr w:rsidR="00456CC6" w:rsidRPr="00FF500E" w:rsidTr="009F46EB">
        <w:tc>
          <w:tcPr>
            <w:tcW w:w="594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16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  <w:tc>
          <w:tcPr>
            <w:tcW w:w="2660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Ориентировочная продолжительность,</w:t>
            </w:r>
          </w:p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456CC6" w:rsidRPr="00FF500E" w:rsidTr="009F46EB">
        <w:tc>
          <w:tcPr>
            <w:tcW w:w="594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16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Обязанности муниципальных служащих</w:t>
            </w:r>
          </w:p>
        </w:tc>
        <w:tc>
          <w:tcPr>
            <w:tcW w:w="2660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456CC6" w:rsidRPr="00FF500E" w:rsidTr="009F46EB">
        <w:tc>
          <w:tcPr>
            <w:tcW w:w="594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16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Ограничения </w:t>
            </w:r>
          </w:p>
        </w:tc>
        <w:tc>
          <w:tcPr>
            <w:tcW w:w="2660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CC6" w:rsidRPr="00FF500E" w:rsidTr="009F46EB">
        <w:tc>
          <w:tcPr>
            <w:tcW w:w="594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16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 xml:space="preserve">Запреты </w:t>
            </w:r>
          </w:p>
        </w:tc>
        <w:tc>
          <w:tcPr>
            <w:tcW w:w="2660" w:type="dxa"/>
          </w:tcPr>
          <w:p w:rsidR="00456CC6" w:rsidRPr="00FF500E" w:rsidRDefault="009F46EB" w:rsidP="00FF5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6CC6" w:rsidRPr="00FF500E" w:rsidTr="009F46EB">
        <w:tc>
          <w:tcPr>
            <w:tcW w:w="594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16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Требования к служебному поведению</w:t>
            </w:r>
          </w:p>
        </w:tc>
        <w:tc>
          <w:tcPr>
            <w:tcW w:w="2660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6CC6" w:rsidRPr="00FF500E" w:rsidTr="009F46EB">
        <w:tc>
          <w:tcPr>
            <w:tcW w:w="594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16" w:type="dxa"/>
          </w:tcPr>
          <w:p w:rsidR="00456CC6" w:rsidRPr="00FF500E" w:rsidRDefault="009F46EB" w:rsidP="009F4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56CC6" w:rsidRPr="00FF500E">
              <w:rPr>
                <w:rFonts w:ascii="Times New Roman" w:hAnsi="Times New Roman" w:cs="Times New Roman"/>
                <w:sz w:val="28"/>
                <w:szCs w:val="28"/>
              </w:rPr>
              <w:t xml:space="preserve">онфликт интересов </w:t>
            </w:r>
          </w:p>
        </w:tc>
        <w:tc>
          <w:tcPr>
            <w:tcW w:w="2660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46EB" w:rsidRPr="00FF500E" w:rsidTr="009F46EB">
        <w:tc>
          <w:tcPr>
            <w:tcW w:w="594" w:type="dxa"/>
          </w:tcPr>
          <w:p w:rsidR="009F46EB" w:rsidRPr="00FF500E" w:rsidRDefault="009F46EB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16" w:type="dxa"/>
          </w:tcPr>
          <w:p w:rsidR="009F46EB" w:rsidRDefault="009F46EB" w:rsidP="009F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6E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Уведомление муниципальным служащим работодателя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 xml:space="preserve">  о</w:t>
            </w:r>
            <w:r w:rsidRPr="009F46E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б иной оплачиваемой работе</w:t>
            </w:r>
          </w:p>
        </w:tc>
        <w:tc>
          <w:tcPr>
            <w:tcW w:w="2660" w:type="dxa"/>
          </w:tcPr>
          <w:p w:rsidR="009F46EB" w:rsidRPr="00FF500E" w:rsidRDefault="009F46EB" w:rsidP="00FF5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46EB" w:rsidRPr="00FF500E" w:rsidTr="009F46EB">
        <w:tc>
          <w:tcPr>
            <w:tcW w:w="594" w:type="dxa"/>
          </w:tcPr>
          <w:p w:rsidR="009F46EB" w:rsidRPr="00FF500E" w:rsidRDefault="009F46EB" w:rsidP="009F4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16" w:type="dxa"/>
          </w:tcPr>
          <w:p w:rsidR="009F46EB" w:rsidRPr="00FF500E" w:rsidRDefault="009F46EB" w:rsidP="009F4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 xml:space="preserve">Система контроля </w:t>
            </w:r>
          </w:p>
        </w:tc>
        <w:tc>
          <w:tcPr>
            <w:tcW w:w="2660" w:type="dxa"/>
          </w:tcPr>
          <w:p w:rsidR="009F46EB" w:rsidRPr="00FF500E" w:rsidRDefault="009F46EB" w:rsidP="009F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46EB" w:rsidRPr="00FF500E" w:rsidTr="009F46EB">
        <w:tc>
          <w:tcPr>
            <w:tcW w:w="594" w:type="dxa"/>
          </w:tcPr>
          <w:p w:rsidR="009F46EB" w:rsidRPr="00FF500E" w:rsidRDefault="009F46EB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16" w:type="dxa"/>
          </w:tcPr>
          <w:p w:rsidR="009F46EB" w:rsidRPr="009F46EB" w:rsidRDefault="009F46EB" w:rsidP="009F4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E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660" w:type="dxa"/>
          </w:tcPr>
          <w:p w:rsidR="009F46EB" w:rsidRPr="00FF500E" w:rsidRDefault="009F46EB" w:rsidP="00FF5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CC6" w:rsidRPr="00FF500E" w:rsidTr="009F46EB">
        <w:tc>
          <w:tcPr>
            <w:tcW w:w="594" w:type="dxa"/>
          </w:tcPr>
          <w:p w:rsidR="00456CC6" w:rsidRPr="00FF500E" w:rsidRDefault="009F46EB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56CC6" w:rsidRPr="00FF5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16" w:type="dxa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</w:t>
            </w:r>
          </w:p>
        </w:tc>
        <w:tc>
          <w:tcPr>
            <w:tcW w:w="2660" w:type="dxa"/>
          </w:tcPr>
          <w:p w:rsidR="00456CC6" w:rsidRPr="00FF500E" w:rsidRDefault="009F46EB" w:rsidP="00FF5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CC6" w:rsidRPr="00FF500E" w:rsidTr="003B0C39">
        <w:tc>
          <w:tcPr>
            <w:tcW w:w="6910" w:type="dxa"/>
            <w:gridSpan w:val="2"/>
          </w:tcPr>
          <w:p w:rsidR="00456CC6" w:rsidRPr="00FF500E" w:rsidRDefault="00456CC6" w:rsidP="00FF5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</w:t>
            </w:r>
          </w:p>
        </w:tc>
        <w:tc>
          <w:tcPr>
            <w:tcW w:w="2660" w:type="dxa"/>
          </w:tcPr>
          <w:p w:rsidR="00456CC6" w:rsidRPr="00FF500E" w:rsidRDefault="00456CC6" w:rsidP="009F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46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F46EB" w:rsidRDefault="009F46EB" w:rsidP="009F46EB">
      <w:pPr>
        <w:shd w:val="clear" w:color="auto" w:fill="FFFFFF"/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9. </w:t>
      </w:r>
      <w:r w:rsidR="009D102A" w:rsidRPr="009D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беседы муниципальный служащий знакомится под роспись с </w:t>
      </w:r>
    </w:p>
    <w:p w:rsidR="009D102A" w:rsidRPr="009D102A" w:rsidRDefault="009D102A" w:rsidP="009F46EB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антикоррупционной направленности, </w:t>
      </w:r>
      <w:hyperlink r:id="rId9" w:anchor="Par204" w:history="1">
        <w:r w:rsidRPr="00867B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памяткой</w:t>
        </w:r>
      </w:hyperlink>
      <w:r w:rsidRPr="0086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1 к настоящему Порядку.</w:t>
      </w:r>
    </w:p>
    <w:p w:rsidR="009D102A" w:rsidRPr="009D102A" w:rsidRDefault="009F46EB" w:rsidP="009F46EB">
      <w:pPr>
        <w:shd w:val="clear" w:color="auto" w:fill="FFFFFF"/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56CC6" w:rsidRPr="00FF5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56CC6" w:rsidRPr="00FF500E">
        <w:rPr>
          <w:rFonts w:ascii="Times New Roman" w:hAnsi="Times New Roman" w:cs="Times New Roman"/>
          <w:sz w:val="28"/>
          <w:szCs w:val="28"/>
        </w:rPr>
        <w:t xml:space="preserve">. </w:t>
      </w:r>
      <w:r w:rsidR="009D102A" w:rsidRPr="009D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служащий, с которым проводилась беседа, подписывает </w:t>
      </w:r>
      <w:hyperlink r:id="rId10" w:anchor="Par125" w:history="1">
        <w:r w:rsidR="00867B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</w:t>
        </w:r>
        <w:r w:rsidR="009D102A" w:rsidRPr="00867B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бяза</w:t>
        </w:r>
        <w:r w:rsidR="009D102A" w:rsidRPr="00867B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</w:t>
        </w:r>
        <w:r w:rsidR="009D102A" w:rsidRPr="00867B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ельство</w:t>
        </w:r>
      </w:hyperlink>
      <w:r w:rsidR="009D102A" w:rsidRPr="009D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соблюдении ограничений, выполнении требований к служебному поведению, не нарушении установленных запретов согласно приложению </w:t>
      </w:r>
      <w:r w:rsidR="009D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D102A" w:rsidRPr="009D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Порядку, которое приобщается к личному делу муниципального служащего.</w:t>
      </w:r>
    </w:p>
    <w:p w:rsidR="00456CC6" w:rsidRPr="00FF500E" w:rsidRDefault="00456CC6" w:rsidP="009D1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0E">
        <w:rPr>
          <w:rFonts w:ascii="Times New Roman" w:hAnsi="Times New Roman" w:cs="Times New Roman"/>
          <w:sz w:val="28"/>
          <w:szCs w:val="28"/>
        </w:rPr>
        <w:t xml:space="preserve">11. После завершения беседы должностное лицо, ответственное за проведение беседы, заполняет журнал согласно приложению № </w:t>
      </w:r>
      <w:r w:rsidR="009D102A">
        <w:rPr>
          <w:rFonts w:ascii="Times New Roman" w:hAnsi="Times New Roman" w:cs="Times New Roman"/>
          <w:sz w:val="28"/>
          <w:szCs w:val="28"/>
        </w:rPr>
        <w:t>3</w:t>
      </w:r>
      <w:r w:rsidR="009D102A" w:rsidRPr="009D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Порядку</w:t>
      </w:r>
      <w:r w:rsidRPr="00FF500E">
        <w:rPr>
          <w:rFonts w:ascii="Times New Roman" w:hAnsi="Times New Roman" w:cs="Times New Roman"/>
          <w:sz w:val="28"/>
          <w:szCs w:val="28"/>
        </w:rPr>
        <w:t>. В журнале указывается дата проведения беседы, фамилия, имя, отчество и замещаемая должность муниципального служащего, с которым проводилась беседа, краткий перечень рассмотренных вопросов, фамилия, инициалы должностного лица, проводившего беседу.</w:t>
      </w: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D102A" w:rsidRDefault="009D102A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D102A" w:rsidRDefault="009D102A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53B8C" w:rsidRDefault="00C53B8C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53B8C" w:rsidRDefault="00C53B8C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53B8C" w:rsidRDefault="00C53B8C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53B8C" w:rsidRDefault="00C53B8C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4E0C" w:rsidRDefault="00294E0C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4E0C" w:rsidRDefault="00294E0C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4E0C" w:rsidRDefault="00294E0C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4E0C" w:rsidRDefault="00294E0C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4E0C" w:rsidRDefault="00294E0C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4E0C" w:rsidRDefault="00294E0C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4E0C" w:rsidRDefault="00294E0C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F500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F500E">
        <w:rPr>
          <w:rFonts w:ascii="Times New Roman" w:hAnsi="Times New Roman" w:cs="Times New Roman"/>
          <w:bCs/>
          <w:sz w:val="28"/>
          <w:szCs w:val="28"/>
        </w:rPr>
        <w:t xml:space="preserve"> к порядку</w:t>
      </w:r>
    </w:p>
    <w:p w:rsidR="00456CC6" w:rsidRPr="00FF500E" w:rsidRDefault="00456CC6" w:rsidP="00FF5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102A" w:rsidRDefault="009D102A" w:rsidP="00FF50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102A" w:rsidRPr="00E22679" w:rsidRDefault="009D102A" w:rsidP="009D102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Памятка</w:t>
      </w:r>
    </w:p>
    <w:p w:rsidR="009D102A" w:rsidRPr="00E22679" w:rsidRDefault="00E22679" w:rsidP="009D102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поступающему на муниципальную службу</w:t>
      </w:r>
    </w:p>
    <w:p w:rsidR="009D102A" w:rsidRPr="00E22679" w:rsidRDefault="009D102A" w:rsidP="009D102A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B17" w:rsidRPr="00E22679" w:rsidRDefault="00C23B17" w:rsidP="00C23B17">
      <w:pPr>
        <w:suppressAutoHyphens w:val="0"/>
        <w:spacing w:after="160" w:line="259" w:lineRule="auto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1. Поступление на муниципальную службу</w:t>
      </w:r>
    </w:p>
    <w:p w:rsidR="00C23B17" w:rsidRPr="00E22679" w:rsidRDefault="00C23B17" w:rsidP="003B0C39">
      <w:pPr>
        <w:widowControl w:val="0"/>
        <w:suppressAutoHyphens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" w:name="100136"/>
      <w:bookmarkEnd w:id="1"/>
      <w:r w:rsidRPr="00E2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Основные требования при поступлении на муниципальную службу, установленные Федеральным законом от 02 марта 2007 года № 25-ФЗ «О муниципальной службе в Российской Федерации» (далее – Федеральный закон):</w:t>
      </w:r>
    </w:p>
    <w:p w:rsidR="00C23B17" w:rsidRPr="00E22679" w:rsidRDefault="00C23B17" w:rsidP="003B0C39">
      <w:pPr>
        <w:widowControl w:val="0"/>
        <w:tabs>
          <w:tab w:val="left" w:pos="89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2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наличие гражданства Российской Федерации;</w:t>
      </w:r>
    </w:p>
    <w:p w:rsidR="00C23B17" w:rsidRPr="00E22679" w:rsidRDefault="00C23B17" w:rsidP="003B0C39">
      <w:pPr>
        <w:widowControl w:val="0"/>
        <w:tabs>
          <w:tab w:val="left" w:pos="894"/>
        </w:tabs>
        <w:suppressAutoHyphens w:val="0"/>
        <w:spacing w:after="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2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достижение возраста 18 лет;</w:t>
      </w:r>
    </w:p>
    <w:p w:rsidR="00C23B17" w:rsidRPr="00E22679" w:rsidRDefault="00C23B17" w:rsidP="003B0C39">
      <w:pPr>
        <w:widowControl w:val="0"/>
        <w:tabs>
          <w:tab w:val="left" w:pos="89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2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владение государственным языком Российской Федерации;</w:t>
      </w:r>
    </w:p>
    <w:p w:rsidR="00C23B17" w:rsidRPr="00E22679" w:rsidRDefault="00C23B17" w:rsidP="003B0C39">
      <w:pPr>
        <w:widowControl w:val="0"/>
        <w:tabs>
          <w:tab w:val="left" w:pos="894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2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соответствие квалификационным требованиям, установленным законодательством о муниципальной службе.</w:t>
      </w:r>
    </w:p>
    <w:p w:rsidR="00C23B17" w:rsidRPr="00E22679" w:rsidRDefault="00C23B17" w:rsidP="003B0C3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26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26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При поступлении на муниципальную службу гражданин представляет: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137"/>
      <w:bookmarkEnd w:id="2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с просьбой о поступлении на муниципальную службу и замещении должности муниципальной службы;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000132"/>
      <w:bookmarkStart w:id="4" w:name="000002"/>
      <w:bookmarkStart w:id="5" w:name="100138"/>
      <w:bookmarkEnd w:id="3"/>
      <w:bookmarkEnd w:id="4"/>
      <w:bookmarkEnd w:id="5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анкету;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139"/>
      <w:bookmarkEnd w:id="6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паспорт;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000116"/>
      <w:bookmarkStart w:id="8" w:name="100140"/>
      <w:bookmarkEnd w:id="7"/>
      <w:bookmarkEnd w:id="8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000162"/>
      <w:bookmarkStart w:id="10" w:name="100141"/>
      <w:bookmarkEnd w:id="9"/>
      <w:bookmarkEnd w:id="10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 об образовании и о квалификации;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000115"/>
      <w:bookmarkStart w:id="12" w:name="100142"/>
      <w:bookmarkEnd w:id="11"/>
      <w:bookmarkEnd w:id="12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143"/>
      <w:bookmarkEnd w:id="13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000051"/>
      <w:bookmarkStart w:id="15" w:name="100144"/>
      <w:bookmarkEnd w:id="14"/>
      <w:bookmarkEnd w:id="15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000067"/>
      <w:bookmarkStart w:id="17" w:name="100145"/>
      <w:bookmarkEnd w:id="16"/>
      <w:bookmarkEnd w:id="17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146"/>
      <w:bookmarkEnd w:id="18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0320"/>
      <w:bookmarkEnd w:id="19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10.1) сведения, предусмотренные </w:t>
      </w:r>
      <w:hyperlink r:id="rId11" w:anchor="100314" w:history="1">
        <w:r w:rsidRPr="00E2267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15.1</w:t>
        </w:r>
      </w:hyperlink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  от 02.03.2007 № 25-ФЗ «О муниципальной службе в Российской Федерации» (далее – Федеральный закон);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0147"/>
      <w:bookmarkEnd w:id="20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000133"/>
      <w:bookmarkStart w:id="22" w:name="100148"/>
      <w:bookmarkEnd w:id="21"/>
      <w:bookmarkEnd w:id="22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Сведения (за исключением сведений, содержащихся в анкете), представленные в соответствии с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100149"/>
      <w:bookmarkEnd w:id="23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случае установления в процессе проверки, предусмотренной </w:t>
      </w:r>
      <w:hyperlink r:id="rId12" w:anchor="100148" w:history="1">
        <w:r w:rsidRPr="00E2267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</w:t>
        </w:r>
      </w:hyperlink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статьи 16 Федерального закона,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100150"/>
      <w:bookmarkEnd w:id="24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Федеральным законом.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100151"/>
      <w:bookmarkStart w:id="26" w:name="100152"/>
      <w:bookmarkEnd w:id="25"/>
      <w:bookmarkEnd w:id="26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Поступление гражданина на муниципальную службу оформляется распоряжением главы администрации о назначении на должность муниципальной службы.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100153"/>
      <w:bookmarkEnd w:id="27"/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Сторонами трудового договора при поступлении на муниципальную службу являются работодатель и муниципальный служащий.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</w:t>
      </w:r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  <w:r w:rsidRPr="00E2267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23B17" w:rsidRPr="00E22679" w:rsidRDefault="00C23B17" w:rsidP="00C23B17">
      <w:pPr>
        <w:suppressAutoHyphens w:val="0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претендующим на должность муниципальной службы, необходимо иметь: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для </w:t>
      </w:r>
      <w:r w:rsidRPr="00E2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высших должностей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- наличие высшего образования не ниже уровня специалитета, магистратуры и стажа муниципальной службы не менее четырех лет или стажа работы по специальности, направлению подготовки;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для </w:t>
      </w:r>
      <w:r w:rsidRPr="00E2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главных должностей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- наличие высшего образования не ниже уровня специалитета, магистратуры и стажа муниципальной службы не менее двух лет или стажа работы по специальности, направлению подготовки;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для </w:t>
      </w:r>
      <w:r w:rsidRPr="00E2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ведущих должностей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- наличие высшего образования без предъявления требований к стажу;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для </w:t>
      </w:r>
      <w:r w:rsidRPr="00E2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старших и младших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- наличие профессионального образования без предъявления требований к стажу;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bCs/>
          <w:sz w:val="28"/>
          <w:szCs w:val="28"/>
          <w:u w:val="single"/>
        </w:rPr>
        <w:t>2. Обязанности муниципальных служащих</w:t>
      </w: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Основными обязанностями муниципального служащего являются: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1) соблюдать </w:t>
      </w:r>
      <w:hyperlink r:id="rId13" w:history="1">
        <w:r w:rsidRPr="00E22679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E2267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законы и иные правовые акты Оренбургской области, </w:t>
      </w:r>
      <w:hyperlink r:id="rId14" w:history="1">
        <w:r w:rsidRPr="00E22679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E226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</w:t>
      </w:r>
      <w:r w:rsidR="00B405F4">
        <w:rPr>
          <w:rFonts w:ascii="Times New Roman" w:hAnsi="Times New Roman" w:cs="Times New Roman"/>
          <w:sz w:val="28"/>
          <w:szCs w:val="28"/>
        </w:rPr>
        <w:t>поссовет</w:t>
      </w:r>
      <w:r w:rsidRPr="00E22679">
        <w:rPr>
          <w:rFonts w:ascii="Times New Roman" w:hAnsi="Times New Roman" w:cs="Times New Roman"/>
          <w:sz w:val="28"/>
          <w:szCs w:val="28"/>
        </w:rPr>
        <w:t>,  и иные муниципальные правовые акты  и обеспечивать их исполнение;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2) исполнять должностные обязанности в соответствии с должностной инструкцией;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3) соблюдать при исполнении должностных обязанностей права и законные интересы граждан и организаций;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4) соблюдать служебный распорядок муниципального образования;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5) поддерживать уровень квалификации, необходимый для надлежащего исполнения должностных обязанностей;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6)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8) представлять в установленном порядке предусмотренные федеральным законом сведения о себе и членах своей семьи;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9)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10)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11) уведомлять в письменной форме работодателя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конфликта.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Муниципальный служащий не вправе исполнять данное ему неправомерное поручение. При получении от руководителя поручения, являющегося, по мнению муниципального служащего, неправомерным, муниципальный служащий должен представить в письменной форме </w:t>
      </w:r>
      <w:r w:rsidRPr="00E22679">
        <w:rPr>
          <w:rFonts w:ascii="Times New Roman" w:hAnsi="Times New Roman" w:cs="Times New Roman"/>
          <w:sz w:val="28"/>
          <w:szCs w:val="28"/>
        </w:rPr>
        <w:lastRenderedPageBreak/>
        <w:t>обоснование неправомерности данного поручения с указанием положений федерального законодательства, законодательства Оренбургской области, и муниципальных правовых актов,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муниципальный служащий обязан отказаться от его исполнения.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В случае исполнения муниципальным служащим неправомерного поручения муниципальный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Муниципальный служащий обладает правами и социальными гарантиями, предоставляемыми ему именно в связи с прохождением службы. Вместе с тем существенной составляющей правового статуса муниципального служащего являются законодательно установленные ограничения в связи с прохождением муниципальной службы. Ограничения представляют собой совокупность политических, экономических и организационно-управленческих запретов, призванных не допустить конфликта частных интересов муниципального служащего и публичных интересов общества и государства, а также позволяющих создать условия, способствующие предотвращению коррупционных проявлений.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Поступающий на муниципальную службу гражданин </w:t>
      </w:r>
      <w:r w:rsidRPr="00E22679">
        <w:rPr>
          <w:rFonts w:ascii="Times New Roman" w:hAnsi="Times New Roman" w:cs="Times New Roman"/>
          <w:iCs/>
          <w:sz w:val="28"/>
          <w:szCs w:val="28"/>
        </w:rPr>
        <w:t xml:space="preserve">добровольно </w:t>
      </w:r>
      <w:r w:rsidRPr="00E22679">
        <w:rPr>
          <w:rFonts w:ascii="Times New Roman" w:hAnsi="Times New Roman" w:cs="Times New Roman"/>
          <w:sz w:val="28"/>
          <w:szCs w:val="28"/>
        </w:rPr>
        <w:t>принимает на себя обязательства соблюдать ограничения, выполнять требования к служебному поведению, не нарушать запреты, которые установлены законами.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bCs/>
          <w:sz w:val="28"/>
          <w:szCs w:val="28"/>
          <w:u w:val="single"/>
        </w:rPr>
        <w:t>3. Ограничения, связанные с муниципальной службой</w:t>
      </w: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Ограничения, связанные с муниципальной службой, установлены в целях: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-защиты конституционного строя;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-защиты нравственности, здоровья, прав, свобод и законных интересов граждан от некачественной реализации государственного властного воздействия, а следовательно, нарушения гражданских прав, свобод и законных интересов;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-обеспечения эффективной реализации муниципальных функций;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-высокой управляемости системой муниципальной службы;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-обеспечения обороны и безопасности государства.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Установленные законом ограничения представляют собой перечень условий, в случае наступления которых гражданин не может быть принят на муниципальную службу, а муниципальный служащий не может находиться на муниципальной службе. 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Ограничения можно условно разделить на две группы: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1. Объективного характера, наступление которых не зависит от воли гражданина, например: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признание его недееспособным или ограниченно дееспособным решением суда, вступившим в законную силу;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lastRenderedPageBreak/>
        <w:t>наличие заболевания, препятствующего поступлению на муниципальную службу или ее прохождению и подтвержденного заключением медицинского учреждения.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2. Субъективного характера, наступление которых обусловлено умышленными действиями гражданина. Ограничения субъективного характера введены в целях противодействия коррупции. Так, гражданин подлежит увольнению с муниципальной службы в случаях: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близкого родства или свойства </w:t>
      </w:r>
      <w:r w:rsidRPr="00E22679">
        <w:rPr>
          <w:rFonts w:ascii="Times New Roman" w:hAnsi="Times New Roman" w:cs="Times New Roman"/>
          <w:iCs/>
          <w:sz w:val="28"/>
          <w:szCs w:val="28"/>
        </w:rPr>
        <w:t>(</w:t>
      </w:r>
      <w:r w:rsidRPr="00E22679">
        <w:rPr>
          <w:rFonts w:ascii="Times New Roman" w:hAnsi="Times New Roman" w:cs="Times New Roman"/>
          <w:sz w:val="28"/>
          <w:szCs w:val="28"/>
        </w:rPr>
        <w:t>родители, супруги, дети, братья, сестры, а также братья, сестры, родители, дети супругов и супруги детей</w:t>
      </w:r>
      <w:r w:rsidRPr="00E22679">
        <w:rPr>
          <w:rFonts w:ascii="Times New Roman" w:hAnsi="Times New Roman" w:cs="Times New Roman"/>
          <w:iCs/>
          <w:sz w:val="28"/>
          <w:szCs w:val="28"/>
        </w:rPr>
        <w:t>)</w:t>
      </w:r>
      <w:r w:rsidRPr="00E226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2679">
        <w:rPr>
          <w:rFonts w:ascii="Times New Roman" w:hAnsi="Times New Roman" w:cs="Times New Roman"/>
          <w:sz w:val="28"/>
          <w:szCs w:val="28"/>
        </w:rPr>
        <w:t>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представления подложных документов или заведомо ложных сведений при поступлении на муниципальную службу;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непредставления установленных законом сведений или представления заведомо ложных сведений о доходах, об имуществе и обязательствах имущественного характера при поступлении на муниципальную службу;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2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отказа от прохождения процедуры оформления </w:t>
      </w:r>
      <w:hyperlink r:id="rId15" w:history="1">
        <w:r w:rsidRPr="00E2267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допуска</w:t>
        </w:r>
      </w:hyperlink>
      <w:r w:rsidRPr="00E22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  <w:shd w:val="clear" w:color="auto" w:fill="FFFFFF"/>
        </w:rPr>
        <w:t> приобретения им статуса иностранного </w:t>
      </w:r>
      <w:hyperlink r:id="rId16" w:anchor="dst100137" w:history="1">
        <w:r w:rsidRPr="00E2267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агента</w:t>
        </w:r>
      </w:hyperlink>
      <w:r w:rsidRPr="00E226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утраты представителем нанимателя доверия к муниципальному служащему в случае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Федеральными законами «О муниципальной службе в Российской Федерации» и «О противодействии коррупции»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B17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bCs/>
          <w:sz w:val="28"/>
          <w:szCs w:val="28"/>
          <w:u w:val="single"/>
        </w:rPr>
        <w:t>4. Запреты, связанные с муниципальной службой</w:t>
      </w:r>
    </w:p>
    <w:p w:rsidR="00E22679" w:rsidRPr="00E22679" w:rsidRDefault="00E22679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</w:t>
      </w:r>
      <w:r w:rsidRPr="00E22679">
        <w:rPr>
          <w:rFonts w:ascii="Times New Roman" w:hAnsi="Times New Roman" w:cs="Times New Roman"/>
          <w:sz w:val="28"/>
          <w:szCs w:val="28"/>
        </w:rPr>
        <w:t>Целевое назначение запретов – установление препятствий возможному злоупотреблению муниципальных служащих. В случае возникновения запрещенных ситуаций по причине совершения муниципальным служащим запрещенных действий к нему могут быть применены меры ответственности, вплоть до прекращения трудового договора и увольнения с муниципальной службы. Большая часть запретов имеет четко выраженную антикоррупционную направленность. В целях недопущения коррупционных проявлений муниципальному служащему запрещено: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-участвовать на платной основе в деятельности органа управления коммерческой организацией (под коммерческими понимаются организации, преследующие в качестве основной цели своей деятельности извлечение прибыли и ее распределение между участниками;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-осуществлять предпринимательскую деятельность;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lastRenderedPageBreak/>
        <w:t>-приобретать в случаях, установленных федеральным законом, ценные бумаги, по которым может быть получен доход;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-быть поверенным или представителем по делам третьих лиц в муниципальном органе, в котором он замещает должность муниципальной службы, если иное не предусмотрено законом;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международными договорами;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-использовать в целях, не связанных с исполнением должностных обязанностей, средства материально-технического и иного обеспечения, другое муниципальное имущество, а также передавать их другим лицам;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-разглашать или использовать в целях, не связанных с муниципальной службой, сведения, отнесенные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-использовать преимущества должностного положения для предвыборной агитации, а также для агитации по вопросам референдума;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-использовать должностные полномочия в интересах политических партий, других общественных объединений, религиозных объединений и иных организаций;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-заниматься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B17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bCs/>
          <w:sz w:val="28"/>
          <w:szCs w:val="28"/>
          <w:u w:val="single"/>
        </w:rPr>
        <w:t>5. Требования к служебному поведению</w:t>
      </w:r>
    </w:p>
    <w:p w:rsidR="00E22679" w:rsidRPr="00E22679" w:rsidRDefault="00E22679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2679">
        <w:rPr>
          <w:rFonts w:ascii="Times New Roman" w:hAnsi="Times New Roman" w:cs="Times New Roman"/>
          <w:sz w:val="28"/>
          <w:szCs w:val="28"/>
        </w:rPr>
        <w:t>Требования к служебному поведению определяют систему нравственных стандартов, этических норм поведения муниципальных служащих при реализации полномочий муниципального образования. Мораль муниципального служащего не может основываться только на собственном представлении о нравственности, она определяется и общественными потребностями. Систематизация моральных требований к муниципальным служащим призвана помочь им ориентироваться в поведенческих действиях и выступает в качестве критериев оценки их нравственной стороны их поведения при выполнении возложенных на них функций.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Требования к служебному поведению муниципального служащего связаны с его обязанностями, правами, установленными ограничениями, и запретами. 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 обязан: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1) исполнять должностные обязанности добросовестно, на высоком профессиональном уровне;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3) осуществлять профессиональную служебную деятельность в рамках установленной законодательством Российской Федерации компетенции муниципального органа;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4) не 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6) соблюдать ограничения, установленные законом для муниципальных служащих;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8) не совершать поступки, порочащие его честь и достоинство;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9) проявлять корректность в обращении с гражданами;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10) проявлять уважение к нравственным обычаям и традициям народов Российской Федерации;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11) учитывать культурные и иные особенности различных этнических и социальных групп, а также конфессий;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12) способствовать межнациональному и межконфессиональному согласию;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13) не допускать конфликтных ситуаций, способных нанести ущерб его репутации или авторитету муниципального органа;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14) соблюдать установленные правила публичных выступлений и предоставления служебной информации.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Распоряжением главы Саракташского </w:t>
      </w:r>
      <w:r w:rsidR="002937D6">
        <w:rPr>
          <w:rFonts w:ascii="Times New Roman" w:hAnsi="Times New Roman" w:cs="Times New Roman"/>
          <w:sz w:val="28"/>
          <w:szCs w:val="28"/>
        </w:rPr>
        <w:t>поссовета</w:t>
      </w:r>
      <w:r w:rsidRPr="00E22679">
        <w:rPr>
          <w:rFonts w:ascii="Times New Roman" w:hAnsi="Times New Roman" w:cs="Times New Roman"/>
          <w:sz w:val="28"/>
          <w:szCs w:val="28"/>
        </w:rPr>
        <w:t xml:space="preserve"> от 2</w:t>
      </w:r>
      <w:r w:rsidR="002937D6">
        <w:rPr>
          <w:rFonts w:ascii="Times New Roman" w:hAnsi="Times New Roman" w:cs="Times New Roman"/>
          <w:sz w:val="28"/>
          <w:szCs w:val="28"/>
        </w:rPr>
        <w:t>8.08.2025 № 34</w:t>
      </w:r>
      <w:r w:rsidRPr="00E22679">
        <w:rPr>
          <w:rFonts w:ascii="Times New Roman" w:hAnsi="Times New Roman" w:cs="Times New Roman"/>
          <w:sz w:val="28"/>
          <w:szCs w:val="28"/>
        </w:rPr>
        <w:t>-р утверждён Кодекс этики и служебного поведения муниципальных служащих.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2679">
        <w:rPr>
          <w:rFonts w:ascii="Times New Roman" w:hAnsi="Times New Roman" w:cs="Times New Roman"/>
          <w:iCs/>
          <w:sz w:val="28"/>
          <w:szCs w:val="28"/>
        </w:rPr>
        <w:t xml:space="preserve">Гражданин, поступающий на муниципальную службу, обязан ознакомиться с положениями Кодекса и соблюдать их в процессе служебной деятельности. 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2679">
        <w:rPr>
          <w:rFonts w:ascii="Times New Roman" w:hAnsi="Times New Roman" w:cs="Times New Roman"/>
          <w:iCs/>
          <w:sz w:val="28"/>
          <w:szCs w:val="28"/>
        </w:rPr>
        <w:t xml:space="preserve">Соблюдение Кодекса является одним из условий трудового договора с муниципальным служащим. Муниципальный служащий должен понимать, что нарушение норм Кодекса несовместимо с дальнейшей служебной деятельностью в муниципальном образовании Саракташский </w:t>
      </w:r>
      <w:r w:rsidR="002937D6">
        <w:rPr>
          <w:rFonts w:ascii="Times New Roman" w:hAnsi="Times New Roman" w:cs="Times New Roman"/>
          <w:iCs/>
          <w:sz w:val="28"/>
          <w:szCs w:val="28"/>
        </w:rPr>
        <w:t>поссовет Саракташского района</w:t>
      </w:r>
      <w:r w:rsidRPr="00E22679">
        <w:rPr>
          <w:rFonts w:ascii="Times New Roman" w:hAnsi="Times New Roman" w:cs="Times New Roman"/>
          <w:iCs/>
          <w:sz w:val="28"/>
          <w:szCs w:val="28"/>
        </w:rPr>
        <w:t xml:space="preserve"> Оренбургской области.</w:t>
      </w:r>
    </w:p>
    <w:p w:rsidR="00C23B17" w:rsidRPr="00E22679" w:rsidRDefault="00C23B17" w:rsidP="00C23B17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937D6" w:rsidRDefault="002937D6" w:rsidP="00C23B17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937D6" w:rsidRDefault="002937D6" w:rsidP="00C23B17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22679" w:rsidRPr="00E22679" w:rsidRDefault="00C23B17" w:rsidP="002937D6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226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6. Конфликт интересов</w:t>
      </w:r>
    </w:p>
    <w:p w:rsidR="00C23B17" w:rsidRPr="00E22679" w:rsidRDefault="00C23B17" w:rsidP="00C23B1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22679"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Оренбургской области, Саракташского района, или Российской Федерации, способное привести к причинению вреда этим законным интересам.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 или членов его семьи, а также для граждан или организаций, с которыми муниципальный служащий связан финансовыми или иными обязательствами.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Муниципальный служащий обязан сообщать работодателю о личной заинтересованности при исполнении должностных обязанностей, которая может привести к конфликту интересов. Цель – недопущение причинения вреда законным интересам граждан, организаций, общества, Российской Федерации.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Работодатель,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муниципального служащего, являющегося стороной конфликта интересов, от замещаемой должности муниципальной службы.</w:t>
      </w: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bCs/>
          <w:sz w:val="28"/>
          <w:szCs w:val="28"/>
          <w:u w:val="single"/>
        </w:rPr>
        <w:t>7. Система контроля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Контроль за соблюдением муниципальным служащими установленных запретов, ограничений и требований к служебному поведению осуществляется:</w:t>
      </w:r>
    </w:p>
    <w:p w:rsidR="00C23B17" w:rsidRPr="00E22679" w:rsidRDefault="002937D6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23B17" w:rsidRPr="00E22679">
        <w:rPr>
          <w:rFonts w:ascii="Times New Roman" w:hAnsi="Times New Roman" w:cs="Times New Roman"/>
          <w:sz w:val="28"/>
          <w:szCs w:val="28"/>
        </w:rPr>
        <w:t>аместителем главы адм</w:t>
      </w:r>
      <w:r>
        <w:rPr>
          <w:rFonts w:ascii="Times New Roman" w:hAnsi="Times New Roman" w:cs="Times New Roman"/>
          <w:sz w:val="28"/>
          <w:szCs w:val="28"/>
        </w:rPr>
        <w:t>инистрации поссовета</w:t>
      </w:r>
      <w:r w:rsidR="00C23B17" w:rsidRPr="00E22679">
        <w:rPr>
          <w:rFonts w:ascii="Times New Roman" w:hAnsi="Times New Roman" w:cs="Times New Roman"/>
          <w:sz w:val="28"/>
          <w:szCs w:val="28"/>
        </w:rPr>
        <w:t>, а также другими муниципальными служащими – постоянно (контроль за процессом служебной деятельности, уведомление о фактах склонения к коррупционным действиям);</w:t>
      </w:r>
    </w:p>
    <w:p w:rsidR="00C23B17" w:rsidRPr="00E22679" w:rsidRDefault="002937D6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23B17" w:rsidRPr="00E22679">
        <w:rPr>
          <w:rFonts w:ascii="Times New Roman" w:hAnsi="Times New Roman" w:cs="Times New Roman"/>
          <w:sz w:val="28"/>
          <w:szCs w:val="28"/>
        </w:rPr>
        <w:t>пециалистом по противодействию коррупции и ведущим специалистом по кадрам – при приеме на муниципальную службу (проверки предоставленных документов), плановые проверки;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органами прокуратуры – плановые проверки (проверки соблюдения законодательства), по обращениям граждан;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lastRenderedPageBreak/>
        <w:t>правоохранительными и налоговыми органами – по запросам кадровых подразделений.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Дополнительным инструментом регулирования отношений по вопросам муниципальной службы является комиссия по соблюдению требований к служебному поведению муниципальных служащих Саракташского района и урегулированию конфликта интересов в органах местного самоуправления Саракташского района.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en-US"/>
        </w:rPr>
      </w:pP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en-US"/>
        </w:rPr>
        <w:t xml:space="preserve">8. Уведомление муниципальным служащим работодателя </w:t>
      </w:r>
    </w:p>
    <w:p w:rsidR="00E22679" w:rsidRPr="00E22679" w:rsidRDefault="00C23B17" w:rsidP="00E226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en-US"/>
        </w:rPr>
        <w:t>об иной оплачиваемой работе</w:t>
      </w: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</w:t>
      </w:r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работодателя выполнять иную оплачиваемую работу, если это не повлечет за собой конфликт интересов.</w:t>
      </w:r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          К иной оплачиваемой работе относится работа, связанная с трудовыми отношениями (на основании трудового договора) и с гражданско-трудовыми отношениями (авторский договор, договор возмездного оказания</w:t>
      </w:r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услуг и т.п.). Уведомление работодателя  необходимо осуществить до заключения трудового или гражданско-правового договора.</w:t>
      </w:r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</w:p>
    <w:p w:rsidR="00E22679" w:rsidRPr="00E22679" w:rsidRDefault="00C23B17" w:rsidP="00E226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en-US"/>
        </w:rPr>
      </w:pP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lang w:eastAsia="en-US"/>
        </w:rPr>
        <w:t>9. Представление сведений о доходах, расходах, об имуществе и обязательствах имущественного характера</w:t>
      </w:r>
      <w:r w:rsidRPr="00E22679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br/>
      </w:r>
    </w:p>
    <w:p w:rsidR="00C23B17" w:rsidRPr="00E22679" w:rsidRDefault="00C23B17" w:rsidP="00C23B17">
      <w:pPr>
        <w:suppressAutoHyphens w:val="0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7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         </w:t>
      </w: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Г</w:t>
      </w:r>
      <w:r w:rsidRPr="00E22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</w:t>
      </w:r>
      <w:hyperlink r:id="rId17" w:tooltip="http://internet.garant.ru/document/redirect/195553/1000" w:history="1">
        <w:r w:rsidRPr="00E22679">
          <w:rPr>
            <w:rFonts w:ascii="Times New Roman" w:hAnsi="Times New Roman" w:cs="Times New Roman"/>
            <w:color w:val="106BBE"/>
            <w:sz w:val="28"/>
            <w:szCs w:val="28"/>
            <w:u w:val="single"/>
            <w:lang w:eastAsia="en-US"/>
          </w:rPr>
          <w:t>порядке</w:t>
        </w:r>
      </w:hyperlink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и по </w:t>
      </w:r>
      <w:hyperlink r:id="rId18" w:tooltip="http://internet.garant.ru/document/redirect/70681384/1000" w:history="1">
        <w:r w:rsidRPr="00E22679">
          <w:rPr>
            <w:rFonts w:ascii="Times New Roman" w:hAnsi="Times New Roman" w:cs="Times New Roman"/>
            <w:color w:val="106BBE"/>
            <w:sz w:val="28"/>
            <w:szCs w:val="28"/>
            <w:u w:val="single"/>
            <w:lang w:eastAsia="en-US"/>
          </w:rPr>
          <w:t>форме</w:t>
        </w:r>
      </w:hyperlink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Оренбургской области.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</w:t>
      </w:r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 года N 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Оренбургской области.</w:t>
      </w: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bCs/>
          <w:sz w:val="28"/>
          <w:szCs w:val="28"/>
          <w:u w:val="single"/>
        </w:rPr>
        <w:t>10. Взыскания</w:t>
      </w: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C23B17" w:rsidRPr="00E22679" w:rsidRDefault="00C23B17" w:rsidP="00C23B17">
      <w:pPr>
        <w:suppressAutoHyphens w:val="0"/>
        <w:spacing w:after="16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        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главы Саракташского </w:t>
      </w:r>
      <w:r w:rsidR="002937D6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поссовета</w:t>
      </w: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.</w:t>
      </w: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         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 w:rsidRPr="00E22679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br/>
      </w: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коррупции Федеральным законом от 2 марта 2007 года № 25-ФЗ «О муниципальной службе в Российской Федерации», Федеральным законом от 25</w:t>
      </w:r>
      <w:r w:rsidRPr="00E22679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де</w:t>
      </w: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кабря 2008 года № 273-ФЗ «О противодействии к</w:t>
      </w:r>
      <w:r w:rsidR="002937D6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оррупции», налагаются следующие </w:t>
      </w: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взыскания:</w:t>
      </w:r>
      <w:r w:rsidRPr="00E22679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br/>
      </w: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1)замечание;</w:t>
      </w:r>
      <w:r w:rsidRPr="00E22679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br/>
      </w: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2)выговор;</w:t>
      </w:r>
      <w:r w:rsidRPr="00E22679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br/>
      </w:r>
      <w:r w:rsidRPr="00E22679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>3)увольнение с муниципальной службы по соответствующим основаниям, в том числе в связи с утратой доверия.</w:t>
      </w:r>
      <w:r w:rsidRPr="00E22679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br/>
      </w: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3B17" w:rsidRPr="00E22679" w:rsidRDefault="00C23B17" w:rsidP="00C23B1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bCs/>
          <w:sz w:val="28"/>
          <w:szCs w:val="28"/>
          <w:u w:val="single"/>
        </w:rPr>
        <w:t>11. Ответственность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Одним из основных принципов противодействия коррупции, закрепленных в Федеральном законе «О противодействии коррупции», </w:t>
      </w:r>
      <w:r w:rsidRPr="00E22679">
        <w:rPr>
          <w:rFonts w:ascii="Times New Roman" w:hAnsi="Times New Roman" w:cs="Times New Roman"/>
          <w:sz w:val="28"/>
          <w:szCs w:val="28"/>
        </w:rPr>
        <w:lastRenderedPageBreak/>
        <w:t>является неотвратимость ответственности за совершение коррупционных правонарушений.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Коррупционные уголовные правонарушения – это предусмотренные Уголовным кодексом Российской Федерации общественно опасные деяния, непосредственно посягающие на авторитет публичной службы, выражающиеся в незаконном получении муниципальным служащим каких-либо преимуществ (имущества, прав на него, услуг или льгот) либо в предоставлении таких преимуществ третьим лицам.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К коррупционным преступлениям условно можно отнести: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1. </w:t>
      </w:r>
      <w:r w:rsidRPr="00E22679">
        <w:rPr>
          <w:rFonts w:ascii="Times New Roman" w:hAnsi="Times New Roman" w:cs="Times New Roman"/>
          <w:bCs/>
          <w:sz w:val="28"/>
          <w:szCs w:val="28"/>
        </w:rPr>
        <w:t>Мошенничество</w:t>
      </w:r>
      <w:r w:rsidRPr="00E22679">
        <w:rPr>
          <w:rFonts w:ascii="Times New Roman" w:hAnsi="Times New Roman" w:cs="Times New Roman"/>
          <w:sz w:val="28"/>
          <w:szCs w:val="28"/>
        </w:rPr>
        <w:t xml:space="preserve">, то есть хищение чужого имущества или приобретение права на чужое имущество путем обмана или злоупотребления доверием, совершенное лицом </w:t>
      </w:r>
      <w:r w:rsidRPr="00E22679">
        <w:rPr>
          <w:rFonts w:ascii="Times New Roman" w:hAnsi="Times New Roman" w:cs="Times New Roman"/>
          <w:bCs/>
          <w:sz w:val="28"/>
          <w:szCs w:val="28"/>
        </w:rPr>
        <w:t xml:space="preserve">с использованием своего служебного положения </w:t>
      </w:r>
      <w:r w:rsidRPr="00E22679">
        <w:rPr>
          <w:rFonts w:ascii="Times New Roman" w:hAnsi="Times New Roman" w:cs="Times New Roman"/>
          <w:sz w:val="28"/>
          <w:szCs w:val="28"/>
        </w:rPr>
        <w:t>– лишение свободы на срок до 6 лет со штрафом.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2. </w:t>
      </w:r>
      <w:r w:rsidRPr="00E22679">
        <w:rPr>
          <w:rFonts w:ascii="Times New Roman" w:hAnsi="Times New Roman" w:cs="Times New Roman"/>
          <w:bCs/>
          <w:sz w:val="28"/>
          <w:szCs w:val="28"/>
        </w:rPr>
        <w:t>Присвоение или растрата</w:t>
      </w:r>
      <w:r w:rsidRPr="00E22679">
        <w:rPr>
          <w:rFonts w:ascii="Times New Roman" w:hAnsi="Times New Roman" w:cs="Times New Roman"/>
          <w:sz w:val="28"/>
          <w:szCs w:val="28"/>
        </w:rPr>
        <w:t>, то есть хищение чужого имущества, вверенного виновному, совершенные лицом с использованием своего служебного положения – лишение свободы на срок до 10 лет со штрафом до одного миллиона рублей.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3. </w:t>
      </w:r>
      <w:r w:rsidRPr="00E22679">
        <w:rPr>
          <w:rFonts w:ascii="Times New Roman" w:hAnsi="Times New Roman" w:cs="Times New Roman"/>
          <w:bCs/>
          <w:sz w:val="28"/>
          <w:szCs w:val="28"/>
        </w:rPr>
        <w:t xml:space="preserve">Злоупотребление должностными полномочиями </w:t>
      </w:r>
      <w:r w:rsidRPr="00E22679">
        <w:rPr>
          <w:rFonts w:ascii="Times New Roman" w:hAnsi="Times New Roman" w:cs="Times New Roman"/>
          <w:sz w:val="28"/>
          <w:szCs w:val="28"/>
        </w:rPr>
        <w:t>– 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– лишение свободы на срок до 4 лет.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4. </w:t>
      </w:r>
      <w:r w:rsidRPr="00E22679">
        <w:rPr>
          <w:rFonts w:ascii="Times New Roman" w:hAnsi="Times New Roman" w:cs="Times New Roman"/>
          <w:bCs/>
          <w:sz w:val="28"/>
          <w:szCs w:val="28"/>
        </w:rPr>
        <w:t xml:space="preserve">Нецелевое расходование бюджетных средств </w:t>
      </w:r>
      <w:r w:rsidRPr="00E22679">
        <w:rPr>
          <w:rFonts w:ascii="Times New Roman" w:hAnsi="Times New Roman" w:cs="Times New Roman"/>
          <w:sz w:val="28"/>
          <w:szCs w:val="28"/>
        </w:rPr>
        <w:t>– расходование бюджетных средств должностным лицом получателя бюджетных средств на цели, не соответствующие условиям их получения, определенным утвержденными бюджетом, бюджетной росписью, уведомлением о бюджетных ассигнованиях, сметой доходов и расходов либо иным документом, являющимся основанием для получения бюджетных средств, совершенное в крупном размере – лишение свободы на срок до 2 лет.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5. </w:t>
      </w:r>
      <w:r w:rsidRPr="00E22679">
        <w:rPr>
          <w:rFonts w:ascii="Times New Roman" w:hAnsi="Times New Roman" w:cs="Times New Roman"/>
          <w:bCs/>
          <w:sz w:val="28"/>
          <w:szCs w:val="28"/>
        </w:rPr>
        <w:t xml:space="preserve">Незаконное участие в предпринимательской деятельности </w:t>
      </w:r>
      <w:r w:rsidRPr="00E22679">
        <w:rPr>
          <w:rFonts w:ascii="Times New Roman" w:hAnsi="Times New Roman" w:cs="Times New Roman"/>
          <w:sz w:val="28"/>
          <w:szCs w:val="28"/>
        </w:rPr>
        <w:t>– это учреждение должностным лицом организации, осуществляющей предпринимательскую деятельность,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предоставлением такой организации льгот и преимуществ или с покровительством в иной форме – лишение свободы на срок до 2 лет.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bCs/>
          <w:sz w:val="28"/>
          <w:szCs w:val="28"/>
        </w:rPr>
        <w:t xml:space="preserve">6. Получение взятки </w:t>
      </w:r>
      <w:r w:rsidRPr="00E22679">
        <w:rPr>
          <w:rFonts w:ascii="Times New Roman" w:hAnsi="Times New Roman" w:cs="Times New Roman"/>
          <w:sz w:val="28"/>
          <w:szCs w:val="28"/>
        </w:rPr>
        <w:t xml:space="preserve">– получение должностным лицом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 – лишение свободы на срок до трех лет со штрафом в размере двадцатикратной суммы взятки. 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7. Дача взятки </w:t>
      </w:r>
      <w:r w:rsidRPr="00E22679">
        <w:rPr>
          <w:rFonts w:ascii="Times New Roman" w:hAnsi="Times New Roman" w:cs="Times New Roman"/>
          <w:sz w:val="28"/>
          <w:szCs w:val="28"/>
        </w:rPr>
        <w:t xml:space="preserve">– дача взятки должностному лицу лично или через посредника – лишение свободы на срок до двух лет со штрафом в размере десятикратной суммы взятки. 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8. </w:t>
      </w:r>
      <w:r w:rsidRPr="00E22679">
        <w:rPr>
          <w:rFonts w:ascii="Times New Roman" w:hAnsi="Times New Roman" w:cs="Times New Roman"/>
          <w:bCs/>
          <w:sz w:val="28"/>
          <w:szCs w:val="28"/>
        </w:rPr>
        <w:t xml:space="preserve">Посредничество во взяточничестве </w:t>
      </w:r>
      <w:r w:rsidRPr="00E22679">
        <w:rPr>
          <w:rFonts w:ascii="Times New Roman" w:hAnsi="Times New Roman" w:cs="Times New Roman"/>
          <w:sz w:val="28"/>
          <w:szCs w:val="28"/>
        </w:rPr>
        <w:t xml:space="preserve">за совершение заведомо незаконных действий (бездействие) либо лицом с использованием своего служебного положения – лишение свободы на срок от трех до семи лет со штрафом в размере тридцатикратной суммы взятки. </w:t>
      </w: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9D102A" w:rsidRPr="00E22679" w:rsidRDefault="009D102A" w:rsidP="00A96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B17" w:rsidRPr="00E22679" w:rsidRDefault="00C23B17" w:rsidP="00C23B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sz w:val="28"/>
          <w:szCs w:val="28"/>
          <w:u w:val="single"/>
        </w:rPr>
        <w:t>12.  Перечень</w:t>
      </w:r>
    </w:p>
    <w:p w:rsidR="00C23B17" w:rsidRPr="00E22679" w:rsidRDefault="00C23B17" w:rsidP="00C23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2679">
        <w:rPr>
          <w:rFonts w:ascii="Times New Roman" w:hAnsi="Times New Roman" w:cs="Times New Roman"/>
          <w:sz w:val="28"/>
          <w:szCs w:val="28"/>
          <w:u w:val="single"/>
        </w:rPr>
        <w:t>нормативных правовых актов по профилактике коррупционных и иных правонарушений для самостоятельного изучения</w:t>
      </w:r>
    </w:p>
    <w:p w:rsidR="00C23B17" w:rsidRPr="00E22679" w:rsidRDefault="00C23B17" w:rsidP="00C23B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23B17" w:rsidRPr="001241BE" w:rsidRDefault="00C23B17" w:rsidP="00C23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hAnsi="Times New Roman" w:cs="Times New Roman"/>
          <w:sz w:val="28"/>
          <w:szCs w:val="28"/>
        </w:rPr>
        <w:t>- Федеральный закон от 02.03.2007 № 25-ФЗ «О муниципальной службе в Российской Федерации»;</w:t>
      </w:r>
    </w:p>
    <w:p w:rsidR="00C23B17" w:rsidRPr="001241BE" w:rsidRDefault="00C23B17" w:rsidP="00C23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B17" w:rsidRPr="001241BE" w:rsidRDefault="00C23B17" w:rsidP="00C23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hAnsi="Times New Roman" w:cs="Times New Roman"/>
          <w:sz w:val="28"/>
          <w:szCs w:val="28"/>
        </w:rPr>
        <w:t>- Федеральный закон от 25.12.2008 № 273-ФЗ «О противодействии коррупции»;</w:t>
      </w:r>
    </w:p>
    <w:p w:rsidR="00C23B17" w:rsidRPr="001241BE" w:rsidRDefault="00C23B17" w:rsidP="00C23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B17" w:rsidRPr="001241BE" w:rsidRDefault="00C23B17" w:rsidP="00C23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hAnsi="Times New Roman" w:cs="Times New Roman"/>
          <w:sz w:val="28"/>
          <w:szCs w:val="28"/>
        </w:rPr>
        <w:t>- Закон Оренбургской области от 15.09.2008 № 2369/497-</w:t>
      </w:r>
      <w:r w:rsidRPr="001241B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241BE">
        <w:rPr>
          <w:rFonts w:ascii="Times New Roman" w:hAnsi="Times New Roman" w:cs="Times New Roman"/>
          <w:sz w:val="28"/>
          <w:szCs w:val="28"/>
        </w:rPr>
        <w:t>-ОЗ «О противодействии коррупции в Оренбургской области»;</w:t>
      </w:r>
    </w:p>
    <w:p w:rsidR="00C23B17" w:rsidRPr="001241BE" w:rsidRDefault="00C23B17" w:rsidP="00C23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B8C" w:rsidRPr="001241BE" w:rsidRDefault="00AE4D94" w:rsidP="00AE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hAnsi="Times New Roman" w:cs="Times New Roman"/>
          <w:sz w:val="28"/>
          <w:szCs w:val="28"/>
        </w:rPr>
        <w:t xml:space="preserve">- </w:t>
      </w:r>
      <w:r w:rsidR="00C53B8C" w:rsidRPr="001241BE">
        <w:rPr>
          <w:rFonts w:ascii="Times New Roman" w:hAnsi="Times New Roman" w:cs="Times New Roman"/>
          <w:sz w:val="28"/>
          <w:szCs w:val="28"/>
        </w:rPr>
        <w:t>Закон Оренбургской области от 09.11.2009 № 3218/734-</w:t>
      </w:r>
      <w:r w:rsidR="00C53B8C" w:rsidRPr="001241B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53B8C" w:rsidRPr="001241BE">
        <w:rPr>
          <w:rFonts w:ascii="Times New Roman" w:hAnsi="Times New Roman" w:cs="Times New Roman"/>
          <w:sz w:val="28"/>
          <w:szCs w:val="28"/>
        </w:rPr>
        <w:t xml:space="preserve">-ОЗ «Об утверждении положения о представлении гражданами, претендующими на замещение государственных должностей Оренбургской области, и лицами, замещающими государственные должности Оренбургской области, сведений о доходах, об имуществе и обязательствах имущественного характера и положения о представлении гражданами, претендующими на замещение должностей государственной гражданской службы Оренбургской области, и государственными гражданскими служащими Оренбургской области сведений о доходах, об имуществе и обязательствах имущественного характера»; </w:t>
      </w:r>
    </w:p>
    <w:p w:rsidR="006E02E9" w:rsidRPr="001241BE" w:rsidRDefault="006E02E9" w:rsidP="00AE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D94" w:rsidRPr="001241BE" w:rsidRDefault="00AE4D94" w:rsidP="00B403D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Указ Губернатора Оренбургской области от 9 июля 2012 г. N 421-ук «О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</w:t>
      </w:r>
      <w:r w:rsidR="00B403D3" w:rsidRPr="0012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муниципальными служащими, замещающими указанные должности,</w:t>
      </w:r>
      <w:r w:rsidR="00B403D3" w:rsidRPr="0012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соблюдения муниципальными служащими ограничений и запретов,</w:t>
      </w:r>
      <w:r w:rsidR="00B403D3" w:rsidRPr="0012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требований о предотвращении или урегулировании конфликта</w:t>
      </w:r>
      <w:r w:rsidR="00B403D3" w:rsidRPr="0012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интересов, исполнения ими обязанностей, установленных</w:t>
      </w:r>
      <w:r w:rsidR="00B403D3" w:rsidRPr="00124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законодательством</w:t>
      </w:r>
      <w:r w:rsidR="00B403D3"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02E9" w:rsidRPr="001241BE" w:rsidRDefault="006E02E9" w:rsidP="00B403D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D94" w:rsidRPr="001241BE" w:rsidRDefault="00AE4D94" w:rsidP="00AE4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1241BE">
        <w:rPr>
          <w:rFonts w:ascii="Times New Roman" w:hAnsi="Times New Roman" w:cs="Times New Roman"/>
          <w:bCs/>
          <w:sz w:val="28"/>
          <w:szCs w:val="28"/>
        </w:rPr>
        <w:t xml:space="preserve">- Постановление администрации Саракташского района от 11.03.2024 № 330-п «Об утверждении </w:t>
      </w:r>
      <w:r w:rsidRPr="001241B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Положения о комиссии по </w:t>
      </w:r>
      <w:r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соблюдению требований к </w:t>
      </w:r>
      <w:r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lastRenderedPageBreak/>
        <w:t>служебному поведению муниципальных служащих и урегулированию конфликта интересов в муниципальном образовании Саракташский район Оренбургской области»</w:t>
      </w:r>
      <w:r w:rsidR="0030642B"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с изменениями</w:t>
      </w:r>
      <w:r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;</w:t>
      </w:r>
    </w:p>
    <w:p w:rsidR="006E02E9" w:rsidRPr="001241BE" w:rsidRDefault="006E02E9" w:rsidP="00AE4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</w:p>
    <w:p w:rsidR="00884C7C" w:rsidRPr="001241BE" w:rsidRDefault="00B403D3" w:rsidP="00884C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-</w:t>
      </w:r>
      <w:r w:rsidR="00884C7C"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Решение Совета депутатов </w:t>
      </w:r>
      <w:r w:rsidR="000529B0"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поссовета от 23.06.2025 № 261</w:t>
      </w:r>
      <w:r w:rsidR="00884C7C"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«</w:t>
      </w:r>
      <w:r w:rsidR="00884C7C" w:rsidRPr="001241BE">
        <w:rPr>
          <w:rFonts w:ascii="Times New Roman" w:hAnsi="Times New Roman" w:cs="Times New Roman"/>
          <w:sz w:val="28"/>
          <w:szCs w:val="28"/>
        </w:rPr>
        <w:t>Об утверждении</w:t>
      </w:r>
      <w:r w:rsidR="00884C7C" w:rsidRPr="001241BE">
        <w:rPr>
          <w:rFonts w:ascii="Times New Roman" w:hAnsi="Times New Roman" w:cs="Times New Roman"/>
          <w:sz w:val="28"/>
          <w:szCs w:val="28"/>
          <w:lang w:eastAsia="en-US"/>
        </w:rPr>
        <w:t xml:space="preserve"> Положения </w:t>
      </w:r>
      <w:r w:rsidR="00884C7C" w:rsidRPr="001241BE">
        <w:rPr>
          <w:rFonts w:ascii="Times New Roman" w:hAnsi="Times New Roman" w:cs="Times New Roman"/>
          <w:sz w:val="28"/>
          <w:szCs w:val="28"/>
        </w:rPr>
        <w:t xml:space="preserve">о порядке сообщения </w:t>
      </w:r>
      <w:r w:rsidR="00884C7C" w:rsidRPr="001241BE">
        <w:rPr>
          <w:rFonts w:ascii="Times New Roman" w:hAnsi="Times New Roman" w:cs="Times New Roman"/>
          <w:bCs/>
          <w:sz w:val="28"/>
          <w:szCs w:val="28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</w:t>
      </w:r>
      <w:r w:rsidR="00884C7C" w:rsidRPr="001241BE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Саракташский </w:t>
      </w:r>
      <w:r w:rsidR="000529B0" w:rsidRPr="001241BE">
        <w:rPr>
          <w:rFonts w:ascii="Times New Roman" w:hAnsi="Times New Roman" w:cs="Times New Roman"/>
          <w:sz w:val="28"/>
          <w:szCs w:val="28"/>
        </w:rPr>
        <w:t>поссовет Саракташского района</w:t>
      </w:r>
      <w:r w:rsidR="00884C7C" w:rsidRPr="001241BE">
        <w:rPr>
          <w:rFonts w:ascii="Times New Roman" w:hAnsi="Times New Roman" w:cs="Times New Roman"/>
          <w:sz w:val="28"/>
          <w:szCs w:val="28"/>
        </w:rPr>
        <w:t xml:space="preserve"> Оренбургской области»;</w:t>
      </w:r>
    </w:p>
    <w:p w:rsidR="00C14026" w:rsidRPr="001241BE" w:rsidRDefault="00C14026" w:rsidP="00884C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- Решение Совета депутатов </w:t>
      </w:r>
      <w:r w:rsidR="000529B0"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поссовета от 31.10.2025 № 12</w:t>
      </w:r>
      <w:r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«</w:t>
      </w:r>
      <w:r w:rsidRPr="001241BE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Pr="001241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порядке сообщения лицами, замещающими должности муниципальной службы в муниципальном образовании Саракташский </w:t>
      </w:r>
      <w:r w:rsidR="000529B0" w:rsidRPr="001241BE">
        <w:rPr>
          <w:rFonts w:ascii="Times New Roman" w:hAnsi="Times New Roman" w:cs="Times New Roman"/>
          <w:bCs/>
          <w:sz w:val="28"/>
          <w:szCs w:val="28"/>
          <w:lang w:eastAsia="ru-RU"/>
        </w:rPr>
        <w:t>поссовет Саракташского района</w:t>
      </w:r>
      <w:r w:rsidRPr="001241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884C7C" w:rsidRPr="001241BE" w:rsidRDefault="00884C7C" w:rsidP="00884C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hAnsi="Times New Roman" w:cs="Times New Roman"/>
          <w:sz w:val="28"/>
          <w:szCs w:val="28"/>
        </w:rPr>
        <w:t>-</w:t>
      </w:r>
      <w:r w:rsidRPr="001241BE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Саракташского </w:t>
      </w:r>
      <w:r w:rsidR="000529B0" w:rsidRPr="001241BE">
        <w:rPr>
          <w:rFonts w:ascii="Times New Roman" w:hAnsi="Times New Roman" w:cs="Times New Roman"/>
          <w:bCs/>
          <w:sz w:val="28"/>
          <w:szCs w:val="28"/>
        </w:rPr>
        <w:t>поссовета</w:t>
      </w:r>
      <w:r w:rsidRPr="001241BE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0529B0" w:rsidRPr="001241BE">
        <w:rPr>
          <w:rFonts w:ascii="Times New Roman" w:hAnsi="Times New Roman" w:cs="Times New Roman"/>
          <w:sz w:val="28"/>
          <w:szCs w:val="28"/>
        </w:rPr>
        <w:t xml:space="preserve"> 25.08.2025 № 337</w:t>
      </w:r>
      <w:r w:rsidRPr="001241BE">
        <w:rPr>
          <w:rFonts w:ascii="Times New Roman" w:hAnsi="Times New Roman" w:cs="Times New Roman"/>
          <w:sz w:val="28"/>
          <w:szCs w:val="28"/>
        </w:rPr>
        <w:t>-п «Об утверждении Перечня должностей муниципальной слу</w:t>
      </w:r>
      <w:r w:rsidRPr="001241BE">
        <w:rPr>
          <w:rFonts w:ascii="Times New Roman" w:hAnsi="Times New Roman" w:cs="Times New Roman"/>
          <w:sz w:val="28"/>
          <w:szCs w:val="28"/>
        </w:rPr>
        <w:t>ж</w:t>
      </w:r>
      <w:r w:rsidRPr="001241BE">
        <w:rPr>
          <w:rFonts w:ascii="Times New Roman" w:hAnsi="Times New Roman" w:cs="Times New Roman"/>
          <w:sz w:val="28"/>
          <w:szCs w:val="28"/>
        </w:rPr>
        <w:t>бы, при замещении которых муниципальные служащие об</w:t>
      </w:r>
      <w:r w:rsidRPr="001241BE">
        <w:rPr>
          <w:rFonts w:ascii="Times New Roman" w:hAnsi="Times New Roman" w:cs="Times New Roman"/>
          <w:sz w:val="28"/>
          <w:szCs w:val="28"/>
        </w:rPr>
        <w:t>я</w:t>
      </w:r>
      <w:r w:rsidRPr="001241BE">
        <w:rPr>
          <w:rFonts w:ascii="Times New Roman" w:hAnsi="Times New Roman" w:cs="Times New Roman"/>
          <w:sz w:val="28"/>
          <w:szCs w:val="28"/>
        </w:rPr>
        <w:t>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 w:rsidRPr="001241BE">
        <w:rPr>
          <w:rFonts w:ascii="Times New Roman" w:hAnsi="Times New Roman" w:cs="Times New Roman"/>
          <w:sz w:val="28"/>
          <w:szCs w:val="28"/>
        </w:rPr>
        <w:t>у</w:t>
      </w:r>
      <w:r w:rsidRPr="001241BE">
        <w:rPr>
          <w:rFonts w:ascii="Times New Roman" w:hAnsi="Times New Roman" w:cs="Times New Roman"/>
          <w:sz w:val="28"/>
          <w:szCs w:val="28"/>
        </w:rPr>
        <w:t xml:space="preserve">га) и несовершеннолетних детей»; </w:t>
      </w:r>
    </w:p>
    <w:p w:rsidR="00884C7C" w:rsidRPr="001241BE" w:rsidRDefault="00884C7C" w:rsidP="006D4157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BE">
        <w:rPr>
          <w:rFonts w:ascii="Times New Roman" w:hAnsi="Times New Roman" w:cs="Times New Roman"/>
          <w:sz w:val="28"/>
          <w:szCs w:val="28"/>
        </w:rPr>
        <w:t>-</w:t>
      </w:r>
      <w:r w:rsidRPr="001241BE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Саракташского </w:t>
      </w:r>
      <w:r w:rsidR="000529B0" w:rsidRPr="001241BE">
        <w:rPr>
          <w:rFonts w:ascii="Times New Roman" w:hAnsi="Times New Roman" w:cs="Times New Roman"/>
          <w:bCs/>
          <w:sz w:val="28"/>
          <w:szCs w:val="28"/>
        </w:rPr>
        <w:t>поссовета</w:t>
      </w:r>
      <w:r w:rsidRPr="001241BE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529B0"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.03.2020 № 7</w:t>
      </w:r>
      <w:r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t>0-п «Об утверждении Перечня должностей  муниципальной службы, при увольнении с которых гражданин в течение двух лет не вправе замещать</w:t>
      </w:r>
      <w:r w:rsidR="006D4157"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интересов»;</w:t>
      </w:r>
    </w:p>
    <w:p w:rsidR="00884C7C" w:rsidRPr="001241BE" w:rsidRDefault="00884C7C" w:rsidP="00884C7C">
      <w:pPr>
        <w:tabs>
          <w:tab w:val="left" w:pos="711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9EB" w:rsidRPr="001241BE" w:rsidRDefault="00884C7C" w:rsidP="006B6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hAnsi="Times New Roman" w:cs="Times New Roman"/>
          <w:sz w:val="28"/>
          <w:szCs w:val="28"/>
        </w:rPr>
        <w:t xml:space="preserve">- </w:t>
      </w:r>
      <w:r w:rsidRPr="001241BE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Саракташского </w:t>
      </w:r>
      <w:r w:rsidR="00AB5BD1" w:rsidRPr="001241BE">
        <w:rPr>
          <w:rFonts w:ascii="Times New Roman" w:hAnsi="Times New Roman" w:cs="Times New Roman"/>
          <w:bCs/>
          <w:sz w:val="28"/>
          <w:szCs w:val="28"/>
        </w:rPr>
        <w:t>поссовета</w:t>
      </w:r>
      <w:r w:rsidRPr="001241BE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AB5BD1" w:rsidRPr="001241BE">
        <w:rPr>
          <w:rFonts w:ascii="Times New Roman" w:hAnsi="Times New Roman" w:cs="Times New Roman"/>
          <w:sz w:val="28"/>
          <w:szCs w:val="28"/>
        </w:rPr>
        <w:t xml:space="preserve">  22.08.2025 № 329</w:t>
      </w:r>
      <w:r w:rsidR="006B69EB" w:rsidRPr="001241BE">
        <w:rPr>
          <w:rFonts w:ascii="Times New Roman" w:hAnsi="Times New Roman" w:cs="Times New Roman"/>
          <w:sz w:val="28"/>
          <w:szCs w:val="28"/>
        </w:rPr>
        <w:t xml:space="preserve">-п «Об утверждении карты коррупционных рисков </w:t>
      </w:r>
      <w:r w:rsidR="006B69EB" w:rsidRPr="00124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9EB" w:rsidRPr="001241B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Саракташский </w:t>
      </w:r>
      <w:r w:rsidR="00AB5BD1" w:rsidRPr="001241BE">
        <w:rPr>
          <w:rFonts w:ascii="Times New Roman" w:hAnsi="Times New Roman" w:cs="Times New Roman"/>
          <w:sz w:val="28"/>
          <w:szCs w:val="28"/>
        </w:rPr>
        <w:t>поссовет Саракташского района</w:t>
      </w:r>
      <w:r w:rsidR="006B69EB" w:rsidRPr="001241BE">
        <w:rPr>
          <w:rFonts w:ascii="Times New Roman" w:hAnsi="Times New Roman" w:cs="Times New Roman"/>
          <w:sz w:val="28"/>
          <w:szCs w:val="28"/>
        </w:rPr>
        <w:t xml:space="preserve"> Оренбургской области»;</w:t>
      </w:r>
    </w:p>
    <w:p w:rsidR="006B69EB" w:rsidRPr="001241BE" w:rsidRDefault="006B69EB" w:rsidP="006B69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66FB" w:rsidRPr="001241BE" w:rsidRDefault="00B266FB" w:rsidP="00B2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1241BE">
        <w:rPr>
          <w:rFonts w:ascii="Times New Roman" w:hAnsi="Times New Roman" w:cs="Times New Roman"/>
          <w:sz w:val="28"/>
          <w:szCs w:val="28"/>
        </w:rPr>
        <w:t xml:space="preserve">- </w:t>
      </w:r>
      <w:r w:rsidRPr="001241BE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Саракташского </w:t>
      </w:r>
      <w:r w:rsidR="00AB5BD1" w:rsidRPr="001241BE">
        <w:rPr>
          <w:rFonts w:ascii="Times New Roman" w:hAnsi="Times New Roman" w:cs="Times New Roman"/>
          <w:bCs/>
          <w:sz w:val="28"/>
          <w:szCs w:val="28"/>
        </w:rPr>
        <w:t>поссовета</w:t>
      </w:r>
      <w:r w:rsidRPr="001241BE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Pr="001241BE">
        <w:rPr>
          <w:rFonts w:ascii="Times New Roman" w:hAnsi="Times New Roman" w:cs="Times New Roman"/>
          <w:sz w:val="28"/>
          <w:szCs w:val="28"/>
        </w:rPr>
        <w:t xml:space="preserve"> 1</w:t>
      </w:r>
      <w:r w:rsidR="00AB5BD1" w:rsidRPr="001241BE">
        <w:rPr>
          <w:rFonts w:ascii="Times New Roman" w:hAnsi="Times New Roman" w:cs="Times New Roman"/>
          <w:sz w:val="28"/>
          <w:szCs w:val="28"/>
        </w:rPr>
        <w:t>6.09.2025 № 401</w:t>
      </w:r>
      <w:r w:rsidRPr="001241BE">
        <w:rPr>
          <w:rFonts w:ascii="Times New Roman" w:hAnsi="Times New Roman" w:cs="Times New Roman"/>
          <w:sz w:val="28"/>
          <w:szCs w:val="28"/>
        </w:rPr>
        <w:t>-п «</w:t>
      </w:r>
      <w:r w:rsidRPr="001241B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Об утверждении стандарта антикоррупционного поведения муниципального служащего администрации муниципального образования </w:t>
      </w:r>
      <w:r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Саракташский </w:t>
      </w:r>
      <w:r w:rsidR="00AB5BD1"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поссовет Саракташского</w:t>
      </w:r>
      <w:r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области»;</w:t>
      </w:r>
    </w:p>
    <w:p w:rsidR="006E02E9" w:rsidRPr="001241BE" w:rsidRDefault="006E02E9" w:rsidP="00884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2D" w:rsidRPr="001241BE" w:rsidRDefault="00B266FB" w:rsidP="00884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hAnsi="Times New Roman" w:cs="Times New Roman"/>
          <w:sz w:val="28"/>
          <w:szCs w:val="28"/>
        </w:rPr>
        <w:t xml:space="preserve">- </w:t>
      </w:r>
      <w:r w:rsidRPr="001241BE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Саракташского </w:t>
      </w:r>
      <w:r w:rsidR="004764D1" w:rsidRPr="001241BE">
        <w:rPr>
          <w:rFonts w:ascii="Times New Roman" w:hAnsi="Times New Roman" w:cs="Times New Roman"/>
          <w:bCs/>
          <w:sz w:val="28"/>
          <w:szCs w:val="28"/>
        </w:rPr>
        <w:t>поссовета</w:t>
      </w:r>
      <w:r w:rsidRPr="001241BE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Pr="001241BE">
        <w:rPr>
          <w:rFonts w:ascii="Times New Roman" w:hAnsi="Times New Roman" w:cs="Times New Roman"/>
          <w:sz w:val="28"/>
          <w:szCs w:val="28"/>
        </w:rPr>
        <w:t xml:space="preserve"> </w:t>
      </w:r>
      <w:r w:rsidR="004764D1" w:rsidRPr="001241BE">
        <w:rPr>
          <w:rFonts w:ascii="Times New Roman" w:hAnsi="Times New Roman" w:cs="Times New Roman"/>
          <w:sz w:val="28"/>
          <w:szCs w:val="28"/>
        </w:rPr>
        <w:t>03.08.2017  № 371</w:t>
      </w:r>
      <w:r w:rsidR="006E02E9" w:rsidRPr="001241BE">
        <w:rPr>
          <w:rFonts w:ascii="Times New Roman" w:hAnsi="Times New Roman" w:cs="Times New Roman"/>
          <w:sz w:val="28"/>
          <w:szCs w:val="28"/>
        </w:rPr>
        <w:t xml:space="preserve"> «</w:t>
      </w:r>
      <w:r w:rsidR="00746D39" w:rsidRPr="001241BE">
        <w:rPr>
          <w:rFonts w:ascii="Times New Roman" w:hAnsi="Times New Roman" w:cs="Times New Roman"/>
          <w:sz w:val="28"/>
          <w:szCs w:val="28"/>
        </w:rPr>
        <w:t xml:space="preserve">Об утверждении Порядка уведомления работодателя </w:t>
      </w:r>
      <w:r w:rsidR="00746D39"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764D1" w:rsidRPr="0012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иной оплачиваемой работы</w:t>
      </w:r>
      <w:r w:rsidR="004764D1" w:rsidRPr="001241BE">
        <w:rPr>
          <w:rFonts w:ascii="Times New Roman" w:hAnsi="Times New Roman" w:cs="Times New Roman"/>
          <w:sz w:val="28"/>
          <w:szCs w:val="28"/>
        </w:rPr>
        <w:t xml:space="preserve"> муниципальным служащим</w:t>
      </w:r>
      <w:r w:rsidR="00746D39" w:rsidRPr="001241BE">
        <w:rPr>
          <w:rFonts w:ascii="Times New Roman" w:hAnsi="Times New Roman" w:cs="Times New Roman"/>
          <w:sz w:val="28"/>
          <w:szCs w:val="28"/>
        </w:rPr>
        <w:t xml:space="preserve">  администрации муниципального образования Саракташский </w:t>
      </w:r>
      <w:r w:rsidR="004764D1" w:rsidRPr="001241BE">
        <w:rPr>
          <w:rFonts w:ascii="Times New Roman" w:hAnsi="Times New Roman" w:cs="Times New Roman"/>
          <w:sz w:val="28"/>
          <w:szCs w:val="28"/>
        </w:rPr>
        <w:t>поссевет</w:t>
      </w:r>
      <w:r w:rsidR="00746D39" w:rsidRPr="001241B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6E02E9" w:rsidRPr="001241BE">
        <w:rPr>
          <w:rFonts w:ascii="Times New Roman" w:hAnsi="Times New Roman" w:cs="Times New Roman"/>
          <w:sz w:val="28"/>
          <w:szCs w:val="28"/>
        </w:rPr>
        <w:t>»;</w:t>
      </w:r>
    </w:p>
    <w:p w:rsidR="00C14026" w:rsidRPr="001241BE" w:rsidRDefault="00C14026" w:rsidP="00884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3D3" w:rsidRPr="001241BE" w:rsidRDefault="00B266FB" w:rsidP="0002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hAnsi="Times New Roman" w:cs="Times New Roman"/>
          <w:sz w:val="28"/>
          <w:szCs w:val="28"/>
        </w:rPr>
        <w:t xml:space="preserve"> </w:t>
      </w:r>
      <w:r w:rsidR="00026A2D" w:rsidRPr="001241BE">
        <w:rPr>
          <w:rFonts w:ascii="Times New Roman" w:hAnsi="Times New Roman" w:cs="Times New Roman"/>
          <w:sz w:val="28"/>
          <w:szCs w:val="28"/>
        </w:rPr>
        <w:t xml:space="preserve">- </w:t>
      </w:r>
      <w:r w:rsidR="00026A2D" w:rsidRPr="001241BE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Саракташского </w:t>
      </w:r>
      <w:r w:rsidR="00A549FA" w:rsidRPr="001241BE">
        <w:rPr>
          <w:rFonts w:ascii="Times New Roman" w:hAnsi="Times New Roman" w:cs="Times New Roman"/>
          <w:bCs/>
          <w:sz w:val="28"/>
          <w:szCs w:val="28"/>
        </w:rPr>
        <w:t>поссовета от 28.11.2025  № 534</w:t>
      </w:r>
      <w:r w:rsidR="00026A2D" w:rsidRPr="001241BE">
        <w:rPr>
          <w:rFonts w:ascii="Times New Roman" w:hAnsi="Times New Roman" w:cs="Times New Roman"/>
          <w:bCs/>
          <w:sz w:val="28"/>
          <w:szCs w:val="28"/>
        </w:rPr>
        <w:t xml:space="preserve">-п </w:t>
      </w:r>
      <w:r w:rsidR="00026A2D" w:rsidRPr="001241BE">
        <w:rPr>
          <w:rFonts w:ascii="Times New Roman" w:hAnsi="Times New Roman" w:cs="Times New Roman"/>
          <w:sz w:val="28"/>
          <w:szCs w:val="28"/>
        </w:rPr>
        <w:t xml:space="preserve">«Об утверждении Порядка уведомления о фактах обращения в целях склонения муниципального служащего к совершению коррупционных правонарушений в муниципальном образовании Саракташский </w:t>
      </w:r>
      <w:r w:rsidR="00A549FA" w:rsidRPr="001241BE">
        <w:rPr>
          <w:rFonts w:ascii="Times New Roman" w:hAnsi="Times New Roman" w:cs="Times New Roman"/>
          <w:sz w:val="28"/>
          <w:szCs w:val="28"/>
        </w:rPr>
        <w:t>поссовет Саракташского района</w:t>
      </w:r>
      <w:r w:rsidR="00026A2D" w:rsidRPr="001241BE">
        <w:rPr>
          <w:rFonts w:ascii="Times New Roman" w:hAnsi="Times New Roman" w:cs="Times New Roman"/>
          <w:sz w:val="28"/>
          <w:szCs w:val="28"/>
        </w:rPr>
        <w:t xml:space="preserve"> Оренбур</w:t>
      </w:r>
      <w:r w:rsidR="00026A2D" w:rsidRPr="001241BE">
        <w:rPr>
          <w:rFonts w:ascii="Times New Roman" w:hAnsi="Times New Roman" w:cs="Times New Roman"/>
          <w:sz w:val="28"/>
          <w:szCs w:val="28"/>
        </w:rPr>
        <w:t>г</w:t>
      </w:r>
      <w:r w:rsidR="00026A2D" w:rsidRPr="001241BE">
        <w:rPr>
          <w:rFonts w:ascii="Times New Roman" w:hAnsi="Times New Roman" w:cs="Times New Roman"/>
          <w:sz w:val="28"/>
          <w:szCs w:val="28"/>
        </w:rPr>
        <w:t>ской области»;</w:t>
      </w:r>
    </w:p>
    <w:p w:rsidR="00B266FB" w:rsidRPr="001241BE" w:rsidRDefault="00B266FB" w:rsidP="00026A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</w:p>
    <w:p w:rsidR="00C23B17" w:rsidRPr="001241BE" w:rsidRDefault="00C23B17" w:rsidP="00C23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241BE">
        <w:rPr>
          <w:rFonts w:ascii="Times New Roman" w:hAnsi="Times New Roman" w:cs="Times New Roman"/>
          <w:sz w:val="28"/>
          <w:szCs w:val="28"/>
        </w:rPr>
        <w:t xml:space="preserve">- </w:t>
      </w:r>
      <w:r w:rsidRPr="001241BE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Саракташского </w:t>
      </w:r>
      <w:r w:rsidR="00DA6FAA" w:rsidRPr="001241BE">
        <w:rPr>
          <w:rFonts w:ascii="Times New Roman" w:hAnsi="Times New Roman" w:cs="Times New Roman"/>
          <w:bCs/>
          <w:sz w:val="28"/>
          <w:szCs w:val="28"/>
        </w:rPr>
        <w:t>поссовета от 08.10.2025  № 445</w:t>
      </w:r>
      <w:r w:rsidRPr="001241BE">
        <w:rPr>
          <w:rFonts w:ascii="Times New Roman" w:hAnsi="Times New Roman" w:cs="Times New Roman"/>
          <w:bCs/>
          <w:sz w:val="28"/>
          <w:szCs w:val="28"/>
        </w:rPr>
        <w:t>-п «</w:t>
      </w:r>
      <w:r w:rsidRPr="001241BE">
        <w:rPr>
          <w:rFonts w:ascii="Times New Roman" w:hAnsi="Times New Roman" w:cs="Times New Roman"/>
          <w:sz w:val="28"/>
          <w:szCs w:val="28"/>
          <w:lang w:eastAsia="en-US"/>
        </w:rPr>
        <w:t>Об утверждении Положения о порядке применения взысканий, предусмотренных статьями 14.1.,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:rsidR="00C23B17" w:rsidRPr="001241BE" w:rsidRDefault="00C23B17" w:rsidP="00026A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</w:p>
    <w:p w:rsidR="00AE4D94" w:rsidRPr="001241BE" w:rsidRDefault="00884C7C" w:rsidP="00AE4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- Распоряжение главы Саракташского </w:t>
      </w:r>
      <w:r w:rsidR="00DA6FAA"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поссовета от 28.08.2025 № 34</w:t>
      </w:r>
      <w:r w:rsidRPr="001241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-р «О</w:t>
      </w:r>
      <w:r w:rsidRPr="001241BE">
        <w:rPr>
          <w:rFonts w:ascii="Times New Roman" w:hAnsi="Times New Roman" w:cs="Times New Roman"/>
          <w:sz w:val="28"/>
          <w:szCs w:val="28"/>
        </w:rPr>
        <w:t xml:space="preserve">б утверждении Кодекса этики и служебного поведения муниципальных служащих администрации муниципального образования Саракташский </w:t>
      </w:r>
      <w:r w:rsidR="00DA6FAA" w:rsidRPr="001241BE">
        <w:rPr>
          <w:rFonts w:ascii="Times New Roman" w:hAnsi="Times New Roman" w:cs="Times New Roman"/>
          <w:sz w:val="28"/>
          <w:szCs w:val="28"/>
        </w:rPr>
        <w:t xml:space="preserve">поссовет Саракташского района </w:t>
      </w:r>
      <w:r w:rsidRPr="001241BE">
        <w:rPr>
          <w:rFonts w:ascii="Times New Roman" w:hAnsi="Times New Roman" w:cs="Times New Roman"/>
          <w:sz w:val="28"/>
          <w:szCs w:val="28"/>
        </w:rPr>
        <w:t>Оренбургской области»</w:t>
      </w:r>
      <w:r w:rsidR="001241BE" w:rsidRPr="001241BE">
        <w:rPr>
          <w:rFonts w:ascii="Times New Roman" w:hAnsi="Times New Roman" w:cs="Times New Roman"/>
          <w:sz w:val="28"/>
          <w:szCs w:val="28"/>
        </w:rPr>
        <w:t>.</w:t>
      </w:r>
    </w:p>
    <w:p w:rsidR="00884C7C" w:rsidRPr="00E22679" w:rsidRDefault="00884C7C" w:rsidP="00AE4D94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97590A" w:rsidRPr="00E22679" w:rsidRDefault="0097590A" w:rsidP="0097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679" w:rsidRDefault="00E22679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679" w:rsidRPr="00E22679" w:rsidRDefault="00E22679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3B17" w:rsidRPr="00E22679" w:rsidRDefault="00C23B1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51" w:rsidRDefault="00A96D51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51" w:rsidRDefault="00A96D51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D51" w:rsidRDefault="00A96D51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CC6" w:rsidRPr="00E22679" w:rsidRDefault="00456CC6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56CC6" w:rsidRPr="00E22679" w:rsidRDefault="00456CC6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к порядку</w:t>
      </w:r>
    </w:p>
    <w:p w:rsidR="00456CC6" w:rsidRPr="00E22679" w:rsidRDefault="00456CC6" w:rsidP="0097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C6" w:rsidRPr="00E22679" w:rsidRDefault="00456CC6" w:rsidP="0097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C6" w:rsidRPr="00E22679" w:rsidRDefault="00456CC6" w:rsidP="00153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ЖУРНАЛ</w:t>
      </w:r>
    </w:p>
    <w:p w:rsidR="00456CC6" w:rsidRPr="00E22679" w:rsidRDefault="00456CC6" w:rsidP="0097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регистрации проведенных индивидуальных профилактических бесед с муниципальными служащими администрации муниципального образования </w:t>
      </w:r>
      <w:r w:rsidR="00494E32" w:rsidRPr="00E22679">
        <w:rPr>
          <w:rFonts w:ascii="Times New Roman" w:hAnsi="Times New Roman" w:cs="Times New Roman"/>
          <w:sz w:val="28"/>
          <w:szCs w:val="28"/>
        </w:rPr>
        <w:t xml:space="preserve">Саракташский </w:t>
      </w:r>
      <w:r w:rsidRPr="00E22679">
        <w:rPr>
          <w:rFonts w:ascii="Times New Roman" w:hAnsi="Times New Roman" w:cs="Times New Roman"/>
          <w:sz w:val="28"/>
          <w:szCs w:val="28"/>
        </w:rPr>
        <w:t xml:space="preserve"> </w:t>
      </w:r>
      <w:r w:rsidR="00DA6FAA">
        <w:rPr>
          <w:rFonts w:ascii="Times New Roman" w:hAnsi="Times New Roman" w:cs="Times New Roman"/>
          <w:sz w:val="28"/>
          <w:szCs w:val="28"/>
        </w:rPr>
        <w:t>поссовет Саракташского района</w:t>
      </w:r>
      <w:r w:rsidRPr="00E22679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456CC6" w:rsidRPr="00E22679" w:rsidRDefault="00456CC6" w:rsidP="0097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CC6" w:rsidRPr="00E22679" w:rsidRDefault="00456CC6" w:rsidP="0097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21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842"/>
        <w:gridCol w:w="2552"/>
        <w:gridCol w:w="1417"/>
        <w:gridCol w:w="1843"/>
      </w:tblGrid>
      <w:tr w:rsidR="00456CC6" w:rsidRPr="00E22679" w:rsidTr="00A763C0">
        <w:tc>
          <w:tcPr>
            <w:tcW w:w="540" w:type="dxa"/>
            <w:shd w:val="clear" w:color="auto" w:fill="auto"/>
          </w:tcPr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 муниципального служащего, с которым проводилась беседа</w:t>
            </w:r>
          </w:p>
        </w:tc>
        <w:tc>
          <w:tcPr>
            <w:tcW w:w="1842" w:type="dxa"/>
            <w:shd w:val="clear" w:color="auto" w:fill="auto"/>
          </w:tcPr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Дата проведения индивидуаль-ной профилактичес-кой беседы</w:t>
            </w:r>
          </w:p>
        </w:tc>
        <w:tc>
          <w:tcPr>
            <w:tcW w:w="2552" w:type="dxa"/>
            <w:shd w:val="clear" w:color="auto" w:fill="auto"/>
          </w:tcPr>
          <w:p w:rsidR="00456CC6" w:rsidRPr="00E22679" w:rsidRDefault="00456CC6" w:rsidP="00494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Краткий перечень</w:t>
            </w:r>
            <w:r w:rsidRPr="00E226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вопросо</w:t>
            </w:r>
            <w:r w:rsidR="00494E32" w:rsidRPr="00E22679">
              <w:rPr>
                <w:rFonts w:ascii="Times New Roman" w:hAnsi="Times New Roman" w:cs="Times New Roman"/>
                <w:bCs/>
                <w:sz w:val="28"/>
                <w:szCs w:val="28"/>
              </w:rPr>
              <w:t>в, рассмотренных в ходе беседы</w:t>
            </w:r>
          </w:p>
        </w:tc>
        <w:tc>
          <w:tcPr>
            <w:tcW w:w="1417" w:type="dxa"/>
            <w:shd w:val="clear" w:color="auto" w:fill="auto"/>
          </w:tcPr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Фамилия, инициалы должностного лица, проводив-шего беседу</w:t>
            </w:r>
          </w:p>
        </w:tc>
        <w:tc>
          <w:tcPr>
            <w:tcW w:w="1843" w:type="dxa"/>
            <w:shd w:val="clear" w:color="auto" w:fill="auto"/>
          </w:tcPr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Подпись муниципального служащего, с которым проводилась беседа</w:t>
            </w:r>
          </w:p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CC6" w:rsidRPr="00E22679" w:rsidTr="00A763C0">
        <w:tc>
          <w:tcPr>
            <w:tcW w:w="540" w:type="dxa"/>
            <w:shd w:val="clear" w:color="auto" w:fill="auto"/>
          </w:tcPr>
          <w:p w:rsidR="00456CC6" w:rsidRPr="00E22679" w:rsidRDefault="00456CC6" w:rsidP="0049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456CC6" w:rsidRPr="00E22679" w:rsidRDefault="00456CC6" w:rsidP="0049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456CC6" w:rsidRPr="00E22679" w:rsidRDefault="00456CC6" w:rsidP="0049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456CC6" w:rsidRPr="00E22679" w:rsidRDefault="00456CC6" w:rsidP="0049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56CC6" w:rsidRPr="00E22679" w:rsidRDefault="00494E32" w:rsidP="0049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456CC6" w:rsidRPr="00E22679" w:rsidRDefault="00494E32" w:rsidP="0049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6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6CC6" w:rsidRPr="00E22679" w:rsidTr="00A763C0">
        <w:tc>
          <w:tcPr>
            <w:tcW w:w="540" w:type="dxa"/>
            <w:shd w:val="clear" w:color="auto" w:fill="auto"/>
          </w:tcPr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56CC6" w:rsidRPr="00E22679" w:rsidRDefault="00456CC6" w:rsidP="00A7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3847" w:rsidRPr="00E22679" w:rsidRDefault="00153847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0C8F" w:rsidRPr="00E22679" w:rsidRDefault="00470C8F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0C8F" w:rsidRPr="00E22679" w:rsidRDefault="00470C8F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0C8F" w:rsidRPr="00E22679" w:rsidRDefault="00470C8F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0C8F" w:rsidRPr="00E22679" w:rsidRDefault="00470C8F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2679" w:rsidRDefault="00E22679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CC6" w:rsidRPr="00E22679" w:rsidRDefault="00456CC6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56CC6" w:rsidRPr="00E22679" w:rsidRDefault="00456CC6" w:rsidP="00494E32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к порядку</w:t>
      </w:r>
    </w:p>
    <w:p w:rsidR="00456CC6" w:rsidRPr="00E22679" w:rsidRDefault="00456CC6" w:rsidP="0097590A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6CC6" w:rsidRPr="00E22679" w:rsidRDefault="00456CC6" w:rsidP="00153847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</w:p>
    <w:p w:rsidR="00456CC6" w:rsidRPr="00E22679" w:rsidRDefault="00456CC6" w:rsidP="00153847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56CC6" w:rsidRPr="00E22679" w:rsidRDefault="00153847" w:rsidP="00153847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Саракташс</w:t>
      </w:r>
      <w:r w:rsidR="00456CC6" w:rsidRPr="00E22679">
        <w:rPr>
          <w:rFonts w:ascii="Times New Roman" w:hAnsi="Times New Roman" w:cs="Times New Roman"/>
          <w:sz w:val="28"/>
          <w:szCs w:val="28"/>
        </w:rPr>
        <w:t xml:space="preserve">кий </w:t>
      </w:r>
      <w:r w:rsidR="00DA6FAA">
        <w:rPr>
          <w:rFonts w:ascii="Times New Roman" w:hAnsi="Times New Roman" w:cs="Times New Roman"/>
          <w:sz w:val="28"/>
          <w:szCs w:val="28"/>
        </w:rPr>
        <w:t>поссовет</w:t>
      </w:r>
    </w:p>
    <w:p w:rsidR="00456CC6" w:rsidRPr="00E22679" w:rsidRDefault="00456CC6" w:rsidP="0097590A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6CC6" w:rsidRPr="00E22679" w:rsidRDefault="00456CC6" w:rsidP="0097590A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6CC6" w:rsidRPr="00E22679" w:rsidRDefault="00456CC6" w:rsidP="00153847">
      <w:pPr>
        <w:tabs>
          <w:tab w:val="left" w:pos="7095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ОБЯЗАТЕЛЬСТВО</w:t>
      </w:r>
    </w:p>
    <w:p w:rsidR="00456CC6" w:rsidRPr="00E22679" w:rsidRDefault="00456CC6" w:rsidP="0097590A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6CC6" w:rsidRPr="00E22679" w:rsidRDefault="00456CC6" w:rsidP="0097590A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456CC6" w:rsidRPr="00E22679" w:rsidRDefault="00456CC6" w:rsidP="009D102A">
      <w:pPr>
        <w:tabs>
          <w:tab w:val="left" w:pos="7095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456CC6" w:rsidRPr="00E22679" w:rsidRDefault="00456CC6" w:rsidP="009D102A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замещающий(ая) должность муниципальной службы в администрации муниципального образования </w:t>
      </w:r>
      <w:r w:rsidR="00153847" w:rsidRPr="00E22679">
        <w:rPr>
          <w:rFonts w:ascii="Times New Roman" w:hAnsi="Times New Roman" w:cs="Times New Roman"/>
          <w:sz w:val="28"/>
          <w:szCs w:val="28"/>
        </w:rPr>
        <w:t>Саракташс</w:t>
      </w:r>
      <w:r w:rsidRPr="00E22679">
        <w:rPr>
          <w:rFonts w:ascii="Times New Roman" w:hAnsi="Times New Roman" w:cs="Times New Roman"/>
          <w:sz w:val="28"/>
          <w:szCs w:val="28"/>
        </w:rPr>
        <w:t xml:space="preserve">кий </w:t>
      </w:r>
      <w:r w:rsidR="00DA6FAA">
        <w:rPr>
          <w:rFonts w:ascii="Times New Roman" w:hAnsi="Times New Roman" w:cs="Times New Roman"/>
          <w:sz w:val="28"/>
          <w:szCs w:val="28"/>
        </w:rPr>
        <w:t>поссовет Саракташского района Оренбургской области</w:t>
      </w:r>
      <w:r w:rsidRPr="00E22679">
        <w:rPr>
          <w:rFonts w:ascii="Times New Roman" w:hAnsi="Times New Roman" w:cs="Times New Roman"/>
          <w:sz w:val="28"/>
          <w:szCs w:val="28"/>
        </w:rPr>
        <w:t>____________________________</w:t>
      </w:r>
      <w:r w:rsidR="00DA6FAA">
        <w:rPr>
          <w:rFonts w:ascii="Times New Roman" w:hAnsi="Times New Roman" w:cs="Times New Roman"/>
          <w:sz w:val="28"/>
          <w:szCs w:val="28"/>
        </w:rPr>
        <w:t>__________________</w:t>
      </w:r>
    </w:p>
    <w:p w:rsidR="00456CC6" w:rsidRPr="00E22679" w:rsidRDefault="00456CC6" w:rsidP="009D102A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6CC6" w:rsidRPr="00E22679" w:rsidRDefault="00456CC6" w:rsidP="009D102A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ознакомлен(а) с Федеральными законами от 02.03.2007 №25-ФЗ «О муниципальной службе Российской Федерации», от 25.12.2008 №273-ФЗ «О противодействии коррупции» и другими федеральными, областными нормативными актами и актами администрации муниципального образования </w:t>
      </w:r>
      <w:r w:rsidR="00153847" w:rsidRPr="00E22679">
        <w:rPr>
          <w:rFonts w:ascii="Times New Roman" w:hAnsi="Times New Roman" w:cs="Times New Roman"/>
          <w:sz w:val="28"/>
          <w:szCs w:val="28"/>
        </w:rPr>
        <w:t>Саракташс</w:t>
      </w:r>
      <w:r w:rsidRPr="00E22679">
        <w:rPr>
          <w:rFonts w:ascii="Times New Roman" w:hAnsi="Times New Roman" w:cs="Times New Roman"/>
          <w:sz w:val="28"/>
          <w:szCs w:val="28"/>
        </w:rPr>
        <w:t xml:space="preserve">кий </w:t>
      </w:r>
      <w:r w:rsidR="00DA6FAA">
        <w:rPr>
          <w:rFonts w:ascii="Times New Roman" w:hAnsi="Times New Roman" w:cs="Times New Roman"/>
          <w:sz w:val="28"/>
          <w:szCs w:val="28"/>
        </w:rPr>
        <w:t>поссовет</w:t>
      </w:r>
      <w:r w:rsidRPr="00E22679">
        <w:rPr>
          <w:rFonts w:ascii="Times New Roman" w:hAnsi="Times New Roman" w:cs="Times New Roman"/>
          <w:sz w:val="28"/>
          <w:szCs w:val="28"/>
        </w:rPr>
        <w:t xml:space="preserve"> антикоррупционной направленности.</w:t>
      </w:r>
    </w:p>
    <w:p w:rsidR="00456CC6" w:rsidRPr="00E22679" w:rsidRDefault="00456CC6" w:rsidP="009D102A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Обязуюсь соблюдать ограничения, выполнять обязательства и требования к служебному поведению, не нарушать установленные запреты.</w:t>
      </w:r>
    </w:p>
    <w:p w:rsidR="00456CC6" w:rsidRPr="00E22679" w:rsidRDefault="00456CC6" w:rsidP="009D102A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6CC6" w:rsidRPr="00E22679" w:rsidRDefault="00456CC6" w:rsidP="009D102A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>«______» _____________ 20______                                ____________________</w:t>
      </w:r>
    </w:p>
    <w:p w:rsidR="00456CC6" w:rsidRPr="00E22679" w:rsidRDefault="00456CC6" w:rsidP="00153847">
      <w:pPr>
        <w:tabs>
          <w:tab w:val="left" w:pos="7095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2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(подпись)</w:t>
      </w:r>
    </w:p>
    <w:p w:rsidR="00456CC6" w:rsidRPr="00E22679" w:rsidRDefault="00456CC6" w:rsidP="00456CC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6CC6" w:rsidRPr="00E22679">
      <w:headerReference w:type="default" r:id="rId19"/>
      <w:pgSz w:w="11906" w:h="16838"/>
      <w:pgMar w:top="765" w:right="851" w:bottom="227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FCC" w:rsidRDefault="005D5FCC">
      <w:pPr>
        <w:spacing w:after="0" w:line="240" w:lineRule="auto"/>
      </w:pPr>
      <w:r>
        <w:separator/>
      </w:r>
    </w:p>
  </w:endnote>
  <w:endnote w:type="continuationSeparator" w:id="0">
    <w:p w:rsidR="005D5FCC" w:rsidRDefault="005D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FCC" w:rsidRDefault="005D5FCC">
      <w:pPr>
        <w:spacing w:after="0" w:line="240" w:lineRule="auto"/>
      </w:pPr>
      <w:r>
        <w:separator/>
      </w:r>
    </w:p>
  </w:footnote>
  <w:footnote w:type="continuationSeparator" w:id="0">
    <w:p w:rsidR="005D5FCC" w:rsidRDefault="005D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2A" w:rsidRDefault="00A4389B">
    <w:pPr>
      <w:pStyle w:val="a8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70485" cy="169545"/>
              <wp:effectExtent l="0" t="635" r="5715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02A" w:rsidRDefault="009D102A">
                          <w:pPr>
                            <w:pStyle w:val="a8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75pt;margin-top:.05pt;width:5.55pt;height:13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r5igIAACIFAAAOAAAAZHJzL2Uyb0RvYy54bWysVNuO2yAQfa/Uf0C8Z22nTja21lntpakq&#10;bS/Sbj+AAI5RMVAgsbdV/70D5LbtS1XVD3iA4cyZmQNX12Mv0Y5bJ7RqcHGRY8QV1UyoTYO/PK0m&#10;C4ycJ4oRqRVv8DN3+Hr5+tXVYGo+1Z2WjFsEIMrVg2lw572ps8zRjvfEXWjDFWy22vbEw9RuMmbJ&#10;AOi9zKZ5Ps8GbZmxmnLnYPU+beJlxG9bTv2ntnXcI9lg4ObjaOO4DmO2vCL1xhLTCbqnQf6BRU+E&#10;gqBHqHviCdpa8QdUL6jVTrf+guo+020rKI85QDZF/ls2jx0xPOYCxXHmWCb3/2Dpx91niwSD3mGk&#10;SA8teuKjR7d6REWozmBcDU6PBtz8CMvBM2TqzIOmXx1S+q4jasNvrNVDxwkDdvFkdnY04bgAsh4+&#10;aAZhyNbrCDS2tg+AUAwE6NCl52NnAhUKi5d5uZhhRGGnmFezchaoZaQ+nDXW+Xdc9ygYDbbQ94hN&#10;dg/OJ9eDS+SupWArIWWc2M36Tlq0I6CRVfzSWWk6klajTiCcS64xtDvHkCogKR0wU7i0AvyBQNgL&#10;mURB/KiKaZnfTqvJar64nJSrcjapLvPFJC+q22qel1V5v/oZGBRl3QnGuHoQih/EWZR/1/z9NUmy&#10;ivJEQ4Or2XQWk3vBfp/WPtc8fPv6vnDrhYe7KkXf4MXRidSh528Vg7RJ7YmQyc5e0o8lgxoc/rEq&#10;USFBFEkeflyPgBJks9bsGbRiNTQTBAEPDBidtt8xGuCyNth92xLLMZLvFeht/gbE4U+mPZnrk0kU&#10;BYgGe4ySeefTS7A1Vmw6iJCUrfQNaLMVUTgnNkA9TOAixiT2j0a46efz6HV62pa/AAAA//8DAFBL&#10;AwQUAAYACAAAACEAzMsbSt4AAAAJAQAADwAAAGRycy9kb3ducmV2LnhtbEyPwW6DMBBE75X6D9ZW&#10;6q0xjgSKKCZK01ZVlUMV2kOPBm8ABa8RNoT8fc2pOY7eaPZttp1NxyYcXGtJglhFwJAqq1uqJfx8&#10;vz9tgDmvSKvOEkq4ooNtfn+XqVTbCx1xKnzNwgi5VElovO9Tzl3VoFFuZXukwE52MMqHONRcD+oS&#10;xk3H11GUcKNaChca1eO+wepcjEZC8Tp9/fLD56mvxP7tUH68jNf4KOXjw7x7BuZx9v9lWPSDOuTB&#10;qbQjace6kEUUx6G7ELZwIZIEWClhnWyA5xm//SD/AwAA//8DAFBLAQItABQABgAIAAAAIQC2gziS&#10;/gAAAOEBAAATAAAAAAAAAAAAAAAAAAAAAABbQ29udGVudF9UeXBlc10ueG1sUEsBAi0AFAAGAAgA&#10;AAAhADj9If/WAAAAlAEAAAsAAAAAAAAAAAAAAAAALwEAAF9yZWxzLy5yZWxzUEsBAi0AFAAGAAgA&#10;AAAhABZjavmKAgAAIgUAAA4AAAAAAAAAAAAAAAAALgIAAGRycy9lMm9Eb2MueG1sUEsBAi0AFAAG&#10;AAgAAAAhAMzLG0reAAAACQEAAA8AAAAAAAAAAAAAAAAA5AQAAGRycy9kb3ducmV2LnhtbFBLBQYA&#10;AAAABAAEAPMAAADvBQAAAAA=&#10;" o:allowincell="f" stroked="f">
              <v:fill opacity="0"/>
              <v:textbox inset=".05pt,.05pt,.05pt,.05pt">
                <w:txbxContent>
                  <w:p w:rsidR="009D102A" w:rsidRDefault="009D102A">
                    <w:pPr>
                      <w:pStyle w:val="a8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5CC00C9"/>
    <w:multiLevelType w:val="multilevel"/>
    <w:tmpl w:val="BE44D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431ED"/>
    <w:multiLevelType w:val="multilevel"/>
    <w:tmpl w:val="FE022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835C8"/>
    <w:multiLevelType w:val="multilevel"/>
    <w:tmpl w:val="FB2E9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42E09"/>
    <w:multiLevelType w:val="multilevel"/>
    <w:tmpl w:val="9C945A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C6B66"/>
    <w:multiLevelType w:val="hybridMultilevel"/>
    <w:tmpl w:val="20560438"/>
    <w:lvl w:ilvl="0" w:tplc="51E656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161EDA"/>
    <w:multiLevelType w:val="multilevel"/>
    <w:tmpl w:val="AB36E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BC6E0E"/>
    <w:multiLevelType w:val="multilevel"/>
    <w:tmpl w:val="E106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BA2023"/>
    <w:multiLevelType w:val="multilevel"/>
    <w:tmpl w:val="135AC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D852D1"/>
    <w:multiLevelType w:val="multilevel"/>
    <w:tmpl w:val="DA7A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517DC8"/>
    <w:multiLevelType w:val="multilevel"/>
    <w:tmpl w:val="4CC0C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073C01"/>
    <w:multiLevelType w:val="multilevel"/>
    <w:tmpl w:val="404ABB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C24C49"/>
    <w:multiLevelType w:val="multilevel"/>
    <w:tmpl w:val="C5AE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5D2940"/>
    <w:multiLevelType w:val="multilevel"/>
    <w:tmpl w:val="61A08E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12"/>
  </w:num>
  <w:num w:numId="6">
    <w:abstractNumId w:val="13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  <w:num w:numId="12">
    <w:abstractNumId w:val="14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21"/>
    <w:rsid w:val="00013ACD"/>
    <w:rsid w:val="00026A2D"/>
    <w:rsid w:val="00033B06"/>
    <w:rsid w:val="0005121D"/>
    <w:rsid w:val="00051717"/>
    <w:rsid w:val="000529B0"/>
    <w:rsid w:val="000820B8"/>
    <w:rsid w:val="000A1F3B"/>
    <w:rsid w:val="001241BE"/>
    <w:rsid w:val="0015140D"/>
    <w:rsid w:val="00153847"/>
    <w:rsid w:val="00165797"/>
    <w:rsid w:val="00177674"/>
    <w:rsid w:val="001B2387"/>
    <w:rsid w:val="001E466D"/>
    <w:rsid w:val="001F1121"/>
    <w:rsid w:val="00216A8A"/>
    <w:rsid w:val="002937D6"/>
    <w:rsid w:val="00294E0C"/>
    <w:rsid w:val="0030642B"/>
    <w:rsid w:val="0031274B"/>
    <w:rsid w:val="00384CC5"/>
    <w:rsid w:val="003B0C39"/>
    <w:rsid w:val="004248EA"/>
    <w:rsid w:val="00456CC6"/>
    <w:rsid w:val="00470C8F"/>
    <w:rsid w:val="004764D1"/>
    <w:rsid w:val="00494E32"/>
    <w:rsid w:val="00592881"/>
    <w:rsid w:val="005D5FCC"/>
    <w:rsid w:val="005E20C0"/>
    <w:rsid w:val="00691951"/>
    <w:rsid w:val="006B5AAA"/>
    <w:rsid w:val="006B69EB"/>
    <w:rsid w:val="006D4157"/>
    <w:rsid w:val="006E02E9"/>
    <w:rsid w:val="006F2F08"/>
    <w:rsid w:val="007041AF"/>
    <w:rsid w:val="007149C1"/>
    <w:rsid w:val="00746D39"/>
    <w:rsid w:val="007A3B5F"/>
    <w:rsid w:val="007A4DC5"/>
    <w:rsid w:val="00850521"/>
    <w:rsid w:val="00851A04"/>
    <w:rsid w:val="00867B0F"/>
    <w:rsid w:val="00884C7C"/>
    <w:rsid w:val="0089701F"/>
    <w:rsid w:val="008B2F8A"/>
    <w:rsid w:val="008C264B"/>
    <w:rsid w:val="00911C13"/>
    <w:rsid w:val="0097590A"/>
    <w:rsid w:val="00992F09"/>
    <w:rsid w:val="009B1E60"/>
    <w:rsid w:val="009D102A"/>
    <w:rsid w:val="009F46EB"/>
    <w:rsid w:val="00A4389B"/>
    <w:rsid w:val="00A549FA"/>
    <w:rsid w:val="00A763C0"/>
    <w:rsid w:val="00A96D51"/>
    <w:rsid w:val="00AA47F1"/>
    <w:rsid w:val="00AB5BD1"/>
    <w:rsid w:val="00AE4D94"/>
    <w:rsid w:val="00B266FB"/>
    <w:rsid w:val="00B403D3"/>
    <w:rsid w:val="00B405F4"/>
    <w:rsid w:val="00B709B8"/>
    <w:rsid w:val="00B77C6A"/>
    <w:rsid w:val="00B95C3B"/>
    <w:rsid w:val="00BA2E1E"/>
    <w:rsid w:val="00C013B6"/>
    <w:rsid w:val="00C14026"/>
    <w:rsid w:val="00C23B17"/>
    <w:rsid w:val="00C33320"/>
    <w:rsid w:val="00C47999"/>
    <w:rsid w:val="00C53B8C"/>
    <w:rsid w:val="00C55AC1"/>
    <w:rsid w:val="00CA3D72"/>
    <w:rsid w:val="00D301B5"/>
    <w:rsid w:val="00D63082"/>
    <w:rsid w:val="00DA6FAA"/>
    <w:rsid w:val="00DC7242"/>
    <w:rsid w:val="00E22679"/>
    <w:rsid w:val="00E62971"/>
    <w:rsid w:val="00EC4E67"/>
    <w:rsid w:val="00EC7B5F"/>
    <w:rsid w:val="00EE4295"/>
    <w:rsid w:val="00F432D0"/>
    <w:rsid w:val="00FD43D7"/>
    <w:rsid w:val="00FF500E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23C43D4-9C91-41D9-A920-C08D45B8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1">
    <w:name w:val="Заголовок 2 Знак"/>
    <w:rPr>
      <w:b/>
      <w:bCs/>
      <w:sz w:val="28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character" w:customStyle="1" w:styleId="s5">
    <w:name w:val="s5"/>
    <w:rsid w:val="00165797"/>
  </w:style>
  <w:style w:type="character" w:customStyle="1" w:styleId="apple-converted-space">
    <w:name w:val="apple-converted-space"/>
    <w:rsid w:val="00165797"/>
  </w:style>
  <w:style w:type="paragraph" w:customStyle="1" w:styleId="p8">
    <w:name w:val="p8"/>
    <w:basedOn w:val="a"/>
    <w:rsid w:val="001657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657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"/>
    <w:basedOn w:val="a"/>
    <w:rsid w:val="00884C7C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b">
    <w:name w:val="Hyperlink"/>
    <w:uiPriority w:val="99"/>
    <w:semiHidden/>
    <w:unhideWhenUsed/>
    <w:rsid w:val="00F432D0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0A1F3B"/>
    <w:rPr>
      <w:color w:val="954F72"/>
      <w:u w:val="single"/>
    </w:rPr>
  </w:style>
  <w:style w:type="paragraph" w:styleId="ad">
    <w:name w:val="footer"/>
    <w:basedOn w:val="a"/>
    <w:link w:val="ae"/>
    <w:uiPriority w:val="99"/>
    <w:unhideWhenUsed/>
    <w:rsid w:val="001B238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e">
    <w:name w:val="Нижний колонтитул Знак"/>
    <w:link w:val="ad"/>
    <w:uiPriority w:val="99"/>
    <w:rsid w:val="001B2387"/>
    <w:rPr>
      <w:rFonts w:ascii="Calibri" w:eastAsia="Calibri" w:hAnsi="Calibri" w:cs="Calibri"/>
      <w:sz w:val="22"/>
      <w:szCs w:val="22"/>
      <w:lang w:eastAsia="zh-CN"/>
    </w:rPr>
  </w:style>
  <w:style w:type="character" w:customStyle="1" w:styleId="a9">
    <w:name w:val="Верхний колонтитул Знак"/>
    <w:link w:val="a8"/>
    <w:uiPriority w:val="99"/>
    <w:rsid w:val="001B2387"/>
    <w:rPr>
      <w:rFonts w:ascii="Calibri" w:eastAsia="Calibri" w:hAnsi="Calibri" w:cs="Calibri"/>
      <w:sz w:val="22"/>
      <w:szCs w:val="22"/>
      <w:lang w:eastAsia="zh-CN"/>
    </w:rPr>
  </w:style>
  <w:style w:type="table" w:styleId="af">
    <w:name w:val="Table Grid"/>
    <w:basedOn w:val="a1"/>
    <w:uiPriority w:val="39"/>
    <w:rsid w:val="003B0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Верхний колонтитул Знак1"/>
    <w:basedOn w:val="a0"/>
    <w:semiHidden/>
    <w:rsid w:val="00476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DA1A62FCFA06925984FDBC91BCEC993685E4DC2AD4C7DD0806113g8X0G" TargetMode="External"/><Relationship Id="rId18" Type="http://schemas.openxmlformats.org/officeDocument/2006/relationships/hyperlink" Target="http://internet.garant.ru/document/redirect/70681384/100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egalacts.ru/doc/federalnyi-zakon-ot-02032007-n-25-fz-o/" TargetMode="External"/><Relationship Id="rId17" Type="http://schemas.openxmlformats.org/officeDocument/2006/relationships/hyperlink" Target="http://internet.garant.ru/document/redirect/195553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503698/b5999463f66d15b2deb5c1203d23e86f3d994bf9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alacts.ru/doc/federalnyi-zakon-ot-02032007-n-25-fz-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66530/60b9f2291f27bfbb8b1b8270ff888276d66bb1e8/" TargetMode="External"/><Relationship Id="rId10" Type="http://schemas.openxmlformats.org/officeDocument/2006/relationships/hyperlink" Target="https://xn--80adgrfeexbwl.xn----7sbbfougbcftudjcrjn.xn--p1ai/documents/973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80adgrfeexbwl.xn----7sbbfougbcftudjcrjn.xn--p1ai/documents/973.html" TargetMode="External"/><Relationship Id="rId14" Type="http://schemas.openxmlformats.org/officeDocument/2006/relationships/hyperlink" Target="consultantplus://offline/ref=CDA1A62FCFA06925984FC5C40DA294976A5D14CAA21928818F6B46D8B4168329g8X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8CDA-D30B-4895-AC79-A54680A3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6365</Words>
  <Characters>36286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SPecialiST RePack</Company>
  <LinksUpToDate>false</LinksUpToDate>
  <CharactersWithSpaces>42566</CharactersWithSpaces>
  <SharedDoc>false</SharedDoc>
  <HLinks>
    <vt:vector size="60" baseType="variant">
      <vt:variant>
        <vt:i4>720921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http://internet.garant.ru/document/redirect/70681384/1000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http://internet.garant.ru/document/redirect/195553/1000</vt:lpwstr>
      </vt:variant>
      <vt:variant>
        <vt:lpwstr/>
      </vt:variant>
      <vt:variant>
        <vt:i4>8192083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https://www.consultant.ru/document/cons_doc_LAW_503698/b5999463f66d15b2deb5c1203d23e86f3d994bf9/</vt:lpwstr>
      </vt:variant>
      <vt:variant>
        <vt:lpwstr>dst100137</vt:lpwstr>
      </vt:variant>
      <vt:variant>
        <vt:i4>6226016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https://www.consultant.ru/document/cons_doc_LAW_66530/60b9f2291f27bfbb8b1b8270ff888276d66bb1e8/</vt:lpwstr>
      </vt:variant>
      <vt:variant>
        <vt:lpwstr/>
      </vt:variant>
      <vt:variant>
        <vt:i4>3866730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consultantplus://offline/ref=CDA1A62FCFA06925984FC5C40DA294976A5D14CAA21928818F6B46D8B4168329g8X6G</vt:lpwstr>
      </vt:variant>
      <vt:variant>
        <vt:lpwstr/>
      </vt:variant>
      <vt:variant>
        <vt:i4>262228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consultantplus://offline/ref=CDA1A62FCFA06925984FDBC91BCEC993685E4DC2AD4C7DD0806113g8X0G</vt:lpwstr>
      </vt:variant>
      <vt:variant>
        <vt:lpwstr/>
      </vt:variant>
      <vt:variant>
        <vt:i4>2687014</vt:i4>
      </vt:variant>
      <vt:variant>
        <vt:i4>9</vt:i4>
      </vt:variant>
      <vt:variant>
        <vt:i4>0</vt:i4>
      </vt:variant>
      <vt:variant>
        <vt:i4>5</vt:i4>
      </vt:variant>
      <vt:variant>
        <vt:lpwstr>https://legalacts.ru/doc/federalnyi-zakon-ot-02032007-n-25-fz-o/</vt:lpwstr>
      </vt:variant>
      <vt:variant>
        <vt:lpwstr>100148</vt:lpwstr>
      </vt:variant>
      <vt:variant>
        <vt:i4>2555939</vt:i4>
      </vt:variant>
      <vt:variant>
        <vt:i4>6</vt:i4>
      </vt:variant>
      <vt:variant>
        <vt:i4>0</vt:i4>
      </vt:variant>
      <vt:variant>
        <vt:i4>5</vt:i4>
      </vt:variant>
      <vt:variant>
        <vt:lpwstr>https://legalacts.ru/doc/federalnyi-zakon-ot-02032007-n-25-fz-o/</vt:lpwstr>
      </vt:variant>
      <vt:variant>
        <vt:lpwstr>100314</vt:lpwstr>
      </vt:variant>
      <vt:variant>
        <vt:i4>68944951</vt:i4>
      </vt:variant>
      <vt:variant>
        <vt:i4>3</vt:i4>
      </vt:variant>
      <vt:variant>
        <vt:i4>0</vt:i4>
      </vt:variant>
      <vt:variant>
        <vt:i4>5</vt:i4>
      </vt:variant>
      <vt:variant>
        <vt:lpwstr>https://володарский.первомайский-район.рф/documents/973.html</vt:lpwstr>
      </vt:variant>
      <vt:variant>
        <vt:lpwstr>Par125</vt:lpwstr>
      </vt:variant>
      <vt:variant>
        <vt:i4>69076021</vt:i4>
      </vt:variant>
      <vt:variant>
        <vt:i4>0</vt:i4>
      </vt:variant>
      <vt:variant>
        <vt:i4>0</vt:i4>
      </vt:variant>
      <vt:variant>
        <vt:i4>5</vt:i4>
      </vt:variant>
      <vt:variant>
        <vt:lpwstr>https://володарский.первомайский-район.рф/documents/973.html</vt:lpwstr>
      </vt:variant>
      <vt:variant>
        <vt:lpwstr>Par204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2025-12-02T09:56:00Z</cp:lastPrinted>
  <dcterms:created xsi:type="dcterms:W3CDTF">2025-12-04T18:57:00Z</dcterms:created>
  <dcterms:modified xsi:type="dcterms:W3CDTF">2025-12-04T18:57:00Z</dcterms:modified>
</cp:coreProperties>
</file>