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2F04C6" w:rsidRDefault="00D502AF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  <w:lang w:val="en-US"/>
        </w:rPr>
      </w:pPr>
      <w:r>
        <w:rPr>
          <w:sz w:val="40"/>
          <w:szCs w:val="40"/>
        </w:rPr>
        <w:t>2</w:t>
      </w:r>
      <w:r w:rsidR="00D44347">
        <w:rPr>
          <w:sz w:val="40"/>
          <w:szCs w:val="40"/>
        </w:rPr>
        <w:t>9</w:t>
      </w:r>
      <w:r w:rsidR="00B34AEE">
        <w:rPr>
          <w:sz w:val="40"/>
          <w:szCs w:val="40"/>
        </w:rPr>
        <w:t xml:space="preserve"> </w:t>
      </w:r>
      <w:r w:rsidR="00090FF7">
        <w:rPr>
          <w:sz w:val="40"/>
          <w:szCs w:val="40"/>
        </w:rPr>
        <w:t>декабря</w:t>
      </w:r>
      <w:r w:rsidR="004B4069" w:rsidRPr="004B4069">
        <w:rPr>
          <w:sz w:val="40"/>
          <w:szCs w:val="40"/>
        </w:rPr>
        <w:t xml:space="preserve"> 202</w:t>
      </w:r>
      <w:r w:rsidR="000A3FCD">
        <w:rPr>
          <w:sz w:val="40"/>
          <w:szCs w:val="40"/>
        </w:rPr>
        <w:t>5</w:t>
      </w:r>
      <w:r w:rsidR="004B4069" w:rsidRPr="004B4069">
        <w:rPr>
          <w:sz w:val="40"/>
          <w:szCs w:val="40"/>
        </w:rPr>
        <w:t xml:space="preserve"> года №</w:t>
      </w:r>
      <w:r w:rsidR="00D44347">
        <w:rPr>
          <w:sz w:val="40"/>
          <w:szCs w:val="40"/>
        </w:rPr>
        <w:t>2</w:t>
      </w:r>
      <w:r w:rsidR="002F04C6">
        <w:rPr>
          <w:sz w:val="40"/>
          <w:szCs w:val="40"/>
          <w:lang w:val="en-US"/>
        </w:rPr>
        <w:t>0</w:t>
      </w:r>
      <w:bookmarkStart w:id="0" w:name="_GoBack"/>
      <w:bookmarkEnd w:id="0"/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DA3758" w:rsidRDefault="00DA3758" w:rsidP="00522FEE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D86EAB" w:rsidRDefault="00D86EAB" w:rsidP="00324160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B0780" w:rsidRDefault="003B0780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1085F" w:rsidRPr="00D44347" w:rsidRDefault="00D44347" w:rsidP="00D44347">
      <w:pPr>
        <w:pStyle w:val="af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</w:t>
      </w:r>
      <w:r w:rsidR="00044F48" w:rsidRPr="00D44347">
        <w:rPr>
          <w:rFonts w:ascii="Times New Roman" w:hAnsi="Times New Roman"/>
          <w:bCs/>
          <w:sz w:val="28"/>
          <w:szCs w:val="28"/>
        </w:rPr>
        <w:t xml:space="preserve"> Саракташского поссовета №</w:t>
      </w:r>
      <w:r w:rsidR="005002E8">
        <w:rPr>
          <w:rFonts w:ascii="Times New Roman" w:hAnsi="Times New Roman"/>
          <w:bCs/>
          <w:sz w:val="28"/>
          <w:szCs w:val="28"/>
        </w:rPr>
        <w:t>28</w:t>
      </w:r>
      <w:r w:rsidR="00B87F6A" w:rsidRPr="00D44347">
        <w:rPr>
          <w:rFonts w:ascii="Times New Roman" w:hAnsi="Times New Roman"/>
          <w:bCs/>
          <w:sz w:val="28"/>
          <w:szCs w:val="28"/>
        </w:rPr>
        <w:t>-</w:t>
      </w:r>
      <w:r w:rsidR="00044F48" w:rsidRPr="00D44347">
        <w:rPr>
          <w:rFonts w:ascii="Times New Roman" w:hAnsi="Times New Roman"/>
          <w:bCs/>
          <w:sz w:val="28"/>
          <w:szCs w:val="28"/>
        </w:rPr>
        <w:t xml:space="preserve">п от </w:t>
      </w:r>
      <w:r w:rsidR="005002E8">
        <w:rPr>
          <w:rFonts w:ascii="Times New Roman" w:hAnsi="Times New Roman"/>
          <w:bCs/>
          <w:sz w:val="28"/>
          <w:szCs w:val="28"/>
        </w:rPr>
        <w:t>26</w:t>
      </w:r>
      <w:r w:rsidR="00044F48" w:rsidRPr="00D44347">
        <w:rPr>
          <w:rFonts w:ascii="Times New Roman" w:hAnsi="Times New Roman"/>
          <w:bCs/>
          <w:sz w:val="28"/>
          <w:szCs w:val="28"/>
        </w:rPr>
        <w:t>.</w:t>
      </w:r>
      <w:r w:rsidR="00D40D57" w:rsidRPr="00D44347">
        <w:rPr>
          <w:rFonts w:ascii="Times New Roman" w:hAnsi="Times New Roman"/>
          <w:bCs/>
          <w:sz w:val="28"/>
          <w:szCs w:val="28"/>
        </w:rPr>
        <w:t>1</w:t>
      </w:r>
      <w:r w:rsidR="000213D7" w:rsidRPr="00D44347">
        <w:rPr>
          <w:rFonts w:ascii="Times New Roman" w:hAnsi="Times New Roman"/>
          <w:bCs/>
          <w:sz w:val="28"/>
          <w:szCs w:val="28"/>
        </w:rPr>
        <w:t>2</w:t>
      </w:r>
      <w:r w:rsidR="00044F48" w:rsidRPr="00D44347">
        <w:rPr>
          <w:rFonts w:ascii="Times New Roman" w:hAnsi="Times New Roman"/>
          <w:bCs/>
          <w:sz w:val="28"/>
          <w:szCs w:val="28"/>
        </w:rPr>
        <w:t>.2025 «</w:t>
      </w:r>
      <w:r w:rsidRPr="00D44347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образования Саракташский поссовет</w:t>
      </w:r>
      <w:r w:rsidRPr="00D44347">
        <w:rPr>
          <w:rFonts w:ascii="Times New Roman" w:hAnsi="Times New Roman"/>
          <w:color w:val="000000"/>
          <w:sz w:val="28"/>
        </w:rPr>
        <w:t xml:space="preserve"> Саракташского района Оренбургской области</w:t>
      </w:r>
      <w:r w:rsidRPr="00D44347">
        <w:rPr>
          <w:rFonts w:ascii="Times New Roman" w:hAnsi="Times New Roman"/>
          <w:sz w:val="28"/>
          <w:szCs w:val="28"/>
        </w:rPr>
        <w:t xml:space="preserve"> от 13 декабря 2024 года  №  230  «О бюджете муниципального образования Саракташский поссовет</w:t>
      </w:r>
      <w:r w:rsidRPr="00D44347">
        <w:rPr>
          <w:rFonts w:ascii="Times New Roman" w:hAnsi="Times New Roman"/>
          <w:color w:val="000000"/>
          <w:sz w:val="28"/>
        </w:rPr>
        <w:t xml:space="preserve"> Саракташского района Оренбургской области</w:t>
      </w:r>
      <w:r w:rsidRPr="00D44347">
        <w:rPr>
          <w:rFonts w:ascii="Times New Roman" w:hAnsi="Times New Roman"/>
          <w:sz w:val="28"/>
          <w:szCs w:val="28"/>
        </w:rPr>
        <w:t xml:space="preserve"> на 2025 год и на  плановый период 2026 и 2027 годов»</w:t>
      </w:r>
      <w:r w:rsidR="00CB36E2" w:rsidRPr="00D44347">
        <w:rPr>
          <w:rFonts w:ascii="Times New Roman" w:hAnsi="Times New Roman"/>
          <w:color w:val="000000"/>
          <w:sz w:val="28"/>
          <w:szCs w:val="28"/>
        </w:rPr>
        <w:t>»;</w:t>
      </w:r>
      <w:r w:rsidR="00FB5F2C" w:rsidRPr="00D4434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002E8" w:rsidRPr="005002E8" w:rsidRDefault="005002E8" w:rsidP="005002E8">
      <w:pPr>
        <w:pStyle w:val="af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</w:t>
      </w:r>
      <w:r w:rsidRPr="00D44347">
        <w:rPr>
          <w:rFonts w:ascii="Times New Roman" w:hAnsi="Times New Roman"/>
          <w:bCs/>
          <w:sz w:val="28"/>
          <w:szCs w:val="28"/>
        </w:rPr>
        <w:t xml:space="preserve"> Саракташского поссовета №</w:t>
      </w:r>
      <w:r>
        <w:rPr>
          <w:rFonts w:ascii="Times New Roman" w:hAnsi="Times New Roman"/>
          <w:bCs/>
          <w:sz w:val="28"/>
          <w:szCs w:val="28"/>
        </w:rPr>
        <w:t>29</w:t>
      </w:r>
      <w:r w:rsidRPr="00D44347">
        <w:rPr>
          <w:rFonts w:ascii="Times New Roman" w:hAnsi="Times New Roman"/>
          <w:bCs/>
          <w:sz w:val="28"/>
          <w:szCs w:val="28"/>
        </w:rPr>
        <w:t xml:space="preserve">-п от </w:t>
      </w:r>
      <w:r>
        <w:rPr>
          <w:rFonts w:ascii="Times New Roman" w:hAnsi="Times New Roman"/>
          <w:bCs/>
          <w:sz w:val="28"/>
          <w:szCs w:val="28"/>
        </w:rPr>
        <w:t>26</w:t>
      </w:r>
      <w:r w:rsidRPr="00D44347">
        <w:rPr>
          <w:rFonts w:ascii="Times New Roman" w:hAnsi="Times New Roman"/>
          <w:bCs/>
          <w:sz w:val="28"/>
          <w:szCs w:val="28"/>
        </w:rPr>
        <w:t>.12.2025 «</w:t>
      </w:r>
      <w:r w:rsidRPr="00DF484A">
        <w:rPr>
          <w:rFonts w:ascii="Times New Roman" w:hAnsi="Times New Roman"/>
          <w:sz w:val="28"/>
          <w:szCs w:val="28"/>
        </w:rPr>
        <w:t>О внесении изменений в решение Совета депутатов от 09.08.2024г. № 210 «О создании дорожного фонда муниципального образования Саракташский поссовет Саракташского района Оренбургской области»</w:t>
      </w:r>
      <w:r w:rsidRPr="00D44347">
        <w:rPr>
          <w:rFonts w:ascii="Times New Roman" w:hAnsi="Times New Roman"/>
          <w:color w:val="000000"/>
          <w:sz w:val="28"/>
          <w:szCs w:val="28"/>
        </w:rPr>
        <w:t>»;</w:t>
      </w:r>
    </w:p>
    <w:p w:rsidR="005002E8" w:rsidRPr="005002E8" w:rsidRDefault="005002E8" w:rsidP="005002E8">
      <w:pPr>
        <w:pStyle w:val="af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002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02E8">
        <w:rPr>
          <w:rFonts w:ascii="Times New Roman" w:hAnsi="Times New Roman"/>
          <w:bCs/>
          <w:sz w:val="28"/>
          <w:szCs w:val="28"/>
        </w:rPr>
        <w:t>Решение Совета депутатов Саракташского поссовета №30-п от 26.12.2025 «</w:t>
      </w:r>
      <w:r w:rsidRPr="005002E8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генеральный план </w:t>
      </w:r>
      <w:r w:rsidRPr="005002E8">
        <w:rPr>
          <w:rFonts w:ascii="Times New Roman" w:hAnsi="Times New Roman"/>
          <w:sz w:val="28"/>
          <w:szCs w:val="28"/>
        </w:rPr>
        <w:t>муниципального образования</w:t>
      </w:r>
      <w:r w:rsidRPr="005002E8">
        <w:rPr>
          <w:rFonts w:ascii="Times New Roman" w:hAnsi="Times New Roman"/>
          <w:color w:val="000000"/>
          <w:sz w:val="28"/>
          <w:szCs w:val="28"/>
        </w:rPr>
        <w:t xml:space="preserve"> Саракташский поссовет Саракташского района Оренбургской области.</w:t>
      </w:r>
    </w:p>
    <w:p w:rsidR="00522FEE" w:rsidRPr="005002E8" w:rsidRDefault="00522FEE" w:rsidP="005002E8">
      <w:pPr>
        <w:pStyle w:val="af3"/>
        <w:ind w:left="502"/>
        <w:jc w:val="both"/>
        <w:rPr>
          <w:rFonts w:ascii="Times New Roman" w:hAnsi="Times New Roman"/>
          <w:sz w:val="28"/>
          <w:szCs w:val="28"/>
        </w:rPr>
      </w:pPr>
    </w:p>
    <w:p w:rsidR="004856D9" w:rsidRDefault="004856D9" w:rsidP="00ED4DF5">
      <w:pPr>
        <w:pStyle w:val="af3"/>
        <w:ind w:left="502"/>
        <w:jc w:val="both"/>
        <w:rPr>
          <w:rFonts w:ascii="Times New Roman" w:hAnsi="Times New Roman"/>
          <w:bCs/>
          <w:sz w:val="28"/>
          <w:szCs w:val="28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4856D9" w:rsidRDefault="004856D9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22FEE" w:rsidRDefault="00522FEE" w:rsidP="00522FEE">
      <w:pPr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522FEE">
      <w:pPr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522FEE">
      <w:pPr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522FEE">
      <w:pPr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522FEE">
      <w:pPr>
        <w:rPr>
          <w:rFonts w:ascii="Times New Roman" w:hAnsi="Times New Roman"/>
          <w:noProof/>
          <w:sz w:val="16"/>
          <w:szCs w:val="16"/>
        </w:rPr>
      </w:pPr>
    </w:p>
    <w:p w:rsidR="00522FEE" w:rsidRDefault="00522FEE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22FEE" w:rsidRPr="005002E8" w:rsidRDefault="00522FEE" w:rsidP="00522FE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3860" cy="669925"/>
            <wp:effectExtent l="19050" t="0" r="0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2E8" w:rsidRPr="005002E8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  <w:r w:rsidRPr="005002E8">
        <w:rPr>
          <w:b/>
          <w:color w:val="000000"/>
          <w:szCs w:val="24"/>
        </w:rPr>
        <w:t>СОВЕТ ДЕПУТАТОВ</w:t>
      </w:r>
    </w:p>
    <w:p w:rsidR="005002E8" w:rsidRPr="005002E8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  <w:r w:rsidRPr="005002E8">
        <w:rPr>
          <w:b/>
          <w:color w:val="000000"/>
          <w:szCs w:val="24"/>
        </w:rPr>
        <w:t>МУНИЦИПАЛЬНОГО ОБРАЗОВАНИЯ</w:t>
      </w:r>
    </w:p>
    <w:p w:rsidR="005002E8" w:rsidRPr="005002E8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  <w:r w:rsidRPr="005002E8">
        <w:rPr>
          <w:b/>
          <w:color w:val="000000"/>
          <w:szCs w:val="24"/>
        </w:rPr>
        <w:t>САРАКТАШСКИЙ ПОССОВЕТ САРАКТАШСКОГО РАЙОНА</w:t>
      </w:r>
    </w:p>
    <w:p w:rsidR="005002E8" w:rsidRPr="005002E8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  <w:r w:rsidRPr="005002E8">
        <w:rPr>
          <w:b/>
          <w:color w:val="000000"/>
          <w:szCs w:val="24"/>
        </w:rPr>
        <w:t>ОРЕНБУРГСКОЙ ОБЛАСТИ</w:t>
      </w:r>
    </w:p>
    <w:p w:rsidR="005002E8" w:rsidRPr="005002E8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</w:p>
    <w:p w:rsidR="005002E8" w:rsidRPr="005002E8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  <w:r w:rsidRPr="005002E8">
        <w:rPr>
          <w:b/>
          <w:color w:val="000000"/>
          <w:szCs w:val="24"/>
        </w:rPr>
        <w:t>ПЯТЫЙ СОЗЫВ</w:t>
      </w:r>
    </w:p>
    <w:p w:rsidR="005002E8" w:rsidRPr="005002E8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</w:p>
    <w:p w:rsidR="005002E8" w:rsidRPr="005002E8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  <w:r w:rsidRPr="005002E8">
        <w:rPr>
          <w:b/>
          <w:color w:val="000000"/>
          <w:szCs w:val="24"/>
        </w:rPr>
        <w:t>РЕШЕНИЕ</w:t>
      </w:r>
    </w:p>
    <w:p w:rsidR="005002E8" w:rsidRPr="005002E8" w:rsidRDefault="005002E8" w:rsidP="005002E8">
      <w:pPr>
        <w:pStyle w:val="Web"/>
        <w:shd w:val="clear" w:color="auto" w:fill="FFFFFF"/>
        <w:spacing w:before="0" w:after="0"/>
        <w:jc w:val="center"/>
        <w:rPr>
          <w:color w:val="000000"/>
          <w:szCs w:val="24"/>
        </w:rPr>
      </w:pPr>
      <w:r w:rsidRPr="005002E8">
        <w:rPr>
          <w:szCs w:val="24"/>
        </w:rPr>
        <w:t>внеочередного пятого</w:t>
      </w:r>
      <w:r w:rsidRPr="005002E8">
        <w:rPr>
          <w:color w:val="000000"/>
          <w:szCs w:val="24"/>
        </w:rPr>
        <w:t xml:space="preserve"> заседания Совета депутатов</w:t>
      </w:r>
    </w:p>
    <w:p w:rsidR="005002E8" w:rsidRPr="005002E8" w:rsidRDefault="005002E8" w:rsidP="005002E8">
      <w:pPr>
        <w:pStyle w:val="Web"/>
        <w:shd w:val="clear" w:color="auto" w:fill="FFFFFF"/>
        <w:spacing w:before="0" w:after="0"/>
        <w:jc w:val="center"/>
        <w:rPr>
          <w:color w:val="000000"/>
          <w:szCs w:val="24"/>
        </w:rPr>
      </w:pPr>
      <w:r w:rsidRPr="005002E8">
        <w:rPr>
          <w:color w:val="000000"/>
          <w:szCs w:val="24"/>
        </w:rPr>
        <w:t xml:space="preserve">Саракташского поссовета </w:t>
      </w:r>
    </w:p>
    <w:p w:rsidR="005002E8" w:rsidRPr="005002E8" w:rsidRDefault="005002E8" w:rsidP="005002E8">
      <w:pPr>
        <w:pStyle w:val="Web"/>
        <w:shd w:val="clear" w:color="auto" w:fill="FFFFFF"/>
        <w:spacing w:before="0" w:after="0"/>
        <w:jc w:val="center"/>
        <w:rPr>
          <w:color w:val="000000"/>
          <w:szCs w:val="24"/>
        </w:rPr>
      </w:pPr>
      <w:r w:rsidRPr="005002E8">
        <w:rPr>
          <w:color w:val="000000"/>
          <w:szCs w:val="24"/>
        </w:rPr>
        <w:t>пятого созыва</w:t>
      </w:r>
    </w:p>
    <w:p w:rsidR="005002E8" w:rsidRPr="005002E8" w:rsidRDefault="005002E8" w:rsidP="005002E8">
      <w:pPr>
        <w:pStyle w:val="Web"/>
        <w:shd w:val="clear" w:color="auto" w:fill="FFFFFF"/>
        <w:spacing w:before="0" w:after="0"/>
        <w:rPr>
          <w:color w:val="000000"/>
          <w:szCs w:val="24"/>
        </w:rPr>
      </w:pPr>
    </w:p>
    <w:p w:rsidR="005002E8" w:rsidRPr="005002E8" w:rsidRDefault="005002E8" w:rsidP="005002E8">
      <w:pPr>
        <w:pStyle w:val="Web"/>
        <w:shd w:val="clear" w:color="auto" w:fill="FFFFFF"/>
        <w:spacing w:before="0" w:after="0"/>
        <w:jc w:val="both"/>
        <w:rPr>
          <w:szCs w:val="24"/>
        </w:rPr>
      </w:pPr>
      <w:r w:rsidRPr="005002E8">
        <w:rPr>
          <w:color w:val="000000"/>
          <w:szCs w:val="24"/>
        </w:rPr>
        <w:t>от   26 декабря 2025 года                 п. Саракташ                             № 28</w:t>
      </w:r>
    </w:p>
    <w:p w:rsidR="005002E8" w:rsidRPr="005002E8" w:rsidRDefault="005002E8" w:rsidP="005002E8">
      <w:pPr>
        <w:rPr>
          <w:rFonts w:ascii="Times New Roman" w:hAnsi="Times New Roman"/>
          <w:sz w:val="24"/>
          <w:szCs w:val="24"/>
        </w:rPr>
      </w:pPr>
    </w:p>
    <w:p w:rsidR="005002E8" w:rsidRPr="005002E8" w:rsidRDefault="005002E8" w:rsidP="005002E8">
      <w:pPr>
        <w:jc w:val="center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>О внесении изменений в решение Совета депутатов муниципального образования Саракташский поссовет</w:t>
      </w:r>
      <w:r w:rsidRPr="005002E8">
        <w:rPr>
          <w:rFonts w:ascii="Times New Roman" w:hAnsi="Times New Roman"/>
          <w:color w:val="000000"/>
          <w:sz w:val="24"/>
          <w:szCs w:val="24"/>
        </w:rPr>
        <w:t xml:space="preserve"> Саракташского района Оренбургской области</w:t>
      </w:r>
      <w:r w:rsidRPr="005002E8">
        <w:rPr>
          <w:rFonts w:ascii="Times New Roman" w:hAnsi="Times New Roman"/>
          <w:sz w:val="24"/>
          <w:szCs w:val="24"/>
        </w:rPr>
        <w:t xml:space="preserve"> от 13 декабря 2024 года  №  230  «О бюджете муниципального образования Саракташский поссовет</w:t>
      </w:r>
      <w:r w:rsidRPr="005002E8">
        <w:rPr>
          <w:rFonts w:ascii="Times New Roman" w:hAnsi="Times New Roman"/>
          <w:color w:val="000000"/>
          <w:sz w:val="24"/>
          <w:szCs w:val="24"/>
        </w:rPr>
        <w:t xml:space="preserve"> Саракташского района Оренбургской области</w:t>
      </w:r>
      <w:r w:rsidRPr="005002E8">
        <w:rPr>
          <w:rFonts w:ascii="Times New Roman" w:hAnsi="Times New Roman"/>
          <w:sz w:val="24"/>
          <w:szCs w:val="24"/>
        </w:rPr>
        <w:t xml:space="preserve"> на 2025 год и на  плановый период 2026 и 2027 годов» 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      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Саракташский поссовет Саракташского района Оренбургской области</w:t>
      </w:r>
    </w:p>
    <w:p w:rsidR="005002E8" w:rsidRPr="005002E8" w:rsidRDefault="005002E8" w:rsidP="005002E8">
      <w:pPr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Совет депутатов поссовета:  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РЕШИЛ:  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        1. Внести следующие изменения в решение Совета депутатов МО Саракташский поссовет</w:t>
      </w:r>
      <w:r w:rsidRPr="005002E8">
        <w:rPr>
          <w:rFonts w:ascii="Times New Roman" w:hAnsi="Times New Roman"/>
          <w:color w:val="000000"/>
          <w:sz w:val="24"/>
          <w:szCs w:val="24"/>
        </w:rPr>
        <w:t xml:space="preserve"> Саракташского района Оренбургской области</w:t>
      </w:r>
      <w:r w:rsidRPr="005002E8">
        <w:rPr>
          <w:rFonts w:ascii="Times New Roman" w:hAnsi="Times New Roman"/>
          <w:sz w:val="24"/>
          <w:szCs w:val="24"/>
        </w:rPr>
        <w:t xml:space="preserve"> от 13 декабря 2024 года № 230  «О бюджете муниципального образования Саракташский поссовет </w:t>
      </w:r>
      <w:r w:rsidRPr="005002E8">
        <w:rPr>
          <w:rFonts w:ascii="Times New Roman" w:hAnsi="Times New Roman"/>
          <w:color w:val="000000"/>
          <w:sz w:val="24"/>
          <w:szCs w:val="24"/>
        </w:rPr>
        <w:t>Саракташского района Оренбургской области</w:t>
      </w:r>
      <w:r w:rsidRPr="005002E8">
        <w:rPr>
          <w:rFonts w:ascii="Times New Roman" w:hAnsi="Times New Roman"/>
          <w:sz w:val="24"/>
          <w:szCs w:val="24"/>
        </w:rPr>
        <w:t xml:space="preserve"> на 2025 год и на плановый период  2026 и 2027 годов» (далее – Решение)</w:t>
      </w:r>
    </w:p>
    <w:p w:rsidR="005002E8" w:rsidRPr="005002E8" w:rsidRDefault="005002E8" w:rsidP="005002E8">
      <w:pPr>
        <w:rPr>
          <w:rFonts w:ascii="Times New Roman" w:hAnsi="Times New Roman"/>
          <w:color w:val="000000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   1.1. </w:t>
      </w:r>
      <w:r w:rsidRPr="005002E8">
        <w:rPr>
          <w:rFonts w:ascii="Times New Roman" w:hAnsi="Times New Roman"/>
          <w:color w:val="000000"/>
          <w:sz w:val="24"/>
          <w:szCs w:val="24"/>
        </w:rPr>
        <w:t>Пункт 1 изложить в следующей редакции:</w:t>
      </w:r>
    </w:p>
    <w:p w:rsidR="005002E8" w:rsidRPr="005002E8" w:rsidRDefault="005002E8" w:rsidP="005002E8">
      <w:pPr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>1) общий объем доходов местного бюджета в сумме 187 965 241,93 рублей;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>2) общий объем расходов местного бюджета в сумме 190 267 367,08 рублей».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>3) дефицит местного бюджета в сумме 2 302 125,15 рублей.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>4) верхний предел муниципального долга Саракташского поссовета на 1 января 2025 года 0,00 руб., в том числе верхний предел долга по муниципальным гарантиям 0,00 руб.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lastRenderedPageBreak/>
        <w:t xml:space="preserve">    1.2. Приложение №1 «Источники внутреннего финансирования дефицита местного бюджета на 2025 год и  плановый период 2026 и 2027 годов» изложить в новой редакции согласно приложения № 1 к настоящему решению;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    1.3. Приложение № 2 «Поступление доходов в бюджет поселения по кодам видов доходов, подвидов доходов на 2025 год и на плановый период 2026, 2027 годов» изложить в новой редакции согласно приложения № 2 к настоящему решению;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    1.4. Приложение № 3 «Распределение бюджетных ассигнований бюджета поселения по разделам и подразделам классификации расходов бюджета на 2025 год и на плановый период 2026 и 2027 годов»  изложить в новой редакции согласно приложения № 3 к настоящему решению;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    1.5. Приложение № 4 «Распределение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непрограмным направлениям деятельности), группам и подгруппам видов расходов классификации расходов на 2025 год и на плановый период 2026 и 2027 годов» изложить в новой редакции согласно приложения № 4 к настоящему решению;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    1.6. Приложение № 5</w:t>
      </w:r>
      <w:r w:rsidRPr="005002E8">
        <w:rPr>
          <w:rFonts w:ascii="Times New Roman" w:hAnsi="Times New Roman"/>
          <w:b/>
          <w:sz w:val="24"/>
          <w:szCs w:val="24"/>
        </w:rPr>
        <w:t xml:space="preserve"> «</w:t>
      </w:r>
      <w:r w:rsidRPr="005002E8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2025 год и на плановый период 2026 и 2027 годов» изложить в новой редакции согласно приложения № 5 к настоящему решению;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    1.7. Приложение № 6 «Распределение бюджетных ассигнований бюджета поселения по целевым статьям (муниципальным программам Саракташского поссовета и непрограммным направлениям деятельности), разделам, подразделам, группам и подгруппам видов расходов классификации расходов на 2025 год и на плановый период 2026 и 2027 годов» изложить в новой редакции согласно приложения № 6 к настоящему решению. 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    1.8. Приложение № 8» Основные параметры первоочередных расходов бюджета на 2025 год» изложить в новой редакции согласно приложения № 8 к настоящему решению.     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2.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 </w:t>
      </w:r>
      <w:r w:rsidRPr="005002E8">
        <w:rPr>
          <w:rFonts w:ascii="Times New Roman" w:hAnsi="Times New Roman"/>
          <w:color w:val="000000"/>
          <w:sz w:val="24"/>
          <w:szCs w:val="24"/>
        </w:rPr>
        <w:t>Саракташского района Оренбургской области</w:t>
      </w:r>
      <w:r w:rsidRPr="005002E8">
        <w:rPr>
          <w:rFonts w:ascii="Times New Roman" w:hAnsi="Times New Roman"/>
          <w:sz w:val="24"/>
          <w:szCs w:val="24"/>
        </w:rPr>
        <w:t>.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>3.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5002E8" w:rsidRPr="005002E8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депутатов поссовета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В.П. </w:t>
      </w:r>
      <w:r w:rsidRPr="005002E8">
        <w:rPr>
          <w:rFonts w:ascii="Times New Roman" w:hAnsi="Times New Roman"/>
          <w:sz w:val="24"/>
          <w:szCs w:val="24"/>
        </w:rPr>
        <w:t xml:space="preserve">Грачев                                                     </w:t>
      </w:r>
    </w:p>
    <w:p w:rsidR="005002E8" w:rsidRPr="005002E8" w:rsidRDefault="005002E8" w:rsidP="005002E8">
      <w:pPr>
        <w:rPr>
          <w:rFonts w:ascii="Times New Roman" w:hAnsi="Times New Roman"/>
          <w:sz w:val="24"/>
          <w:szCs w:val="24"/>
        </w:rPr>
      </w:pPr>
      <w:r w:rsidRPr="005002E8">
        <w:rPr>
          <w:rFonts w:ascii="Times New Roman" w:hAnsi="Times New Roman"/>
          <w:sz w:val="24"/>
          <w:szCs w:val="24"/>
        </w:rPr>
        <w:t xml:space="preserve">Глава поссовета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5002E8">
        <w:rPr>
          <w:rFonts w:ascii="Times New Roman" w:hAnsi="Times New Roman"/>
          <w:sz w:val="24"/>
          <w:szCs w:val="24"/>
        </w:rPr>
        <w:t xml:space="preserve">Н.Н. Слепушкин   </w:t>
      </w:r>
    </w:p>
    <w:p w:rsidR="005002E8" w:rsidRDefault="005002E8" w:rsidP="005002E8">
      <w:pPr>
        <w:jc w:val="both"/>
        <w:rPr>
          <w:sz w:val="28"/>
          <w:szCs w:val="28"/>
        </w:rPr>
      </w:pPr>
    </w:p>
    <w:p w:rsidR="005002E8" w:rsidRDefault="005002E8" w:rsidP="005002E8">
      <w:pPr>
        <w:jc w:val="both"/>
        <w:rPr>
          <w:sz w:val="28"/>
          <w:szCs w:val="28"/>
        </w:rPr>
      </w:pPr>
    </w:p>
    <w:p w:rsidR="005002E8" w:rsidRDefault="005002E8" w:rsidP="005002E8">
      <w:pPr>
        <w:jc w:val="both"/>
        <w:rPr>
          <w:sz w:val="28"/>
          <w:szCs w:val="28"/>
        </w:rPr>
      </w:pPr>
    </w:p>
    <w:p w:rsidR="005002E8" w:rsidRDefault="005002E8" w:rsidP="005002E8">
      <w:pPr>
        <w:jc w:val="both"/>
        <w:rPr>
          <w:sz w:val="28"/>
          <w:szCs w:val="28"/>
        </w:rPr>
        <w:sectPr w:rsidR="005002E8">
          <w:pgSz w:w="11906" w:h="16838"/>
          <w:pgMar w:top="993" w:right="851" w:bottom="567" w:left="1701" w:header="709" w:footer="709" w:gutter="0"/>
          <w:pgNumType w:start="1"/>
          <w:cols w:space="720"/>
          <w:titlePg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от  26.12.2025            года  № 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Источники  финансирования дефицита бюджета МО Саракташский поссовет</w:t>
            </w:r>
          </w:p>
        </w:tc>
      </w:tr>
      <w:tr w:rsidR="005002E8" w:rsidRPr="005002E8" w:rsidTr="005002E8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 2025 год и на плановый период 2026 и 2027 годов</w:t>
            </w:r>
          </w:p>
        </w:tc>
      </w:tr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(руб.)</w:t>
            </w:r>
          </w:p>
        </w:tc>
      </w:tr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2027 год</w:t>
            </w:r>
          </w:p>
        </w:tc>
      </w:tr>
      <w:tr w:rsidR="005002E8" w:rsidRPr="005002E8" w:rsidTr="005002E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2 302 125,15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-187 965 241,93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-128 332 500</w:t>
            </w:r>
          </w:p>
        </w:tc>
      </w:tr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-187 965 241,93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-128 332 500</w:t>
            </w:r>
          </w:p>
        </w:tc>
      </w:tr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-187 965 241,93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-128 332 500</w:t>
            </w:r>
          </w:p>
        </w:tc>
      </w:tr>
      <w:tr w:rsidR="005002E8" w:rsidRPr="005002E8" w:rsidTr="005002E8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-187 965 241,93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-122 572 500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-128 332 500</w:t>
            </w:r>
          </w:p>
        </w:tc>
      </w:tr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190 267 367,08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128 332 500</w:t>
            </w:r>
          </w:p>
        </w:tc>
      </w:tr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190 267 367,08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128 332 500</w:t>
            </w:r>
          </w:p>
        </w:tc>
      </w:tr>
      <w:tr w:rsidR="005002E8" w:rsidRPr="005002E8" w:rsidTr="005002E8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190 267 367,08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128 332 500</w:t>
            </w:r>
          </w:p>
        </w:tc>
      </w:tr>
      <w:tr w:rsidR="005002E8" w:rsidRPr="005002E8" w:rsidTr="005002E8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190 267 367,08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122 572 500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128 332 500</w:t>
            </w:r>
          </w:p>
        </w:tc>
      </w:tr>
      <w:tr w:rsidR="005002E8" w:rsidRPr="005002E8" w:rsidTr="005002E8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02E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02E8">
              <w:rPr>
                <w:rFonts w:ascii="Times New Roman" w:eastAsia="Times New Roman" w:hAnsi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02E8">
              <w:rPr>
                <w:rFonts w:ascii="Times New Roman" w:eastAsia="Times New Roman" w:hAnsi="Times New Roman"/>
                <w:sz w:val="28"/>
                <w:szCs w:val="28"/>
              </w:rPr>
              <w:t>2302125,15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02E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02E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</w:tbl>
    <w:p w:rsidR="005002E8" w:rsidRPr="005002E8" w:rsidRDefault="005002E8" w:rsidP="005002E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5002E8" w:rsidRPr="005002E8" w:rsidTr="005002E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Приложение №  2</w:t>
            </w:r>
          </w:p>
        </w:tc>
      </w:tr>
      <w:tr w:rsidR="005002E8" w:rsidRPr="005002E8" w:rsidTr="005002E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 решению Совета депутатов</w:t>
            </w:r>
          </w:p>
        </w:tc>
      </w:tr>
      <w:tr w:rsidR="005002E8" w:rsidRPr="005002E8" w:rsidTr="005002E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МО Саракташский поссовет</w:t>
            </w:r>
          </w:p>
        </w:tc>
      </w:tr>
      <w:tr w:rsidR="005002E8" w:rsidRPr="005002E8" w:rsidTr="005002E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от 26.12.2025 года  № 28 </w:t>
            </w:r>
          </w:p>
        </w:tc>
      </w:tr>
      <w:tr w:rsidR="005002E8" w:rsidRPr="005002E8" w:rsidTr="005002E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Поступление доходов в бюджет поселения по кодам видов доходов, подвидов доходов на 2025 год и на плановый период 2026, 2027 годов</w:t>
            </w:r>
          </w:p>
        </w:tc>
      </w:tr>
      <w:tr w:rsidR="005002E8" w:rsidRPr="005002E8" w:rsidTr="005002E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(руб.)</w:t>
            </w:r>
          </w:p>
        </w:tc>
      </w:tr>
      <w:tr w:rsidR="005002E8" w:rsidRPr="005002E8" w:rsidTr="005002E8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002E8" w:rsidRPr="005002E8" w:rsidTr="005002E8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002E8" w:rsidRPr="005002E8" w:rsidTr="005002E8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Доходы бюджета - ВСЕГО: 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187 965 241,93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122 572 500,00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128 332 500,00</w:t>
            </w:r>
          </w:p>
        </w:tc>
      </w:tr>
      <w:tr w:rsidR="005002E8" w:rsidRPr="005002E8" w:rsidTr="005002E8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79 004 456,69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67 056 500,00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73 703 500,00</w:t>
            </w:r>
          </w:p>
        </w:tc>
      </w:tr>
      <w:tr w:rsidR="005002E8" w:rsidRPr="005002E8" w:rsidTr="005002E8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40 350 000,00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41 164 000,00</w:t>
            </w:r>
          </w:p>
        </w:tc>
      </w:tr>
      <w:tr w:rsidR="005002E8" w:rsidRPr="005002E8" w:rsidTr="005002E8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40 350 000,00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38 689 000,00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41 164 000,00</w:t>
            </w:r>
          </w:p>
        </w:tc>
      </w:tr>
      <w:tr w:rsidR="005002E8" w:rsidRPr="005002E8" w:rsidTr="005002E8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39 987 000,00</w:t>
            </w:r>
          </w:p>
        </w:tc>
      </w:tr>
      <w:tr w:rsidR="005002E8" w:rsidRPr="005002E8" w:rsidTr="005002E8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"/>
                <w:szCs w:val="2"/>
              </w:rPr>
              <w:t>.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35 035 000,00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37 530 000,00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39 987 000,00</w:t>
            </w:r>
          </w:p>
        </w:tc>
      </w:tr>
      <w:tr w:rsidR="005002E8" w:rsidRPr="005002E8" w:rsidTr="005002E8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245 000,00</w:t>
            </w:r>
          </w:p>
        </w:tc>
      </w:tr>
      <w:tr w:rsidR="005002E8" w:rsidRPr="005002E8" w:rsidTr="005002E8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"/>
                <w:szCs w:val="2"/>
              </w:rPr>
              <w:lastRenderedPageBreak/>
              <w:t>.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245 000,00</w:t>
            </w:r>
          </w:p>
        </w:tc>
      </w:tr>
      <w:tr w:rsidR="005002E8" w:rsidRPr="005002E8" w:rsidTr="005002E8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763 000,00</w:t>
            </w:r>
          </w:p>
        </w:tc>
      </w:tr>
      <w:tr w:rsidR="005002E8" w:rsidRPr="005002E8" w:rsidTr="005002E8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"/>
                <w:szCs w:val="2"/>
              </w:rPr>
              <w:t>.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763 000,00</w:t>
            </w:r>
          </w:p>
        </w:tc>
      </w:tr>
      <w:tr w:rsidR="005002E8" w:rsidRPr="005002E8" w:rsidTr="005002E8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78 000,00</w:t>
            </w:r>
          </w:p>
        </w:tc>
      </w:tr>
      <w:tr w:rsidR="005002E8" w:rsidRPr="005002E8" w:rsidTr="005002E8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"/>
                <w:szCs w:val="2"/>
              </w:rPr>
              <w:t>.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78 000,00</w:t>
            </w:r>
          </w:p>
        </w:tc>
      </w:tr>
      <w:tr w:rsidR="005002E8" w:rsidRPr="005002E8" w:rsidTr="005002E8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"/>
                <w:szCs w:val="2"/>
              </w:rPr>
              <w:t>.0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91 000,00</w:t>
            </w:r>
          </w:p>
        </w:tc>
      </w:tr>
      <w:tr w:rsidR="005002E8" w:rsidRPr="005002E8" w:rsidTr="005002E8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"/>
                <w:szCs w:val="2"/>
              </w:rPr>
              <w:t>.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91 000,00</w:t>
            </w:r>
          </w:p>
        </w:tc>
      </w:tr>
      <w:tr w:rsidR="005002E8" w:rsidRPr="005002E8" w:rsidTr="005002E8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000 10102140010000110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4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"/>
                <w:szCs w:val="2"/>
              </w:rPr>
              <w:t>.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182 10102140011000110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"/>
                <w:szCs w:val="2"/>
              </w:rPr>
              <w:t>.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4 434 000,00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"/>
                <w:szCs w:val="2"/>
              </w:rPr>
              <w:t>.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4 434 000,00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13 062 000,00</w:t>
            </w:r>
          </w:p>
        </w:tc>
      </w:tr>
      <w:tr w:rsidR="005002E8" w:rsidRPr="005002E8" w:rsidTr="005002E8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9 437 000,00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9 851 000,00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13 062 000,00</w:t>
            </w:r>
          </w:p>
        </w:tc>
      </w:tr>
      <w:tr w:rsidR="005002E8" w:rsidRPr="005002E8" w:rsidTr="005002E8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6 828 000,00</w:t>
            </w:r>
          </w:p>
        </w:tc>
      </w:tr>
      <w:tr w:rsidR="005002E8" w:rsidRPr="005002E8" w:rsidTr="005002E8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4 936 000,00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5 157 000,00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6 828 000,00</w:t>
            </w:r>
          </w:p>
        </w:tc>
      </w:tr>
      <w:tr w:rsidR="005002E8" w:rsidRPr="005002E8" w:rsidTr="005002E8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32 000,00</w:t>
            </w:r>
          </w:p>
        </w:tc>
      </w:tr>
      <w:tr w:rsidR="005002E8" w:rsidRPr="005002E8" w:rsidTr="005002E8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32 000,00</w:t>
            </w:r>
          </w:p>
        </w:tc>
      </w:tr>
      <w:tr w:rsidR="005002E8" w:rsidRPr="005002E8" w:rsidTr="005002E8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6 856 000,00</w:t>
            </w:r>
          </w:p>
        </w:tc>
      </w:tr>
      <w:tr w:rsidR="005002E8" w:rsidRPr="005002E8" w:rsidTr="005002E8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4 985 000,00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5 183 000,00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6 856 000,00</w:t>
            </w:r>
          </w:p>
        </w:tc>
      </w:tr>
      <w:tr w:rsidR="005002E8" w:rsidRPr="005002E8" w:rsidTr="005002E8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-654 000,00</w:t>
            </w:r>
          </w:p>
        </w:tc>
      </w:tr>
      <w:tr w:rsidR="005002E8" w:rsidRPr="005002E8" w:rsidTr="005002E8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-506 000,00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-513 000,00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-654 000,00</w:t>
            </w:r>
          </w:p>
        </w:tc>
      </w:tr>
      <w:tr w:rsidR="005002E8" w:rsidRPr="005002E8" w:rsidTr="005002E8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12 774 000,00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8 929 000,00</w:t>
            </w:r>
          </w:p>
        </w:tc>
      </w:tr>
      <w:tr w:rsidR="005002E8" w:rsidRPr="005002E8" w:rsidTr="005002E8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7 354 000,00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6 984 000,00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7 679 000,00</w:t>
            </w:r>
          </w:p>
        </w:tc>
      </w:tr>
      <w:tr w:rsidR="005002E8" w:rsidRPr="005002E8" w:rsidTr="005002E8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1 741 000,00</w:t>
            </w:r>
          </w:p>
        </w:tc>
      </w:tr>
      <w:tr w:rsidR="005002E8" w:rsidRPr="005002E8" w:rsidTr="005002E8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1 741 000,00</w:t>
            </w:r>
          </w:p>
        </w:tc>
      </w:tr>
      <w:tr w:rsidR="005002E8" w:rsidRPr="005002E8" w:rsidTr="005002E8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1 638 000,00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1 741 000,00</w:t>
            </w:r>
          </w:p>
        </w:tc>
      </w:tr>
      <w:tr w:rsidR="005002E8" w:rsidRPr="005002E8" w:rsidTr="005002E8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4 152 000,00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5 938 000,00</w:t>
            </w:r>
          </w:p>
        </w:tc>
      </w:tr>
      <w:tr w:rsidR="005002E8" w:rsidRPr="005002E8" w:rsidTr="005002E8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4 152 000,00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5 938 000,00</w:t>
            </w:r>
          </w:p>
        </w:tc>
      </w:tr>
      <w:tr w:rsidR="005002E8" w:rsidRPr="005002E8" w:rsidTr="005002E8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4 152 000,00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5 346 000,00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5 938 000,00</w:t>
            </w:r>
          </w:p>
        </w:tc>
      </w:tr>
      <w:tr w:rsidR="005002E8" w:rsidRPr="005002E8" w:rsidTr="005002E8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1 250 000,00</w:t>
            </w:r>
          </w:p>
        </w:tc>
      </w:tr>
      <w:tr w:rsidR="005002E8" w:rsidRPr="005002E8" w:rsidTr="005002E8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1 250 000,00</w:t>
            </w:r>
          </w:p>
        </w:tc>
      </w:tr>
      <w:tr w:rsidR="005002E8" w:rsidRPr="005002E8" w:rsidTr="005002E8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5 420 000,00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1 250 000,00</w:t>
            </w:r>
          </w:p>
        </w:tc>
      </w:tr>
      <w:tr w:rsidR="005002E8" w:rsidRPr="005002E8" w:rsidTr="005002E8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14 125 000,00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10 131 000,00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10 397 000,00</w:t>
            </w:r>
          </w:p>
        </w:tc>
      </w:tr>
      <w:tr w:rsidR="005002E8" w:rsidRPr="005002E8" w:rsidTr="005002E8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2 774 000,00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2 562 000,00</w:t>
            </w:r>
          </w:p>
        </w:tc>
      </w:tr>
      <w:tr w:rsidR="005002E8" w:rsidRPr="005002E8" w:rsidTr="005002E8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2 774 000,00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2 562 000,00</w:t>
            </w:r>
          </w:p>
        </w:tc>
      </w:tr>
      <w:tr w:rsidR="005002E8" w:rsidRPr="005002E8" w:rsidTr="005002E8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2 774 000,00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2 329 000,00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2 562 000,00</w:t>
            </w:r>
          </w:p>
        </w:tc>
      </w:tr>
      <w:tr w:rsidR="005002E8" w:rsidRPr="005002E8" w:rsidTr="005002E8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11 351 000,00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7 802 000,00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7 835 000,00</w:t>
            </w:r>
          </w:p>
        </w:tc>
      </w:tr>
      <w:tr w:rsidR="005002E8" w:rsidRPr="005002E8" w:rsidTr="005002E8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6 238 000,00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3 366 000,00</w:t>
            </w:r>
          </w:p>
        </w:tc>
      </w:tr>
      <w:tr w:rsidR="005002E8" w:rsidRPr="005002E8" w:rsidTr="005002E8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6 238 000,00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3 366 000,00</w:t>
            </w:r>
          </w:p>
        </w:tc>
      </w:tr>
      <w:tr w:rsidR="005002E8" w:rsidRPr="005002E8" w:rsidTr="005002E8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6 238 000,00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3 366 000,00</w:t>
            </w:r>
          </w:p>
        </w:tc>
      </w:tr>
      <w:tr w:rsidR="005002E8" w:rsidRPr="005002E8" w:rsidTr="005002E8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5 113 000,00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4 469 000,00</w:t>
            </w:r>
          </w:p>
        </w:tc>
      </w:tr>
      <w:tr w:rsidR="005002E8" w:rsidRPr="005002E8" w:rsidTr="005002E8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5 113 000,00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4 469 000,00</w:t>
            </w:r>
          </w:p>
        </w:tc>
      </w:tr>
      <w:tr w:rsidR="005002E8" w:rsidRPr="005002E8" w:rsidTr="005002E8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5 113 000,00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4 216 000,00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4 469 000,00</w:t>
            </w:r>
          </w:p>
        </w:tc>
      </w:tr>
      <w:tr w:rsidR="005002E8" w:rsidRPr="005002E8" w:rsidTr="005002E8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620 738,00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151 500,00</w:t>
            </w:r>
          </w:p>
        </w:tc>
      </w:tr>
      <w:tr w:rsidR="005002E8" w:rsidRPr="005002E8" w:rsidTr="005002E8">
        <w:trPr>
          <w:trHeight w:val="15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519 238,00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519 238,00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182 11105075100000120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519 238,00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151 500,00</w:t>
            </w:r>
          </w:p>
        </w:tc>
      </w:tr>
      <w:tr w:rsidR="005002E8" w:rsidRPr="005002E8" w:rsidTr="005002E8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151 500,00</w:t>
            </w:r>
          </w:p>
        </w:tc>
      </w:tr>
      <w:tr w:rsidR="005002E8" w:rsidRPr="005002E8" w:rsidTr="005002E8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151 500,00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151 500,00</w:t>
            </w:r>
          </w:p>
        </w:tc>
      </w:tr>
      <w:tr w:rsidR="005002E8" w:rsidRPr="005002E8" w:rsidTr="005002E8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134 11302995100000130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69 218,69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 от продажи земельных участков находящихся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8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000 114060200000000430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134 11406025100000430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1 628 500,00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108 960 785,24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54 629 000,00</w:t>
            </w:r>
          </w:p>
        </w:tc>
      </w:tr>
      <w:tr w:rsidR="005002E8" w:rsidRPr="005002E8" w:rsidTr="005002E8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105 914 463,24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54 629 000,00</w:t>
            </w:r>
          </w:p>
        </w:tc>
      </w:tr>
      <w:tr w:rsidR="005002E8" w:rsidRPr="005002E8" w:rsidTr="005002E8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58 436 000,00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48 629 000,00</w:t>
            </w:r>
          </w:p>
        </w:tc>
      </w:tr>
      <w:tr w:rsidR="005002E8" w:rsidRPr="005002E8" w:rsidTr="005002E8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48 629 000,00</w:t>
            </w:r>
          </w:p>
        </w:tc>
      </w:tr>
      <w:tr w:rsidR="005002E8" w:rsidRPr="005002E8" w:rsidTr="005002E8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49 436 000,00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49 516 000,00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48 629 000,00</w:t>
            </w:r>
          </w:p>
        </w:tc>
      </w:tr>
      <w:tr w:rsidR="005002E8" w:rsidRPr="005002E8" w:rsidTr="005002E8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40 589 263,24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6 000 000,00</w:t>
            </w:r>
          </w:p>
        </w:tc>
      </w:tr>
      <w:tr w:rsidR="005002E8" w:rsidRPr="005002E8" w:rsidTr="005002E8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6 000 000,00</w:t>
            </w:r>
          </w:p>
        </w:tc>
      </w:tr>
      <w:tr w:rsidR="005002E8" w:rsidRPr="005002E8" w:rsidTr="005002E8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6 000 000,00</w:t>
            </w:r>
          </w:p>
        </w:tc>
      </w:tr>
      <w:tr w:rsidR="005002E8" w:rsidRPr="005002E8" w:rsidTr="005002E8">
        <w:trPr>
          <w:trHeight w:val="17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2 713 882,89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17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2 713 882,89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157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800 780,35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800 780,35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25 709 500,00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25 709 500,00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5 365 100,00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5 365 100,00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2 733 300,00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000 20700000000000000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000 20705000100000150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134 20705030100000150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313 022,00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</w:tbl>
    <w:p w:rsidR="005002E8" w:rsidRPr="005002E8" w:rsidRDefault="005002E8" w:rsidP="005002E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412" w:type="dxa"/>
        <w:tblInd w:w="93" w:type="dxa"/>
        <w:tblLook w:val="04A0" w:firstRow="1" w:lastRow="0" w:firstColumn="1" w:lastColumn="0" w:noHBand="0" w:noVBand="1"/>
      </w:tblPr>
      <w:tblGrid>
        <w:gridCol w:w="1040"/>
        <w:gridCol w:w="8756"/>
        <w:gridCol w:w="1600"/>
        <w:gridCol w:w="1520"/>
        <w:gridCol w:w="1496"/>
      </w:tblGrid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от 26.12.2025 года  № 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14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5002E8" w:rsidRPr="005002E8" w:rsidTr="005002E8">
        <w:trPr>
          <w:trHeight w:val="495"/>
        </w:trPr>
        <w:tc>
          <w:tcPr>
            <w:tcW w:w="14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(руб.)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8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2914312,50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6116625,00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8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17096974,73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16254745,00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16254745,00</w:t>
            </w:r>
          </w:p>
        </w:tc>
      </w:tr>
      <w:tr w:rsidR="005002E8" w:rsidRPr="005002E8" w:rsidTr="005002E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1654686,97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1431000,00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1431000,00</w:t>
            </w:r>
          </w:p>
        </w:tc>
      </w:tr>
      <w:tr w:rsidR="005002E8" w:rsidRPr="005002E8" w:rsidTr="005002E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0103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40760,00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100000,00</w:t>
            </w:r>
          </w:p>
        </w:tc>
      </w:tr>
      <w:tr w:rsidR="005002E8" w:rsidRPr="005002E8" w:rsidTr="005002E8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13198175,44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13618800,00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13618800,00</w:t>
            </w:r>
          </w:p>
        </w:tc>
      </w:tr>
      <w:tr w:rsidR="005002E8" w:rsidRPr="005002E8" w:rsidTr="005002E8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0106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895261,44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911000,00</w:t>
            </w:r>
          </w:p>
        </w:tc>
      </w:tr>
      <w:tr w:rsidR="005002E8" w:rsidRPr="005002E8" w:rsidTr="005002E8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0107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1115745,88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0111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100000,00</w:t>
            </w:r>
          </w:p>
        </w:tc>
      </w:tr>
      <w:tr w:rsidR="005002E8" w:rsidRPr="005002E8" w:rsidTr="005002E8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0113</w:t>
            </w: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92345,00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93945,00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93945,00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8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3546435,26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3219500,00</w:t>
            </w:r>
          </w:p>
        </w:tc>
      </w:tr>
      <w:tr w:rsidR="005002E8" w:rsidRPr="005002E8" w:rsidTr="005002E8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0310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3526498,94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3200000,00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3200000,00</w:t>
            </w:r>
          </w:p>
        </w:tc>
      </w:tr>
      <w:tr w:rsidR="005002E8" w:rsidRPr="005002E8" w:rsidTr="005002E8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0314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19936,32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19500,00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84115824,58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40885567,01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41404187,01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83750592,58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40585567,01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41104187,01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0412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365232,00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300000,00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44955851,28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16633775,49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18672842,99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0501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6222380,52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607000,00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607000,00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11044371,86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27689098,90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16026775,49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18065842,99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40217045,73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42164600,00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40217045,73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42164600,00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42164600,00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335235,50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500000,00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335235,50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500000,00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190267367,08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128332500,00</w:t>
            </w:r>
          </w:p>
        </w:tc>
      </w:tr>
    </w:tbl>
    <w:p w:rsidR="005002E8" w:rsidRPr="005002E8" w:rsidRDefault="005002E8" w:rsidP="005002E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397"/>
        <w:gridCol w:w="821"/>
        <w:gridCol w:w="1167"/>
        <w:gridCol w:w="678"/>
        <w:gridCol w:w="980"/>
        <w:gridCol w:w="743"/>
        <w:gridCol w:w="430"/>
        <w:gridCol w:w="1056"/>
        <w:gridCol w:w="626"/>
        <w:gridCol w:w="1015"/>
        <w:gridCol w:w="1667"/>
      </w:tblGrid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Приложение 4</w:t>
            </w:r>
          </w:p>
        </w:tc>
      </w:tr>
      <w:tr w:rsidR="005002E8" w:rsidRPr="005002E8" w:rsidTr="005002E8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5002E8" w:rsidRPr="005002E8" w:rsidTr="005002E8">
        <w:trPr>
          <w:trHeight w:val="24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5002E8" w:rsidRPr="005002E8" w:rsidTr="005002E8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 26.12.2025 года  № 28</w:t>
            </w:r>
          </w:p>
        </w:tc>
      </w:tr>
      <w:tr w:rsidR="005002E8" w:rsidRPr="005002E8" w:rsidTr="005002E8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5002E8" w:rsidRPr="005002E8" w:rsidTr="005002E8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5002E8" w:rsidRPr="005002E8" w:rsidTr="005002E8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классификации расходов бюджета на 2025 год и на плановый период 2026 и 2027 годов</w:t>
            </w:r>
          </w:p>
        </w:tc>
      </w:tr>
      <w:tr w:rsidR="005002E8" w:rsidRPr="005002E8" w:rsidTr="005002E8">
        <w:trPr>
          <w:trHeight w:val="285"/>
        </w:trPr>
        <w:tc>
          <w:tcPr>
            <w:tcW w:w="9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5002E8" w:rsidRPr="005002E8" w:rsidTr="005002E8">
        <w:trPr>
          <w:trHeight w:val="765"/>
        </w:trPr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190 267 367,08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122 572 500,00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128332500,00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2 914 312,50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6 116 625,00</w:t>
            </w:r>
          </w:p>
        </w:tc>
      </w:tr>
      <w:tr w:rsidR="005002E8" w:rsidRPr="005002E8" w:rsidTr="005002E8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17 096 974,73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16 254 745,00</w:t>
            </w:r>
          </w:p>
        </w:tc>
      </w:tr>
      <w:tr w:rsidR="005002E8" w:rsidRPr="005002E8" w:rsidTr="005002E8">
        <w:trPr>
          <w:trHeight w:val="52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1 654 686,97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1 431 000,00</w:t>
            </w:r>
          </w:p>
        </w:tc>
      </w:tr>
      <w:tr w:rsidR="005002E8" w:rsidRPr="005002E8" w:rsidTr="005002E8">
        <w:trPr>
          <w:trHeight w:val="8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1 654 686,97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1 431 000,00</w:t>
            </w:r>
          </w:p>
        </w:tc>
      </w:tr>
      <w:tr w:rsidR="005002E8" w:rsidRPr="005002E8" w:rsidTr="005002E8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1 654 686,97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1 431 000,00</w:t>
            </w:r>
          </w:p>
        </w:tc>
      </w:tr>
      <w:tr w:rsidR="005002E8" w:rsidRPr="005002E8" w:rsidTr="005002E8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1 654 686,97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1 431 000,00</w:t>
            </w:r>
          </w:p>
        </w:tc>
      </w:tr>
      <w:tr w:rsidR="005002E8" w:rsidRPr="005002E8" w:rsidTr="005002E8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1 654 686,97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1 431 000,00</w:t>
            </w:r>
          </w:p>
        </w:tc>
      </w:tr>
      <w:tr w:rsidR="005002E8" w:rsidRPr="005002E8" w:rsidTr="005002E8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Расходы на выплаты персоналу государственных (муниципальных) 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1 654 686,97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1 431 000,00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1 431 000,00</w:t>
            </w:r>
          </w:p>
        </w:tc>
      </w:tr>
      <w:tr w:rsidR="005002E8" w:rsidRPr="005002E8" w:rsidTr="005002E8">
        <w:trPr>
          <w:trHeight w:val="8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40 760,00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5002E8" w:rsidRPr="005002E8" w:rsidTr="005002E8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40 760,00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5002E8" w:rsidRPr="005002E8" w:rsidTr="005002E8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40 760,00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5002E8" w:rsidRPr="005002E8" w:rsidTr="005002E8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40 760,00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5002E8" w:rsidRPr="005002E8" w:rsidTr="005002E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40 760,00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5002E8" w:rsidRPr="005002E8" w:rsidTr="005002E8">
        <w:trPr>
          <w:trHeight w:val="8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13 198 175,44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13 618 800,00</w:t>
            </w:r>
          </w:p>
        </w:tc>
      </w:tr>
      <w:tr w:rsidR="005002E8" w:rsidRPr="005002E8" w:rsidTr="005002E8">
        <w:trPr>
          <w:trHeight w:val="8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13 198 175,44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13 618 800,00</w:t>
            </w:r>
          </w:p>
        </w:tc>
      </w:tr>
      <w:tr w:rsidR="005002E8" w:rsidRPr="005002E8" w:rsidTr="005002E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13 198 175,44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13 618 800,00</w:t>
            </w:r>
          </w:p>
        </w:tc>
      </w:tr>
      <w:tr w:rsidR="005002E8" w:rsidRPr="005002E8" w:rsidTr="005002E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13 198 175,44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13 618 800,00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13 618 800,00</w:t>
            </w:r>
          </w:p>
        </w:tc>
      </w:tr>
      <w:tr w:rsidR="005002E8" w:rsidRPr="005002E8" w:rsidTr="005002E8">
        <w:trPr>
          <w:trHeight w:val="3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13 088 375,44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13 509 000,00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13 509 000,00</w:t>
            </w:r>
          </w:p>
        </w:tc>
      </w:tr>
      <w:tr w:rsidR="005002E8" w:rsidRPr="005002E8" w:rsidTr="005002E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10 810 410,66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11 720 000,00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11 720 000,00</w:t>
            </w:r>
          </w:p>
        </w:tc>
      </w:tr>
      <w:tr w:rsidR="005002E8" w:rsidRPr="005002E8" w:rsidTr="005002E8">
        <w:trPr>
          <w:trHeight w:val="6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2 240 822,28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1 752 000,00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1 752 000,00</w:t>
            </w:r>
          </w:p>
        </w:tc>
      </w:tr>
      <w:tr w:rsidR="005002E8" w:rsidRPr="005002E8" w:rsidTr="005002E8">
        <w:trPr>
          <w:trHeight w:val="4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37 142,50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37 000,00</w:t>
            </w:r>
          </w:p>
        </w:tc>
      </w:tr>
      <w:tr w:rsidR="005002E8" w:rsidRPr="005002E8" w:rsidTr="005002E8">
        <w:trPr>
          <w:trHeight w:val="103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109 800,00</w:t>
            </w:r>
          </w:p>
        </w:tc>
      </w:tr>
      <w:tr w:rsidR="005002E8" w:rsidRPr="005002E8" w:rsidTr="005002E8">
        <w:trPr>
          <w:trHeight w:val="3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109 800,00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109 800,00</w:t>
            </w:r>
          </w:p>
        </w:tc>
      </w:tr>
      <w:tr w:rsidR="005002E8" w:rsidRPr="005002E8" w:rsidTr="005002E8">
        <w:trPr>
          <w:trHeight w:val="7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895 261,44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911 000,00</w:t>
            </w:r>
          </w:p>
        </w:tc>
      </w:tr>
      <w:tr w:rsidR="005002E8" w:rsidRPr="005002E8" w:rsidTr="005002E8">
        <w:trPr>
          <w:trHeight w:val="43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895 261,44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911 000,00</w:t>
            </w:r>
          </w:p>
        </w:tc>
      </w:tr>
      <w:tr w:rsidR="005002E8" w:rsidRPr="005002E8" w:rsidTr="005002E8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895 261,44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911 000,00</w:t>
            </w:r>
          </w:p>
        </w:tc>
      </w:tr>
      <w:tr w:rsidR="005002E8" w:rsidRPr="005002E8" w:rsidTr="005002E8">
        <w:trPr>
          <w:trHeight w:val="34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895 261,44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911 000,00</w:t>
            </w:r>
          </w:p>
        </w:tc>
      </w:tr>
      <w:tr w:rsidR="005002E8" w:rsidRPr="005002E8" w:rsidTr="005002E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895 261,44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911 000,00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911 000,00</w:t>
            </w:r>
          </w:p>
        </w:tc>
      </w:tr>
      <w:tr w:rsidR="005002E8" w:rsidRPr="005002E8" w:rsidTr="005002E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7720000000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7720010050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1 115 745,88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464"/>
        </w:trPr>
        <w:tc>
          <w:tcPr>
            <w:tcW w:w="6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5002E8" w:rsidRPr="005002E8" w:rsidTr="005002E8">
        <w:trPr>
          <w:trHeight w:val="464"/>
        </w:trPr>
        <w:tc>
          <w:tcPr>
            <w:tcW w:w="6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5002E8" w:rsidRPr="005002E8" w:rsidTr="005002E8">
        <w:trPr>
          <w:trHeight w:val="48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5002E8" w:rsidRPr="005002E8" w:rsidTr="005002E8">
        <w:trPr>
          <w:trHeight w:val="464"/>
        </w:trPr>
        <w:tc>
          <w:tcPr>
            <w:tcW w:w="6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5002E8" w:rsidRPr="005002E8" w:rsidTr="005002E8">
        <w:trPr>
          <w:trHeight w:val="464"/>
        </w:trPr>
        <w:tc>
          <w:tcPr>
            <w:tcW w:w="6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93 945,00</w:t>
            </w:r>
          </w:p>
        </w:tc>
      </w:tr>
      <w:tr w:rsidR="005002E8" w:rsidRPr="005002E8" w:rsidTr="005002E8">
        <w:trPr>
          <w:trHeight w:val="3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5002E8" w:rsidRPr="005002E8" w:rsidTr="005002E8">
        <w:trPr>
          <w:trHeight w:val="9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93 945,00</w:t>
            </w:r>
          </w:p>
        </w:tc>
      </w:tr>
      <w:tr w:rsidR="005002E8" w:rsidRPr="005002E8" w:rsidTr="005002E8">
        <w:trPr>
          <w:trHeight w:val="3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93 945,00</w:t>
            </w:r>
          </w:p>
        </w:tc>
      </w:tr>
      <w:tr w:rsidR="005002E8" w:rsidRPr="005002E8" w:rsidTr="005002E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93 945,00</w:t>
            </w:r>
          </w:p>
        </w:tc>
      </w:tr>
      <w:tr w:rsidR="005002E8" w:rsidRPr="005002E8" w:rsidTr="005002E8">
        <w:trPr>
          <w:trHeight w:val="3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93 945,00</w:t>
            </w:r>
          </w:p>
        </w:tc>
      </w:tr>
      <w:tr w:rsidR="005002E8" w:rsidRPr="005002E8" w:rsidTr="005002E8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92 345,00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93 945,00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93 945,00</w:t>
            </w:r>
          </w:p>
        </w:tc>
      </w:tr>
      <w:tr w:rsidR="005002E8" w:rsidRPr="005002E8" w:rsidTr="005002E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3 546 435,26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3 219 500,00</w:t>
            </w:r>
          </w:p>
        </w:tc>
      </w:tr>
      <w:tr w:rsidR="005002E8" w:rsidRPr="005002E8" w:rsidTr="005002E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3 526 498,94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3 200 000,00</w:t>
            </w:r>
          </w:p>
        </w:tc>
      </w:tr>
      <w:tr w:rsidR="005002E8" w:rsidRPr="005002E8" w:rsidTr="005002E8">
        <w:trPr>
          <w:trHeight w:val="9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3 526 498,94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3 200 000,00</w:t>
            </w:r>
          </w:p>
        </w:tc>
      </w:tr>
      <w:tr w:rsidR="005002E8" w:rsidRPr="005002E8" w:rsidTr="005002E8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3 526 498,94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3 200 000,00</w:t>
            </w:r>
          </w:p>
        </w:tc>
      </w:tr>
      <w:tr w:rsidR="005002E8" w:rsidRPr="005002E8" w:rsidTr="005002E8">
        <w:trPr>
          <w:trHeight w:val="6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3 526 498,94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3 200 000,00</w:t>
            </w:r>
          </w:p>
        </w:tc>
      </w:tr>
      <w:tr w:rsidR="005002E8" w:rsidRPr="005002E8" w:rsidTr="005002E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3 526 498,94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3 200 000,00</w:t>
            </w:r>
          </w:p>
        </w:tc>
      </w:tr>
      <w:tr w:rsidR="005002E8" w:rsidRPr="005002E8" w:rsidTr="005002E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3 456 498,94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3 200 000,00</w:t>
            </w:r>
          </w:p>
        </w:tc>
      </w:tr>
      <w:tr w:rsidR="005002E8" w:rsidRPr="005002E8" w:rsidTr="005002E8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19 936,32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19 500,00</w:t>
            </w:r>
          </w:p>
        </w:tc>
      </w:tr>
      <w:tr w:rsidR="005002E8" w:rsidRPr="005002E8" w:rsidTr="005002E8">
        <w:trPr>
          <w:trHeight w:val="8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19 936,32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19 500,00</w:t>
            </w:r>
          </w:p>
        </w:tc>
      </w:tr>
      <w:tr w:rsidR="005002E8" w:rsidRPr="005002E8" w:rsidTr="005002E8">
        <w:trPr>
          <w:trHeight w:val="36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19 936,32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19 500,00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19 936,32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19 500,00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19 936,32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19 500,00</w:t>
            </w:r>
          </w:p>
        </w:tc>
      </w:tr>
      <w:tr w:rsidR="005002E8" w:rsidRPr="005002E8" w:rsidTr="005002E8">
        <w:trPr>
          <w:trHeight w:val="5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19 936,32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19 500,00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84 115 824,58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40 885 567,01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41 404 187,01</w:t>
            </w:r>
          </w:p>
        </w:tc>
      </w:tr>
      <w:tr w:rsidR="005002E8" w:rsidRPr="005002E8" w:rsidTr="005002E8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83 750 592,58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41 104 187,01</w:t>
            </w:r>
          </w:p>
        </w:tc>
      </w:tr>
      <w:tr w:rsidR="005002E8" w:rsidRPr="005002E8" w:rsidTr="005002E8">
        <w:trPr>
          <w:trHeight w:val="9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83 750 592,58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41 104 187,01</w:t>
            </w:r>
          </w:p>
        </w:tc>
      </w:tr>
      <w:tr w:rsidR="005002E8" w:rsidRPr="005002E8" w:rsidTr="005002E8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83 750 592,58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41 104 187,01</w:t>
            </w:r>
          </w:p>
        </w:tc>
      </w:tr>
      <w:tr w:rsidR="005002E8" w:rsidRPr="005002E8" w:rsidTr="005002E8">
        <w:trPr>
          <w:trHeight w:val="464"/>
        </w:trPr>
        <w:tc>
          <w:tcPr>
            <w:tcW w:w="6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83 750 592,58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40 585 567,01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41 104 187,01</w:t>
            </w:r>
          </w:p>
        </w:tc>
      </w:tr>
      <w:tr w:rsidR="005002E8" w:rsidRPr="005002E8" w:rsidTr="005002E8">
        <w:trPr>
          <w:trHeight w:val="464"/>
        </w:trPr>
        <w:tc>
          <w:tcPr>
            <w:tcW w:w="6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46 868 581,95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34 400 000,00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34 918 620,00</w:t>
            </w:r>
          </w:p>
        </w:tc>
      </w:tr>
      <w:tr w:rsidR="005002E8" w:rsidRPr="005002E8" w:rsidTr="005002E8">
        <w:trPr>
          <w:trHeight w:val="5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46 799 549,62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34 000 000,00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34 518 620,00</w:t>
            </w:r>
          </w:p>
        </w:tc>
      </w:tr>
      <w:tr w:rsidR="005002E8" w:rsidRPr="005002E8" w:rsidTr="005002E8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69 032,33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5002E8" w:rsidRPr="005002E8" w:rsidTr="005002E8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644029Д800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826 905,20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4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644029Д800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826 905,20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3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26 823 216,42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26 823 216,42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3 046 322,00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64402SД840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6 185 567,01</w:t>
            </w:r>
          </w:p>
        </w:tc>
      </w:tr>
      <w:tr w:rsidR="005002E8" w:rsidRPr="005002E8" w:rsidTr="005002E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64402SД840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6 185 567,01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6 185 567,01</w:t>
            </w:r>
          </w:p>
        </w:tc>
      </w:tr>
      <w:tr w:rsidR="005002E8" w:rsidRPr="005002E8" w:rsidTr="005002E8">
        <w:trPr>
          <w:trHeight w:val="3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</w:tr>
      <w:tr w:rsidR="005002E8" w:rsidRPr="005002E8" w:rsidTr="005002E8">
        <w:trPr>
          <w:trHeight w:val="100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5002E8" w:rsidRPr="005002E8" w:rsidTr="005002E8">
        <w:trPr>
          <w:trHeight w:val="33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5002E8" w:rsidRPr="005002E8" w:rsidTr="005002E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5002E8" w:rsidRPr="005002E8" w:rsidTr="005002E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5002E8" w:rsidRPr="005002E8" w:rsidTr="005002E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265 232,00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5002E8" w:rsidRPr="005002E8" w:rsidTr="005002E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61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44 955 851,28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16 633 775,49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18 672 842,99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6 222 380,52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607 000,00</w:t>
            </w:r>
          </w:p>
        </w:tc>
      </w:tr>
      <w:tr w:rsidR="005002E8" w:rsidRPr="005002E8" w:rsidTr="005002E8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6 222 380,52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607 000,00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607 000,00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5 250 886,20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5 250 886,20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12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641И267483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2 713 882,89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641И267483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2 713 882,89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641И267483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2 713 882,89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10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641И267484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800 780,35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641И267484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800 780,35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641И267484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800 780,35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10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641И26748S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1 083 938,96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641И26748S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1 083 938,96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641И26748S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1 083 938,96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127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</w:t>
            </w: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установленного соглашением уровня софинансирования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641И2А748S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652 284,00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641И2А748S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652 284,00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641И2А748S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652 284,00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971494,32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607 000,00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971494,32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607 000,00</w:t>
            </w:r>
          </w:p>
        </w:tc>
      </w:tr>
      <w:tr w:rsidR="005002E8" w:rsidRPr="005002E8" w:rsidTr="005002E8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72289,74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72289,74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661597,26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661597,26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237607,32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207 000,00</w:t>
            </w:r>
          </w:p>
        </w:tc>
      </w:tr>
      <w:tr w:rsidR="005002E8" w:rsidRPr="005002E8" w:rsidTr="005002E8">
        <w:trPr>
          <w:trHeight w:val="5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237607,32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207 000,00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11 044 371,86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</w:t>
            </w: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11 044 371,86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11 044 371,86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11 044 371,86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646 239,44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646 239,44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1 244 400,03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1 244 400,03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6440495590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2 722 708,59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6440495590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2 722 708,59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102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644048045R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5 365 100,00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48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644048045R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5 365 100,00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64404S045R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165 923,80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64404S045R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165 923,80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27 689 098,90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18 065 842,99</w:t>
            </w:r>
          </w:p>
        </w:tc>
      </w:tr>
      <w:tr w:rsidR="005002E8" w:rsidRPr="005002E8" w:rsidTr="005002E8">
        <w:trPr>
          <w:trHeight w:val="8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27 689 098,90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18 065 842,99</w:t>
            </w:r>
          </w:p>
        </w:tc>
      </w:tr>
      <w:tr w:rsidR="005002E8" w:rsidRPr="005002E8" w:rsidTr="005002E8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27 689 098,90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18 065 842,99</w:t>
            </w:r>
          </w:p>
        </w:tc>
      </w:tr>
      <w:tr w:rsidR="005002E8" w:rsidRPr="005002E8" w:rsidTr="005002E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27 689 098,90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18 065 842,99</w:t>
            </w:r>
          </w:p>
        </w:tc>
      </w:tr>
      <w:tr w:rsidR="005002E8" w:rsidRPr="005002E8" w:rsidTr="005002E8">
        <w:trPr>
          <w:trHeight w:val="6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27 689 098,90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18 065 842,99</w:t>
            </w:r>
          </w:p>
        </w:tc>
      </w:tr>
      <w:tr w:rsidR="005002E8" w:rsidRPr="005002E8" w:rsidTr="005002E8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26 818 567,26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16 026 775,49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18 065 842,99</w:t>
            </w:r>
          </w:p>
        </w:tc>
      </w:tr>
      <w:tr w:rsidR="005002E8" w:rsidRPr="005002E8" w:rsidTr="005002E8">
        <w:trPr>
          <w:trHeight w:val="54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870 531,64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40 217 045,73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42 164 600,00</w:t>
            </w:r>
          </w:p>
        </w:tc>
      </w:tr>
      <w:tr w:rsidR="005002E8" w:rsidRPr="005002E8" w:rsidTr="005002E8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40 217 045,73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42 164 600,00</w:t>
            </w:r>
          </w:p>
        </w:tc>
      </w:tr>
      <w:tr w:rsidR="005002E8" w:rsidRPr="005002E8" w:rsidTr="005002E8">
        <w:trPr>
          <w:trHeight w:val="94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40 217 045,73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42 164 600,00</w:t>
            </w:r>
          </w:p>
        </w:tc>
      </w:tr>
      <w:tr w:rsidR="005002E8" w:rsidRPr="005002E8" w:rsidTr="005002E8">
        <w:trPr>
          <w:trHeight w:val="48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40 217 045,73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42 164 600,00</w:t>
            </w:r>
          </w:p>
        </w:tc>
      </w:tr>
      <w:tr w:rsidR="005002E8" w:rsidRPr="005002E8" w:rsidTr="005002E8">
        <w:trPr>
          <w:trHeight w:val="34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40 217 045,73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42 164 600,00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42 164 600,00</w:t>
            </w:r>
          </w:p>
        </w:tc>
      </w:tr>
      <w:tr w:rsidR="005002E8" w:rsidRPr="005002E8" w:rsidTr="005002E8">
        <w:trPr>
          <w:trHeight w:val="57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752 445,73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700 000,00</w:t>
            </w:r>
          </w:p>
        </w:tc>
      </w:tr>
      <w:tr w:rsidR="005002E8" w:rsidRPr="005002E8" w:rsidTr="005002E8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719 645,73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700 000,00</w:t>
            </w:r>
          </w:p>
        </w:tc>
      </w:tr>
      <w:tr w:rsidR="005002E8" w:rsidRPr="005002E8" w:rsidTr="005002E8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32 800,00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10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32 575 400,00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41 464 600,00</w:t>
            </w:r>
          </w:p>
        </w:tc>
      </w:tr>
      <w:tr w:rsidR="005002E8" w:rsidRPr="005002E8" w:rsidTr="005002E8">
        <w:trPr>
          <w:trHeight w:val="30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32 575 400,00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41 464 600,00</w:t>
            </w:r>
          </w:p>
        </w:tc>
      </w:tr>
      <w:tr w:rsidR="005002E8" w:rsidRPr="005002E8" w:rsidTr="005002E8">
        <w:trPr>
          <w:trHeight w:val="76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002E8" w:rsidRPr="005002E8" w:rsidTr="005002E8">
        <w:trPr>
          <w:trHeight w:val="28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5002E8" w:rsidRPr="005002E8" w:rsidTr="005002E8">
        <w:trPr>
          <w:trHeight w:val="39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5002E8" w:rsidRPr="005002E8" w:rsidTr="005002E8">
        <w:trPr>
          <w:trHeight w:val="8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5002E8" w:rsidRPr="005002E8" w:rsidTr="005002E8">
        <w:trPr>
          <w:trHeight w:val="49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5002E8" w:rsidRPr="005002E8" w:rsidTr="005002E8">
        <w:trPr>
          <w:trHeight w:val="40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5002E8" w:rsidRPr="005002E8" w:rsidTr="005002E8">
        <w:trPr>
          <w:trHeight w:val="555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335 235,50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5002E8" w:rsidRPr="005002E8" w:rsidTr="005002E8">
        <w:trPr>
          <w:trHeight w:val="510"/>
        </w:trPr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251 535,50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5002E8" w:rsidRPr="005002E8" w:rsidTr="005002E8">
        <w:trPr>
          <w:trHeight w:val="255"/>
        </w:trPr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6440695241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83 700,00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5002E8" w:rsidRPr="005002E8" w:rsidRDefault="005002E8" w:rsidP="005002E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5171"/>
        <w:gridCol w:w="725"/>
        <w:gridCol w:w="780"/>
        <w:gridCol w:w="1104"/>
        <w:gridCol w:w="1322"/>
        <w:gridCol w:w="612"/>
        <w:gridCol w:w="1350"/>
        <w:gridCol w:w="1357"/>
        <w:gridCol w:w="140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002E8" w:rsidRPr="005002E8" w:rsidTr="005002E8">
        <w:trPr>
          <w:gridAfter w:val="9"/>
          <w:wAfter w:w="179" w:type="dxa"/>
          <w:trHeight w:val="13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26.12.2025 года  № 28 </w:t>
            </w:r>
          </w:p>
        </w:tc>
      </w:tr>
      <w:tr w:rsidR="005002E8" w:rsidRPr="005002E8" w:rsidTr="005002E8">
        <w:trPr>
          <w:gridAfter w:val="9"/>
          <w:wAfter w:w="179" w:type="dxa"/>
          <w:trHeight w:val="30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gridAfter w:val="9"/>
          <w:wAfter w:w="179" w:type="dxa"/>
          <w:trHeight w:val="30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Ведомственная структура расходов бюджета поселения на 2025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2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     и на плановый период 2026 и 2027 годов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2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735"/>
        </w:trPr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2 914 312,50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6 116 625,00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190 267 367,08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119 658 187,50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122 215 875,00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17 096 974,73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16 254 745,00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7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1 654 686,97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0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1 654 686,97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0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1 654 686,97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1 654 686,97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1 654 686,97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1 654 686,97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1 270 880,90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8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383 806,07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331 000,00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331 000,00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0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40 760,00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40 760,00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40 760,00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40 760,00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40 760,00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40 760,00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1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13 198 175,44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13 618 800,00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1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13 198 175,44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13 618 800,00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13 618 800,00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13 198 175,44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13 618 800,00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13 618 800,00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13 198 175,44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13 618 800,00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13 618 800,00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13 088 375,44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13 509 000,00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13 509 000,00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10 810 410,66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11 720 000,00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11 720 000,00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8 303 412,05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9 000 000,00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19 440,00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7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2 487 558,61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2 720 000,00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2 720 000,00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2 240 822,28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1 752 000,00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1 752 000,00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1 894 937,26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1 352 000,00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1 352 000,00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345 885,02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37 142,50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37 000,00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28 096,00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29 000,00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29 000,00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646,50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5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7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895 261,44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Непрограммное направление расходов (непрограммные </w:t>
            </w: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895 261,44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895 261,44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895 261,44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895 261,44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690 673,36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7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204 588,08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211 000,00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211 000,00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1 115 745,88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1 115 745,88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1 115 745,88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7720010050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1 115 745,88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7720010050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1 115 745,88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7720010050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1 115 745,88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8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0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92 345,00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3 546 435,26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8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3 526 498,94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1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3 526 498,94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3 526 498,94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3 526 498,94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3 526 498,94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3 456 498,94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3 381 460,87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3 000 000,00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75 038,07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0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6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19 936,32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84 115 824,58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40 885 567,01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41 404 187,01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83 750 592,58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41 104 187,01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1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83 750 592,58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41 104 187,01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83 750 592,58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40 585 567,01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41 104 187,01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83 750 592,58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40 585 567,01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41 104 187,01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46 868 581,95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34 400 000,00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34 918 620,00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46 799 549,62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34 518 620,00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39 939 449,84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29 000 000,00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29 518 620,00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6 860 099,78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5 000 000,00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5 000 000,00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69 032,33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69 032,33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826 905,20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826 905,20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826 905,20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826 905,20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26 823 216,42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26 823 216,42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26 823 216,42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3 046 322,00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3 046 322,00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64402А3720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3 046 322,00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64402SД840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365 232,00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1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265 232,00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64407Т0120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44 955 851,28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16 633 775,49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18 672 842,99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6 222 380,52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607 000,00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0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6 222 380,52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607 000,00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5 250 886,20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5 250 886,20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60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2 713 882,89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2 713 882,89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2 713 882,89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7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2 713 882,89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2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800 780,35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800 780,35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800 780,35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8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800 780,35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3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1 083 938,96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6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1 083 938,96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1 083 938,96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1 083 938,96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60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софинансирования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641И2А748S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652 284,00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641И2А748S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652 284,00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641И2А748S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652 284,00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641И2А748S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652 284,00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971 494,32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607 000,00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971 494,32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607 000,00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00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72 289,74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72 289,74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6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72 289,74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7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661 597,26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661 597,26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336 283,51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5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325 313,75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237 607,32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237 607,32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237 607,32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11 044 371,86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0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11 044 371,86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2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11 044 371,86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11 044 371,86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2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высвобожденных в результате списания задолженности по бюджетным кредитам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644048045R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5 365 100,00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644048045R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5 365 100,00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644048045R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5 365 100,00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644048045R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5 365 100,00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646 239,44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646 239,44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646 239,44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1 244 400,03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1 244 400,03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1 017 700,03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226 700,00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2 722 708,59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2 722 708,59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2 722 708,59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7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64404S045R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165 923,80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 услуг в 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64404S045R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165 923,80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64404S045R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165 923,80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64404S045R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165 923,80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76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на осуществление части переданных полномочий по организации в границах поселения водоснабжения, водоотведения </w:t>
            </w: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6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7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27 689 098,90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2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27 689 098,90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3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27 689 098,90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27 689 098,90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1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27 689 098,90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26 818 567,26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16 026 775,49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26 818 </w:t>
            </w: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567,26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16 026 </w:t>
            </w: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775,49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18 065 842,99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870 531,64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870 531,64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870 531,64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40 217 045,73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40 217 045,73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17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40 217 045,73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42 164 600,00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3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40 217 045,73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42 164 600,00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40 217 045,73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42 164 600,00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42 164 600,00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60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752 445,73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4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719 645,73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719 645,73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32 800,00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1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Премии и гранты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32 800,00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38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повелений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32 575 400,00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32 575 400,00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32 575 400,00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41 464 600,00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09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6 889 200,00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4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335 235,50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335 235,50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11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335 235,50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90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335 235,50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4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335 235,50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37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Мероприятия в области физической культуры и спорта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335 235,50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52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251 535,50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251 535,50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83 700,00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83 700,00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5002E8">
        <w:trPr>
          <w:trHeight w:val="25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190267367,08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122572500,00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128332500,00</w:t>
            </w:r>
          </w:p>
        </w:tc>
        <w:tc>
          <w:tcPr>
            <w:tcW w:w="11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002E8" w:rsidRPr="005002E8" w:rsidRDefault="005002E8" w:rsidP="005002E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373"/>
        <w:gridCol w:w="676"/>
        <w:gridCol w:w="613"/>
        <w:gridCol w:w="676"/>
        <w:gridCol w:w="1627"/>
        <w:gridCol w:w="1638"/>
        <w:gridCol w:w="1955"/>
      </w:tblGrid>
      <w:tr w:rsidR="005002E8" w:rsidRPr="005002E8" w:rsidTr="003B0780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от 26.12.2025 года  № 28 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02E8" w:rsidRPr="005002E8" w:rsidTr="003B0780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5002E8" w:rsidRPr="005002E8" w:rsidTr="003B0780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5002E8" w:rsidRPr="005002E8" w:rsidTr="003B0780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  <w:tr w:rsidR="005002E8" w:rsidRPr="005002E8" w:rsidTr="003B0780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(руб.)</w:t>
            </w:r>
          </w:p>
        </w:tc>
      </w:tr>
      <w:tr w:rsidR="005002E8" w:rsidRPr="005002E8" w:rsidTr="003B0780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02E8" w:rsidRPr="005002E8" w:rsidTr="003B0780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2 914 312,50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6 116 625,00</w:t>
            </w:r>
          </w:p>
        </w:tc>
      </w:tr>
      <w:tr w:rsidR="005002E8" w:rsidRPr="005002E8" w:rsidTr="003B0780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188 115 599,76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121 104 875,00</w:t>
            </w:r>
          </w:p>
        </w:tc>
      </w:tr>
      <w:tr w:rsidR="005002E8" w:rsidRPr="005002E8" w:rsidTr="003B0780">
        <w:trPr>
          <w:trHeight w:val="7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5 250 886,20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641И200000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5 250 886,20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162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поступающих от публично-правовой компании "Фонд развития Территорий"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2 713 882,89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2 713 882,89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2 713 882,89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2 713 882,89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12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800 780,35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800 780,35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800 780,35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800 780,35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12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1 083 938,96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1 083 938,96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1 083 938,96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641И26748S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1 083 938,96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15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 сверх установленного соглашением уровня софинансирования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641И2А748S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652 284,00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171 820 341,70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118 547 187,50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121 104 875,00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3 546 435,26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3 219 500,00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3 219 500,00</w:t>
            </w:r>
          </w:p>
        </w:tc>
      </w:tr>
      <w:tr w:rsidR="005002E8" w:rsidRPr="005002E8" w:rsidTr="003B0780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19 936,32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19 936,32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</w:tr>
      <w:tr w:rsidR="005002E8" w:rsidRPr="005002E8" w:rsidTr="003B0780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19 936,32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</w:tr>
      <w:tr w:rsidR="005002E8" w:rsidRPr="005002E8" w:rsidTr="003B0780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19 936,32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19 500,00</w:t>
            </w:r>
          </w:p>
        </w:tc>
      </w:tr>
      <w:tr w:rsidR="005002E8" w:rsidRPr="005002E8" w:rsidTr="003B0780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3 526 498,94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</w:tr>
      <w:tr w:rsidR="005002E8" w:rsidRPr="005002E8" w:rsidTr="003B0780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3 526 498,94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</w:tr>
      <w:tr w:rsidR="005002E8" w:rsidRPr="005002E8" w:rsidTr="003B0780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3 526 498,94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</w:tr>
      <w:tr w:rsidR="005002E8" w:rsidRPr="005002E8" w:rsidTr="003B0780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3 456 498,94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3 200 000,00</w:t>
            </w:r>
          </w:p>
        </w:tc>
      </w:tr>
      <w:tr w:rsidR="005002E8" w:rsidRPr="005002E8" w:rsidTr="003B0780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83 750 592,58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40 585 567,01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41 104 187,01</w:t>
            </w:r>
          </w:p>
        </w:tc>
      </w:tr>
      <w:tr w:rsidR="005002E8" w:rsidRPr="005002E8" w:rsidTr="003B0780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46 868 581,95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34 918 620,00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46 868 581,95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34 918 620,00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46 868 581,95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34 918 620,00</w:t>
            </w:r>
          </w:p>
        </w:tc>
      </w:tr>
      <w:tr w:rsidR="005002E8" w:rsidRPr="005002E8" w:rsidTr="003B0780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46 799 549,62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34 000 000,00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34 518 620,00</w:t>
            </w:r>
          </w:p>
        </w:tc>
      </w:tr>
      <w:tr w:rsidR="005002E8" w:rsidRPr="005002E8" w:rsidTr="003B0780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69 032,33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</w:tr>
      <w:tr w:rsidR="005002E8" w:rsidRPr="005002E8" w:rsidTr="003B0780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826 905,20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826 905,20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Исполнение судебных актов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644029Д800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826 905,20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26 823 216,42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26 823 216,42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26 823 216,42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26 823 216,42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6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64402А3720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3 046 322,00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</w:tr>
      <w:tr w:rsidR="005002E8" w:rsidRPr="005002E8" w:rsidTr="003B0780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</w:tr>
      <w:tr w:rsidR="005002E8" w:rsidRPr="005002E8" w:rsidTr="003B0780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64402SД840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6 185 567,01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27 954 330,90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16 326 775,49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18 365 842,99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 xml:space="preserve">Оценка недвижимости, признание прав и регулирование </w:t>
            </w: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265 232,00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</w:tr>
      <w:tr w:rsidR="005002E8" w:rsidRPr="005002E8" w:rsidTr="003B0780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265 232,00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</w:tr>
      <w:tr w:rsidR="005002E8" w:rsidRPr="005002E8" w:rsidTr="003B0780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265 232,00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265 232,00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27 689 098,90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18 065 842,99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27 689 098,90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18 065 842,99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27 689 098,90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18 065 842,99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26 818 567,26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16 026 775,49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18 065 842,99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870 531,64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11 044 371,86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13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5 365 100,00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5 365 100,00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5 365 100,00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644048045R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5 365 100,00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646 239,44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646 239,44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646 239,44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646 239,44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1 244 400,03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Капитальные вложения в объекты коммунальной инфраструктуры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6440495590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2 722 708,59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8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165 923,80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165 923,80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165 923,80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64404S045R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165 923,80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40 552 281,23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42 664 600,00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42 664 600,00</w:t>
            </w:r>
          </w:p>
        </w:tc>
      </w:tr>
      <w:tr w:rsidR="005002E8" w:rsidRPr="005002E8" w:rsidTr="003B0780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752 445,73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</w:tr>
      <w:tr w:rsidR="005002E8" w:rsidRPr="005002E8" w:rsidTr="003B0780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752 445,73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</w:tr>
      <w:tr w:rsidR="005002E8" w:rsidRPr="005002E8" w:rsidTr="003B0780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752 445,73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719 645,73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700 000,00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32 800,00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335 235,50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335 235,50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335 235,50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</w:tr>
      <w:tr w:rsidR="005002E8" w:rsidRPr="005002E8" w:rsidTr="003B0780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251 535,50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500 000,00</w:t>
            </w:r>
          </w:p>
        </w:tc>
      </w:tr>
      <w:tr w:rsidR="005002E8" w:rsidRPr="005002E8" w:rsidTr="003B0780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83 700,00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32 575 400,00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41 464 600,00</w:t>
            </w:r>
          </w:p>
        </w:tc>
      </w:tr>
      <w:tr w:rsidR="005002E8" w:rsidRPr="005002E8" w:rsidTr="003B0780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32 575 400,00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41 464 600,00</w:t>
            </w:r>
          </w:p>
        </w:tc>
      </w:tr>
      <w:tr w:rsidR="005002E8" w:rsidRPr="005002E8" w:rsidTr="003B0780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32 575 400,00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41 464 600,00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32 575 400,00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41 464 600,00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41 464 600,00</w:t>
            </w:r>
          </w:p>
        </w:tc>
      </w:tr>
      <w:tr w:rsidR="005002E8" w:rsidRPr="005002E8" w:rsidTr="003B0780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6 889 200,00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15 045 207,41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15 143 745,00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15 143 745,00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1 654 686,97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1 654 686,97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</w:tr>
      <w:tr w:rsidR="005002E8" w:rsidRPr="005002E8" w:rsidTr="003B0780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1 654 686,97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1 654 686,97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1 431 000,00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13 088 375,44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13 509 000,00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13 088 375,44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13 509 000,00</w:t>
            </w:r>
          </w:p>
        </w:tc>
      </w:tr>
      <w:tr w:rsidR="005002E8" w:rsidRPr="005002E8" w:rsidTr="003B0780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13 088 375,44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13 509 000,00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13 509 000,00</w:t>
            </w:r>
          </w:p>
        </w:tc>
      </w:tr>
      <w:tr w:rsidR="005002E8" w:rsidRPr="005002E8" w:rsidTr="003B0780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10 810 410,66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11 720 000,00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11 720 000,00</w:t>
            </w:r>
          </w:p>
        </w:tc>
      </w:tr>
      <w:tr w:rsidR="005002E8" w:rsidRPr="005002E8" w:rsidTr="003B0780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2 240 822,28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1 752 000,00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1 752 000,00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37 142,50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37 000,00</w:t>
            </w:r>
          </w:p>
        </w:tc>
      </w:tr>
      <w:tr w:rsidR="005002E8" w:rsidRPr="005002E8" w:rsidTr="003B0780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92 345,00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93 945,00</w:t>
            </w:r>
          </w:p>
        </w:tc>
      </w:tr>
      <w:tr w:rsidR="005002E8" w:rsidRPr="005002E8" w:rsidTr="003B0780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109 800,00</w:t>
            </w:r>
          </w:p>
        </w:tc>
      </w:tr>
      <w:tr w:rsidR="005002E8" w:rsidRPr="005002E8" w:rsidTr="003B0780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64407Т0120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971 494,32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607 000,00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72 289,74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72 289,74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72 289,74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72 289,74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661 597,26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300 000,00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237 607,32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237 607,32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237 607,32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237 607,32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207 000,00</w:t>
            </w:r>
          </w:p>
        </w:tc>
      </w:tr>
      <w:tr w:rsidR="005002E8" w:rsidRPr="005002E8" w:rsidTr="003B0780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2 151 767,32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1 111 000,00</w:t>
            </w:r>
          </w:p>
        </w:tc>
      </w:tr>
      <w:tr w:rsidR="005002E8" w:rsidRPr="005002E8" w:rsidTr="003B0780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1 036 021,44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1 111 000,00</w:t>
            </w:r>
          </w:p>
        </w:tc>
      </w:tr>
      <w:tr w:rsidR="005002E8" w:rsidRPr="005002E8" w:rsidTr="003B0780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</w:tr>
      <w:tr w:rsidR="005002E8" w:rsidRPr="005002E8" w:rsidTr="003B0780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</w:tr>
      <w:tr w:rsidR="005002E8" w:rsidRPr="005002E8" w:rsidTr="003B0780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</w:tr>
      <w:tr w:rsidR="005002E8" w:rsidRPr="005002E8" w:rsidTr="003B0780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</w:tr>
      <w:tr w:rsidR="005002E8" w:rsidRPr="005002E8" w:rsidTr="003B0780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40 760,00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</w:tr>
      <w:tr w:rsidR="005002E8" w:rsidRPr="005002E8" w:rsidTr="003B0780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40 760,00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</w:tr>
      <w:tr w:rsidR="005002E8" w:rsidRPr="005002E8" w:rsidTr="003B0780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40 760,00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</w:tr>
      <w:tr w:rsidR="005002E8" w:rsidRPr="005002E8" w:rsidTr="003B0780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40 760,00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100 000,00</w:t>
            </w:r>
          </w:p>
        </w:tc>
      </w:tr>
      <w:tr w:rsidR="005002E8" w:rsidRPr="005002E8" w:rsidTr="003B0780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895 261,44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</w:tr>
      <w:tr w:rsidR="005002E8" w:rsidRPr="005002E8" w:rsidTr="003B0780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895 261,44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</w:tr>
      <w:tr w:rsidR="005002E8" w:rsidRPr="005002E8" w:rsidTr="003B0780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895 261,44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</w:tr>
      <w:tr w:rsidR="005002E8" w:rsidRPr="005002E8" w:rsidTr="003B0780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895 261,44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911 000,00</w:t>
            </w:r>
          </w:p>
        </w:tc>
      </w:tr>
      <w:tr w:rsidR="005002E8" w:rsidRPr="005002E8" w:rsidTr="003B0780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7720000000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1 115 745,88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1 115 745,88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1 115 745,88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7720010050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1 115 745,88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5002E8" w:rsidRPr="005002E8" w:rsidTr="003B0780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190 267 367,08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122 572 500,00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E8" w:rsidRPr="005002E8" w:rsidRDefault="005002E8" w:rsidP="005002E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128 332 500,00</w:t>
            </w:r>
          </w:p>
        </w:tc>
      </w:tr>
    </w:tbl>
    <w:tbl>
      <w:tblPr>
        <w:tblpPr w:leftFromText="180" w:rightFromText="180" w:vertAnchor="text" w:horzAnchor="page" w:tblpX="2589" w:tblpY="-7084"/>
        <w:tblW w:w="9520" w:type="dxa"/>
        <w:tblLook w:val="04A0" w:firstRow="1" w:lastRow="0" w:firstColumn="1" w:lastColumn="0" w:noHBand="0" w:noVBand="1"/>
      </w:tblPr>
      <w:tblGrid>
        <w:gridCol w:w="1380"/>
        <w:gridCol w:w="4760"/>
        <w:gridCol w:w="3380"/>
      </w:tblGrid>
      <w:tr w:rsidR="003B0780" w:rsidRPr="005002E8" w:rsidTr="003B078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</w:rPr>
            </w:pPr>
            <w:r w:rsidRPr="005002E8">
              <w:rPr>
                <w:rFonts w:ascii="Times New Roman" w:eastAsia="Times New Roman" w:hAnsi="Times New Roman"/>
              </w:rPr>
              <w:t>Приложение 8</w:t>
            </w:r>
          </w:p>
        </w:tc>
      </w:tr>
      <w:tr w:rsidR="003B0780" w:rsidRPr="005002E8" w:rsidTr="003B0780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</w:rPr>
            </w:pPr>
            <w:r w:rsidRPr="005002E8">
              <w:rPr>
                <w:rFonts w:ascii="Times New Roman" w:eastAsia="Times New Roman" w:hAnsi="Times New Roman"/>
              </w:rPr>
              <w:t xml:space="preserve">                                                                                                 к решению Совета депутатов</w:t>
            </w:r>
          </w:p>
        </w:tc>
      </w:tr>
      <w:tr w:rsidR="003B0780" w:rsidRPr="005002E8" w:rsidTr="003B0780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</w:rPr>
            </w:pPr>
            <w:r w:rsidRPr="005002E8">
              <w:rPr>
                <w:rFonts w:ascii="Times New Roman" w:eastAsia="Times New Roman" w:hAnsi="Times New Roman"/>
              </w:rPr>
              <w:t xml:space="preserve">                                                                                                 Саракташского поссовета</w:t>
            </w:r>
          </w:p>
        </w:tc>
      </w:tr>
      <w:tr w:rsidR="003B0780" w:rsidRPr="005002E8" w:rsidTr="003B0780">
        <w:trPr>
          <w:trHeight w:val="315"/>
        </w:trPr>
        <w:tc>
          <w:tcPr>
            <w:tcW w:w="9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</w:rPr>
            </w:pPr>
            <w:r w:rsidRPr="005002E8">
              <w:rPr>
                <w:rFonts w:ascii="Times New Roman" w:eastAsia="Times New Roman" w:hAnsi="Times New Roman"/>
              </w:rPr>
              <w:t xml:space="preserve">                                                                                                 от 26.12.2025  года № 28</w:t>
            </w:r>
          </w:p>
        </w:tc>
      </w:tr>
      <w:tr w:rsidR="003B0780" w:rsidRPr="005002E8" w:rsidTr="003B078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</w:rPr>
            </w:pPr>
          </w:p>
        </w:tc>
      </w:tr>
      <w:tr w:rsidR="003B0780" w:rsidRPr="005002E8" w:rsidTr="003B0780">
        <w:trPr>
          <w:trHeight w:val="945"/>
        </w:trPr>
        <w:tc>
          <w:tcPr>
            <w:tcW w:w="9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 xml:space="preserve">Основные параметры первоочередных расходов бюджета на 2026 год </w:t>
            </w:r>
          </w:p>
        </w:tc>
      </w:tr>
      <w:tr w:rsidR="003B0780" w:rsidRPr="005002E8" w:rsidTr="003B0780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 xml:space="preserve">2026 год </w:t>
            </w:r>
          </w:p>
        </w:tc>
      </w:tr>
      <w:tr w:rsidR="003B0780" w:rsidRPr="005002E8" w:rsidTr="003B0780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п/п</w:t>
            </w:r>
          </w:p>
        </w:tc>
        <w:tc>
          <w:tcPr>
            <w:tcW w:w="4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B0780" w:rsidRPr="005002E8" w:rsidTr="003B0780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3B0780" w:rsidRPr="005002E8" w:rsidTr="003B0780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13 340,92</w:t>
            </w:r>
          </w:p>
        </w:tc>
      </w:tr>
      <w:tr w:rsidR="003B0780" w:rsidRPr="005002E8" w:rsidTr="003B0780">
        <w:trPr>
          <w:trHeight w:val="138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1.2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10 032,47</w:t>
            </w:r>
          </w:p>
        </w:tc>
      </w:tr>
      <w:tr w:rsidR="003B0780" w:rsidRPr="005002E8" w:rsidTr="003B0780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1.3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1 828,73</w:t>
            </w:r>
          </w:p>
        </w:tc>
      </w:tr>
      <w:tr w:rsidR="003B0780" w:rsidRPr="005002E8" w:rsidTr="003B0780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1.3.1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46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24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6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1.3.2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11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1.4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12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1.5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1479,72</w:t>
            </w:r>
          </w:p>
        </w:tc>
      </w:tr>
      <w:tr w:rsidR="003B0780" w:rsidRPr="005002E8" w:rsidTr="003B0780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 xml:space="preserve">                              -     </w:t>
            </w:r>
          </w:p>
        </w:tc>
      </w:tr>
      <w:tr w:rsidR="003B0780" w:rsidRPr="005002E8" w:rsidTr="003B0780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  <w:u w:val="single"/>
              </w:rPr>
            </w:pPr>
            <w:r w:rsidRPr="005002E8">
              <w:rPr>
                <w:rFonts w:ascii="Times New Roman" w:eastAsia="Times New Roman" w:hAnsi="Times New Roman"/>
                <w:color w:val="000000"/>
                <w:u w:val="single"/>
              </w:rPr>
              <w:t> </w:t>
            </w:r>
          </w:p>
        </w:tc>
      </w:tr>
      <w:tr w:rsidR="003B0780" w:rsidRPr="005002E8" w:rsidTr="003B0780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Численность, в т.ч.: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22</w:t>
            </w:r>
          </w:p>
        </w:tc>
      </w:tr>
      <w:tr w:rsidR="003B0780" w:rsidRPr="005002E8" w:rsidTr="003B0780">
        <w:trPr>
          <w:trHeight w:val="139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2.1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</w:tr>
      <w:tr w:rsidR="003B0780" w:rsidRPr="005002E8" w:rsidTr="003B0780">
        <w:trPr>
          <w:trHeight w:val="130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lastRenderedPageBreak/>
              <w:t>2.2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3B0780" w:rsidRPr="005002E8" w:rsidTr="003B0780">
        <w:trPr>
          <w:trHeight w:val="9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2.3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color w:val="000000"/>
              </w:rPr>
              <w:t>2.3.1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итого работников учреждений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в сфере архивов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7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color w:val="000000"/>
              </w:rPr>
              <w:t>2.3.2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в сфере культуры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37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в сфере образования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4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в сфере физической культуры и спорта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12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2.4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132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2.5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3B0780" w:rsidRPr="005002E8" w:rsidTr="003B0780">
        <w:trPr>
          <w:trHeight w:val="45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муниципальные служащие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36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иные работники ОМСУ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0780" w:rsidRPr="005002E8" w:rsidTr="003B0780">
        <w:trPr>
          <w:trHeight w:val="34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работники учреждений и организаций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002E8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3B0780" w:rsidRPr="005002E8" w:rsidTr="003B0780">
        <w:trPr>
          <w:trHeight w:val="111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0780" w:rsidRPr="005002E8" w:rsidRDefault="003B0780" w:rsidP="003B0780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0780" w:rsidRPr="005002E8" w:rsidRDefault="003B0780" w:rsidP="003B078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002E8">
              <w:rPr>
                <w:rFonts w:ascii="Times New Roman" w:eastAsia="Times New Roman" w:hAnsi="Times New Roman"/>
                <w:b/>
                <w:bCs/>
                <w:color w:val="000000"/>
              </w:rPr>
              <w:t>377,2</w:t>
            </w:r>
          </w:p>
        </w:tc>
      </w:tr>
    </w:tbl>
    <w:p w:rsidR="005002E8" w:rsidRPr="005002E8" w:rsidRDefault="005002E8" w:rsidP="005002E8">
      <w:pPr>
        <w:jc w:val="both"/>
        <w:rPr>
          <w:rFonts w:ascii="Times New Roman" w:hAnsi="Times New Roman"/>
          <w:sz w:val="28"/>
          <w:szCs w:val="28"/>
        </w:rPr>
      </w:pPr>
    </w:p>
    <w:p w:rsidR="005002E8" w:rsidRDefault="005002E8" w:rsidP="005002E8">
      <w:pPr>
        <w:jc w:val="both"/>
        <w:rPr>
          <w:sz w:val="28"/>
          <w:szCs w:val="28"/>
        </w:rPr>
      </w:pPr>
    </w:p>
    <w:p w:rsidR="00324160" w:rsidRDefault="00324160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9B517E">
      <w:pPr>
        <w:jc w:val="center"/>
        <w:rPr>
          <w:rFonts w:ascii="Times New Roman" w:hAnsi="Times New Roman"/>
          <w:noProof/>
          <w:sz w:val="16"/>
          <w:szCs w:val="16"/>
        </w:rPr>
      </w:pPr>
    </w:p>
    <w:p w:rsidR="005002E8" w:rsidRDefault="005002E8" w:rsidP="009B517E">
      <w:pPr>
        <w:jc w:val="center"/>
        <w:rPr>
          <w:rFonts w:ascii="Times New Roman" w:hAnsi="Times New Roman"/>
          <w:noProof/>
          <w:sz w:val="16"/>
          <w:szCs w:val="16"/>
        </w:rPr>
        <w:sectPr w:rsidR="005002E8" w:rsidSect="005002E8">
          <w:headerReference w:type="default" r:id="rId9"/>
          <w:pgSz w:w="16838" w:h="11906" w:orient="landscape"/>
          <w:pgMar w:top="1701" w:right="567" w:bottom="992" w:left="567" w:header="709" w:footer="709" w:gutter="0"/>
          <w:cols w:space="708"/>
          <w:titlePg/>
          <w:docGrid w:linePitch="360"/>
        </w:sectPr>
      </w:pPr>
    </w:p>
    <w:p w:rsidR="005002E8" w:rsidRPr="003B0780" w:rsidRDefault="005002E8" w:rsidP="005002E8">
      <w:pPr>
        <w:jc w:val="center"/>
        <w:rPr>
          <w:rFonts w:ascii="Times New Roman" w:hAnsi="Times New Roman"/>
          <w:b/>
          <w:sz w:val="24"/>
          <w:szCs w:val="24"/>
        </w:rPr>
      </w:pPr>
      <w:r w:rsidRPr="003B0780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7995" cy="765810"/>
            <wp:effectExtent l="19050" t="0" r="825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2E8" w:rsidRPr="003B0780" w:rsidRDefault="005002E8" w:rsidP="005002E8">
      <w:pPr>
        <w:jc w:val="center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5002E8" w:rsidRPr="003B0780" w:rsidRDefault="005002E8" w:rsidP="005002E8">
      <w:pPr>
        <w:jc w:val="center"/>
        <w:rPr>
          <w:rFonts w:ascii="Times New Roman" w:hAnsi="Times New Roman"/>
          <w:b/>
          <w:sz w:val="24"/>
          <w:szCs w:val="24"/>
        </w:rPr>
      </w:pPr>
      <w:r w:rsidRPr="003B0780">
        <w:rPr>
          <w:rFonts w:ascii="Times New Roman" w:hAnsi="Times New Roman"/>
          <w:b/>
          <w:sz w:val="24"/>
          <w:szCs w:val="24"/>
        </w:rPr>
        <w:t xml:space="preserve">СОВЕТ ДЕПУТАТОВ  </w:t>
      </w:r>
    </w:p>
    <w:p w:rsidR="005002E8" w:rsidRPr="003B0780" w:rsidRDefault="005002E8" w:rsidP="005002E8">
      <w:pPr>
        <w:jc w:val="center"/>
        <w:rPr>
          <w:rFonts w:ascii="Times New Roman" w:hAnsi="Times New Roman"/>
          <w:b/>
          <w:sz w:val="24"/>
          <w:szCs w:val="24"/>
        </w:rPr>
      </w:pPr>
      <w:r w:rsidRPr="003B0780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5002E8" w:rsidRPr="003B0780" w:rsidRDefault="005002E8" w:rsidP="005002E8">
      <w:pPr>
        <w:jc w:val="center"/>
        <w:rPr>
          <w:rFonts w:ascii="Times New Roman" w:hAnsi="Times New Roman"/>
          <w:b/>
          <w:sz w:val="24"/>
          <w:szCs w:val="24"/>
        </w:rPr>
      </w:pPr>
      <w:r w:rsidRPr="003B0780">
        <w:rPr>
          <w:rFonts w:ascii="Times New Roman" w:hAnsi="Times New Roman"/>
          <w:b/>
          <w:sz w:val="24"/>
          <w:szCs w:val="24"/>
        </w:rPr>
        <w:t xml:space="preserve">САРАКТАШСКИЙ ПОССОВЕТ </w:t>
      </w:r>
    </w:p>
    <w:p w:rsidR="005002E8" w:rsidRPr="003B0780" w:rsidRDefault="005002E8" w:rsidP="005002E8">
      <w:pPr>
        <w:jc w:val="center"/>
        <w:rPr>
          <w:rFonts w:ascii="Times New Roman" w:hAnsi="Times New Roman"/>
          <w:b/>
          <w:sz w:val="24"/>
          <w:szCs w:val="24"/>
        </w:rPr>
      </w:pPr>
      <w:r w:rsidRPr="003B0780">
        <w:rPr>
          <w:rFonts w:ascii="Times New Roman" w:hAnsi="Times New Roman"/>
          <w:b/>
          <w:sz w:val="24"/>
          <w:szCs w:val="24"/>
        </w:rPr>
        <w:t xml:space="preserve">САРАКТАШСКОГО  РАЙОНА </w:t>
      </w:r>
    </w:p>
    <w:p w:rsidR="005002E8" w:rsidRPr="003B0780" w:rsidRDefault="005002E8" w:rsidP="005002E8">
      <w:pPr>
        <w:jc w:val="center"/>
        <w:rPr>
          <w:rFonts w:ascii="Times New Roman" w:hAnsi="Times New Roman"/>
          <w:b/>
          <w:sz w:val="24"/>
          <w:szCs w:val="24"/>
        </w:rPr>
      </w:pPr>
      <w:r w:rsidRPr="003B0780">
        <w:rPr>
          <w:rFonts w:ascii="Times New Roman" w:hAnsi="Times New Roman"/>
          <w:b/>
          <w:sz w:val="24"/>
          <w:szCs w:val="24"/>
        </w:rPr>
        <w:t>ОРЕНБУРГСКОЙ ОБЛАСТИ</w:t>
      </w:r>
    </w:p>
    <w:p w:rsidR="005002E8" w:rsidRPr="003B0780" w:rsidRDefault="005002E8" w:rsidP="005002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02E8" w:rsidRPr="003B0780" w:rsidRDefault="005002E8" w:rsidP="005002E8">
      <w:pPr>
        <w:jc w:val="center"/>
        <w:rPr>
          <w:rFonts w:ascii="Times New Roman" w:hAnsi="Times New Roman"/>
          <w:b/>
          <w:sz w:val="24"/>
          <w:szCs w:val="24"/>
        </w:rPr>
      </w:pPr>
      <w:r w:rsidRPr="003B0780">
        <w:rPr>
          <w:rFonts w:ascii="Times New Roman" w:hAnsi="Times New Roman"/>
          <w:b/>
          <w:sz w:val="24"/>
          <w:szCs w:val="24"/>
        </w:rPr>
        <w:t>ПЯТЫЙ  СОЗЫВ</w:t>
      </w:r>
    </w:p>
    <w:p w:rsidR="005002E8" w:rsidRPr="003B0780" w:rsidRDefault="005002E8" w:rsidP="005002E8">
      <w:pPr>
        <w:pStyle w:val="1"/>
        <w:rPr>
          <w:sz w:val="24"/>
          <w:szCs w:val="24"/>
        </w:rPr>
      </w:pPr>
    </w:p>
    <w:p w:rsidR="005002E8" w:rsidRPr="003B0780" w:rsidRDefault="005002E8" w:rsidP="005002E8">
      <w:pPr>
        <w:pStyle w:val="1"/>
        <w:rPr>
          <w:sz w:val="24"/>
          <w:szCs w:val="24"/>
        </w:rPr>
      </w:pPr>
      <w:r w:rsidRPr="003B0780">
        <w:rPr>
          <w:sz w:val="24"/>
          <w:szCs w:val="24"/>
        </w:rPr>
        <w:t>Р Е Ш Е Н И Е</w:t>
      </w:r>
    </w:p>
    <w:p w:rsidR="005002E8" w:rsidRPr="003B0780" w:rsidRDefault="005002E8" w:rsidP="005002E8">
      <w:pPr>
        <w:jc w:val="center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>внеочередного пятого заседания Совета депутатов</w:t>
      </w:r>
    </w:p>
    <w:p w:rsidR="005002E8" w:rsidRPr="003B0780" w:rsidRDefault="005002E8" w:rsidP="005002E8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Саракташского поссовета </w:t>
      </w:r>
    </w:p>
    <w:p w:rsidR="005002E8" w:rsidRPr="003B0780" w:rsidRDefault="005002E8" w:rsidP="005002E8">
      <w:pPr>
        <w:ind w:firstLine="720"/>
        <w:jc w:val="center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>пятого созыва</w:t>
      </w:r>
    </w:p>
    <w:p w:rsidR="005002E8" w:rsidRPr="003B0780" w:rsidRDefault="005002E8" w:rsidP="005002E8">
      <w:pPr>
        <w:jc w:val="center"/>
        <w:rPr>
          <w:rFonts w:ascii="Times New Roman" w:hAnsi="Times New Roman"/>
          <w:sz w:val="24"/>
          <w:szCs w:val="24"/>
        </w:rPr>
      </w:pPr>
    </w:p>
    <w:p w:rsidR="005002E8" w:rsidRPr="003B0780" w:rsidRDefault="005002E8" w:rsidP="005002E8">
      <w:pPr>
        <w:pStyle w:val="Web"/>
        <w:shd w:val="clear" w:color="auto" w:fill="FFFFFF"/>
        <w:spacing w:before="0" w:after="0"/>
        <w:rPr>
          <w:szCs w:val="24"/>
        </w:rPr>
      </w:pPr>
      <w:r w:rsidRPr="003B0780">
        <w:rPr>
          <w:szCs w:val="24"/>
        </w:rPr>
        <w:t xml:space="preserve">от  26.12.2025 года                         п. Саракташ                                        №  29 </w:t>
      </w:r>
    </w:p>
    <w:p w:rsidR="005002E8" w:rsidRPr="003B0780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                      </w:t>
      </w:r>
    </w:p>
    <w:p w:rsidR="005002E8" w:rsidRPr="003B0780" w:rsidRDefault="005002E8" w:rsidP="005002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5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93"/>
      </w:tblGrid>
      <w:tr w:rsidR="005002E8" w:rsidRPr="003B0780" w:rsidTr="005002E8">
        <w:trPr>
          <w:trHeight w:val="1814"/>
        </w:trPr>
        <w:tc>
          <w:tcPr>
            <w:tcW w:w="6793" w:type="dxa"/>
          </w:tcPr>
          <w:p w:rsidR="005002E8" w:rsidRPr="003B0780" w:rsidRDefault="005002E8" w:rsidP="00500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80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от 09.08.2024г. № 210 «О создании дорожного фонда муниципального образования Саракташский поссовет Саракташского района Оренбургской области»</w:t>
            </w:r>
          </w:p>
        </w:tc>
      </w:tr>
    </w:tbl>
    <w:p w:rsidR="005002E8" w:rsidRPr="003B0780" w:rsidRDefault="005002E8" w:rsidP="005002E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В соответствии с пунктом 5 статьи 179.4 Бюджетного </w:t>
      </w:r>
      <w:hyperlink r:id="rId10" w:history="1">
        <w:r w:rsidRPr="003B0780">
          <w:rPr>
            <w:rFonts w:ascii="Times New Roman" w:hAnsi="Times New Roman"/>
            <w:sz w:val="24"/>
            <w:szCs w:val="24"/>
          </w:rPr>
          <w:t>кодекс</w:t>
        </w:r>
      </w:hyperlink>
      <w:r w:rsidRPr="003B0780">
        <w:rPr>
          <w:rFonts w:ascii="Times New Roman" w:hAnsi="Times New Roman"/>
          <w:sz w:val="24"/>
          <w:szCs w:val="24"/>
        </w:rPr>
        <w:t>а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Саракташский поссовет,</w:t>
      </w:r>
    </w:p>
    <w:p w:rsidR="005002E8" w:rsidRPr="003B0780" w:rsidRDefault="005002E8" w:rsidP="005002E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02E8" w:rsidRPr="003B0780" w:rsidRDefault="005002E8" w:rsidP="005002E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>Совет депутатов поссовета</w:t>
      </w:r>
    </w:p>
    <w:p w:rsidR="005002E8" w:rsidRPr="003B0780" w:rsidRDefault="005002E8" w:rsidP="005002E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02E8" w:rsidRPr="003B0780" w:rsidRDefault="005002E8" w:rsidP="005002E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lastRenderedPageBreak/>
        <w:t>РЕШИЛ:</w:t>
      </w:r>
    </w:p>
    <w:p w:rsidR="005002E8" w:rsidRPr="003B0780" w:rsidRDefault="005002E8" w:rsidP="005002E8">
      <w:pPr>
        <w:pStyle w:val="af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Внести изменения в решение Совета депутатов от 09.08.2024г. № 210 </w:t>
      </w:r>
    </w:p>
    <w:p w:rsidR="005002E8" w:rsidRPr="003B0780" w:rsidRDefault="005002E8" w:rsidP="005002E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>«О создании дорожного фонда муниципального образования Саракташский поссовет Саракташского района Оренбургской области:</w:t>
      </w:r>
    </w:p>
    <w:p w:rsidR="005002E8" w:rsidRPr="003B0780" w:rsidRDefault="005002E8" w:rsidP="005002E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1.1. В разделе 2 «Порядок формирования бюджетных средств Дорожного фонда муниципального образования Саракташский поссовет» в пункте 2.1. изложить абзац 6 в новой редакции «налога на доходы физических лиц в сумме на 2025 год 33 669 132,04 руб. 00 коп.».   </w:t>
      </w:r>
    </w:p>
    <w:p w:rsidR="005002E8" w:rsidRPr="003B0780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        2. Контроль за исполнением данного решения возложить на постоянную комиссию по бюджетной, налоговой и финансовой политике, собственности,</w:t>
      </w:r>
    </w:p>
    <w:p w:rsidR="005002E8" w:rsidRPr="003B0780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5002E8" w:rsidRPr="003B0780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 3.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 </w:t>
      </w:r>
      <w:r w:rsidRPr="003B0780">
        <w:rPr>
          <w:rFonts w:ascii="Times New Roman" w:hAnsi="Times New Roman"/>
          <w:color w:val="000000"/>
          <w:sz w:val="24"/>
          <w:szCs w:val="24"/>
        </w:rPr>
        <w:t>Саракташского района Оренбургской области</w:t>
      </w:r>
      <w:r w:rsidRPr="003B0780">
        <w:rPr>
          <w:rFonts w:ascii="Times New Roman" w:hAnsi="Times New Roman"/>
          <w:sz w:val="24"/>
          <w:szCs w:val="24"/>
        </w:rPr>
        <w:t>.</w:t>
      </w:r>
    </w:p>
    <w:p w:rsidR="005002E8" w:rsidRPr="003B0780" w:rsidRDefault="005002E8" w:rsidP="005002E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02E8" w:rsidRPr="003B0780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>Председатель Совета депутатов поссовета                                       В.П. Грачев</w:t>
      </w:r>
    </w:p>
    <w:p w:rsidR="005002E8" w:rsidRPr="003B0780" w:rsidRDefault="005002E8" w:rsidP="005002E8">
      <w:pPr>
        <w:jc w:val="both"/>
        <w:rPr>
          <w:rFonts w:ascii="Times New Roman" w:hAnsi="Times New Roman"/>
          <w:sz w:val="24"/>
          <w:szCs w:val="24"/>
        </w:rPr>
      </w:pPr>
    </w:p>
    <w:p w:rsidR="005002E8" w:rsidRPr="003B0780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5002E8" w:rsidRPr="003B0780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>Глава поссовета                                                                             Н.Н. Слепушкин</w:t>
      </w:r>
    </w:p>
    <w:p w:rsidR="005002E8" w:rsidRPr="003B0780" w:rsidRDefault="005002E8" w:rsidP="005002E8">
      <w:pPr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5002E8" w:rsidRPr="003B0780" w:rsidRDefault="005002E8" w:rsidP="005002E8">
      <w:pPr>
        <w:jc w:val="center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rPr>
          <w:color w:val="000000"/>
          <w:szCs w:val="24"/>
        </w:rPr>
      </w:pPr>
      <w:r w:rsidRPr="003B0780">
        <w:rPr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19050" t="0" r="0" b="0"/>
            <wp:wrapSquare wrapText="right"/>
            <wp:docPr id="4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0780">
        <w:rPr>
          <w:color w:val="000000"/>
          <w:szCs w:val="24"/>
        </w:rPr>
        <w:t xml:space="preserve">                  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rPr>
          <w:color w:val="000000"/>
          <w:szCs w:val="24"/>
        </w:rPr>
      </w:pPr>
      <w:r w:rsidRPr="003B0780">
        <w:rPr>
          <w:color w:val="000000"/>
          <w:szCs w:val="24"/>
        </w:rPr>
        <w:t xml:space="preserve">                                         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right"/>
        <w:rPr>
          <w:b/>
          <w:color w:val="000000"/>
          <w:szCs w:val="24"/>
        </w:rPr>
      </w:pPr>
      <w:r w:rsidRPr="003B0780">
        <w:rPr>
          <w:b/>
          <w:color w:val="000000"/>
          <w:szCs w:val="24"/>
        </w:rPr>
        <w:t xml:space="preserve">                </w:t>
      </w:r>
      <w:r w:rsidRPr="003B0780">
        <w:rPr>
          <w:b/>
          <w:szCs w:val="24"/>
        </w:rPr>
        <w:t xml:space="preserve">   </w:t>
      </w:r>
      <w:r w:rsidRPr="003B0780">
        <w:rPr>
          <w:b/>
          <w:color w:val="000000"/>
          <w:szCs w:val="24"/>
        </w:rPr>
        <w:br w:type="textWrapping" w:clear="all"/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center"/>
        <w:rPr>
          <w:color w:val="000000"/>
          <w:szCs w:val="24"/>
        </w:rPr>
      </w:pPr>
      <w:r w:rsidRPr="003B0780">
        <w:rPr>
          <w:color w:val="000000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  <w:r w:rsidRPr="003B0780">
        <w:rPr>
          <w:b/>
          <w:color w:val="000000"/>
          <w:szCs w:val="24"/>
        </w:rPr>
        <w:t>СОВЕТ ДЕПУТАТОВ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  <w:r w:rsidRPr="003B0780">
        <w:rPr>
          <w:b/>
          <w:color w:val="000000"/>
          <w:szCs w:val="24"/>
        </w:rPr>
        <w:t>МУНИЦИПАЛЬНОГО ОБРАЗОВАНИЯ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  <w:r w:rsidRPr="003B0780">
        <w:rPr>
          <w:b/>
          <w:color w:val="000000"/>
          <w:szCs w:val="24"/>
        </w:rPr>
        <w:t>САРАКТАШСКИЙ ПОССОВЕТ САРАКТАШСКОГО РАЙОНА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  <w:r w:rsidRPr="003B0780">
        <w:rPr>
          <w:b/>
          <w:color w:val="000000"/>
          <w:szCs w:val="24"/>
        </w:rPr>
        <w:t>ОРЕНБУРГСКОЙ ОБЛАСТИ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  <w:r w:rsidRPr="003B0780">
        <w:rPr>
          <w:b/>
          <w:color w:val="000000"/>
          <w:szCs w:val="24"/>
        </w:rPr>
        <w:t>ПЯТЫЙ СОЗЫВ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center"/>
        <w:rPr>
          <w:b/>
          <w:color w:val="000000"/>
          <w:szCs w:val="24"/>
        </w:rPr>
      </w:pPr>
      <w:r w:rsidRPr="003B0780">
        <w:rPr>
          <w:b/>
          <w:color w:val="000000"/>
          <w:szCs w:val="24"/>
        </w:rPr>
        <w:t>РЕШЕНИЕ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center"/>
        <w:rPr>
          <w:color w:val="000000"/>
          <w:szCs w:val="24"/>
        </w:rPr>
      </w:pPr>
      <w:r w:rsidRPr="003B0780">
        <w:rPr>
          <w:szCs w:val="24"/>
        </w:rPr>
        <w:t>внеочередного</w:t>
      </w:r>
      <w:r w:rsidRPr="003B0780">
        <w:rPr>
          <w:color w:val="000000"/>
          <w:szCs w:val="24"/>
        </w:rPr>
        <w:t xml:space="preserve"> пятого заседания 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center"/>
        <w:rPr>
          <w:color w:val="000000"/>
          <w:szCs w:val="24"/>
        </w:rPr>
      </w:pPr>
      <w:r w:rsidRPr="003B0780">
        <w:rPr>
          <w:color w:val="000000"/>
          <w:szCs w:val="24"/>
        </w:rPr>
        <w:lastRenderedPageBreak/>
        <w:t>Совета депутатов Саракташского поссовета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center"/>
        <w:rPr>
          <w:color w:val="000000"/>
          <w:szCs w:val="24"/>
        </w:rPr>
      </w:pPr>
      <w:r w:rsidRPr="003B0780">
        <w:rPr>
          <w:color w:val="000000"/>
          <w:szCs w:val="24"/>
        </w:rPr>
        <w:t>пятого созыва</w:t>
      </w:r>
    </w:p>
    <w:p w:rsidR="005002E8" w:rsidRPr="003B0780" w:rsidRDefault="005002E8" w:rsidP="005002E8">
      <w:pPr>
        <w:pStyle w:val="Web"/>
        <w:shd w:val="clear" w:color="auto" w:fill="FFFFFF"/>
        <w:spacing w:before="0" w:after="0"/>
        <w:rPr>
          <w:color w:val="000000"/>
          <w:szCs w:val="24"/>
        </w:rPr>
      </w:pPr>
    </w:p>
    <w:p w:rsidR="005002E8" w:rsidRPr="003B0780" w:rsidRDefault="005002E8" w:rsidP="005002E8">
      <w:pPr>
        <w:pStyle w:val="Web"/>
        <w:shd w:val="clear" w:color="auto" w:fill="FFFFFF"/>
        <w:spacing w:before="0" w:after="0"/>
        <w:jc w:val="both"/>
        <w:rPr>
          <w:color w:val="000000"/>
          <w:szCs w:val="24"/>
        </w:rPr>
      </w:pPr>
      <w:r w:rsidRPr="003B0780">
        <w:rPr>
          <w:color w:val="000000"/>
          <w:szCs w:val="24"/>
        </w:rPr>
        <w:t xml:space="preserve">от 26 декабря 2025 года           п. Саракташ                                        № 30                                                          </w:t>
      </w:r>
    </w:p>
    <w:p w:rsidR="005002E8" w:rsidRPr="003B0780" w:rsidRDefault="005002E8" w:rsidP="005002E8">
      <w:pPr>
        <w:rPr>
          <w:rFonts w:ascii="Times New Roman" w:hAnsi="Times New Roman"/>
          <w:sz w:val="24"/>
          <w:szCs w:val="24"/>
        </w:rPr>
      </w:pPr>
    </w:p>
    <w:p w:rsidR="005002E8" w:rsidRPr="003B0780" w:rsidRDefault="005002E8" w:rsidP="005002E8">
      <w:pPr>
        <w:rPr>
          <w:rFonts w:ascii="Times New Roman" w:hAnsi="Times New Roman"/>
          <w:sz w:val="24"/>
          <w:szCs w:val="24"/>
        </w:rPr>
      </w:pPr>
    </w:p>
    <w:p w:rsidR="005002E8" w:rsidRPr="003B0780" w:rsidRDefault="005002E8" w:rsidP="005002E8">
      <w:pPr>
        <w:jc w:val="center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color w:val="000000"/>
          <w:sz w:val="24"/>
          <w:szCs w:val="24"/>
        </w:rPr>
        <w:t xml:space="preserve">О внесении изменений в генеральный план </w:t>
      </w:r>
      <w:r w:rsidRPr="003B0780">
        <w:rPr>
          <w:rFonts w:ascii="Times New Roman" w:hAnsi="Times New Roman"/>
          <w:sz w:val="24"/>
          <w:szCs w:val="24"/>
        </w:rPr>
        <w:t>муниципального образования</w:t>
      </w:r>
      <w:r w:rsidRPr="003B0780">
        <w:rPr>
          <w:rFonts w:ascii="Times New Roman" w:hAnsi="Times New Roman"/>
          <w:color w:val="000000"/>
          <w:sz w:val="24"/>
          <w:szCs w:val="24"/>
        </w:rPr>
        <w:t xml:space="preserve"> Саракташский поссовет Саракташского района Оренбургской области</w:t>
      </w:r>
    </w:p>
    <w:p w:rsidR="005002E8" w:rsidRPr="003B0780" w:rsidRDefault="005002E8" w:rsidP="005002E8">
      <w:pPr>
        <w:pStyle w:val="p6"/>
        <w:shd w:val="clear" w:color="auto" w:fill="FFFFFF"/>
        <w:jc w:val="both"/>
        <w:rPr>
          <w:color w:val="000000"/>
        </w:rPr>
      </w:pPr>
      <w:r w:rsidRPr="003B0780">
        <w:rPr>
          <w:color w:val="000000"/>
        </w:rPr>
        <w:t xml:space="preserve">     В соответствии со статьей 4 Федерального закона от 29 декабря 2004 года № 191-ФЗ «О введении в действие Градостроительного кодекса Российской Федерации», статьей 39 Градостроительного кодекса Российской Федерации, Федерального закона Российской Федерации от 06 октября 2003 года  №131-ФЗ «Об общих принципах организации местного самоуправления в Российской Федерации»:</w:t>
      </w:r>
    </w:p>
    <w:p w:rsidR="005002E8" w:rsidRPr="003B0780" w:rsidRDefault="005002E8" w:rsidP="005002E8">
      <w:pPr>
        <w:ind w:left="-540"/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       Совет депутатов поссовета</w:t>
      </w:r>
    </w:p>
    <w:p w:rsidR="005002E8" w:rsidRPr="003B0780" w:rsidRDefault="005002E8" w:rsidP="005002E8">
      <w:pPr>
        <w:ind w:left="-540"/>
        <w:jc w:val="both"/>
        <w:rPr>
          <w:rFonts w:ascii="Times New Roman" w:hAnsi="Times New Roman"/>
          <w:sz w:val="24"/>
          <w:szCs w:val="24"/>
        </w:rPr>
      </w:pPr>
    </w:p>
    <w:p w:rsidR="005002E8" w:rsidRPr="003B0780" w:rsidRDefault="005002E8" w:rsidP="005002E8">
      <w:pPr>
        <w:ind w:left="-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0780">
        <w:rPr>
          <w:rFonts w:ascii="Times New Roman" w:hAnsi="Times New Roman"/>
          <w:sz w:val="24"/>
          <w:szCs w:val="24"/>
        </w:rPr>
        <w:t xml:space="preserve">        РЕШИЛ:</w:t>
      </w:r>
      <w:r w:rsidRPr="003B0780">
        <w:rPr>
          <w:rFonts w:ascii="Times New Roman" w:hAnsi="Times New Roman"/>
          <w:sz w:val="24"/>
          <w:szCs w:val="24"/>
        </w:rPr>
        <w:br/>
        <w:t>     1. В</w:t>
      </w:r>
      <w:r w:rsidRPr="003B07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нести следующие изменения в Генеральный план муниципального образования Саракташский поссовет</w:t>
      </w:r>
      <w:r w:rsidRPr="003B0780">
        <w:rPr>
          <w:rFonts w:ascii="Times New Roman" w:hAnsi="Times New Roman"/>
          <w:color w:val="000000"/>
          <w:sz w:val="24"/>
          <w:szCs w:val="24"/>
        </w:rPr>
        <w:t xml:space="preserve"> Саракташского района Оренбургской области</w:t>
      </w:r>
      <w:r w:rsidRPr="003B07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5002E8" w:rsidRPr="003B0780" w:rsidRDefault="005002E8" w:rsidP="005002E8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07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земельный участок с кадастровым номером 56:26:</w:t>
      </w:r>
      <w:r w:rsidRPr="003B0780">
        <w:rPr>
          <w:rStyle w:val="wmi-callto"/>
          <w:rFonts w:ascii="Times New Roman" w:hAnsi="Times New Roman"/>
          <w:color w:val="000000"/>
          <w:sz w:val="24"/>
          <w:szCs w:val="24"/>
          <w:shd w:val="clear" w:color="auto" w:fill="FFFFFF"/>
        </w:rPr>
        <w:t>0000000</w:t>
      </w:r>
      <w:r w:rsidRPr="003B07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:5542, площадью 27530 кв.м., расположенный по адресу: Российская Федерация, Оренбургская область, Саракташский муниципальный район, сельское поселение Саракташский поссовет, п. Саракташ, ул. Луговая</w:t>
      </w:r>
      <w:r w:rsidRPr="003B0780">
        <w:rPr>
          <w:rStyle w:val="js-extracted-address"/>
          <w:rFonts w:ascii="Times New Roman" w:hAnsi="Times New Roman"/>
          <w:color w:val="000000"/>
          <w:sz w:val="24"/>
          <w:szCs w:val="24"/>
          <w:shd w:val="clear" w:color="auto" w:fill="FFFFFF"/>
        </w:rPr>
        <w:t>, 108в</w:t>
      </w:r>
      <w:r w:rsidRPr="003B07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находящегося в зоне ОД-1 (общественно деловая зона), изменить на зону Ж-1 (жилая зона);</w:t>
      </w:r>
    </w:p>
    <w:p w:rsidR="005002E8" w:rsidRPr="003B0780" w:rsidRDefault="005002E8" w:rsidP="005002E8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земельный участок расположенный по адресу:   </w:t>
      </w:r>
      <w:r w:rsidRPr="003B07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Российская Федерация, Оренбургская область, Саракташский муниципальный район, сельское поселение Саракташский поссовет, п. Саракташ, ул. Станичная, 59 находящийся в зоне Ж-1 (жилая зона), изменить на зону Р-1 (зона озелененных территорий общего пользования (парки, сады, сквера, бульвары).</w:t>
      </w:r>
    </w:p>
    <w:p w:rsidR="005002E8" w:rsidRPr="003B0780" w:rsidRDefault="005002E8" w:rsidP="005002E8">
      <w:pPr>
        <w:pStyle w:val="p9"/>
        <w:shd w:val="clear" w:color="auto" w:fill="FFFFFF"/>
        <w:jc w:val="both"/>
      </w:pPr>
      <w:r w:rsidRPr="003B0780">
        <w:t xml:space="preserve">    2. Настоящее решение вступает в силу после дня его подписания. </w:t>
      </w:r>
    </w:p>
    <w:p w:rsidR="005002E8" w:rsidRPr="003B0780" w:rsidRDefault="005002E8" w:rsidP="005002E8">
      <w:pPr>
        <w:ind w:left="-360" w:right="-284" w:firstLine="360"/>
        <w:jc w:val="both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color w:val="000000"/>
          <w:sz w:val="24"/>
          <w:szCs w:val="24"/>
        </w:rPr>
        <w:t xml:space="preserve">     3. </w:t>
      </w:r>
      <w:r w:rsidRPr="003B0780">
        <w:rPr>
          <w:rFonts w:ascii="Times New Roman" w:hAnsi="Times New Roman"/>
          <w:sz w:val="24"/>
          <w:szCs w:val="24"/>
        </w:rPr>
        <w:t>Контроль  за  исполнением данного решения возложить  на постоянную комиссию Совета депутатов поссовета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(Сироткин А.С.)</w:t>
      </w:r>
    </w:p>
    <w:p w:rsidR="005002E8" w:rsidRPr="003B0780" w:rsidRDefault="005002E8" w:rsidP="005002E8">
      <w:pPr>
        <w:ind w:left="-360" w:right="-284" w:firstLine="360"/>
        <w:jc w:val="both"/>
        <w:rPr>
          <w:rFonts w:ascii="Times New Roman" w:hAnsi="Times New Roman"/>
          <w:sz w:val="24"/>
          <w:szCs w:val="24"/>
        </w:rPr>
      </w:pPr>
    </w:p>
    <w:p w:rsidR="005002E8" w:rsidRPr="003B0780" w:rsidRDefault="005002E8" w:rsidP="005002E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 xml:space="preserve">         </w:t>
      </w:r>
    </w:p>
    <w:p w:rsidR="005002E8" w:rsidRPr="003B0780" w:rsidRDefault="005002E8" w:rsidP="005002E8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</w:p>
    <w:p w:rsidR="005002E8" w:rsidRPr="003B0780" w:rsidRDefault="005002E8" w:rsidP="005002E8">
      <w:pPr>
        <w:ind w:left="-426" w:right="-284"/>
        <w:rPr>
          <w:rFonts w:ascii="Times New Roman" w:hAnsi="Times New Roman"/>
          <w:sz w:val="24"/>
          <w:szCs w:val="24"/>
        </w:rPr>
      </w:pPr>
      <w:r w:rsidRPr="003B0780">
        <w:rPr>
          <w:rFonts w:ascii="Times New Roman" w:hAnsi="Times New Roman"/>
          <w:sz w:val="24"/>
          <w:szCs w:val="24"/>
        </w:rPr>
        <w:t>Председатель Совета депутатов                                                        В.П. Грачев</w:t>
      </w:r>
    </w:p>
    <w:p w:rsidR="005002E8" w:rsidRPr="003B0780" w:rsidRDefault="005002E8" w:rsidP="009B517E">
      <w:pPr>
        <w:jc w:val="center"/>
        <w:rPr>
          <w:rFonts w:ascii="Times New Roman" w:hAnsi="Times New Roman"/>
          <w:noProof/>
          <w:sz w:val="24"/>
          <w:szCs w:val="24"/>
        </w:rPr>
      </w:pPr>
    </w:p>
    <w:sectPr w:rsidR="005002E8" w:rsidRPr="003B0780" w:rsidSect="005002E8">
      <w:pgSz w:w="11906" w:h="16838"/>
      <w:pgMar w:top="567" w:right="992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63" w:rsidRDefault="00056463">
      <w:r>
        <w:separator/>
      </w:r>
    </w:p>
  </w:endnote>
  <w:endnote w:type="continuationSeparator" w:id="0">
    <w:p w:rsidR="00056463" w:rsidRDefault="0005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63" w:rsidRDefault="00056463">
      <w:r>
        <w:separator/>
      </w:r>
    </w:p>
  </w:footnote>
  <w:footnote w:type="continuationSeparator" w:id="0">
    <w:p w:rsidR="00056463" w:rsidRDefault="00056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2E8" w:rsidRDefault="005002E8" w:rsidP="00D44347">
    <w:pPr>
      <w:pStyle w:val="a4"/>
    </w:pPr>
  </w:p>
  <w:p w:rsidR="005002E8" w:rsidRDefault="005002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8CB1F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2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5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6">
    <w:nsid w:val="0F5F607E"/>
    <w:multiLevelType w:val="hybridMultilevel"/>
    <w:tmpl w:val="FF5C2F92"/>
    <w:lvl w:ilvl="0" w:tplc="4D869FA8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A58C8"/>
    <w:multiLevelType w:val="hybridMultilevel"/>
    <w:tmpl w:val="BF047C5C"/>
    <w:lvl w:ilvl="0" w:tplc="5B1801C2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1621DB"/>
    <w:multiLevelType w:val="multilevel"/>
    <w:tmpl w:val="018E1A7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-1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-5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-12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19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2160" w:hanging="2160"/>
      </w:pPr>
      <w:rPr>
        <w:rFonts w:hint="default"/>
        <w:color w:val="auto"/>
      </w:rPr>
    </w:lvl>
  </w:abstractNum>
  <w:abstractNum w:abstractNumId="9">
    <w:nsid w:val="29CF179A"/>
    <w:multiLevelType w:val="hybridMultilevel"/>
    <w:tmpl w:val="56402AF6"/>
    <w:lvl w:ilvl="0" w:tplc="1F4640D4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1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58E2841"/>
    <w:multiLevelType w:val="hybridMultilevel"/>
    <w:tmpl w:val="DF0E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10"/>
  </w:num>
  <w:num w:numId="17">
    <w:abstractNumId w:val="12"/>
  </w:num>
  <w:num w:numId="1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13D7"/>
    <w:rsid w:val="000232F4"/>
    <w:rsid w:val="00025567"/>
    <w:rsid w:val="00026A0C"/>
    <w:rsid w:val="00040D57"/>
    <w:rsid w:val="00041CA0"/>
    <w:rsid w:val="00043874"/>
    <w:rsid w:val="00044F48"/>
    <w:rsid w:val="0005232C"/>
    <w:rsid w:val="0005268F"/>
    <w:rsid w:val="00053F94"/>
    <w:rsid w:val="00056463"/>
    <w:rsid w:val="0006043B"/>
    <w:rsid w:val="00060816"/>
    <w:rsid w:val="00063192"/>
    <w:rsid w:val="00065AF9"/>
    <w:rsid w:val="000674FC"/>
    <w:rsid w:val="00070257"/>
    <w:rsid w:val="00076267"/>
    <w:rsid w:val="00076A2D"/>
    <w:rsid w:val="00081B69"/>
    <w:rsid w:val="000825D6"/>
    <w:rsid w:val="00082678"/>
    <w:rsid w:val="00083A5D"/>
    <w:rsid w:val="00084AB4"/>
    <w:rsid w:val="00086CC9"/>
    <w:rsid w:val="000873B5"/>
    <w:rsid w:val="000874E6"/>
    <w:rsid w:val="0009035E"/>
    <w:rsid w:val="000905B7"/>
    <w:rsid w:val="00090816"/>
    <w:rsid w:val="00090FF7"/>
    <w:rsid w:val="000947D8"/>
    <w:rsid w:val="00096D56"/>
    <w:rsid w:val="00097B75"/>
    <w:rsid w:val="000A3FCD"/>
    <w:rsid w:val="000A64DE"/>
    <w:rsid w:val="000A6C72"/>
    <w:rsid w:val="000A7FD1"/>
    <w:rsid w:val="000B1B27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24564"/>
    <w:rsid w:val="001301FC"/>
    <w:rsid w:val="00130B02"/>
    <w:rsid w:val="00134AB3"/>
    <w:rsid w:val="00144B34"/>
    <w:rsid w:val="00145EE4"/>
    <w:rsid w:val="00152485"/>
    <w:rsid w:val="00152A8E"/>
    <w:rsid w:val="00160078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B67A7"/>
    <w:rsid w:val="001C167A"/>
    <w:rsid w:val="001C1787"/>
    <w:rsid w:val="001D1439"/>
    <w:rsid w:val="001D7CD5"/>
    <w:rsid w:val="001E36E0"/>
    <w:rsid w:val="001F0251"/>
    <w:rsid w:val="00203202"/>
    <w:rsid w:val="00210EF5"/>
    <w:rsid w:val="0021406F"/>
    <w:rsid w:val="00225579"/>
    <w:rsid w:val="002321C5"/>
    <w:rsid w:val="00234B21"/>
    <w:rsid w:val="00236234"/>
    <w:rsid w:val="00241CB7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6BD3"/>
    <w:rsid w:val="002771D2"/>
    <w:rsid w:val="0028000D"/>
    <w:rsid w:val="0028056A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B7547"/>
    <w:rsid w:val="002C1C50"/>
    <w:rsid w:val="002C694F"/>
    <w:rsid w:val="002D5976"/>
    <w:rsid w:val="002E0FA9"/>
    <w:rsid w:val="002E28CA"/>
    <w:rsid w:val="002E2D4B"/>
    <w:rsid w:val="002E6284"/>
    <w:rsid w:val="002F03A0"/>
    <w:rsid w:val="002F04C6"/>
    <w:rsid w:val="002F0A2A"/>
    <w:rsid w:val="002F1E05"/>
    <w:rsid w:val="002F6F0A"/>
    <w:rsid w:val="003049B9"/>
    <w:rsid w:val="003116AF"/>
    <w:rsid w:val="00324160"/>
    <w:rsid w:val="003353DD"/>
    <w:rsid w:val="00337019"/>
    <w:rsid w:val="00340AB8"/>
    <w:rsid w:val="00342CBA"/>
    <w:rsid w:val="00351E2A"/>
    <w:rsid w:val="00370871"/>
    <w:rsid w:val="00370FE7"/>
    <w:rsid w:val="003735EF"/>
    <w:rsid w:val="003739AA"/>
    <w:rsid w:val="003816A2"/>
    <w:rsid w:val="00390D4A"/>
    <w:rsid w:val="003A33AD"/>
    <w:rsid w:val="003A62F1"/>
    <w:rsid w:val="003A7430"/>
    <w:rsid w:val="003A7F95"/>
    <w:rsid w:val="003B0469"/>
    <w:rsid w:val="003B0780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303"/>
    <w:rsid w:val="00404E25"/>
    <w:rsid w:val="004051B2"/>
    <w:rsid w:val="00412172"/>
    <w:rsid w:val="0041453C"/>
    <w:rsid w:val="00414F5D"/>
    <w:rsid w:val="0042313E"/>
    <w:rsid w:val="00423252"/>
    <w:rsid w:val="00433BDD"/>
    <w:rsid w:val="0043422A"/>
    <w:rsid w:val="0043481E"/>
    <w:rsid w:val="00434A46"/>
    <w:rsid w:val="0044351D"/>
    <w:rsid w:val="00444648"/>
    <w:rsid w:val="00445933"/>
    <w:rsid w:val="004479A1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56D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13E4"/>
    <w:rsid w:val="004E3D94"/>
    <w:rsid w:val="004E4F88"/>
    <w:rsid w:val="004E5CC5"/>
    <w:rsid w:val="004F0470"/>
    <w:rsid w:val="004F13AA"/>
    <w:rsid w:val="004F1BAB"/>
    <w:rsid w:val="004F59F4"/>
    <w:rsid w:val="005002E8"/>
    <w:rsid w:val="00500B2D"/>
    <w:rsid w:val="00500B91"/>
    <w:rsid w:val="00512079"/>
    <w:rsid w:val="00512923"/>
    <w:rsid w:val="00512B45"/>
    <w:rsid w:val="005224F9"/>
    <w:rsid w:val="00522FEE"/>
    <w:rsid w:val="0052351C"/>
    <w:rsid w:val="00523B58"/>
    <w:rsid w:val="00524CAC"/>
    <w:rsid w:val="00525383"/>
    <w:rsid w:val="00533689"/>
    <w:rsid w:val="00534030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1943"/>
    <w:rsid w:val="00582BE0"/>
    <w:rsid w:val="00585AB7"/>
    <w:rsid w:val="005902EF"/>
    <w:rsid w:val="00592698"/>
    <w:rsid w:val="00597303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1DC3"/>
    <w:rsid w:val="005D2B67"/>
    <w:rsid w:val="005D6DCB"/>
    <w:rsid w:val="005E1DC2"/>
    <w:rsid w:val="005E3F55"/>
    <w:rsid w:val="005E4066"/>
    <w:rsid w:val="005E5228"/>
    <w:rsid w:val="005E7004"/>
    <w:rsid w:val="005F00D8"/>
    <w:rsid w:val="005F238E"/>
    <w:rsid w:val="005F3E1B"/>
    <w:rsid w:val="00601DE6"/>
    <w:rsid w:val="00605F63"/>
    <w:rsid w:val="0061085F"/>
    <w:rsid w:val="0061582F"/>
    <w:rsid w:val="006233C2"/>
    <w:rsid w:val="00623E9A"/>
    <w:rsid w:val="006257E1"/>
    <w:rsid w:val="00635F21"/>
    <w:rsid w:val="00637EFB"/>
    <w:rsid w:val="0064116C"/>
    <w:rsid w:val="00643127"/>
    <w:rsid w:val="0064525E"/>
    <w:rsid w:val="00647223"/>
    <w:rsid w:val="00662714"/>
    <w:rsid w:val="006627C0"/>
    <w:rsid w:val="00665255"/>
    <w:rsid w:val="006668B5"/>
    <w:rsid w:val="00673121"/>
    <w:rsid w:val="006778E6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2E83"/>
    <w:rsid w:val="006C39AA"/>
    <w:rsid w:val="006C4612"/>
    <w:rsid w:val="006C5F47"/>
    <w:rsid w:val="006D156A"/>
    <w:rsid w:val="006D7784"/>
    <w:rsid w:val="006E34F8"/>
    <w:rsid w:val="006E7C40"/>
    <w:rsid w:val="006F1E29"/>
    <w:rsid w:val="006F2DD6"/>
    <w:rsid w:val="00701323"/>
    <w:rsid w:val="0070463F"/>
    <w:rsid w:val="00707021"/>
    <w:rsid w:val="00707759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55FE2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A6D43"/>
    <w:rsid w:val="007B014E"/>
    <w:rsid w:val="007B1764"/>
    <w:rsid w:val="007B517A"/>
    <w:rsid w:val="007C0612"/>
    <w:rsid w:val="007C4146"/>
    <w:rsid w:val="007D6EBF"/>
    <w:rsid w:val="008063EC"/>
    <w:rsid w:val="00806B83"/>
    <w:rsid w:val="00811102"/>
    <w:rsid w:val="00811F49"/>
    <w:rsid w:val="0082098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4376"/>
    <w:rsid w:val="00856C92"/>
    <w:rsid w:val="00871816"/>
    <w:rsid w:val="00873B4E"/>
    <w:rsid w:val="00875DA8"/>
    <w:rsid w:val="008839EC"/>
    <w:rsid w:val="0088555A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3303"/>
    <w:rsid w:val="00936BBE"/>
    <w:rsid w:val="00945766"/>
    <w:rsid w:val="00947B10"/>
    <w:rsid w:val="009506CC"/>
    <w:rsid w:val="00952132"/>
    <w:rsid w:val="00956B41"/>
    <w:rsid w:val="00956BE1"/>
    <w:rsid w:val="0096234C"/>
    <w:rsid w:val="009636F1"/>
    <w:rsid w:val="00964F22"/>
    <w:rsid w:val="00974D86"/>
    <w:rsid w:val="009774D5"/>
    <w:rsid w:val="0097789E"/>
    <w:rsid w:val="0098025F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B517E"/>
    <w:rsid w:val="009B54E8"/>
    <w:rsid w:val="009B7A15"/>
    <w:rsid w:val="009C29ED"/>
    <w:rsid w:val="009D6A39"/>
    <w:rsid w:val="009D7684"/>
    <w:rsid w:val="009E0D15"/>
    <w:rsid w:val="009E18B0"/>
    <w:rsid w:val="009E4349"/>
    <w:rsid w:val="00A01F7D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2FEE"/>
    <w:rsid w:val="00A57A81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97412"/>
    <w:rsid w:val="00AA019A"/>
    <w:rsid w:val="00AA0602"/>
    <w:rsid w:val="00AA1710"/>
    <w:rsid w:val="00AB2E8F"/>
    <w:rsid w:val="00AB61E0"/>
    <w:rsid w:val="00AB7574"/>
    <w:rsid w:val="00AC04CA"/>
    <w:rsid w:val="00AD5E0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1801"/>
    <w:rsid w:val="00B12F3C"/>
    <w:rsid w:val="00B14AE5"/>
    <w:rsid w:val="00B2366E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74F7D"/>
    <w:rsid w:val="00B82584"/>
    <w:rsid w:val="00B85D20"/>
    <w:rsid w:val="00B87F6A"/>
    <w:rsid w:val="00B91FD3"/>
    <w:rsid w:val="00B922B9"/>
    <w:rsid w:val="00B93A9B"/>
    <w:rsid w:val="00B9519D"/>
    <w:rsid w:val="00BA09AB"/>
    <w:rsid w:val="00BA16B5"/>
    <w:rsid w:val="00BA61C0"/>
    <w:rsid w:val="00BB5951"/>
    <w:rsid w:val="00BB6C54"/>
    <w:rsid w:val="00BB79A8"/>
    <w:rsid w:val="00BC3CE1"/>
    <w:rsid w:val="00BD131D"/>
    <w:rsid w:val="00BD3DE0"/>
    <w:rsid w:val="00BD4B48"/>
    <w:rsid w:val="00BD5D03"/>
    <w:rsid w:val="00BD72C5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674E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36E2"/>
    <w:rsid w:val="00CB5591"/>
    <w:rsid w:val="00CC090D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02A68"/>
    <w:rsid w:val="00D039B7"/>
    <w:rsid w:val="00D07A22"/>
    <w:rsid w:val="00D128F9"/>
    <w:rsid w:val="00D134EA"/>
    <w:rsid w:val="00D13FB2"/>
    <w:rsid w:val="00D208A2"/>
    <w:rsid w:val="00D26D61"/>
    <w:rsid w:val="00D32ED3"/>
    <w:rsid w:val="00D3457A"/>
    <w:rsid w:val="00D36B74"/>
    <w:rsid w:val="00D37051"/>
    <w:rsid w:val="00D40205"/>
    <w:rsid w:val="00D40D57"/>
    <w:rsid w:val="00D41E24"/>
    <w:rsid w:val="00D44347"/>
    <w:rsid w:val="00D502AF"/>
    <w:rsid w:val="00D5031D"/>
    <w:rsid w:val="00D57C6B"/>
    <w:rsid w:val="00D614ED"/>
    <w:rsid w:val="00D62904"/>
    <w:rsid w:val="00D6775F"/>
    <w:rsid w:val="00D81118"/>
    <w:rsid w:val="00D846D8"/>
    <w:rsid w:val="00D86EAB"/>
    <w:rsid w:val="00D93BEF"/>
    <w:rsid w:val="00D968D6"/>
    <w:rsid w:val="00DA3758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5E68"/>
    <w:rsid w:val="00E369EB"/>
    <w:rsid w:val="00E37A67"/>
    <w:rsid w:val="00E42DFD"/>
    <w:rsid w:val="00E4306D"/>
    <w:rsid w:val="00E449B0"/>
    <w:rsid w:val="00E44DDC"/>
    <w:rsid w:val="00E4688C"/>
    <w:rsid w:val="00E47E2E"/>
    <w:rsid w:val="00E52AA0"/>
    <w:rsid w:val="00E558D8"/>
    <w:rsid w:val="00E57F40"/>
    <w:rsid w:val="00E60E28"/>
    <w:rsid w:val="00E645B5"/>
    <w:rsid w:val="00E65E75"/>
    <w:rsid w:val="00E67575"/>
    <w:rsid w:val="00E676E7"/>
    <w:rsid w:val="00E7004D"/>
    <w:rsid w:val="00E7458A"/>
    <w:rsid w:val="00E77DBF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0D85"/>
    <w:rsid w:val="00EC4AA7"/>
    <w:rsid w:val="00EC576E"/>
    <w:rsid w:val="00EC59BD"/>
    <w:rsid w:val="00EC6AF6"/>
    <w:rsid w:val="00EC6FA5"/>
    <w:rsid w:val="00ED1132"/>
    <w:rsid w:val="00ED13A9"/>
    <w:rsid w:val="00ED3D27"/>
    <w:rsid w:val="00ED478C"/>
    <w:rsid w:val="00ED490F"/>
    <w:rsid w:val="00ED4DF5"/>
    <w:rsid w:val="00EE13F4"/>
    <w:rsid w:val="00EE74CE"/>
    <w:rsid w:val="00EF2515"/>
    <w:rsid w:val="00EF29EF"/>
    <w:rsid w:val="00EF352B"/>
    <w:rsid w:val="00EF4305"/>
    <w:rsid w:val="00EF66B4"/>
    <w:rsid w:val="00EF7878"/>
    <w:rsid w:val="00F04911"/>
    <w:rsid w:val="00F051DB"/>
    <w:rsid w:val="00F07EAB"/>
    <w:rsid w:val="00F13A52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858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879ED"/>
    <w:rsid w:val="00F91862"/>
    <w:rsid w:val="00F92A8B"/>
    <w:rsid w:val="00F9388C"/>
    <w:rsid w:val="00F955BF"/>
    <w:rsid w:val="00F9722C"/>
    <w:rsid w:val="00FA19C9"/>
    <w:rsid w:val="00FA2557"/>
    <w:rsid w:val="00FA2AD3"/>
    <w:rsid w:val="00FA4259"/>
    <w:rsid w:val="00FA42FA"/>
    <w:rsid w:val="00FB46EB"/>
    <w:rsid w:val="00FB5A64"/>
    <w:rsid w:val="00FB5F2C"/>
    <w:rsid w:val="00FC022C"/>
    <w:rsid w:val="00FC0518"/>
    <w:rsid w:val="00FC139C"/>
    <w:rsid w:val="00FC147D"/>
    <w:rsid w:val="00FD072C"/>
    <w:rsid w:val="00FD6EEE"/>
    <w:rsid w:val="00FE4C11"/>
    <w:rsid w:val="00FF2D4C"/>
    <w:rsid w:val="00FF2EBF"/>
    <w:rsid w:val="00FF3E93"/>
    <w:rsid w:val="00FF4F86"/>
    <w:rsid w:val="00FF5B2C"/>
    <w:rsid w:val="00FF5C2E"/>
    <w:rsid w:val="00FF6B75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3E5DE5-EFA4-41AD-B38B-87C611F6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qFormat/>
    <w:rsid w:val="00581943"/>
    <w:pPr>
      <w:spacing w:before="240" w:after="60" w:line="240" w:lineRule="auto"/>
      <w:outlineLvl w:val="4"/>
    </w:pPr>
    <w:rPr>
      <w:rFonts w:eastAsia="Times New Roman" w:cs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uiPriority w:val="99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34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link w:val="af8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Title"/>
    <w:basedOn w:val="a"/>
    <w:link w:val="afc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c">
    <w:name w:val="Название Знак"/>
    <w:basedOn w:val="a0"/>
    <w:link w:val="afb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d">
    <w:name w:val="Текст примечания Знак"/>
    <w:link w:val="afe"/>
    <w:uiPriority w:val="99"/>
    <w:locked/>
    <w:rsid w:val="00C504CB"/>
  </w:style>
  <w:style w:type="paragraph" w:styleId="afe">
    <w:name w:val="annotation text"/>
    <w:basedOn w:val="a"/>
    <w:link w:val="afd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f">
    <w:name w:val="Схема документа Знак"/>
    <w:link w:val="aff0"/>
    <w:locked/>
    <w:rsid w:val="00C504CB"/>
    <w:rPr>
      <w:rFonts w:ascii="Tahoma" w:hAnsi="Tahoma" w:cs="Tahoma"/>
      <w:shd w:val="clear" w:color="auto" w:fill="000080"/>
    </w:rPr>
  </w:style>
  <w:style w:type="paragraph" w:styleId="aff0">
    <w:name w:val="Document Map"/>
    <w:basedOn w:val="a"/>
    <w:link w:val="aff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ма примечания Знак"/>
    <w:link w:val="aff2"/>
    <w:uiPriority w:val="99"/>
    <w:locked/>
    <w:rsid w:val="00C504CB"/>
    <w:rPr>
      <w:b/>
      <w:bCs/>
    </w:rPr>
  </w:style>
  <w:style w:type="paragraph" w:styleId="aff2">
    <w:name w:val="annotation subject"/>
    <w:basedOn w:val="afe"/>
    <w:next w:val="afe"/>
    <w:link w:val="aff1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3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4">
    <w:name w:val="endnote text"/>
    <w:basedOn w:val="a"/>
    <w:link w:val="aff5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C504CB"/>
  </w:style>
  <w:style w:type="character" w:styleId="aff6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7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8">
    <w:name w:val="Таблицы (моноширинный)"/>
    <w:basedOn w:val="a"/>
    <w:next w:val="a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qFormat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9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a">
    <w:name w:val="Subtitle"/>
    <w:aliases w:val=" Знак"/>
    <w:basedOn w:val="a"/>
    <w:next w:val="a"/>
    <w:link w:val="affb"/>
    <w:uiPriority w:val="99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b">
    <w:name w:val="Подзаголовок Знак"/>
    <w:aliases w:val=" Знак Знак"/>
    <w:basedOn w:val="a0"/>
    <w:link w:val="affa"/>
    <w:uiPriority w:val="9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c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d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e">
    <w:name w:val="Комментарий"/>
    <w:basedOn w:val="affc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f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1">
    <w:name w:val="Сноска"/>
    <w:basedOn w:val="a"/>
    <w:next w:val="a"/>
    <w:link w:val="afff2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3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4">
    <w:name w:val="Основной текст_"/>
    <w:link w:val="1a"/>
    <w:locked/>
    <w:rsid w:val="00956BE1"/>
  </w:style>
  <w:style w:type="paragraph" w:customStyle="1" w:styleId="1a">
    <w:name w:val="Основной текст1"/>
    <w:basedOn w:val="a"/>
    <w:link w:val="afff4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5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6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7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8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9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Сноска_"/>
    <w:basedOn w:val="a0"/>
    <w:link w:val="afff1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2">
    <w:name w:val="Основной текст (5)_"/>
    <w:basedOn w:val="a0"/>
    <w:link w:val="53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3">
    <w:name w:val="Основной текст (5)"/>
    <w:basedOn w:val="a"/>
    <w:link w:val="52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a">
    <w:name w:val="Оглавление_"/>
    <w:basedOn w:val="a0"/>
    <w:link w:val="afffb"/>
    <w:uiPriority w:val="99"/>
    <w:locked/>
    <w:rsid w:val="005975BF"/>
    <w:rPr>
      <w:b/>
      <w:bCs/>
    </w:rPr>
  </w:style>
  <w:style w:type="paragraph" w:customStyle="1" w:styleId="afffb">
    <w:name w:val="Оглавление"/>
    <w:basedOn w:val="a"/>
    <w:link w:val="afffa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c">
    <w:name w:val="Подпись к таблице_"/>
    <w:basedOn w:val="a0"/>
    <w:link w:val="afffd"/>
    <w:uiPriority w:val="99"/>
    <w:locked/>
    <w:rsid w:val="005975BF"/>
  </w:style>
  <w:style w:type="paragraph" w:customStyle="1" w:styleId="afffd">
    <w:name w:val="Подпись к таблице"/>
    <w:basedOn w:val="a"/>
    <w:link w:val="afffc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e">
    <w:name w:val="Другое_"/>
    <w:basedOn w:val="a0"/>
    <w:link w:val="affff"/>
    <w:uiPriority w:val="99"/>
    <w:locked/>
    <w:rsid w:val="005975BF"/>
  </w:style>
  <w:style w:type="paragraph" w:customStyle="1" w:styleId="affff">
    <w:name w:val="Другое"/>
    <w:basedOn w:val="a"/>
    <w:link w:val="afffe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Колонтитул_"/>
    <w:basedOn w:val="a0"/>
    <w:link w:val="affff1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1">
    <w:name w:val="Колонтитул"/>
    <w:basedOn w:val="a"/>
    <w:link w:val="affff0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2">
    <w:name w:val="Подпись к картинке_"/>
    <w:basedOn w:val="a0"/>
    <w:link w:val="affff3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3">
    <w:name w:val="Подпись к картинке"/>
    <w:basedOn w:val="a"/>
    <w:link w:val="affff2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4">
    <w:name w:val="_Основной с красной строки Знак"/>
    <w:link w:val="affff5"/>
    <w:uiPriority w:val="99"/>
    <w:locked/>
    <w:rsid w:val="005975BF"/>
    <w:rPr>
      <w:color w:val="000000"/>
      <w:sz w:val="28"/>
      <w:szCs w:val="28"/>
    </w:rPr>
  </w:style>
  <w:style w:type="paragraph" w:customStyle="1" w:styleId="affff5">
    <w:name w:val="_Основной с красной строки"/>
    <w:link w:val="affff4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9712C"/>
    <w:rPr>
      <w:rFonts w:cs="Times New Roman"/>
    </w:rPr>
  </w:style>
  <w:style w:type="character" w:customStyle="1" w:styleId="FontStyle16">
    <w:name w:val="Font Style16"/>
    <w:rsid w:val="00D40D57"/>
    <w:rPr>
      <w:rFonts w:ascii="Times New Roman" w:hAnsi="Times New Roman" w:cs="Times New Roman" w:hint="default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rsid w:val="00581943"/>
    <w:rPr>
      <w:rFonts w:ascii="Calibri" w:hAnsi="Calibri" w:cs="Calibri"/>
      <w:b/>
      <w:bCs/>
      <w:i/>
      <w:iCs/>
      <w:sz w:val="26"/>
      <w:szCs w:val="26"/>
    </w:rPr>
  </w:style>
  <w:style w:type="character" w:customStyle="1" w:styleId="af8">
    <w:name w:val="Обычный (веб) Знак"/>
    <w:link w:val="af7"/>
    <w:locked/>
    <w:rsid w:val="00581943"/>
    <w:rPr>
      <w:sz w:val="24"/>
      <w:szCs w:val="24"/>
    </w:rPr>
  </w:style>
  <w:style w:type="paragraph" w:customStyle="1" w:styleId="ConsNonformat">
    <w:name w:val="ConsNonformat"/>
    <w:rsid w:val="0058194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1d">
    <w:name w:val="Текст выноски Знак1"/>
    <w:basedOn w:val="a0"/>
    <w:rsid w:val="00581943"/>
    <w:rPr>
      <w:rFonts w:ascii="Tahoma" w:hAnsi="Tahoma" w:cs="Tahoma"/>
      <w:sz w:val="16"/>
      <w:szCs w:val="16"/>
    </w:rPr>
  </w:style>
  <w:style w:type="character" w:customStyle="1" w:styleId="1e">
    <w:name w:val="Верхний колонтитул Знак1"/>
    <w:basedOn w:val="a0"/>
    <w:rsid w:val="00581943"/>
    <w:rPr>
      <w:sz w:val="24"/>
      <w:szCs w:val="24"/>
    </w:rPr>
  </w:style>
  <w:style w:type="character" w:customStyle="1" w:styleId="1f">
    <w:name w:val="Нижний колонтитул Знак1"/>
    <w:basedOn w:val="a0"/>
    <w:rsid w:val="00581943"/>
    <w:rPr>
      <w:sz w:val="24"/>
      <w:szCs w:val="24"/>
    </w:rPr>
  </w:style>
  <w:style w:type="character" w:customStyle="1" w:styleId="1f0">
    <w:name w:val="Основной текст Знак1"/>
    <w:basedOn w:val="a0"/>
    <w:rsid w:val="00581943"/>
    <w:rPr>
      <w:sz w:val="24"/>
      <w:szCs w:val="24"/>
    </w:rPr>
  </w:style>
  <w:style w:type="paragraph" w:customStyle="1" w:styleId="paragraph">
    <w:name w:val="paragraph"/>
    <w:basedOn w:val="a"/>
    <w:uiPriority w:val="99"/>
    <w:rsid w:val="005819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uiPriority w:val="99"/>
    <w:rsid w:val="00581943"/>
  </w:style>
  <w:style w:type="character" w:customStyle="1" w:styleId="eop">
    <w:name w:val="eop"/>
    <w:basedOn w:val="a0"/>
    <w:uiPriority w:val="99"/>
    <w:rsid w:val="00581943"/>
  </w:style>
  <w:style w:type="paragraph" w:customStyle="1" w:styleId="affff6">
    <w:name w:val="Текст документа"/>
    <w:basedOn w:val="a"/>
    <w:rsid w:val="00581943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e">
    <w:name w:val="Body Text Indent 2"/>
    <w:basedOn w:val="a"/>
    <w:link w:val="2f"/>
    <w:rsid w:val="00581943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2f">
    <w:name w:val="Основной текст с отступом 2 Знак"/>
    <w:basedOn w:val="a0"/>
    <w:link w:val="2e"/>
    <w:rsid w:val="00581943"/>
    <w:rPr>
      <w:b/>
      <w:bCs/>
      <w:sz w:val="28"/>
      <w:szCs w:val="28"/>
    </w:rPr>
  </w:style>
  <w:style w:type="paragraph" w:customStyle="1" w:styleId="affff7">
    <w:name w:val="Ãëàâà èëè ðàçäåë"/>
    <w:basedOn w:val="a"/>
    <w:next w:val="a"/>
    <w:rsid w:val="00581943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ffff8">
    <w:name w:val="Òåêñò äîêóìåíòà"/>
    <w:basedOn w:val="a"/>
    <w:rsid w:val="0058194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f9">
    <w:name w:val="Íàçâàíèå çàêîíà"/>
    <w:basedOn w:val="a"/>
    <w:next w:val="affff8"/>
    <w:rsid w:val="00581943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13pt">
    <w:name w:val="Основной текст + 13 pt"/>
    <w:rsid w:val="00581943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70">
    <w:name w:val="Основной текст (7)_"/>
    <w:link w:val="71"/>
    <w:rsid w:val="00581943"/>
    <w:rPr>
      <w:b/>
      <w:bCs/>
      <w:sz w:val="25"/>
      <w:szCs w:val="25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581943"/>
    <w:pPr>
      <w:widowControl w:val="0"/>
      <w:shd w:val="clear" w:color="auto" w:fill="FFFFFF"/>
      <w:spacing w:after="0" w:line="336" w:lineRule="exact"/>
      <w:ind w:hanging="1580"/>
      <w:jc w:val="center"/>
    </w:pPr>
    <w:rPr>
      <w:rFonts w:ascii="Times New Roman" w:eastAsia="Times New Roman" w:hAnsi="Times New Roman"/>
      <w:b/>
      <w:bCs/>
      <w:sz w:val="25"/>
      <w:szCs w:val="25"/>
      <w:shd w:val="clear" w:color="auto" w:fill="FFFFFF"/>
      <w:lang w:eastAsia="ru-RU"/>
    </w:rPr>
  </w:style>
  <w:style w:type="character" w:customStyle="1" w:styleId="713pt">
    <w:name w:val="Основной текст (7) + 13 pt"/>
    <w:rsid w:val="00581943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4">
    <w:name w:val="Заголовок №5_"/>
    <w:link w:val="55"/>
    <w:rsid w:val="00581943"/>
    <w:rPr>
      <w:b/>
      <w:bCs/>
      <w:sz w:val="26"/>
      <w:szCs w:val="26"/>
      <w:shd w:val="clear" w:color="auto" w:fill="FFFFFF"/>
    </w:rPr>
  </w:style>
  <w:style w:type="paragraph" w:customStyle="1" w:styleId="55">
    <w:name w:val="Заголовок №5"/>
    <w:basedOn w:val="a"/>
    <w:link w:val="54"/>
    <w:rsid w:val="00581943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rFonts w:ascii="Times New Roman" w:eastAsia="Times New Roman" w:hAnsi="Times New Roman"/>
      <w:b/>
      <w:bCs/>
      <w:sz w:val="26"/>
      <w:szCs w:val="26"/>
      <w:shd w:val="clear" w:color="auto" w:fill="FFFFFF"/>
      <w:lang w:eastAsia="ru-RU"/>
    </w:rPr>
  </w:style>
  <w:style w:type="paragraph" w:customStyle="1" w:styleId="FR2">
    <w:name w:val="FR2"/>
    <w:uiPriority w:val="99"/>
    <w:rsid w:val="00581943"/>
    <w:pPr>
      <w:widowControl w:val="0"/>
      <w:autoSpaceDE w:val="0"/>
      <w:autoSpaceDN w:val="0"/>
      <w:adjustRightInd w:val="0"/>
      <w:ind w:left="1440"/>
    </w:pPr>
    <w:rPr>
      <w:rFonts w:ascii="Arial" w:hAnsi="Arial" w:cs="Arial"/>
      <w:b/>
      <w:bCs/>
      <w:sz w:val="16"/>
      <w:szCs w:val="16"/>
    </w:rPr>
  </w:style>
  <w:style w:type="paragraph" w:customStyle="1" w:styleId="p6">
    <w:name w:val="p6"/>
    <w:basedOn w:val="a"/>
    <w:rsid w:val="00500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002E8"/>
  </w:style>
  <w:style w:type="character" w:customStyle="1" w:styleId="js-extracted-address">
    <w:name w:val="js-extracted-address"/>
    <w:basedOn w:val="a0"/>
    <w:rsid w:val="00500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2715;fld=134;dst=103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DAB5-9630-4DBC-BEBF-886781F5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71</Pages>
  <Words>16172</Words>
  <Characters>92187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108143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2026-03-25T07:24:00Z</cp:lastPrinted>
  <dcterms:created xsi:type="dcterms:W3CDTF">2026-03-25T07:30:00Z</dcterms:created>
  <dcterms:modified xsi:type="dcterms:W3CDTF">2026-03-25T07:30:00Z</dcterms:modified>
</cp:coreProperties>
</file>