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101" w:type="dxa"/>
        <w:jc w:val="center"/>
        <w:tblBorders>
          <w:insideH w:val="single" w:sz="4" w:space="0" w:color="auto"/>
        </w:tblBorders>
        <w:tblLook w:val="01E0" w:firstRow="1" w:lastRow="1" w:firstColumn="1" w:lastColumn="1" w:noHBand="0" w:noVBand="0"/>
      </w:tblPr>
      <w:tblGrid>
        <w:gridCol w:w="236"/>
        <w:gridCol w:w="9403"/>
        <w:gridCol w:w="3462"/>
      </w:tblGrid>
      <w:tr w:rsidR="00184261" w:rsidTr="00076267">
        <w:trPr>
          <w:trHeight w:val="961"/>
          <w:jc w:val="center"/>
        </w:trPr>
        <w:tc>
          <w:tcPr>
            <w:tcW w:w="236" w:type="dxa"/>
          </w:tcPr>
          <w:p w:rsidR="00184261" w:rsidRDefault="00184261" w:rsidP="00076267">
            <w:pPr>
              <w:widowControl w:val="0"/>
              <w:autoSpaceDE w:val="0"/>
              <w:autoSpaceDN w:val="0"/>
              <w:adjustRightInd w:val="0"/>
              <w:spacing w:after="0" w:line="240" w:lineRule="auto"/>
              <w:ind w:right="-142"/>
              <w:jc w:val="center"/>
              <w:rPr>
                <w:rFonts w:ascii="Times New Roman" w:hAnsi="Times New Roman"/>
                <w:b/>
                <w:sz w:val="28"/>
                <w:szCs w:val="28"/>
              </w:rPr>
            </w:pPr>
            <w:bookmarkStart w:id="0" w:name="_GoBack"/>
            <w:bookmarkEnd w:id="0"/>
          </w:p>
        </w:tc>
        <w:tc>
          <w:tcPr>
            <w:tcW w:w="9403" w:type="dxa"/>
            <w:hideMark/>
          </w:tcPr>
          <w:p w:rsidR="00184261" w:rsidRDefault="00461271" w:rsidP="00F22CD1">
            <w:pPr>
              <w:widowControl w:val="0"/>
              <w:autoSpaceDE w:val="0"/>
              <w:autoSpaceDN w:val="0"/>
              <w:adjustRightInd w:val="0"/>
              <w:spacing w:after="0" w:line="240" w:lineRule="auto"/>
              <w:ind w:left="1956" w:right="-142"/>
              <w:jc w:val="center"/>
              <w:rPr>
                <w:rFonts w:ascii="Times New Roman" w:hAnsi="Times New Roman"/>
                <w:b/>
                <w:sz w:val="28"/>
                <w:szCs w:val="28"/>
              </w:rPr>
            </w:pPr>
            <w:r>
              <w:rPr>
                <w:rFonts w:ascii="Times New Roman" w:hAnsi="Times New Roman"/>
                <w:noProof/>
                <w:sz w:val="24"/>
                <w:szCs w:val="24"/>
                <w:lang w:eastAsia="ru-RU"/>
              </w:rPr>
              <w:drawing>
                <wp:anchor distT="0" distB="0" distL="114300" distR="114300" simplePos="0" relativeHeight="251656704" behindDoc="0" locked="0" layoutInCell="1" allowOverlap="1">
                  <wp:simplePos x="0" y="0"/>
                  <wp:positionH relativeFrom="column">
                    <wp:posOffset>3699510</wp:posOffset>
                  </wp:positionH>
                  <wp:positionV relativeFrom="paragraph">
                    <wp:posOffset>635</wp:posOffset>
                  </wp:positionV>
                  <wp:extent cx="480060" cy="792480"/>
                  <wp:effectExtent l="0" t="0" r="0" b="7620"/>
                  <wp:wrapSquare wrapText="right"/>
                  <wp:docPr id="2"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792480"/>
                          </a:xfrm>
                          <a:prstGeom prst="rect">
                            <a:avLst/>
                          </a:prstGeom>
                          <a:noFill/>
                          <a:ln>
                            <a:noFill/>
                          </a:ln>
                        </pic:spPr>
                      </pic:pic>
                    </a:graphicData>
                  </a:graphic>
                </wp:anchor>
              </w:drawing>
            </w:r>
          </w:p>
        </w:tc>
        <w:tc>
          <w:tcPr>
            <w:tcW w:w="3462" w:type="dxa"/>
          </w:tcPr>
          <w:p w:rsidR="00184261" w:rsidRDefault="00184261" w:rsidP="00076267">
            <w:pPr>
              <w:spacing w:after="0" w:line="240" w:lineRule="auto"/>
              <w:ind w:right="-142"/>
              <w:rPr>
                <w:rFonts w:ascii="Times New Roman" w:hAnsi="Times New Roman"/>
                <w:b/>
                <w:sz w:val="28"/>
                <w:szCs w:val="28"/>
              </w:rPr>
            </w:pPr>
          </w:p>
        </w:tc>
      </w:tr>
    </w:tbl>
    <w:p w:rsidR="00184261" w:rsidRDefault="00184261" w:rsidP="00184261">
      <w:pPr>
        <w:spacing w:after="0" w:line="240" w:lineRule="auto"/>
        <w:rPr>
          <w:rFonts w:ascii="Arial" w:hAnsi="Arial" w:cs="Arial"/>
          <w:sz w:val="16"/>
          <w:szCs w:val="16"/>
        </w:rPr>
      </w:pPr>
    </w:p>
    <w:p w:rsidR="00E84383" w:rsidRDefault="00E84383" w:rsidP="00E369EB">
      <w:pPr>
        <w:tabs>
          <w:tab w:val="left" w:pos="8789"/>
        </w:tabs>
        <w:suppressAutoHyphens/>
        <w:spacing w:after="0" w:line="240" w:lineRule="auto"/>
        <w:jc w:val="center"/>
        <w:rPr>
          <w:color w:val="000000"/>
          <w:sz w:val="28"/>
          <w:szCs w:val="28"/>
        </w:rPr>
      </w:pPr>
      <w:r>
        <w:rPr>
          <w:color w:val="000000"/>
          <w:sz w:val="28"/>
          <w:szCs w:val="28"/>
        </w:rPr>
        <w:t>П</w:t>
      </w:r>
      <w:r w:rsidRPr="004B6E13">
        <w:rPr>
          <w:color w:val="000000"/>
          <w:sz w:val="28"/>
          <w:szCs w:val="28"/>
        </w:rPr>
        <w:t xml:space="preserve">ериодическое печатное </w:t>
      </w:r>
      <w:r>
        <w:rPr>
          <w:color w:val="000000"/>
          <w:sz w:val="28"/>
          <w:szCs w:val="28"/>
        </w:rPr>
        <w:t xml:space="preserve">издание </w:t>
      </w:r>
      <w:r w:rsidRPr="004B6E13">
        <w:rPr>
          <w:color w:val="000000"/>
          <w:sz w:val="28"/>
          <w:szCs w:val="28"/>
        </w:rPr>
        <w:t xml:space="preserve">муниципального образования </w:t>
      </w:r>
      <w:proofErr w:type="spellStart"/>
      <w:r w:rsidR="00F22CD1">
        <w:rPr>
          <w:color w:val="000000"/>
          <w:sz w:val="28"/>
          <w:szCs w:val="28"/>
        </w:rPr>
        <w:t>Саракташский</w:t>
      </w:r>
      <w:proofErr w:type="spellEnd"/>
      <w:r w:rsidR="00F22CD1">
        <w:rPr>
          <w:color w:val="000000"/>
          <w:sz w:val="28"/>
          <w:szCs w:val="28"/>
        </w:rPr>
        <w:t xml:space="preserve"> поссовет </w:t>
      </w:r>
      <w:proofErr w:type="spellStart"/>
      <w:r w:rsidR="00F22CD1">
        <w:rPr>
          <w:color w:val="000000"/>
          <w:sz w:val="28"/>
          <w:szCs w:val="28"/>
        </w:rPr>
        <w:t>Саракташского</w:t>
      </w:r>
      <w:proofErr w:type="spellEnd"/>
      <w:r w:rsidRPr="004B6E13">
        <w:rPr>
          <w:color w:val="000000"/>
          <w:sz w:val="28"/>
          <w:szCs w:val="28"/>
        </w:rPr>
        <w:t xml:space="preserve"> район</w:t>
      </w:r>
      <w:r w:rsidR="00F22CD1">
        <w:rPr>
          <w:color w:val="000000"/>
          <w:sz w:val="28"/>
          <w:szCs w:val="28"/>
        </w:rPr>
        <w:t>а</w:t>
      </w:r>
      <w:r w:rsidR="00956BE1">
        <w:rPr>
          <w:color w:val="000000"/>
          <w:sz w:val="28"/>
          <w:szCs w:val="28"/>
        </w:rPr>
        <w:t xml:space="preserve"> </w:t>
      </w:r>
      <w:r>
        <w:rPr>
          <w:color w:val="000000"/>
          <w:sz w:val="28"/>
          <w:szCs w:val="28"/>
        </w:rPr>
        <w:t>Оренбургской области</w:t>
      </w: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F22CD1" w:rsidRDefault="00E84383" w:rsidP="00E369EB">
      <w:pPr>
        <w:suppressAutoHyphens/>
        <w:spacing w:after="0" w:line="240" w:lineRule="auto"/>
        <w:ind w:left="-567" w:right="282"/>
        <w:jc w:val="center"/>
        <w:rPr>
          <w:color w:val="000000"/>
          <w:sz w:val="72"/>
          <w:szCs w:val="72"/>
        </w:rPr>
      </w:pPr>
      <w:r w:rsidRPr="00F22CD1">
        <w:rPr>
          <w:color w:val="000000"/>
          <w:sz w:val="48"/>
          <w:szCs w:val="48"/>
        </w:rPr>
        <w:t>Информационный бюллетень</w:t>
      </w:r>
    </w:p>
    <w:p w:rsidR="00F22CD1" w:rsidRDefault="00F22CD1" w:rsidP="00E369EB">
      <w:pPr>
        <w:suppressAutoHyphens/>
        <w:spacing w:after="0" w:line="240" w:lineRule="auto"/>
        <w:ind w:left="-567" w:right="282"/>
        <w:jc w:val="center"/>
        <w:rPr>
          <w:color w:val="000000"/>
          <w:sz w:val="72"/>
          <w:szCs w:val="72"/>
        </w:rPr>
      </w:pPr>
    </w:p>
    <w:p w:rsidR="00682C72" w:rsidRPr="00E369EB" w:rsidRDefault="00F22CD1" w:rsidP="00E369EB">
      <w:pPr>
        <w:suppressAutoHyphens/>
        <w:spacing w:after="0" w:line="240" w:lineRule="auto"/>
        <w:ind w:left="-567" w:right="282"/>
        <w:jc w:val="center"/>
        <w:rPr>
          <w:color w:val="000000"/>
          <w:sz w:val="72"/>
          <w:szCs w:val="72"/>
        </w:rPr>
      </w:pPr>
      <w:r>
        <w:rPr>
          <w:color w:val="000000"/>
          <w:sz w:val="72"/>
          <w:szCs w:val="72"/>
        </w:rPr>
        <w:t xml:space="preserve">«Муниципальный вестник </w:t>
      </w:r>
      <w:proofErr w:type="spellStart"/>
      <w:r w:rsidR="00E84383" w:rsidRPr="00E369EB">
        <w:rPr>
          <w:color w:val="000000"/>
          <w:sz w:val="72"/>
          <w:szCs w:val="72"/>
        </w:rPr>
        <w:t>Саракташского</w:t>
      </w:r>
      <w:proofErr w:type="spellEnd"/>
      <w:r w:rsidR="00E84383" w:rsidRPr="00E369EB">
        <w:rPr>
          <w:color w:val="000000"/>
          <w:sz w:val="72"/>
          <w:szCs w:val="72"/>
        </w:rPr>
        <w:t xml:space="preserve"> </w:t>
      </w:r>
      <w:r>
        <w:rPr>
          <w:color w:val="000000"/>
          <w:sz w:val="72"/>
          <w:szCs w:val="72"/>
        </w:rPr>
        <w:t>поссовета»</w:t>
      </w:r>
    </w:p>
    <w:p w:rsidR="00E84383" w:rsidRDefault="00E84383" w:rsidP="00E369EB">
      <w:pPr>
        <w:suppressAutoHyphens/>
        <w:spacing w:after="0" w:line="240" w:lineRule="auto"/>
        <w:ind w:right="282"/>
        <w:jc w:val="center"/>
        <w:rPr>
          <w:color w:val="000000"/>
          <w:sz w:val="28"/>
          <w:szCs w:val="28"/>
        </w:rPr>
      </w:pPr>
    </w:p>
    <w:p w:rsidR="00B34AEE" w:rsidRPr="003930C6" w:rsidRDefault="003930C6" w:rsidP="00B34AEE">
      <w:pPr>
        <w:suppressAutoHyphens/>
        <w:spacing w:after="0" w:line="240" w:lineRule="auto"/>
        <w:ind w:left="-567" w:right="282"/>
        <w:jc w:val="right"/>
        <w:rPr>
          <w:sz w:val="40"/>
          <w:szCs w:val="40"/>
        </w:rPr>
      </w:pPr>
      <w:r>
        <w:rPr>
          <w:sz w:val="40"/>
          <w:szCs w:val="40"/>
        </w:rPr>
        <w:t>9</w:t>
      </w:r>
      <w:r w:rsidR="00B34AEE">
        <w:rPr>
          <w:sz w:val="40"/>
          <w:szCs w:val="40"/>
        </w:rPr>
        <w:t xml:space="preserve"> </w:t>
      </w:r>
      <w:r w:rsidR="009E4349">
        <w:rPr>
          <w:sz w:val="40"/>
          <w:szCs w:val="40"/>
        </w:rPr>
        <w:t>февраля</w:t>
      </w:r>
      <w:r w:rsidR="004B4069" w:rsidRPr="004B4069">
        <w:rPr>
          <w:sz w:val="40"/>
          <w:szCs w:val="40"/>
        </w:rPr>
        <w:t xml:space="preserve"> 202</w:t>
      </w:r>
      <w:r>
        <w:rPr>
          <w:sz w:val="40"/>
          <w:szCs w:val="40"/>
        </w:rPr>
        <w:t>6</w:t>
      </w:r>
      <w:r w:rsidR="004B4069" w:rsidRPr="004B4069">
        <w:rPr>
          <w:sz w:val="40"/>
          <w:szCs w:val="40"/>
        </w:rPr>
        <w:t xml:space="preserve"> года №</w:t>
      </w:r>
      <w:r>
        <w:rPr>
          <w:sz w:val="40"/>
          <w:szCs w:val="40"/>
        </w:rPr>
        <w:t>1</w:t>
      </w:r>
    </w:p>
    <w:p w:rsidR="004B4069" w:rsidRDefault="004B4069"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tbl>
      <w:tblPr>
        <w:tblW w:w="0" w:type="auto"/>
        <w:tblLook w:val="04A0" w:firstRow="1" w:lastRow="0" w:firstColumn="1" w:lastColumn="0" w:noHBand="0" w:noVBand="1"/>
      </w:tblPr>
      <w:tblGrid>
        <w:gridCol w:w="3794"/>
        <w:gridCol w:w="5776"/>
      </w:tblGrid>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Учредители информационного бюллетеня:</w:t>
            </w:r>
          </w:p>
        </w:tc>
        <w:tc>
          <w:tcPr>
            <w:tcW w:w="5777" w:type="dxa"/>
            <w:shd w:val="clear" w:color="auto" w:fill="auto"/>
          </w:tcPr>
          <w:p w:rsidR="00342CBA" w:rsidRPr="00342CBA" w:rsidRDefault="00342CBA" w:rsidP="003A33AD">
            <w:pPr>
              <w:spacing w:after="0" w:line="240" w:lineRule="auto"/>
              <w:rPr>
                <w:rFonts w:ascii="Times New Roman" w:eastAsia="Times New Roman" w:hAnsi="Times New Roman"/>
                <w:sz w:val="28"/>
                <w:szCs w:val="28"/>
                <w:lang w:eastAsia="ru-RU"/>
              </w:rPr>
            </w:pPr>
            <w:r w:rsidRPr="00342CBA">
              <w:rPr>
                <w:rFonts w:ascii="Times New Roman" w:eastAsia="Times New Roman" w:hAnsi="Times New Roman"/>
                <w:sz w:val="28"/>
                <w:szCs w:val="28"/>
                <w:lang w:eastAsia="ru-RU"/>
              </w:rPr>
              <w:t xml:space="preserve">Совет депутатов </w:t>
            </w:r>
            <w:proofErr w:type="spellStart"/>
            <w:r w:rsidRPr="00342CBA">
              <w:rPr>
                <w:rFonts w:ascii="Times New Roman" w:eastAsia="Times New Roman" w:hAnsi="Times New Roman"/>
                <w:sz w:val="28"/>
                <w:szCs w:val="28"/>
                <w:lang w:eastAsia="ru-RU"/>
              </w:rPr>
              <w:t>Саракташского</w:t>
            </w:r>
            <w:proofErr w:type="spellEnd"/>
            <w:r w:rsidRPr="00342CBA">
              <w:rPr>
                <w:rFonts w:ascii="Times New Roman" w:eastAsia="Times New Roman" w:hAnsi="Times New Roman"/>
                <w:sz w:val="28"/>
                <w:szCs w:val="28"/>
                <w:lang w:eastAsia="ru-RU"/>
              </w:rPr>
              <w:t xml:space="preserve"> </w:t>
            </w:r>
            <w:r w:rsidR="00F22CD1">
              <w:rPr>
                <w:rFonts w:ascii="Times New Roman" w:eastAsia="Times New Roman" w:hAnsi="Times New Roman"/>
                <w:sz w:val="28"/>
                <w:szCs w:val="28"/>
                <w:lang w:eastAsia="ru-RU"/>
              </w:rPr>
              <w:t>поссовета</w:t>
            </w:r>
            <w:r w:rsidRPr="00342CBA">
              <w:rPr>
                <w:rFonts w:ascii="Times New Roman" w:eastAsia="Times New Roman" w:hAnsi="Times New Roman"/>
                <w:sz w:val="28"/>
                <w:szCs w:val="28"/>
                <w:lang w:eastAsia="ru-RU"/>
              </w:rPr>
              <w:t xml:space="preserve">, администрация </w:t>
            </w:r>
            <w:proofErr w:type="spellStart"/>
            <w:r w:rsidRPr="00342CBA">
              <w:rPr>
                <w:rFonts w:ascii="Times New Roman" w:eastAsia="Times New Roman" w:hAnsi="Times New Roman"/>
                <w:sz w:val="28"/>
                <w:szCs w:val="28"/>
                <w:lang w:eastAsia="ru-RU"/>
              </w:rPr>
              <w:t>Саракташского</w:t>
            </w:r>
            <w:proofErr w:type="spellEnd"/>
            <w:r w:rsidRPr="00342CBA">
              <w:rPr>
                <w:rFonts w:ascii="Times New Roman" w:eastAsia="Times New Roman" w:hAnsi="Times New Roman"/>
                <w:sz w:val="28"/>
                <w:szCs w:val="28"/>
                <w:lang w:eastAsia="ru-RU"/>
              </w:rPr>
              <w:t xml:space="preserve"> </w:t>
            </w:r>
            <w:r w:rsidR="00F22CD1">
              <w:rPr>
                <w:rFonts w:ascii="Times New Roman" w:eastAsia="Times New Roman" w:hAnsi="Times New Roman"/>
                <w:sz w:val="28"/>
                <w:szCs w:val="28"/>
                <w:lang w:eastAsia="ru-RU"/>
              </w:rPr>
              <w:t>поссовета</w:t>
            </w:r>
            <w:r w:rsidRPr="00342CBA">
              <w:rPr>
                <w:rFonts w:ascii="Times New Roman" w:eastAsia="Times New Roman" w:hAnsi="Times New Roman"/>
                <w:sz w:val="28"/>
                <w:szCs w:val="28"/>
                <w:lang w:eastAsia="ru-RU"/>
              </w:rPr>
              <w:t xml:space="preserve">, </w:t>
            </w:r>
          </w:p>
          <w:p w:rsidR="00342CBA" w:rsidRPr="00342CBA" w:rsidRDefault="00342CBA" w:rsidP="003A33AD">
            <w:pPr>
              <w:spacing w:after="0" w:line="240" w:lineRule="auto"/>
              <w:rPr>
                <w:rFonts w:ascii="Times New Roman" w:eastAsia="Times New Roman" w:hAnsi="Times New Roman"/>
                <w:sz w:val="28"/>
                <w:szCs w:val="28"/>
                <w:lang w:eastAsia="ru-RU"/>
              </w:rPr>
            </w:pP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Главный редактор:</w:t>
            </w:r>
          </w:p>
          <w:p w:rsidR="00342CBA" w:rsidRPr="00342CBA" w:rsidRDefault="00342CBA" w:rsidP="003A33AD">
            <w:pPr>
              <w:spacing w:after="0" w:line="240" w:lineRule="auto"/>
              <w:rPr>
                <w:rFonts w:ascii="Times New Roman" w:eastAsia="Times New Roman" w:hAnsi="Times New Roman"/>
                <w:b/>
                <w:sz w:val="28"/>
                <w:szCs w:val="28"/>
                <w:lang w:eastAsia="ru-RU"/>
              </w:rPr>
            </w:pPr>
          </w:p>
        </w:tc>
        <w:tc>
          <w:tcPr>
            <w:tcW w:w="5777" w:type="dxa"/>
            <w:shd w:val="clear" w:color="auto" w:fill="auto"/>
          </w:tcPr>
          <w:p w:rsidR="00342CBA" w:rsidRPr="00342CBA" w:rsidRDefault="00D41E24" w:rsidP="003A33A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Слепушкин Николай Николаевич</w:t>
            </w: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Адрес редакции, издателя, типографии:</w:t>
            </w:r>
          </w:p>
          <w:p w:rsidR="00342CBA" w:rsidRPr="00342CBA" w:rsidRDefault="00342CBA" w:rsidP="003A33AD">
            <w:pPr>
              <w:spacing w:after="0" w:line="240" w:lineRule="auto"/>
              <w:rPr>
                <w:rFonts w:ascii="Times New Roman" w:eastAsia="Times New Roman" w:hAnsi="Times New Roman"/>
                <w:b/>
                <w:sz w:val="28"/>
                <w:szCs w:val="28"/>
                <w:lang w:eastAsia="ru-RU"/>
              </w:rPr>
            </w:pPr>
          </w:p>
        </w:tc>
        <w:tc>
          <w:tcPr>
            <w:tcW w:w="5777" w:type="dxa"/>
            <w:shd w:val="clear" w:color="auto" w:fill="auto"/>
          </w:tcPr>
          <w:p w:rsidR="00342CBA" w:rsidRPr="00342CBA" w:rsidRDefault="00342CBA" w:rsidP="00F22CD1">
            <w:pPr>
              <w:spacing w:after="0" w:line="240" w:lineRule="auto"/>
              <w:rPr>
                <w:rFonts w:ascii="Times New Roman" w:eastAsia="Times New Roman" w:hAnsi="Times New Roman"/>
                <w:sz w:val="28"/>
                <w:szCs w:val="28"/>
                <w:lang w:eastAsia="ru-RU"/>
              </w:rPr>
            </w:pPr>
            <w:r w:rsidRPr="00342CBA">
              <w:rPr>
                <w:rFonts w:ascii="Times New Roman" w:eastAsia="Times New Roman" w:hAnsi="Times New Roman"/>
                <w:sz w:val="28"/>
                <w:szCs w:val="28"/>
                <w:lang w:eastAsia="ru-RU"/>
              </w:rPr>
              <w:t xml:space="preserve">Оренбургская область, </w:t>
            </w:r>
            <w:proofErr w:type="spellStart"/>
            <w:r w:rsidRPr="00342CBA">
              <w:rPr>
                <w:rFonts w:ascii="Times New Roman" w:eastAsia="Times New Roman" w:hAnsi="Times New Roman"/>
                <w:sz w:val="28"/>
                <w:szCs w:val="28"/>
                <w:lang w:eastAsia="ru-RU"/>
              </w:rPr>
              <w:t>Саракташский</w:t>
            </w:r>
            <w:proofErr w:type="spellEnd"/>
            <w:r w:rsidRPr="00342CBA">
              <w:rPr>
                <w:rFonts w:ascii="Times New Roman" w:eastAsia="Times New Roman" w:hAnsi="Times New Roman"/>
                <w:sz w:val="28"/>
                <w:szCs w:val="28"/>
                <w:lang w:eastAsia="ru-RU"/>
              </w:rPr>
              <w:t xml:space="preserve"> район, поселок Саракташ, улица </w:t>
            </w:r>
            <w:r w:rsidR="00F22CD1">
              <w:rPr>
                <w:rFonts w:ascii="Times New Roman" w:eastAsia="Times New Roman" w:hAnsi="Times New Roman"/>
                <w:sz w:val="28"/>
                <w:szCs w:val="28"/>
                <w:lang w:eastAsia="ru-RU"/>
              </w:rPr>
              <w:t>Свердлова</w:t>
            </w:r>
            <w:r w:rsidRPr="00342CBA">
              <w:rPr>
                <w:rFonts w:ascii="Times New Roman" w:eastAsia="Times New Roman" w:hAnsi="Times New Roman"/>
                <w:sz w:val="28"/>
                <w:szCs w:val="28"/>
                <w:lang w:eastAsia="ru-RU"/>
              </w:rPr>
              <w:t xml:space="preserve">, дом </w:t>
            </w:r>
            <w:r w:rsidR="00F22CD1">
              <w:rPr>
                <w:rFonts w:ascii="Times New Roman" w:eastAsia="Times New Roman" w:hAnsi="Times New Roman"/>
                <w:sz w:val="28"/>
                <w:szCs w:val="28"/>
                <w:lang w:eastAsia="ru-RU"/>
              </w:rPr>
              <w:t>5</w:t>
            </w: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Тираж:</w:t>
            </w:r>
          </w:p>
        </w:tc>
        <w:tc>
          <w:tcPr>
            <w:tcW w:w="5777" w:type="dxa"/>
            <w:shd w:val="clear" w:color="auto" w:fill="auto"/>
          </w:tcPr>
          <w:p w:rsidR="00342CBA" w:rsidRPr="00342CBA" w:rsidRDefault="00F22CD1" w:rsidP="003A33A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r w:rsidR="00342CBA" w:rsidRPr="00342CBA">
              <w:rPr>
                <w:rFonts w:ascii="Times New Roman" w:eastAsia="Times New Roman" w:hAnsi="Times New Roman"/>
                <w:sz w:val="28"/>
                <w:szCs w:val="28"/>
                <w:lang w:eastAsia="ru-RU"/>
              </w:rPr>
              <w:t xml:space="preserve"> экземпляров, распространяется бесплатно</w:t>
            </w:r>
          </w:p>
        </w:tc>
      </w:tr>
    </w:tbl>
    <w:p w:rsidR="005A4210" w:rsidRDefault="005A4210" w:rsidP="00E84383">
      <w:pPr>
        <w:suppressAutoHyphens/>
        <w:spacing w:after="0" w:line="240" w:lineRule="auto"/>
        <w:jc w:val="center"/>
        <w:rPr>
          <w:sz w:val="28"/>
          <w:szCs w:val="28"/>
        </w:rPr>
      </w:pPr>
    </w:p>
    <w:p w:rsidR="00BA09AB" w:rsidRDefault="00BA09AB" w:rsidP="00D41E24">
      <w:pPr>
        <w:suppressAutoHyphens/>
        <w:spacing w:after="0" w:line="240" w:lineRule="auto"/>
        <w:rPr>
          <w:sz w:val="28"/>
          <w:szCs w:val="28"/>
        </w:rPr>
      </w:pPr>
    </w:p>
    <w:p w:rsidR="00500B91" w:rsidRDefault="00500B91" w:rsidP="00BA09AB">
      <w:pPr>
        <w:spacing w:after="0" w:line="240" w:lineRule="auto"/>
        <w:jc w:val="center"/>
        <w:rPr>
          <w:rFonts w:ascii="Times New Roman" w:hAnsi="Times New Roman"/>
          <w:b/>
          <w:sz w:val="36"/>
          <w:szCs w:val="36"/>
        </w:rPr>
      </w:pPr>
    </w:p>
    <w:p w:rsidR="006778E6" w:rsidRDefault="006778E6" w:rsidP="00BA09AB">
      <w:pPr>
        <w:spacing w:after="0" w:line="240" w:lineRule="auto"/>
        <w:jc w:val="center"/>
        <w:rPr>
          <w:rFonts w:ascii="Times New Roman" w:hAnsi="Times New Roman"/>
          <w:b/>
          <w:sz w:val="36"/>
          <w:szCs w:val="36"/>
        </w:rPr>
      </w:pPr>
    </w:p>
    <w:p w:rsidR="00BA09AB" w:rsidRDefault="00BA09AB" w:rsidP="00BA09AB">
      <w:pPr>
        <w:spacing w:after="0" w:line="240" w:lineRule="auto"/>
        <w:jc w:val="center"/>
        <w:rPr>
          <w:rFonts w:ascii="Times New Roman" w:hAnsi="Times New Roman"/>
          <w:b/>
          <w:sz w:val="36"/>
          <w:szCs w:val="36"/>
        </w:rPr>
      </w:pPr>
      <w:r>
        <w:rPr>
          <w:rFonts w:ascii="Times New Roman" w:hAnsi="Times New Roman"/>
          <w:b/>
          <w:sz w:val="36"/>
          <w:szCs w:val="36"/>
        </w:rPr>
        <w:lastRenderedPageBreak/>
        <w:t>содержание</w:t>
      </w:r>
    </w:p>
    <w:p w:rsidR="00BA09AB" w:rsidRDefault="00BA09AB" w:rsidP="00BA09AB">
      <w:pPr>
        <w:spacing w:after="0" w:line="240" w:lineRule="auto"/>
        <w:jc w:val="center"/>
        <w:rPr>
          <w:rFonts w:ascii="Times New Roman" w:hAnsi="Times New Roman"/>
          <w:b/>
          <w:sz w:val="36"/>
          <w:szCs w:val="36"/>
        </w:rPr>
      </w:pPr>
    </w:p>
    <w:p w:rsidR="000A3FCD" w:rsidRDefault="007854E0" w:rsidP="00295D39">
      <w:pPr>
        <w:pStyle w:val="af3"/>
        <w:numPr>
          <w:ilvl w:val="0"/>
          <w:numId w:val="1"/>
        </w:numPr>
        <w:jc w:val="both"/>
        <w:rPr>
          <w:rFonts w:ascii="Times New Roman" w:hAnsi="Times New Roman"/>
          <w:bCs/>
          <w:sz w:val="28"/>
          <w:szCs w:val="28"/>
        </w:rPr>
      </w:pPr>
      <w:r>
        <w:rPr>
          <w:rFonts w:ascii="Times New Roman" w:hAnsi="Times New Roman"/>
          <w:bCs/>
          <w:sz w:val="28"/>
          <w:szCs w:val="28"/>
        </w:rPr>
        <w:t>Решение Совета депутатов №</w:t>
      </w:r>
      <w:r w:rsidR="003930C6">
        <w:rPr>
          <w:rFonts w:ascii="Times New Roman" w:hAnsi="Times New Roman"/>
          <w:bCs/>
          <w:sz w:val="28"/>
          <w:szCs w:val="28"/>
        </w:rPr>
        <w:t>31</w:t>
      </w:r>
      <w:r>
        <w:rPr>
          <w:rFonts w:ascii="Times New Roman" w:hAnsi="Times New Roman"/>
          <w:bCs/>
          <w:sz w:val="28"/>
          <w:szCs w:val="28"/>
        </w:rPr>
        <w:t xml:space="preserve"> от </w:t>
      </w:r>
      <w:r w:rsidR="003930C6">
        <w:rPr>
          <w:rFonts w:ascii="Times New Roman" w:hAnsi="Times New Roman"/>
          <w:bCs/>
          <w:sz w:val="28"/>
          <w:szCs w:val="28"/>
        </w:rPr>
        <w:t>06</w:t>
      </w:r>
      <w:r>
        <w:rPr>
          <w:rFonts w:ascii="Times New Roman" w:hAnsi="Times New Roman"/>
          <w:bCs/>
          <w:sz w:val="28"/>
          <w:szCs w:val="28"/>
        </w:rPr>
        <w:t>.</w:t>
      </w:r>
      <w:r w:rsidR="000A3FCD">
        <w:rPr>
          <w:rFonts w:ascii="Times New Roman" w:hAnsi="Times New Roman"/>
          <w:bCs/>
          <w:sz w:val="28"/>
          <w:szCs w:val="28"/>
        </w:rPr>
        <w:t>0</w:t>
      </w:r>
      <w:r w:rsidR="00707759" w:rsidRPr="00707759">
        <w:rPr>
          <w:rFonts w:ascii="Times New Roman" w:hAnsi="Times New Roman"/>
          <w:bCs/>
          <w:sz w:val="28"/>
          <w:szCs w:val="28"/>
        </w:rPr>
        <w:t>2</w:t>
      </w:r>
      <w:r w:rsidR="00026A0C">
        <w:rPr>
          <w:rFonts w:ascii="Times New Roman" w:hAnsi="Times New Roman"/>
          <w:bCs/>
          <w:sz w:val="28"/>
          <w:szCs w:val="28"/>
        </w:rPr>
        <w:t>.202</w:t>
      </w:r>
      <w:r w:rsidR="003930C6">
        <w:rPr>
          <w:rFonts w:ascii="Times New Roman" w:hAnsi="Times New Roman"/>
          <w:bCs/>
          <w:sz w:val="28"/>
          <w:szCs w:val="28"/>
        </w:rPr>
        <w:t>6</w:t>
      </w:r>
      <w:r w:rsidR="00026A0C">
        <w:rPr>
          <w:rFonts w:ascii="Times New Roman" w:hAnsi="Times New Roman"/>
          <w:bCs/>
          <w:sz w:val="28"/>
          <w:szCs w:val="28"/>
        </w:rPr>
        <w:t xml:space="preserve"> «</w:t>
      </w:r>
      <w:r w:rsidR="003930C6">
        <w:rPr>
          <w:rFonts w:ascii="Times New Roman" w:hAnsi="Times New Roman"/>
          <w:sz w:val="28"/>
          <w:szCs w:val="28"/>
        </w:rPr>
        <w:t xml:space="preserve">Об установлении стоимости услуг по погребению на территории </w:t>
      </w:r>
      <w:proofErr w:type="spellStart"/>
      <w:r w:rsidR="003930C6">
        <w:rPr>
          <w:rFonts w:ascii="Times New Roman" w:hAnsi="Times New Roman"/>
          <w:sz w:val="28"/>
          <w:szCs w:val="28"/>
        </w:rPr>
        <w:t>Саракташского</w:t>
      </w:r>
      <w:proofErr w:type="spellEnd"/>
      <w:r w:rsidR="003930C6">
        <w:rPr>
          <w:rFonts w:ascii="Times New Roman" w:hAnsi="Times New Roman"/>
          <w:sz w:val="28"/>
          <w:szCs w:val="28"/>
        </w:rPr>
        <w:t xml:space="preserve"> поссовета на 2026 год</w:t>
      </w:r>
      <w:r w:rsidR="000A3FCD">
        <w:rPr>
          <w:rFonts w:ascii="Times New Roman" w:hAnsi="Times New Roman"/>
          <w:bCs/>
          <w:sz w:val="28"/>
          <w:szCs w:val="28"/>
        </w:rPr>
        <w:t>»;</w:t>
      </w:r>
    </w:p>
    <w:p w:rsidR="00404303" w:rsidRDefault="00404303" w:rsidP="00404303">
      <w:pPr>
        <w:pStyle w:val="af3"/>
        <w:numPr>
          <w:ilvl w:val="0"/>
          <w:numId w:val="1"/>
        </w:numPr>
        <w:jc w:val="both"/>
        <w:rPr>
          <w:rFonts w:ascii="Times New Roman" w:hAnsi="Times New Roman"/>
          <w:bCs/>
          <w:sz w:val="28"/>
          <w:szCs w:val="28"/>
        </w:rPr>
      </w:pPr>
      <w:r>
        <w:rPr>
          <w:rFonts w:ascii="Times New Roman" w:hAnsi="Times New Roman"/>
          <w:bCs/>
          <w:sz w:val="28"/>
          <w:szCs w:val="28"/>
        </w:rPr>
        <w:t>Решение Совета депутатов №</w:t>
      </w:r>
      <w:r w:rsidR="003930C6">
        <w:rPr>
          <w:rFonts w:ascii="Times New Roman" w:hAnsi="Times New Roman"/>
          <w:bCs/>
          <w:sz w:val="28"/>
          <w:szCs w:val="28"/>
        </w:rPr>
        <w:t>32</w:t>
      </w:r>
      <w:r>
        <w:rPr>
          <w:rFonts w:ascii="Times New Roman" w:hAnsi="Times New Roman"/>
          <w:bCs/>
          <w:sz w:val="28"/>
          <w:szCs w:val="28"/>
        </w:rPr>
        <w:t xml:space="preserve"> от </w:t>
      </w:r>
      <w:r w:rsidR="003930C6">
        <w:rPr>
          <w:rFonts w:ascii="Times New Roman" w:hAnsi="Times New Roman"/>
          <w:bCs/>
          <w:sz w:val="28"/>
          <w:szCs w:val="28"/>
        </w:rPr>
        <w:t>06</w:t>
      </w:r>
      <w:r>
        <w:rPr>
          <w:rFonts w:ascii="Times New Roman" w:hAnsi="Times New Roman"/>
          <w:bCs/>
          <w:sz w:val="28"/>
          <w:szCs w:val="28"/>
        </w:rPr>
        <w:t>.0</w:t>
      </w:r>
      <w:r w:rsidR="006778E6">
        <w:rPr>
          <w:rFonts w:ascii="Times New Roman" w:hAnsi="Times New Roman"/>
          <w:bCs/>
          <w:sz w:val="28"/>
          <w:szCs w:val="28"/>
        </w:rPr>
        <w:t>2</w:t>
      </w:r>
      <w:r>
        <w:rPr>
          <w:rFonts w:ascii="Times New Roman" w:hAnsi="Times New Roman"/>
          <w:bCs/>
          <w:sz w:val="28"/>
          <w:szCs w:val="28"/>
        </w:rPr>
        <w:t>.202</w:t>
      </w:r>
      <w:r w:rsidR="003930C6">
        <w:rPr>
          <w:rFonts w:ascii="Times New Roman" w:hAnsi="Times New Roman"/>
          <w:bCs/>
          <w:sz w:val="28"/>
          <w:szCs w:val="28"/>
        </w:rPr>
        <w:t>6</w:t>
      </w:r>
      <w:r>
        <w:rPr>
          <w:rFonts w:ascii="Times New Roman" w:hAnsi="Times New Roman"/>
          <w:bCs/>
          <w:sz w:val="28"/>
          <w:szCs w:val="28"/>
        </w:rPr>
        <w:t xml:space="preserve"> </w:t>
      </w:r>
      <w:r w:rsidRPr="006778E6">
        <w:rPr>
          <w:rFonts w:ascii="Times New Roman" w:hAnsi="Times New Roman"/>
          <w:bCs/>
          <w:sz w:val="28"/>
          <w:szCs w:val="28"/>
        </w:rPr>
        <w:t>«</w:t>
      </w:r>
      <w:r w:rsidR="006778E6" w:rsidRPr="006778E6">
        <w:rPr>
          <w:rFonts w:ascii="Times New Roman" w:hAnsi="Times New Roman"/>
          <w:color w:val="000000"/>
          <w:sz w:val="28"/>
        </w:rPr>
        <w:t xml:space="preserve">Об </w:t>
      </w:r>
      <w:r w:rsidR="003930C6">
        <w:rPr>
          <w:rFonts w:ascii="Times New Roman" w:hAnsi="Times New Roman"/>
          <w:color w:val="000000"/>
          <w:sz w:val="28"/>
        </w:rPr>
        <w:t xml:space="preserve">организации приема граждан депутатами Совета депутатов </w:t>
      </w:r>
      <w:proofErr w:type="spellStart"/>
      <w:r w:rsidR="003930C6">
        <w:rPr>
          <w:rFonts w:ascii="Times New Roman" w:hAnsi="Times New Roman"/>
          <w:color w:val="000000"/>
          <w:sz w:val="28"/>
        </w:rPr>
        <w:t>Саракташского</w:t>
      </w:r>
      <w:proofErr w:type="spellEnd"/>
      <w:r w:rsidR="003930C6">
        <w:rPr>
          <w:rFonts w:ascii="Times New Roman" w:hAnsi="Times New Roman"/>
          <w:color w:val="000000"/>
          <w:sz w:val="28"/>
        </w:rPr>
        <w:t xml:space="preserve"> поссовета пятого созыва</w:t>
      </w:r>
      <w:r w:rsidRPr="006778E6">
        <w:rPr>
          <w:rFonts w:ascii="Times New Roman" w:hAnsi="Times New Roman"/>
          <w:bCs/>
          <w:sz w:val="28"/>
          <w:szCs w:val="28"/>
        </w:rPr>
        <w:t>»;</w:t>
      </w:r>
    </w:p>
    <w:p w:rsidR="00B81058" w:rsidRPr="00B81058" w:rsidRDefault="00404303" w:rsidP="00B81058">
      <w:pPr>
        <w:pStyle w:val="af3"/>
        <w:numPr>
          <w:ilvl w:val="0"/>
          <w:numId w:val="1"/>
        </w:numPr>
        <w:jc w:val="both"/>
        <w:rPr>
          <w:rFonts w:ascii="Times New Roman" w:hAnsi="Times New Roman"/>
          <w:sz w:val="28"/>
          <w:szCs w:val="28"/>
        </w:rPr>
      </w:pPr>
      <w:r w:rsidRPr="00B81058">
        <w:rPr>
          <w:rFonts w:ascii="Times New Roman" w:hAnsi="Times New Roman"/>
          <w:bCs/>
          <w:sz w:val="28"/>
          <w:szCs w:val="28"/>
        </w:rPr>
        <w:t>Решение Совета депутатов №</w:t>
      </w:r>
      <w:r w:rsidR="003930C6" w:rsidRPr="00B81058">
        <w:rPr>
          <w:rFonts w:ascii="Times New Roman" w:hAnsi="Times New Roman"/>
          <w:bCs/>
          <w:sz w:val="28"/>
          <w:szCs w:val="28"/>
        </w:rPr>
        <w:t>33</w:t>
      </w:r>
      <w:r w:rsidRPr="00B81058">
        <w:rPr>
          <w:rFonts w:ascii="Times New Roman" w:hAnsi="Times New Roman"/>
          <w:bCs/>
          <w:sz w:val="28"/>
          <w:szCs w:val="28"/>
        </w:rPr>
        <w:t xml:space="preserve"> от </w:t>
      </w:r>
      <w:r w:rsidR="003930C6" w:rsidRPr="00B81058">
        <w:rPr>
          <w:rFonts w:ascii="Times New Roman" w:hAnsi="Times New Roman"/>
          <w:bCs/>
          <w:sz w:val="28"/>
          <w:szCs w:val="28"/>
        </w:rPr>
        <w:t>06</w:t>
      </w:r>
      <w:r w:rsidRPr="00B81058">
        <w:rPr>
          <w:rFonts w:ascii="Times New Roman" w:hAnsi="Times New Roman"/>
          <w:bCs/>
          <w:sz w:val="28"/>
          <w:szCs w:val="28"/>
        </w:rPr>
        <w:t>.0</w:t>
      </w:r>
      <w:r w:rsidR="006778E6" w:rsidRPr="00B81058">
        <w:rPr>
          <w:rFonts w:ascii="Times New Roman" w:hAnsi="Times New Roman"/>
          <w:bCs/>
          <w:sz w:val="28"/>
          <w:szCs w:val="28"/>
        </w:rPr>
        <w:t>2</w:t>
      </w:r>
      <w:r w:rsidRPr="00B81058">
        <w:rPr>
          <w:rFonts w:ascii="Times New Roman" w:hAnsi="Times New Roman"/>
          <w:bCs/>
          <w:sz w:val="28"/>
          <w:szCs w:val="28"/>
        </w:rPr>
        <w:t>.202</w:t>
      </w:r>
      <w:r w:rsidR="003930C6" w:rsidRPr="00B81058">
        <w:rPr>
          <w:rFonts w:ascii="Times New Roman" w:hAnsi="Times New Roman"/>
          <w:bCs/>
          <w:sz w:val="28"/>
          <w:szCs w:val="28"/>
        </w:rPr>
        <w:t>6</w:t>
      </w:r>
      <w:r w:rsidRPr="00B81058">
        <w:rPr>
          <w:rFonts w:ascii="Times New Roman" w:hAnsi="Times New Roman"/>
          <w:bCs/>
          <w:sz w:val="28"/>
          <w:szCs w:val="28"/>
        </w:rPr>
        <w:t xml:space="preserve"> «</w:t>
      </w:r>
      <w:r w:rsidR="00B81058" w:rsidRPr="00B81058">
        <w:rPr>
          <w:rFonts w:ascii="Times New Roman" w:hAnsi="Times New Roman"/>
          <w:sz w:val="28"/>
          <w:szCs w:val="28"/>
        </w:rPr>
        <w:t xml:space="preserve">О внесении изменений в решение Совета депутатов муниципального образования </w:t>
      </w:r>
      <w:proofErr w:type="spellStart"/>
      <w:r w:rsidR="00B81058" w:rsidRPr="00B81058">
        <w:rPr>
          <w:rFonts w:ascii="Times New Roman" w:hAnsi="Times New Roman"/>
          <w:sz w:val="28"/>
          <w:szCs w:val="28"/>
        </w:rPr>
        <w:t>Саракташский</w:t>
      </w:r>
      <w:proofErr w:type="spellEnd"/>
      <w:r w:rsidR="00B81058" w:rsidRPr="00B81058">
        <w:rPr>
          <w:rFonts w:ascii="Times New Roman" w:hAnsi="Times New Roman"/>
          <w:sz w:val="28"/>
          <w:szCs w:val="28"/>
        </w:rPr>
        <w:t xml:space="preserve"> поссовет от 29 октября 2021 года  №  64  «Об утверждении Положения о</w:t>
      </w:r>
      <w:r w:rsidR="00B81058">
        <w:rPr>
          <w:rFonts w:ascii="Times New Roman" w:hAnsi="Times New Roman"/>
          <w:sz w:val="28"/>
          <w:szCs w:val="28"/>
        </w:rPr>
        <w:t xml:space="preserve"> </w:t>
      </w:r>
      <w:r w:rsidR="00B81058" w:rsidRPr="00B81058">
        <w:rPr>
          <w:rFonts w:ascii="Times New Roman" w:hAnsi="Times New Roman"/>
          <w:sz w:val="28"/>
          <w:szCs w:val="28"/>
        </w:rPr>
        <w:t xml:space="preserve">порядке оплаты труда главы муниципального образования </w:t>
      </w:r>
      <w:proofErr w:type="spellStart"/>
      <w:r w:rsidR="00B81058" w:rsidRPr="00B81058">
        <w:rPr>
          <w:rFonts w:ascii="Times New Roman" w:hAnsi="Times New Roman"/>
          <w:sz w:val="28"/>
          <w:szCs w:val="28"/>
        </w:rPr>
        <w:t>Саракташскийпоссовет</w:t>
      </w:r>
      <w:proofErr w:type="spellEnd"/>
      <w:r w:rsidR="00B81058" w:rsidRPr="00B81058">
        <w:rPr>
          <w:rFonts w:ascii="Times New Roman" w:hAnsi="Times New Roman"/>
          <w:sz w:val="28"/>
          <w:szCs w:val="28"/>
        </w:rPr>
        <w:t xml:space="preserve"> </w:t>
      </w:r>
      <w:proofErr w:type="spellStart"/>
      <w:r w:rsidR="00B81058" w:rsidRPr="00B81058">
        <w:rPr>
          <w:rFonts w:ascii="Times New Roman" w:hAnsi="Times New Roman"/>
          <w:sz w:val="28"/>
          <w:szCs w:val="28"/>
        </w:rPr>
        <w:t>Саракташского</w:t>
      </w:r>
      <w:proofErr w:type="spellEnd"/>
      <w:r w:rsidR="00B81058" w:rsidRPr="00B81058">
        <w:rPr>
          <w:rFonts w:ascii="Times New Roman" w:hAnsi="Times New Roman"/>
          <w:sz w:val="28"/>
          <w:szCs w:val="28"/>
        </w:rPr>
        <w:t xml:space="preserve"> района Оренбургской области» </w:t>
      </w:r>
    </w:p>
    <w:p w:rsidR="00B81058" w:rsidRPr="00B81058" w:rsidRDefault="00B81058" w:rsidP="00B81058">
      <w:pPr>
        <w:pStyle w:val="af3"/>
        <w:numPr>
          <w:ilvl w:val="0"/>
          <w:numId w:val="1"/>
        </w:numPr>
        <w:jc w:val="both"/>
        <w:rPr>
          <w:rFonts w:ascii="Times New Roman" w:hAnsi="Times New Roman"/>
          <w:sz w:val="28"/>
          <w:szCs w:val="28"/>
        </w:rPr>
      </w:pPr>
      <w:r w:rsidRPr="00B81058">
        <w:rPr>
          <w:rFonts w:ascii="Times New Roman" w:hAnsi="Times New Roman"/>
          <w:bCs/>
          <w:sz w:val="28"/>
          <w:szCs w:val="28"/>
        </w:rPr>
        <w:t>Решение Совета депутатов №3</w:t>
      </w:r>
      <w:r>
        <w:rPr>
          <w:rFonts w:ascii="Times New Roman" w:hAnsi="Times New Roman"/>
          <w:bCs/>
          <w:sz w:val="28"/>
          <w:szCs w:val="28"/>
        </w:rPr>
        <w:t>4</w:t>
      </w:r>
      <w:r w:rsidRPr="00B81058">
        <w:rPr>
          <w:rFonts w:ascii="Times New Roman" w:hAnsi="Times New Roman"/>
          <w:bCs/>
          <w:sz w:val="28"/>
          <w:szCs w:val="28"/>
        </w:rPr>
        <w:t xml:space="preserve"> от 06.02.2026 «</w:t>
      </w:r>
      <w:r w:rsidRPr="00B81058">
        <w:rPr>
          <w:rFonts w:ascii="Times New Roman" w:hAnsi="Times New Roman"/>
          <w:sz w:val="28"/>
          <w:szCs w:val="28"/>
        </w:rPr>
        <w:t xml:space="preserve">О внесении изменений в решение Совета депутатов муниципального образования </w:t>
      </w:r>
      <w:proofErr w:type="spellStart"/>
      <w:r w:rsidRPr="00B81058">
        <w:rPr>
          <w:rFonts w:ascii="Times New Roman" w:hAnsi="Times New Roman"/>
          <w:sz w:val="28"/>
          <w:szCs w:val="28"/>
        </w:rPr>
        <w:t>Саракташский</w:t>
      </w:r>
      <w:proofErr w:type="spellEnd"/>
      <w:r w:rsidRPr="00B81058">
        <w:rPr>
          <w:rFonts w:ascii="Times New Roman" w:hAnsi="Times New Roman"/>
          <w:sz w:val="28"/>
          <w:szCs w:val="28"/>
        </w:rPr>
        <w:t xml:space="preserve"> поссовет от 29 октября 2021 года  №  6</w:t>
      </w:r>
      <w:r>
        <w:rPr>
          <w:rFonts w:ascii="Times New Roman" w:hAnsi="Times New Roman"/>
          <w:sz w:val="28"/>
          <w:szCs w:val="28"/>
        </w:rPr>
        <w:t>3</w:t>
      </w:r>
      <w:r w:rsidRPr="00B81058">
        <w:rPr>
          <w:rFonts w:ascii="Times New Roman" w:hAnsi="Times New Roman"/>
          <w:sz w:val="28"/>
          <w:szCs w:val="28"/>
        </w:rPr>
        <w:t xml:space="preserve">  «Об утверждении Положения о</w:t>
      </w:r>
      <w:r>
        <w:rPr>
          <w:rFonts w:ascii="Times New Roman" w:hAnsi="Times New Roman"/>
          <w:sz w:val="28"/>
          <w:szCs w:val="28"/>
        </w:rPr>
        <w:t xml:space="preserve"> </w:t>
      </w:r>
      <w:r w:rsidRPr="00B81058">
        <w:rPr>
          <w:rFonts w:ascii="Times New Roman" w:hAnsi="Times New Roman"/>
          <w:sz w:val="28"/>
          <w:szCs w:val="28"/>
        </w:rPr>
        <w:t xml:space="preserve">порядке оплаты труда </w:t>
      </w:r>
      <w:r>
        <w:rPr>
          <w:rFonts w:ascii="Times New Roman" w:hAnsi="Times New Roman"/>
          <w:sz w:val="28"/>
          <w:szCs w:val="28"/>
        </w:rPr>
        <w:t>председателя КСО «Счетная палата»</w:t>
      </w:r>
      <w:r w:rsidRPr="00B81058">
        <w:rPr>
          <w:rFonts w:ascii="Times New Roman" w:hAnsi="Times New Roman"/>
          <w:sz w:val="28"/>
          <w:szCs w:val="28"/>
        </w:rPr>
        <w:t xml:space="preserve"> муниципального образования </w:t>
      </w:r>
      <w:proofErr w:type="spellStart"/>
      <w:r w:rsidRPr="00B81058">
        <w:rPr>
          <w:rFonts w:ascii="Times New Roman" w:hAnsi="Times New Roman"/>
          <w:sz w:val="28"/>
          <w:szCs w:val="28"/>
        </w:rPr>
        <w:t>Саракташскийпоссовет</w:t>
      </w:r>
      <w:proofErr w:type="spellEnd"/>
      <w:r w:rsidRPr="00B81058">
        <w:rPr>
          <w:rFonts w:ascii="Times New Roman" w:hAnsi="Times New Roman"/>
          <w:sz w:val="28"/>
          <w:szCs w:val="28"/>
        </w:rPr>
        <w:t xml:space="preserve"> </w:t>
      </w:r>
      <w:proofErr w:type="spellStart"/>
      <w:r w:rsidRPr="00B81058">
        <w:rPr>
          <w:rFonts w:ascii="Times New Roman" w:hAnsi="Times New Roman"/>
          <w:sz w:val="28"/>
          <w:szCs w:val="28"/>
        </w:rPr>
        <w:t>Саракташского</w:t>
      </w:r>
      <w:proofErr w:type="spellEnd"/>
      <w:r w:rsidRPr="00B81058">
        <w:rPr>
          <w:rFonts w:ascii="Times New Roman" w:hAnsi="Times New Roman"/>
          <w:sz w:val="28"/>
          <w:szCs w:val="28"/>
        </w:rPr>
        <w:t xml:space="preserve"> района Оренбургской области» </w:t>
      </w:r>
    </w:p>
    <w:p w:rsidR="00B81058" w:rsidRPr="00B81058" w:rsidRDefault="00B81058" w:rsidP="00B81058">
      <w:pPr>
        <w:pStyle w:val="af3"/>
        <w:numPr>
          <w:ilvl w:val="0"/>
          <w:numId w:val="1"/>
        </w:numPr>
        <w:jc w:val="both"/>
        <w:rPr>
          <w:rFonts w:ascii="Times New Roman" w:hAnsi="Times New Roman"/>
          <w:sz w:val="28"/>
          <w:szCs w:val="28"/>
        </w:rPr>
      </w:pPr>
      <w:r w:rsidRPr="00B81058">
        <w:rPr>
          <w:rFonts w:ascii="Times New Roman" w:hAnsi="Times New Roman"/>
          <w:bCs/>
          <w:sz w:val="28"/>
          <w:szCs w:val="28"/>
        </w:rPr>
        <w:t>Решение Совета депутатов №35 от 06.02.2026 «</w:t>
      </w:r>
      <w:r w:rsidRPr="00B81058">
        <w:rPr>
          <w:rFonts w:ascii="Times New Roman" w:hAnsi="Times New Roman"/>
          <w:sz w:val="28"/>
          <w:szCs w:val="28"/>
        </w:rPr>
        <w:t xml:space="preserve">О внесении изменений в решение Совета депутатов муниципального образования </w:t>
      </w:r>
      <w:proofErr w:type="spellStart"/>
      <w:r w:rsidRPr="00B81058">
        <w:rPr>
          <w:rFonts w:ascii="Times New Roman" w:hAnsi="Times New Roman"/>
          <w:sz w:val="28"/>
          <w:szCs w:val="28"/>
        </w:rPr>
        <w:t>Саракташский</w:t>
      </w:r>
      <w:proofErr w:type="spellEnd"/>
      <w:r w:rsidRPr="00B81058">
        <w:rPr>
          <w:rFonts w:ascii="Times New Roman" w:hAnsi="Times New Roman"/>
          <w:sz w:val="28"/>
          <w:szCs w:val="28"/>
        </w:rPr>
        <w:t xml:space="preserve"> поссовет от 29 октября 2021 года  №  65  «Об утверждении Положения о порядке оплаты труда лиц, замещающих должности муниципальной службы муниципального образования </w:t>
      </w:r>
      <w:proofErr w:type="spellStart"/>
      <w:r w:rsidRPr="00B81058">
        <w:rPr>
          <w:rFonts w:ascii="Times New Roman" w:hAnsi="Times New Roman"/>
          <w:sz w:val="28"/>
          <w:szCs w:val="28"/>
        </w:rPr>
        <w:t>Саракташский</w:t>
      </w:r>
      <w:proofErr w:type="spellEnd"/>
      <w:r w:rsidRPr="00B81058">
        <w:rPr>
          <w:rFonts w:ascii="Times New Roman" w:hAnsi="Times New Roman"/>
          <w:sz w:val="28"/>
          <w:szCs w:val="28"/>
        </w:rPr>
        <w:t xml:space="preserve"> поссовет </w:t>
      </w:r>
      <w:proofErr w:type="spellStart"/>
      <w:r w:rsidRPr="00B81058">
        <w:rPr>
          <w:rFonts w:ascii="Times New Roman" w:hAnsi="Times New Roman"/>
          <w:sz w:val="28"/>
          <w:szCs w:val="28"/>
        </w:rPr>
        <w:t>Саракташского</w:t>
      </w:r>
      <w:proofErr w:type="spellEnd"/>
      <w:r w:rsidRPr="00B81058">
        <w:rPr>
          <w:rFonts w:ascii="Times New Roman" w:hAnsi="Times New Roman"/>
          <w:sz w:val="28"/>
          <w:szCs w:val="28"/>
        </w:rPr>
        <w:t xml:space="preserve"> района Оренбургской области» </w:t>
      </w:r>
    </w:p>
    <w:p w:rsidR="00B81058" w:rsidRPr="00B81058" w:rsidRDefault="00B81058" w:rsidP="00B81058">
      <w:pPr>
        <w:pStyle w:val="ae"/>
        <w:numPr>
          <w:ilvl w:val="0"/>
          <w:numId w:val="1"/>
        </w:numPr>
        <w:ind w:right="425"/>
        <w:jc w:val="both"/>
        <w:rPr>
          <w:rFonts w:ascii="Times New Roman" w:hAnsi="Times New Roman"/>
          <w:sz w:val="28"/>
          <w:szCs w:val="28"/>
        </w:rPr>
      </w:pPr>
      <w:r w:rsidRPr="00B81058">
        <w:rPr>
          <w:rFonts w:ascii="Times New Roman" w:hAnsi="Times New Roman"/>
          <w:bCs/>
          <w:sz w:val="28"/>
          <w:szCs w:val="28"/>
        </w:rPr>
        <w:t>Решение Совета депутатов №3</w:t>
      </w:r>
      <w:r>
        <w:rPr>
          <w:rFonts w:ascii="Times New Roman" w:hAnsi="Times New Roman"/>
          <w:bCs/>
          <w:sz w:val="28"/>
          <w:szCs w:val="28"/>
        </w:rPr>
        <w:t>7</w:t>
      </w:r>
      <w:r w:rsidRPr="00B81058">
        <w:rPr>
          <w:rFonts w:ascii="Times New Roman" w:hAnsi="Times New Roman"/>
          <w:bCs/>
          <w:sz w:val="28"/>
          <w:szCs w:val="28"/>
        </w:rPr>
        <w:t xml:space="preserve"> от 06.02.2026 «</w:t>
      </w:r>
      <w:r w:rsidRPr="001C3FC1">
        <w:rPr>
          <w:rFonts w:ascii="Times New Roman" w:hAnsi="Times New Roman"/>
          <w:sz w:val="28"/>
          <w:szCs w:val="28"/>
        </w:rPr>
        <w:t>Об утверждении методики</w:t>
      </w:r>
      <w:r>
        <w:rPr>
          <w:rFonts w:ascii="Times New Roman" w:hAnsi="Times New Roman"/>
          <w:sz w:val="28"/>
          <w:szCs w:val="28"/>
        </w:rPr>
        <w:t xml:space="preserve"> </w:t>
      </w:r>
      <w:r w:rsidRPr="001C3FC1">
        <w:rPr>
          <w:rFonts w:ascii="Times New Roman" w:hAnsi="Times New Roman"/>
          <w:sz w:val="28"/>
          <w:szCs w:val="28"/>
        </w:rPr>
        <w:t>расчета платы</w:t>
      </w:r>
      <w:r>
        <w:rPr>
          <w:rFonts w:ascii="Times New Roman" w:hAnsi="Times New Roman"/>
          <w:sz w:val="28"/>
          <w:szCs w:val="28"/>
        </w:rPr>
        <w:t xml:space="preserve"> </w:t>
      </w:r>
      <w:r w:rsidRPr="00B81058">
        <w:rPr>
          <w:rFonts w:ascii="Times New Roman" w:hAnsi="Times New Roman"/>
          <w:sz w:val="28"/>
          <w:szCs w:val="28"/>
        </w:rPr>
        <w:t>за вырубку зеленых насаждений и исчисления</w:t>
      </w:r>
      <w:r>
        <w:rPr>
          <w:rFonts w:ascii="Times New Roman" w:hAnsi="Times New Roman"/>
          <w:sz w:val="28"/>
          <w:szCs w:val="28"/>
        </w:rPr>
        <w:t xml:space="preserve"> </w:t>
      </w:r>
      <w:r w:rsidRPr="00B81058">
        <w:rPr>
          <w:rFonts w:ascii="Times New Roman" w:hAnsi="Times New Roman"/>
          <w:sz w:val="28"/>
          <w:szCs w:val="28"/>
        </w:rPr>
        <w:t>размера вреда, причиненного их уничтожением,</w:t>
      </w:r>
      <w:r>
        <w:rPr>
          <w:rFonts w:ascii="Times New Roman" w:hAnsi="Times New Roman"/>
          <w:sz w:val="28"/>
          <w:szCs w:val="28"/>
        </w:rPr>
        <w:t xml:space="preserve"> </w:t>
      </w:r>
      <w:r w:rsidRPr="00B81058">
        <w:rPr>
          <w:rFonts w:ascii="Times New Roman" w:hAnsi="Times New Roman"/>
          <w:sz w:val="28"/>
          <w:szCs w:val="28"/>
        </w:rPr>
        <w:t xml:space="preserve">повреждением, на территории муниципального образования </w:t>
      </w:r>
      <w:proofErr w:type="spellStart"/>
      <w:r w:rsidRPr="00B81058">
        <w:rPr>
          <w:rFonts w:ascii="Times New Roman" w:hAnsi="Times New Roman"/>
          <w:sz w:val="28"/>
          <w:szCs w:val="28"/>
        </w:rPr>
        <w:t>Саракташский</w:t>
      </w:r>
      <w:proofErr w:type="spellEnd"/>
      <w:r w:rsidRPr="00B81058">
        <w:rPr>
          <w:rFonts w:ascii="Times New Roman" w:hAnsi="Times New Roman"/>
          <w:sz w:val="28"/>
          <w:szCs w:val="28"/>
        </w:rPr>
        <w:t xml:space="preserve"> поссовет </w:t>
      </w:r>
      <w:proofErr w:type="spellStart"/>
      <w:r w:rsidRPr="00B81058">
        <w:rPr>
          <w:rFonts w:ascii="Times New Roman" w:hAnsi="Times New Roman"/>
          <w:sz w:val="28"/>
          <w:szCs w:val="28"/>
        </w:rPr>
        <w:t>Саракташского</w:t>
      </w:r>
      <w:proofErr w:type="spellEnd"/>
      <w:r w:rsidRPr="00B81058">
        <w:rPr>
          <w:rFonts w:ascii="Times New Roman" w:hAnsi="Times New Roman"/>
          <w:sz w:val="28"/>
          <w:szCs w:val="28"/>
        </w:rPr>
        <w:t xml:space="preserve"> района Оренбургской области</w:t>
      </w:r>
    </w:p>
    <w:p w:rsidR="00B81058" w:rsidRPr="00B81058" w:rsidRDefault="00B81058" w:rsidP="00B81058">
      <w:pPr>
        <w:pStyle w:val="af3"/>
        <w:ind w:left="644"/>
        <w:jc w:val="both"/>
        <w:rPr>
          <w:rFonts w:ascii="Times New Roman" w:hAnsi="Times New Roman"/>
          <w:sz w:val="28"/>
          <w:szCs w:val="28"/>
        </w:rPr>
      </w:pPr>
      <w:r w:rsidRPr="00B81058">
        <w:rPr>
          <w:rFonts w:ascii="Times New Roman" w:hAnsi="Times New Roman"/>
          <w:sz w:val="28"/>
          <w:szCs w:val="28"/>
        </w:rPr>
        <w:t xml:space="preserve"> </w:t>
      </w:r>
    </w:p>
    <w:p w:rsidR="00026A0C" w:rsidRPr="006778E6" w:rsidRDefault="00026A0C" w:rsidP="00B81058">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B81058" w:rsidRDefault="00B81058" w:rsidP="00B81058">
      <w:pPr>
        <w:pStyle w:val="Web"/>
        <w:shd w:val="clear" w:color="auto" w:fill="FFFFFF"/>
        <w:spacing w:before="0" w:after="0"/>
        <w:rPr>
          <w:color w:val="000000"/>
          <w:sz w:val="28"/>
        </w:rPr>
      </w:pPr>
    </w:p>
    <w:p w:rsidR="00B81058" w:rsidRDefault="00B81058" w:rsidP="00B81058">
      <w:pPr>
        <w:pStyle w:val="Web"/>
        <w:shd w:val="clear" w:color="auto" w:fill="FFFFFF"/>
        <w:spacing w:before="0" w:after="0"/>
        <w:jc w:val="right"/>
        <w:rPr>
          <w:b/>
          <w:color w:val="000000"/>
          <w:sz w:val="16"/>
          <w:szCs w:val="16"/>
        </w:rPr>
      </w:pPr>
      <w:r>
        <w:rPr>
          <w:b/>
          <w:noProof/>
          <w:color w:val="000000"/>
          <w:sz w:val="16"/>
          <w:szCs w:val="16"/>
        </w:rPr>
        <w:drawing>
          <wp:anchor distT="0" distB="0" distL="114300" distR="114300" simplePos="0" relativeHeight="251658240" behindDoc="0" locked="0" layoutInCell="1" allowOverlap="1">
            <wp:simplePos x="0" y="0"/>
            <wp:positionH relativeFrom="column">
              <wp:posOffset>2814320</wp:posOffset>
            </wp:positionH>
            <wp:positionV relativeFrom="paragraph">
              <wp:posOffset>102235</wp:posOffset>
            </wp:positionV>
            <wp:extent cx="476250" cy="790575"/>
            <wp:effectExtent l="19050" t="0" r="0" b="0"/>
            <wp:wrapSquare wrapText="right"/>
            <wp:docPr id="5"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8"/>
                    <a:srcRect/>
                    <a:stretch>
                      <a:fillRect/>
                    </a:stretch>
                  </pic:blipFill>
                  <pic:spPr bwMode="auto">
                    <a:xfrm>
                      <a:off x="0" y="0"/>
                      <a:ext cx="476250" cy="790575"/>
                    </a:xfrm>
                    <a:prstGeom prst="rect">
                      <a:avLst/>
                    </a:prstGeom>
                    <a:noFill/>
                    <a:ln w="9525">
                      <a:noFill/>
                      <a:miter lim="800000"/>
                      <a:headEnd/>
                      <a:tailEnd/>
                    </a:ln>
                  </pic:spPr>
                </pic:pic>
              </a:graphicData>
            </a:graphic>
          </wp:anchor>
        </w:drawing>
      </w:r>
    </w:p>
    <w:p w:rsidR="00B81058" w:rsidRDefault="00B81058" w:rsidP="00B81058">
      <w:pPr>
        <w:pStyle w:val="Web"/>
        <w:shd w:val="clear" w:color="auto" w:fill="FFFFFF"/>
        <w:spacing w:before="0" w:after="0"/>
        <w:jc w:val="right"/>
        <w:rPr>
          <w:b/>
          <w:color w:val="000000"/>
          <w:sz w:val="16"/>
          <w:szCs w:val="16"/>
        </w:rPr>
      </w:pPr>
    </w:p>
    <w:p w:rsidR="00B81058" w:rsidRDefault="00B81058" w:rsidP="00B81058">
      <w:pPr>
        <w:pStyle w:val="Web"/>
        <w:shd w:val="clear" w:color="auto" w:fill="FFFFFF"/>
        <w:spacing w:before="0" w:after="0"/>
        <w:jc w:val="right"/>
        <w:rPr>
          <w:b/>
          <w:color w:val="000000"/>
          <w:sz w:val="16"/>
          <w:szCs w:val="16"/>
        </w:rPr>
      </w:pPr>
    </w:p>
    <w:p w:rsidR="00B81058" w:rsidRDefault="00B81058" w:rsidP="00B81058">
      <w:pPr>
        <w:pStyle w:val="Web"/>
        <w:shd w:val="clear" w:color="auto" w:fill="FFFFFF"/>
        <w:spacing w:before="0" w:after="0"/>
        <w:jc w:val="right"/>
        <w:rPr>
          <w:b/>
          <w:color w:val="000000"/>
          <w:sz w:val="16"/>
          <w:szCs w:val="16"/>
        </w:rPr>
      </w:pPr>
    </w:p>
    <w:p w:rsidR="00B81058" w:rsidRDefault="00B81058" w:rsidP="00B81058">
      <w:pPr>
        <w:pStyle w:val="Web"/>
        <w:shd w:val="clear" w:color="auto" w:fill="FFFFFF"/>
        <w:spacing w:before="0" w:after="0"/>
        <w:jc w:val="right"/>
        <w:rPr>
          <w:b/>
          <w:color w:val="000000"/>
          <w:sz w:val="16"/>
          <w:szCs w:val="16"/>
        </w:rPr>
      </w:pPr>
    </w:p>
    <w:p w:rsidR="00B81058" w:rsidRDefault="00B81058" w:rsidP="00B81058">
      <w:pPr>
        <w:pStyle w:val="Web"/>
        <w:shd w:val="clear" w:color="auto" w:fill="FFFFFF"/>
        <w:spacing w:before="0" w:after="0"/>
        <w:jc w:val="right"/>
        <w:rPr>
          <w:b/>
          <w:color w:val="000000"/>
          <w:sz w:val="16"/>
          <w:szCs w:val="16"/>
        </w:rPr>
      </w:pPr>
    </w:p>
    <w:p w:rsidR="00B81058" w:rsidRDefault="00B81058" w:rsidP="00B81058">
      <w:pPr>
        <w:pStyle w:val="Web"/>
        <w:shd w:val="clear" w:color="auto" w:fill="FFFFFF"/>
        <w:spacing w:before="0" w:after="0"/>
        <w:jc w:val="right"/>
        <w:rPr>
          <w:b/>
          <w:color w:val="000000"/>
          <w:sz w:val="16"/>
          <w:szCs w:val="16"/>
        </w:rPr>
      </w:pPr>
    </w:p>
    <w:p w:rsidR="00B81058" w:rsidRPr="00B81058" w:rsidRDefault="00B81058" w:rsidP="00B81058">
      <w:pPr>
        <w:pStyle w:val="Web"/>
        <w:shd w:val="clear" w:color="auto" w:fill="FFFFFF"/>
        <w:spacing w:before="0" w:after="0"/>
        <w:jc w:val="right"/>
        <w:rPr>
          <w:b/>
          <w:color w:val="000000"/>
          <w:sz w:val="16"/>
          <w:szCs w:val="16"/>
        </w:rPr>
      </w:pPr>
      <w:r w:rsidRPr="00B81058">
        <w:rPr>
          <w:b/>
          <w:color w:val="000000"/>
          <w:sz w:val="16"/>
          <w:szCs w:val="16"/>
        </w:rPr>
        <w:br w:type="textWrapping" w:clear="all"/>
      </w:r>
    </w:p>
    <w:p w:rsidR="00B81058" w:rsidRPr="00B81058" w:rsidRDefault="00B81058" w:rsidP="00B81058">
      <w:pPr>
        <w:pStyle w:val="Web"/>
        <w:shd w:val="clear" w:color="auto" w:fill="FFFFFF"/>
        <w:spacing w:before="0" w:after="0"/>
        <w:jc w:val="center"/>
        <w:rPr>
          <w:color w:val="000000"/>
          <w:sz w:val="16"/>
          <w:szCs w:val="16"/>
        </w:rPr>
      </w:pPr>
      <w:r w:rsidRPr="00B81058">
        <w:rPr>
          <w:color w:val="000000"/>
          <w:sz w:val="16"/>
          <w:szCs w:val="16"/>
        </w:rPr>
        <w:t xml:space="preserve">                                                                                                                                                           </w:t>
      </w:r>
    </w:p>
    <w:p w:rsidR="00B81058" w:rsidRPr="00B81058" w:rsidRDefault="00B81058" w:rsidP="00B81058">
      <w:pPr>
        <w:pStyle w:val="Web"/>
        <w:shd w:val="clear" w:color="auto" w:fill="FFFFFF"/>
        <w:spacing w:before="0" w:after="0"/>
        <w:jc w:val="center"/>
        <w:rPr>
          <w:b/>
          <w:color w:val="000000"/>
          <w:sz w:val="16"/>
          <w:szCs w:val="16"/>
        </w:rPr>
      </w:pPr>
      <w:r w:rsidRPr="00B81058">
        <w:rPr>
          <w:b/>
          <w:color w:val="000000"/>
          <w:sz w:val="16"/>
          <w:szCs w:val="16"/>
        </w:rPr>
        <w:t>СОВЕТ ДЕПУТАТОВ</w:t>
      </w:r>
    </w:p>
    <w:p w:rsidR="00B81058" w:rsidRPr="00B81058" w:rsidRDefault="00B81058" w:rsidP="00B81058">
      <w:pPr>
        <w:pStyle w:val="Web"/>
        <w:shd w:val="clear" w:color="auto" w:fill="FFFFFF"/>
        <w:spacing w:before="0" w:after="0"/>
        <w:jc w:val="center"/>
        <w:rPr>
          <w:b/>
          <w:color w:val="000000"/>
          <w:sz w:val="16"/>
          <w:szCs w:val="16"/>
        </w:rPr>
      </w:pPr>
      <w:r w:rsidRPr="00B81058">
        <w:rPr>
          <w:b/>
          <w:color w:val="000000"/>
          <w:sz w:val="16"/>
          <w:szCs w:val="16"/>
        </w:rPr>
        <w:t>МУНИЦИПАЛЬНОГО ОБРАЗОВАНИЯ</w:t>
      </w:r>
    </w:p>
    <w:p w:rsidR="00B81058" w:rsidRPr="00B81058" w:rsidRDefault="00B81058" w:rsidP="00B81058">
      <w:pPr>
        <w:pStyle w:val="Web"/>
        <w:shd w:val="clear" w:color="auto" w:fill="FFFFFF"/>
        <w:spacing w:before="0" w:after="0"/>
        <w:jc w:val="center"/>
        <w:rPr>
          <w:b/>
          <w:color w:val="000000"/>
          <w:sz w:val="16"/>
          <w:szCs w:val="16"/>
        </w:rPr>
      </w:pPr>
      <w:r w:rsidRPr="00B81058">
        <w:rPr>
          <w:b/>
          <w:color w:val="000000"/>
          <w:sz w:val="16"/>
          <w:szCs w:val="16"/>
        </w:rPr>
        <w:t>САРАКТАШСКИЙ ПОССОВЕТ САРАКТАШСКОГО РАЙОНА</w:t>
      </w:r>
    </w:p>
    <w:p w:rsidR="00B81058" w:rsidRPr="00B81058" w:rsidRDefault="00B81058" w:rsidP="00B81058">
      <w:pPr>
        <w:pStyle w:val="Web"/>
        <w:shd w:val="clear" w:color="auto" w:fill="FFFFFF"/>
        <w:spacing w:before="0" w:after="0"/>
        <w:jc w:val="center"/>
        <w:rPr>
          <w:b/>
          <w:color w:val="000000"/>
          <w:sz w:val="16"/>
          <w:szCs w:val="16"/>
        </w:rPr>
      </w:pPr>
      <w:r w:rsidRPr="00B81058">
        <w:rPr>
          <w:b/>
          <w:color w:val="000000"/>
          <w:sz w:val="16"/>
          <w:szCs w:val="16"/>
        </w:rPr>
        <w:t>ОРЕНБУРГСКОЙ ОБЛАСТИ</w:t>
      </w:r>
    </w:p>
    <w:p w:rsidR="00B81058" w:rsidRPr="00B81058" w:rsidRDefault="00B81058" w:rsidP="00B81058">
      <w:pPr>
        <w:pStyle w:val="Web"/>
        <w:shd w:val="clear" w:color="auto" w:fill="FFFFFF"/>
        <w:spacing w:before="0" w:after="0"/>
        <w:jc w:val="center"/>
        <w:rPr>
          <w:b/>
          <w:color w:val="000000"/>
          <w:sz w:val="16"/>
          <w:szCs w:val="16"/>
        </w:rPr>
      </w:pPr>
    </w:p>
    <w:p w:rsidR="00B81058" w:rsidRPr="00B81058" w:rsidRDefault="00B81058" w:rsidP="00B81058">
      <w:pPr>
        <w:pStyle w:val="Web"/>
        <w:shd w:val="clear" w:color="auto" w:fill="FFFFFF"/>
        <w:spacing w:before="0" w:after="0"/>
        <w:jc w:val="center"/>
        <w:rPr>
          <w:b/>
          <w:color w:val="000000"/>
          <w:sz w:val="16"/>
          <w:szCs w:val="16"/>
        </w:rPr>
      </w:pPr>
      <w:r w:rsidRPr="00B81058">
        <w:rPr>
          <w:b/>
          <w:color w:val="000000"/>
          <w:sz w:val="16"/>
          <w:szCs w:val="16"/>
        </w:rPr>
        <w:t>ПЯТЫЙ СОЗЫВ</w:t>
      </w:r>
    </w:p>
    <w:p w:rsidR="00B81058" w:rsidRPr="00B81058" w:rsidRDefault="00B81058" w:rsidP="00B81058">
      <w:pPr>
        <w:pStyle w:val="Web"/>
        <w:shd w:val="clear" w:color="auto" w:fill="FFFFFF"/>
        <w:spacing w:before="0" w:after="0"/>
        <w:jc w:val="center"/>
        <w:rPr>
          <w:b/>
          <w:color w:val="000000"/>
          <w:sz w:val="16"/>
          <w:szCs w:val="16"/>
        </w:rPr>
      </w:pPr>
    </w:p>
    <w:p w:rsidR="00B81058" w:rsidRPr="00B81058" w:rsidRDefault="00B81058" w:rsidP="00B81058">
      <w:pPr>
        <w:pStyle w:val="Web"/>
        <w:shd w:val="clear" w:color="auto" w:fill="FFFFFF"/>
        <w:spacing w:before="0" w:after="0"/>
        <w:jc w:val="center"/>
        <w:rPr>
          <w:b/>
          <w:color w:val="000000"/>
          <w:sz w:val="16"/>
          <w:szCs w:val="16"/>
        </w:rPr>
      </w:pPr>
      <w:r w:rsidRPr="00B81058">
        <w:rPr>
          <w:b/>
          <w:color w:val="000000"/>
          <w:sz w:val="16"/>
          <w:szCs w:val="16"/>
        </w:rPr>
        <w:t>РЕШЕНИЕ</w:t>
      </w:r>
    </w:p>
    <w:p w:rsidR="00B81058" w:rsidRPr="00B81058" w:rsidRDefault="00B81058" w:rsidP="00B81058">
      <w:pPr>
        <w:pStyle w:val="Web"/>
        <w:shd w:val="clear" w:color="auto" w:fill="FFFFFF"/>
        <w:spacing w:before="0" w:after="0"/>
        <w:jc w:val="center"/>
        <w:rPr>
          <w:color w:val="000000"/>
          <w:sz w:val="16"/>
          <w:szCs w:val="16"/>
        </w:rPr>
      </w:pPr>
      <w:r w:rsidRPr="00B81058">
        <w:rPr>
          <w:sz w:val="16"/>
          <w:szCs w:val="16"/>
        </w:rPr>
        <w:t>внеочередного</w:t>
      </w:r>
      <w:r w:rsidRPr="00B81058">
        <w:rPr>
          <w:color w:val="000000"/>
          <w:sz w:val="16"/>
          <w:szCs w:val="16"/>
        </w:rPr>
        <w:t xml:space="preserve"> шестого заседания Совета депутатов</w:t>
      </w:r>
    </w:p>
    <w:p w:rsidR="00B81058" w:rsidRPr="00B81058" w:rsidRDefault="00B81058" w:rsidP="00B81058">
      <w:pPr>
        <w:pStyle w:val="Web"/>
        <w:shd w:val="clear" w:color="auto" w:fill="FFFFFF"/>
        <w:spacing w:before="0" w:after="0"/>
        <w:jc w:val="center"/>
        <w:rPr>
          <w:color w:val="000000"/>
          <w:sz w:val="16"/>
          <w:szCs w:val="16"/>
        </w:rPr>
      </w:pPr>
      <w:proofErr w:type="spellStart"/>
      <w:r w:rsidRPr="00B81058">
        <w:rPr>
          <w:color w:val="000000"/>
          <w:sz w:val="16"/>
          <w:szCs w:val="16"/>
        </w:rPr>
        <w:t>Саракташского</w:t>
      </w:r>
      <w:proofErr w:type="spellEnd"/>
      <w:r w:rsidRPr="00B81058">
        <w:rPr>
          <w:color w:val="000000"/>
          <w:sz w:val="16"/>
          <w:szCs w:val="16"/>
        </w:rPr>
        <w:t xml:space="preserve"> поссовета пятого созыва</w:t>
      </w:r>
    </w:p>
    <w:p w:rsidR="00B81058" w:rsidRPr="00B81058" w:rsidRDefault="00B81058" w:rsidP="00B81058">
      <w:pPr>
        <w:pStyle w:val="Web"/>
        <w:shd w:val="clear" w:color="auto" w:fill="FFFFFF"/>
        <w:spacing w:before="0" w:after="0"/>
        <w:rPr>
          <w:color w:val="000000"/>
          <w:sz w:val="16"/>
          <w:szCs w:val="16"/>
        </w:rPr>
      </w:pPr>
    </w:p>
    <w:p w:rsidR="00B81058" w:rsidRPr="00B81058" w:rsidRDefault="00B81058" w:rsidP="00B81058">
      <w:pPr>
        <w:pStyle w:val="Web"/>
        <w:shd w:val="clear" w:color="auto" w:fill="FFFFFF"/>
        <w:spacing w:before="0" w:after="0"/>
        <w:jc w:val="both"/>
        <w:rPr>
          <w:color w:val="000000"/>
          <w:sz w:val="16"/>
          <w:szCs w:val="16"/>
        </w:rPr>
      </w:pPr>
      <w:r w:rsidRPr="00B81058">
        <w:rPr>
          <w:color w:val="000000"/>
          <w:sz w:val="16"/>
          <w:szCs w:val="16"/>
        </w:rPr>
        <w:t xml:space="preserve">от 6 февраля 2026 года            </w:t>
      </w:r>
      <w:r>
        <w:rPr>
          <w:color w:val="000000"/>
          <w:sz w:val="16"/>
          <w:szCs w:val="16"/>
        </w:rPr>
        <w:t xml:space="preserve">                                              </w:t>
      </w:r>
      <w:r w:rsidRPr="00B81058">
        <w:rPr>
          <w:color w:val="000000"/>
          <w:sz w:val="16"/>
          <w:szCs w:val="16"/>
        </w:rPr>
        <w:t xml:space="preserve"> п. Саракташ                                                №  31</w:t>
      </w:r>
    </w:p>
    <w:p w:rsidR="00B81058" w:rsidRPr="00B81058" w:rsidRDefault="00B81058" w:rsidP="00B81058">
      <w:pPr>
        <w:rPr>
          <w:rFonts w:ascii="Times New Roman" w:hAnsi="Times New Roman"/>
          <w:sz w:val="16"/>
          <w:szCs w:val="16"/>
        </w:rPr>
      </w:pPr>
    </w:p>
    <w:p w:rsidR="00B81058" w:rsidRPr="00B81058" w:rsidRDefault="00B81058" w:rsidP="00B81058">
      <w:pPr>
        <w:rPr>
          <w:rFonts w:ascii="Times New Roman" w:hAnsi="Times New Roman"/>
          <w:sz w:val="16"/>
          <w:szCs w:val="16"/>
        </w:rPr>
      </w:pPr>
    </w:p>
    <w:p w:rsidR="00B81058" w:rsidRPr="00B81058" w:rsidRDefault="00B81058" w:rsidP="00B81058">
      <w:pPr>
        <w:jc w:val="center"/>
        <w:rPr>
          <w:rFonts w:ascii="Times New Roman" w:hAnsi="Times New Roman"/>
          <w:sz w:val="16"/>
          <w:szCs w:val="16"/>
        </w:rPr>
      </w:pPr>
      <w:r w:rsidRPr="00B81058">
        <w:rPr>
          <w:rFonts w:ascii="Times New Roman" w:hAnsi="Times New Roman"/>
          <w:sz w:val="16"/>
          <w:szCs w:val="16"/>
        </w:rPr>
        <w:t>Об установлении стоимости услуг по погребению</w:t>
      </w:r>
    </w:p>
    <w:p w:rsidR="00B81058" w:rsidRPr="00B81058" w:rsidRDefault="00B81058" w:rsidP="00B81058">
      <w:pPr>
        <w:jc w:val="center"/>
        <w:rPr>
          <w:rFonts w:ascii="Times New Roman" w:hAnsi="Times New Roman"/>
          <w:sz w:val="16"/>
          <w:szCs w:val="16"/>
        </w:rPr>
      </w:pPr>
      <w:r w:rsidRPr="00B81058">
        <w:rPr>
          <w:rFonts w:ascii="Times New Roman" w:hAnsi="Times New Roman"/>
          <w:sz w:val="16"/>
          <w:szCs w:val="16"/>
        </w:rPr>
        <w:t xml:space="preserve"> на территории муниципального образования </w:t>
      </w:r>
      <w:proofErr w:type="spellStart"/>
      <w:r w:rsidRPr="00B81058">
        <w:rPr>
          <w:rFonts w:ascii="Times New Roman" w:hAnsi="Times New Roman"/>
          <w:sz w:val="16"/>
          <w:szCs w:val="16"/>
        </w:rPr>
        <w:t>Саракташский</w:t>
      </w:r>
      <w:proofErr w:type="spellEnd"/>
      <w:r w:rsidRPr="00B81058">
        <w:rPr>
          <w:rFonts w:ascii="Times New Roman" w:hAnsi="Times New Roman"/>
          <w:sz w:val="16"/>
          <w:szCs w:val="16"/>
        </w:rPr>
        <w:t xml:space="preserve"> поссовет </w:t>
      </w:r>
      <w:proofErr w:type="spellStart"/>
      <w:r w:rsidRPr="00B81058">
        <w:rPr>
          <w:rFonts w:ascii="Times New Roman" w:hAnsi="Times New Roman"/>
          <w:sz w:val="16"/>
          <w:szCs w:val="16"/>
        </w:rPr>
        <w:t>Саракташского</w:t>
      </w:r>
      <w:proofErr w:type="spellEnd"/>
      <w:r w:rsidRPr="00B81058">
        <w:rPr>
          <w:rFonts w:ascii="Times New Roman" w:hAnsi="Times New Roman"/>
          <w:sz w:val="16"/>
          <w:szCs w:val="16"/>
        </w:rPr>
        <w:t xml:space="preserve"> района Оренбургской области на 2026 год</w:t>
      </w:r>
    </w:p>
    <w:p w:rsidR="00B81058" w:rsidRPr="00B81058" w:rsidRDefault="00B81058" w:rsidP="00B81058">
      <w:pPr>
        <w:jc w:val="both"/>
        <w:rPr>
          <w:rFonts w:ascii="Times New Roman" w:hAnsi="Times New Roman"/>
          <w:sz w:val="16"/>
          <w:szCs w:val="16"/>
        </w:rPr>
      </w:pPr>
      <w:r w:rsidRPr="00B81058">
        <w:rPr>
          <w:rFonts w:ascii="Times New Roman" w:hAnsi="Times New Roman"/>
          <w:sz w:val="16"/>
          <w:szCs w:val="16"/>
        </w:rPr>
        <w:br/>
        <w:t xml:space="preserve">           В соответствии с пунктом 3 статьи 9 Федерального закона от 12 января 1996 года № 8-ФЗ «О погребении и похоронном деле», пунктом 22 части 1 статьи 14 Федерального закона от 6 октября 2003 года № 131-ФЗ «Об общих принципах организации местного самоуправления в Российской Федерации», Постановления Правительства Российской Федерации от 23.01.2026г. № 30 «Об утверждении коэффициента индексации выплат, пособий и компенсаций в 2026 году,  </w:t>
      </w:r>
    </w:p>
    <w:p w:rsidR="00B81058" w:rsidRPr="00B81058" w:rsidRDefault="00B81058" w:rsidP="00B81058">
      <w:pPr>
        <w:jc w:val="both"/>
        <w:rPr>
          <w:rFonts w:ascii="Times New Roman" w:hAnsi="Times New Roman"/>
          <w:sz w:val="16"/>
          <w:szCs w:val="16"/>
        </w:rPr>
      </w:pPr>
      <w:r w:rsidRPr="00B81058">
        <w:rPr>
          <w:rFonts w:ascii="Times New Roman" w:hAnsi="Times New Roman"/>
          <w:sz w:val="16"/>
          <w:szCs w:val="16"/>
        </w:rPr>
        <w:br/>
        <w:t>Совет депутатов поссовета</w:t>
      </w:r>
    </w:p>
    <w:p w:rsidR="00B81058" w:rsidRPr="00B81058" w:rsidRDefault="00B81058" w:rsidP="00B81058">
      <w:pPr>
        <w:jc w:val="both"/>
        <w:rPr>
          <w:rFonts w:ascii="Times New Roman" w:hAnsi="Times New Roman"/>
          <w:sz w:val="16"/>
          <w:szCs w:val="16"/>
        </w:rPr>
      </w:pPr>
    </w:p>
    <w:p w:rsidR="00B81058" w:rsidRPr="00B81058" w:rsidRDefault="00B81058" w:rsidP="00B81058">
      <w:pPr>
        <w:jc w:val="both"/>
        <w:rPr>
          <w:rFonts w:ascii="Times New Roman" w:hAnsi="Times New Roman"/>
          <w:sz w:val="16"/>
          <w:szCs w:val="16"/>
        </w:rPr>
      </w:pPr>
      <w:r w:rsidRPr="00B81058">
        <w:rPr>
          <w:rFonts w:ascii="Times New Roman" w:hAnsi="Times New Roman"/>
          <w:sz w:val="16"/>
          <w:szCs w:val="16"/>
        </w:rPr>
        <w:t xml:space="preserve">        РЕШИЛ:</w:t>
      </w:r>
    </w:p>
    <w:p w:rsidR="00B81058" w:rsidRPr="00B81058" w:rsidRDefault="00B81058" w:rsidP="00B81058">
      <w:pPr>
        <w:jc w:val="both"/>
        <w:rPr>
          <w:rFonts w:ascii="Times New Roman" w:hAnsi="Times New Roman"/>
          <w:sz w:val="16"/>
          <w:szCs w:val="16"/>
        </w:rPr>
      </w:pPr>
      <w:r w:rsidRPr="00B81058">
        <w:rPr>
          <w:rFonts w:ascii="Times New Roman" w:hAnsi="Times New Roman"/>
          <w:sz w:val="16"/>
          <w:szCs w:val="16"/>
        </w:rPr>
        <w:br/>
        <w:t xml:space="preserve">        1. С 1 февраля 2026 года установить  на территории муниципального образования </w:t>
      </w:r>
      <w:proofErr w:type="spellStart"/>
      <w:r w:rsidRPr="00B81058">
        <w:rPr>
          <w:rFonts w:ascii="Times New Roman" w:hAnsi="Times New Roman"/>
          <w:sz w:val="16"/>
          <w:szCs w:val="16"/>
        </w:rPr>
        <w:t>Саракташский</w:t>
      </w:r>
      <w:proofErr w:type="spellEnd"/>
      <w:r w:rsidRPr="00B81058">
        <w:rPr>
          <w:rFonts w:ascii="Times New Roman" w:hAnsi="Times New Roman"/>
          <w:sz w:val="16"/>
          <w:szCs w:val="16"/>
        </w:rPr>
        <w:t xml:space="preserve"> поссовет </w:t>
      </w:r>
      <w:proofErr w:type="spellStart"/>
      <w:r w:rsidRPr="00B81058">
        <w:rPr>
          <w:rFonts w:ascii="Times New Roman" w:hAnsi="Times New Roman"/>
          <w:sz w:val="16"/>
          <w:szCs w:val="16"/>
        </w:rPr>
        <w:t>Саракташского</w:t>
      </w:r>
      <w:proofErr w:type="spellEnd"/>
      <w:r w:rsidRPr="00B81058">
        <w:rPr>
          <w:rFonts w:ascii="Times New Roman" w:hAnsi="Times New Roman"/>
          <w:sz w:val="16"/>
          <w:szCs w:val="16"/>
        </w:rPr>
        <w:t xml:space="preserve"> района Оренбургской области стоимость гарантированного перечня услуг, в размере 11 130,42 (одиннадцать тысяч сто тридцать рублей сорок две копейки), согласно приложению.</w:t>
      </w:r>
    </w:p>
    <w:p w:rsidR="00B81058" w:rsidRPr="00B81058" w:rsidRDefault="00B81058" w:rsidP="00B81058">
      <w:pPr>
        <w:jc w:val="both"/>
        <w:rPr>
          <w:rFonts w:ascii="Times New Roman" w:hAnsi="Times New Roman"/>
          <w:sz w:val="16"/>
          <w:szCs w:val="16"/>
        </w:rPr>
      </w:pPr>
      <w:r w:rsidRPr="00B81058">
        <w:rPr>
          <w:rFonts w:ascii="Times New Roman" w:hAnsi="Times New Roman"/>
          <w:sz w:val="16"/>
          <w:szCs w:val="16"/>
        </w:rPr>
        <w:t xml:space="preserve">                2.  Признать утратившим силу решение Совета депутатов муниципального образования </w:t>
      </w:r>
      <w:proofErr w:type="spellStart"/>
      <w:r w:rsidRPr="00B81058">
        <w:rPr>
          <w:rFonts w:ascii="Times New Roman" w:hAnsi="Times New Roman"/>
          <w:sz w:val="16"/>
          <w:szCs w:val="16"/>
        </w:rPr>
        <w:t>Саракташский</w:t>
      </w:r>
      <w:proofErr w:type="spellEnd"/>
      <w:r w:rsidRPr="00B81058">
        <w:rPr>
          <w:rFonts w:ascii="Times New Roman" w:hAnsi="Times New Roman"/>
          <w:sz w:val="16"/>
          <w:szCs w:val="16"/>
        </w:rPr>
        <w:t xml:space="preserve"> поссовет </w:t>
      </w:r>
      <w:proofErr w:type="spellStart"/>
      <w:r w:rsidRPr="00B81058">
        <w:rPr>
          <w:rFonts w:ascii="Times New Roman" w:hAnsi="Times New Roman"/>
          <w:sz w:val="16"/>
          <w:szCs w:val="16"/>
        </w:rPr>
        <w:t>Саракташского</w:t>
      </w:r>
      <w:proofErr w:type="spellEnd"/>
      <w:r w:rsidRPr="00B81058">
        <w:rPr>
          <w:rFonts w:ascii="Times New Roman" w:hAnsi="Times New Roman"/>
          <w:sz w:val="16"/>
          <w:szCs w:val="16"/>
        </w:rPr>
        <w:t xml:space="preserve"> района Оренбургской области от 30 января 2025 года № 240 «Об установлении стоимости услуг по погребению на территории муниципального образования </w:t>
      </w:r>
      <w:proofErr w:type="spellStart"/>
      <w:r w:rsidRPr="00B81058">
        <w:rPr>
          <w:rFonts w:ascii="Times New Roman" w:hAnsi="Times New Roman"/>
          <w:sz w:val="16"/>
          <w:szCs w:val="16"/>
        </w:rPr>
        <w:t>Саракташский</w:t>
      </w:r>
      <w:proofErr w:type="spellEnd"/>
      <w:r w:rsidRPr="00B81058">
        <w:rPr>
          <w:rFonts w:ascii="Times New Roman" w:hAnsi="Times New Roman"/>
          <w:sz w:val="16"/>
          <w:szCs w:val="16"/>
        </w:rPr>
        <w:t xml:space="preserve"> поссовет </w:t>
      </w:r>
      <w:proofErr w:type="spellStart"/>
      <w:r w:rsidRPr="00B81058">
        <w:rPr>
          <w:rFonts w:ascii="Times New Roman" w:hAnsi="Times New Roman"/>
          <w:sz w:val="16"/>
          <w:szCs w:val="16"/>
        </w:rPr>
        <w:t>Саракташского</w:t>
      </w:r>
      <w:proofErr w:type="spellEnd"/>
      <w:r w:rsidRPr="00B81058">
        <w:rPr>
          <w:rFonts w:ascii="Times New Roman" w:hAnsi="Times New Roman"/>
          <w:sz w:val="16"/>
          <w:szCs w:val="16"/>
        </w:rPr>
        <w:t xml:space="preserve"> района Оренбургской области на 2025 год».</w:t>
      </w:r>
    </w:p>
    <w:p w:rsidR="00B81058" w:rsidRPr="00B81058" w:rsidRDefault="00B81058" w:rsidP="00B81058">
      <w:pPr>
        <w:ind w:left="-540" w:hanging="540"/>
        <w:jc w:val="both"/>
        <w:rPr>
          <w:rFonts w:ascii="Times New Roman" w:hAnsi="Times New Roman"/>
          <w:sz w:val="16"/>
          <w:szCs w:val="16"/>
        </w:rPr>
      </w:pPr>
      <w:r w:rsidRPr="00B81058">
        <w:rPr>
          <w:rFonts w:ascii="Times New Roman" w:hAnsi="Times New Roman"/>
          <w:sz w:val="16"/>
          <w:szCs w:val="16"/>
        </w:rPr>
        <w:t xml:space="preserve">                   3. Настоящее решение вступает в силу после его официального опубликования в информационном бюллетени «Муниципальный вестник </w:t>
      </w:r>
      <w:proofErr w:type="spellStart"/>
      <w:r w:rsidRPr="00B81058">
        <w:rPr>
          <w:rFonts w:ascii="Times New Roman" w:hAnsi="Times New Roman"/>
          <w:sz w:val="16"/>
          <w:szCs w:val="16"/>
        </w:rPr>
        <w:t>Саракташского</w:t>
      </w:r>
      <w:proofErr w:type="spellEnd"/>
      <w:r w:rsidRPr="00B81058">
        <w:rPr>
          <w:rFonts w:ascii="Times New Roman" w:hAnsi="Times New Roman"/>
          <w:sz w:val="16"/>
          <w:szCs w:val="16"/>
        </w:rPr>
        <w:t xml:space="preserve"> поссовета», подлежит размещению на официальном сайте администрации </w:t>
      </w:r>
      <w:proofErr w:type="spellStart"/>
      <w:r w:rsidRPr="00B81058">
        <w:rPr>
          <w:rFonts w:ascii="Times New Roman" w:hAnsi="Times New Roman"/>
          <w:sz w:val="16"/>
          <w:szCs w:val="16"/>
        </w:rPr>
        <w:t>Саракташского</w:t>
      </w:r>
      <w:proofErr w:type="spellEnd"/>
      <w:r w:rsidRPr="00B81058">
        <w:rPr>
          <w:rFonts w:ascii="Times New Roman" w:hAnsi="Times New Roman"/>
          <w:sz w:val="16"/>
          <w:szCs w:val="16"/>
        </w:rPr>
        <w:t xml:space="preserve"> поссовета в сети Интернет (</w:t>
      </w:r>
      <w:proofErr w:type="spellStart"/>
      <w:r w:rsidRPr="00B81058">
        <w:rPr>
          <w:rFonts w:ascii="Times New Roman" w:hAnsi="Times New Roman"/>
          <w:sz w:val="16"/>
          <w:szCs w:val="16"/>
        </w:rPr>
        <w:t>сарпоссовет.ру</w:t>
      </w:r>
      <w:proofErr w:type="spellEnd"/>
      <w:r w:rsidRPr="00B81058">
        <w:rPr>
          <w:rFonts w:ascii="Times New Roman" w:hAnsi="Times New Roman"/>
          <w:sz w:val="16"/>
          <w:szCs w:val="16"/>
        </w:rPr>
        <w:t xml:space="preserve">) и распространяется на правоотношения, возникшие с 1 февраля 2026 года. </w:t>
      </w:r>
    </w:p>
    <w:p w:rsidR="00B81058" w:rsidRPr="00B81058" w:rsidRDefault="00B81058" w:rsidP="00B81058">
      <w:pPr>
        <w:ind w:left="-360" w:right="-284" w:firstLine="360"/>
        <w:jc w:val="both"/>
        <w:rPr>
          <w:rFonts w:ascii="Times New Roman" w:hAnsi="Times New Roman"/>
          <w:sz w:val="16"/>
          <w:szCs w:val="16"/>
        </w:rPr>
      </w:pPr>
      <w:r w:rsidRPr="00B81058">
        <w:rPr>
          <w:rFonts w:ascii="Times New Roman" w:hAnsi="Times New Roman"/>
          <w:sz w:val="16"/>
          <w:szCs w:val="16"/>
        </w:rPr>
        <w:t xml:space="preserve">    </w:t>
      </w:r>
    </w:p>
    <w:p w:rsidR="00B81058" w:rsidRPr="00B81058" w:rsidRDefault="00B81058" w:rsidP="00B81058">
      <w:pPr>
        <w:ind w:left="-360" w:right="-284" w:firstLine="360"/>
        <w:jc w:val="both"/>
        <w:rPr>
          <w:rFonts w:ascii="Times New Roman" w:hAnsi="Times New Roman"/>
          <w:sz w:val="16"/>
          <w:szCs w:val="16"/>
        </w:rPr>
      </w:pPr>
      <w:r w:rsidRPr="00B81058">
        <w:rPr>
          <w:rFonts w:ascii="Times New Roman" w:hAnsi="Times New Roman"/>
          <w:sz w:val="16"/>
          <w:szCs w:val="16"/>
        </w:rPr>
        <w:lastRenderedPageBreak/>
        <w:t>4. Контроль  за  исполнением данного решения возложить  на постоянную комиссию Совета депутатов поссовета по бюджетной, налоговой и финансовой политике, собственности, экономическим вопросам, торговле и быту, промышленности, строительству, транспорту, связи, жилищно-коммунальному хозяйству и благоустройству (Сироткин А.С.).</w:t>
      </w:r>
    </w:p>
    <w:p w:rsidR="00B81058" w:rsidRPr="00B81058" w:rsidRDefault="00B81058" w:rsidP="00B81058">
      <w:pPr>
        <w:jc w:val="both"/>
        <w:rPr>
          <w:rFonts w:ascii="Times New Roman" w:hAnsi="Times New Roman"/>
          <w:sz w:val="16"/>
          <w:szCs w:val="16"/>
        </w:rPr>
      </w:pPr>
      <w:r w:rsidRPr="00B81058">
        <w:rPr>
          <w:rFonts w:ascii="Times New Roman" w:hAnsi="Times New Roman"/>
          <w:sz w:val="16"/>
          <w:szCs w:val="16"/>
        </w:rPr>
        <w:t xml:space="preserve">   </w:t>
      </w:r>
    </w:p>
    <w:p w:rsidR="00B81058" w:rsidRPr="00B81058" w:rsidRDefault="00B81058" w:rsidP="00B81058">
      <w:pPr>
        <w:shd w:val="clear" w:color="auto" w:fill="FFFFFF"/>
        <w:spacing w:before="100" w:beforeAutospacing="1" w:after="100" w:afterAutospacing="1"/>
        <w:rPr>
          <w:rFonts w:ascii="Times New Roman" w:hAnsi="Times New Roman"/>
          <w:sz w:val="16"/>
          <w:szCs w:val="16"/>
        </w:rPr>
      </w:pPr>
      <w:r w:rsidRPr="00B81058">
        <w:rPr>
          <w:rFonts w:ascii="Times New Roman" w:hAnsi="Times New Roman"/>
          <w:sz w:val="16"/>
          <w:szCs w:val="16"/>
        </w:rPr>
        <w:t xml:space="preserve">Глава поссовета                                                                          </w:t>
      </w:r>
      <w:r>
        <w:rPr>
          <w:rFonts w:ascii="Times New Roman" w:hAnsi="Times New Roman"/>
          <w:sz w:val="16"/>
          <w:szCs w:val="16"/>
        </w:rPr>
        <w:t xml:space="preserve">                                                                                                           </w:t>
      </w:r>
      <w:r w:rsidRPr="00B81058">
        <w:rPr>
          <w:rFonts w:ascii="Times New Roman" w:hAnsi="Times New Roman"/>
          <w:sz w:val="16"/>
          <w:szCs w:val="16"/>
        </w:rPr>
        <w:t xml:space="preserve">   Н.Н. Слепушкин</w:t>
      </w:r>
    </w:p>
    <w:p w:rsidR="00B81058" w:rsidRPr="00B81058" w:rsidRDefault="00B81058" w:rsidP="00B81058">
      <w:pPr>
        <w:ind w:right="-284"/>
        <w:rPr>
          <w:rFonts w:ascii="Times New Roman" w:hAnsi="Times New Roman"/>
          <w:sz w:val="16"/>
          <w:szCs w:val="16"/>
        </w:rPr>
      </w:pPr>
      <w:r w:rsidRPr="00B81058">
        <w:rPr>
          <w:rFonts w:ascii="Times New Roman" w:hAnsi="Times New Roman"/>
          <w:sz w:val="16"/>
          <w:szCs w:val="16"/>
        </w:rPr>
        <w:t>Председатель</w:t>
      </w:r>
    </w:p>
    <w:p w:rsidR="00B81058" w:rsidRPr="00B81058" w:rsidRDefault="00B81058" w:rsidP="00B81058">
      <w:pPr>
        <w:shd w:val="clear" w:color="auto" w:fill="FFFFFF"/>
        <w:rPr>
          <w:rFonts w:ascii="Times New Roman" w:hAnsi="Times New Roman"/>
          <w:color w:val="000000"/>
          <w:sz w:val="16"/>
          <w:szCs w:val="16"/>
        </w:rPr>
      </w:pPr>
      <w:r w:rsidRPr="00B81058">
        <w:rPr>
          <w:rFonts w:ascii="Times New Roman" w:hAnsi="Times New Roman"/>
          <w:sz w:val="16"/>
          <w:szCs w:val="16"/>
        </w:rPr>
        <w:t xml:space="preserve">Совета депутатов поссовета                                                              </w:t>
      </w:r>
      <w:r>
        <w:rPr>
          <w:rFonts w:ascii="Times New Roman" w:hAnsi="Times New Roman"/>
          <w:sz w:val="16"/>
          <w:szCs w:val="16"/>
        </w:rPr>
        <w:t xml:space="preserve">                                                                                                          </w:t>
      </w:r>
      <w:r w:rsidRPr="00B81058">
        <w:rPr>
          <w:rFonts w:ascii="Times New Roman" w:hAnsi="Times New Roman"/>
          <w:sz w:val="16"/>
          <w:szCs w:val="16"/>
        </w:rPr>
        <w:t xml:space="preserve">  </w:t>
      </w:r>
      <w:r w:rsidRPr="00B81058">
        <w:rPr>
          <w:rFonts w:ascii="Times New Roman" w:hAnsi="Times New Roman"/>
          <w:color w:val="000000"/>
          <w:sz w:val="16"/>
          <w:szCs w:val="16"/>
        </w:rPr>
        <w:t>В.П. Грачев</w:t>
      </w:r>
    </w:p>
    <w:p w:rsidR="00B81058" w:rsidRPr="00B81058" w:rsidRDefault="00B81058" w:rsidP="00B81058">
      <w:pPr>
        <w:ind w:left="-426" w:right="-284"/>
        <w:rPr>
          <w:rFonts w:ascii="Times New Roman" w:hAnsi="Times New Roman"/>
          <w:sz w:val="16"/>
          <w:szCs w:val="16"/>
        </w:rPr>
      </w:pPr>
    </w:p>
    <w:p w:rsidR="00B81058" w:rsidRPr="00B81058" w:rsidRDefault="00B81058" w:rsidP="00B81058">
      <w:pPr>
        <w:ind w:left="-426" w:right="-284"/>
        <w:rPr>
          <w:rFonts w:ascii="Times New Roman" w:hAnsi="Times New Roman"/>
          <w:sz w:val="16"/>
          <w:szCs w:val="16"/>
        </w:rPr>
      </w:pPr>
    </w:p>
    <w:p w:rsidR="00B81058" w:rsidRPr="00B81058" w:rsidRDefault="00B81058" w:rsidP="00B81058">
      <w:pPr>
        <w:ind w:left="-426" w:right="-284"/>
        <w:rPr>
          <w:rFonts w:ascii="Times New Roman" w:hAnsi="Times New Roman"/>
          <w:sz w:val="16"/>
          <w:szCs w:val="16"/>
        </w:rPr>
      </w:pPr>
    </w:p>
    <w:p w:rsidR="00B81058" w:rsidRPr="00B81058" w:rsidRDefault="00B81058" w:rsidP="00B81058">
      <w:pPr>
        <w:pStyle w:val="af7"/>
        <w:spacing w:before="0" w:beforeAutospacing="0" w:after="0" w:afterAutospacing="0"/>
        <w:rPr>
          <w:sz w:val="16"/>
          <w:szCs w:val="16"/>
        </w:rPr>
      </w:pPr>
      <w:r w:rsidRPr="00B81058">
        <w:rPr>
          <w:sz w:val="16"/>
          <w:szCs w:val="16"/>
        </w:rPr>
        <w:t>                                                                                                </w:t>
      </w:r>
    </w:p>
    <w:p w:rsidR="00B81058" w:rsidRPr="00B81058" w:rsidRDefault="00B81058" w:rsidP="00B81058">
      <w:pPr>
        <w:pStyle w:val="af7"/>
        <w:spacing w:before="0" w:beforeAutospacing="0" w:after="0" w:afterAutospacing="0"/>
        <w:jc w:val="right"/>
        <w:rPr>
          <w:sz w:val="16"/>
          <w:szCs w:val="16"/>
        </w:rPr>
      </w:pPr>
      <w:r w:rsidRPr="00B81058">
        <w:rPr>
          <w:sz w:val="16"/>
          <w:szCs w:val="16"/>
        </w:rPr>
        <w:t xml:space="preserve">                                                                                                        </w:t>
      </w:r>
    </w:p>
    <w:p w:rsidR="00B81058" w:rsidRPr="00B81058" w:rsidRDefault="00B81058" w:rsidP="00B81058">
      <w:pPr>
        <w:pStyle w:val="af7"/>
        <w:spacing w:before="0" w:beforeAutospacing="0" w:after="0" w:afterAutospacing="0"/>
        <w:jc w:val="right"/>
        <w:rPr>
          <w:sz w:val="16"/>
          <w:szCs w:val="16"/>
        </w:rPr>
      </w:pPr>
    </w:p>
    <w:p w:rsidR="00B81058" w:rsidRPr="00B81058" w:rsidRDefault="00B81058" w:rsidP="00B81058">
      <w:pPr>
        <w:pStyle w:val="af7"/>
        <w:spacing w:before="0" w:beforeAutospacing="0" w:after="0" w:afterAutospacing="0"/>
        <w:jc w:val="right"/>
        <w:rPr>
          <w:sz w:val="16"/>
          <w:szCs w:val="16"/>
        </w:rPr>
      </w:pPr>
    </w:p>
    <w:p w:rsidR="00B81058" w:rsidRPr="00B81058" w:rsidRDefault="00B81058" w:rsidP="00B81058">
      <w:pPr>
        <w:pStyle w:val="af7"/>
        <w:spacing w:before="0" w:beforeAutospacing="0" w:after="0" w:afterAutospacing="0"/>
        <w:jc w:val="right"/>
        <w:rPr>
          <w:sz w:val="16"/>
          <w:szCs w:val="16"/>
        </w:rPr>
      </w:pPr>
      <w:r w:rsidRPr="00B81058">
        <w:rPr>
          <w:sz w:val="16"/>
          <w:szCs w:val="16"/>
        </w:rPr>
        <w:t xml:space="preserve">  Приложение</w:t>
      </w:r>
    </w:p>
    <w:p w:rsidR="00B81058" w:rsidRPr="00B81058" w:rsidRDefault="00B81058" w:rsidP="00B81058">
      <w:pPr>
        <w:pStyle w:val="af7"/>
        <w:spacing w:before="0" w:beforeAutospacing="0" w:after="0" w:afterAutospacing="0"/>
        <w:jc w:val="right"/>
        <w:rPr>
          <w:sz w:val="16"/>
          <w:szCs w:val="16"/>
        </w:rPr>
      </w:pPr>
      <w:r w:rsidRPr="00B81058">
        <w:rPr>
          <w:sz w:val="16"/>
          <w:szCs w:val="16"/>
        </w:rPr>
        <w:t xml:space="preserve">                                                                       к решению Совета депутатов                                                                            </w:t>
      </w:r>
    </w:p>
    <w:p w:rsidR="00B81058" w:rsidRPr="00B81058" w:rsidRDefault="00B81058" w:rsidP="00B81058">
      <w:pPr>
        <w:pStyle w:val="af7"/>
        <w:spacing w:before="0" w:beforeAutospacing="0" w:after="0" w:afterAutospacing="0"/>
        <w:jc w:val="right"/>
        <w:rPr>
          <w:sz w:val="16"/>
          <w:szCs w:val="16"/>
        </w:rPr>
      </w:pPr>
      <w:r w:rsidRPr="00B81058">
        <w:rPr>
          <w:sz w:val="16"/>
          <w:szCs w:val="16"/>
        </w:rPr>
        <w:t xml:space="preserve">                                                                       </w:t>
      </w:r>
      <w:proofErr w:type="spellStart"/>
      <w:r w:rsidRPr="00B81058">
        <w:rPr>
          <w:sz w:val="16"/>
          <w:szCs w:val="16"/>
        </w:rPr>
        <w:t>Саракташского</w:t>
      </w:r>
      <w:proofErr w:type="spellEnd"/>
      <w:r w:rsidRPr="00B81058">
        <w:rPr>
          <w:sz w:val="16"/>
          <w:szCs w:val="16"/>
        </w:rPr>
        <w:t xml:space="preserve"> поссовета</w:t>
      </w:r>
    </w:p>
    <w:p w:rsidR="00B81058" w:rsidRPr="00B81058" w:rsidRDefault="00B81058" w:rsidP="00B81058">
      <w:pPr>
        <w:pStyle w:val="af7"/>
        <w:spacing w:before="0" w:beforeAutospacing="0" w:after="0" w:afterAutospacing="0"/>
        <w:jc w:val="right"/>
        <w:rPr>
          <w:sz w:val="16"/>
          <w:szCs w:val="16"/>
        </w:rPr>
      </w:pPr>
      <w:r w:rsidRPr="00B81058">
        <w:rPr>
          <w:sz w:val="16"/>
          <w:szCs w:val="16"/>
        </w:rPr>
        <w:t xml:space="preserve">                                                       от 6 февраля 2026 года № 31      </w:t>
      </w:r>
    </w:p>
    <w:p w:rsidR="00B81058" w:rsidRPr="00B81058" w:rsidRDefault="00B81058" w:rsidP="00B81058">
      <w:pPr>
        <w:pStyle w:val="af7"/>
        <w:spacing w:before="0" w:beforeAutospacing="0" w:after="0" w:afterAutospacing="0"/>
        <w:jc w:val="center"/>
        <w:rPr>
          <w:rStyle w:val="af6"/>
          <w:sz w:val="16"/>
          <w:szCs w:val="16"/>
        </w:rPr>
      </w:pPr>
    </w:p>
    <w:p w:rsidR="00B81058" w:rsidRPr="00B81058" w:rsidRDefault="00B81058" w:rsidP="00B81058">
      <w:pPr>
        <w:pStyle w:val="af7"/>
        <w:spacing w:before="0" w:beforeAutospacing="0" w:after="0" w:afterAutospacing="0"/>
        <w:jc w:val="center"/>
        <w:rPr>
          <w:rStyle w:val="af6"/>
          <w:sz w:val="16"/>
          <w:szCs w:val="16"/>
        </w:rPr>
      </w:pPr>
    </w:p>
    <w:p w:rsidR="00B81058" w:rsidRPr="00B81058" w:rsidRDefault="00B81058" w:rsidP="00B81058">
      <w:pPr>
        <w:pStyle w:val="af7"/>
        <w:spacing w:before="0" w:beforeAutospacing="0" w:after="0" w:afterAutospacing="0"/>
        <w:jc w:val="center"/>
        <w:rPr>
          <w:sz w:val="16"/>
          <w:szCs w:val="16"/>
        </w:rPr>
      </w:pPr>
      <w:r w:rsidRPr="00B81058">
        <w:rPr>
          <w:rStyle w:val="af6"/>
          <w:sz w:val="16"/>
          <w:szCs w:val="16"/>
        </w:rPr>
        <w:t>Стоимость</w:t>
      </w:r>
    </w:p>
    <w:p w:rsidR="00B81058" w:rsidRPr="00B81058" w:rsidRDefault="00B81058" w:rsidP="00B81058">
      <w:pPr>
        <w:pStyle w:val="af7"/>
        <w:spacing w:before="0" w:beforeAutospacing="0" w:after="0" w:afterAutospacing="0"/>
        <w:jc w:val="center"/>
        <w:rPr>
          <w:rStyle w:val="af6"/>
          <w:sz w:val="16"/>
          <w:szCs w:val="16"/>
        </w:rPr>
      </w:pPr>
      <w:r w:rsidRPr="00B81058">
        <w:rPr>
          <w:rStyle w:val="af6"/>
          <w:sz w:val="16"/>
          <w:szCs w:val="16"/>
        </w:rPr>
        <w:t>гарантированного перечня услуг с 01.02.2026 года</w:t>
      </w:r>
    </w:p>
    <w:p w:rsidR="00B81058" w:rsidRPr="00B81058" w:rsidRDefault="00B81058" w:rsidP="00B81058">
      <w:pPr>
        <w:pStyle w:val="af7"/>
        <w:spacing w:before="0" w:beforeAutospacing="0" w:after="0" w:afterAutospacing="0"/>
        <w:jc w:val="center"/>
        <w:rPr>
          <w:sz w:val="16"/>
          <w:szCs w:val="16"/>
        </w:rPr>
      </w:pPr>
    </w:p>
    <w:tbl>
      <w:tblPr>
        <w:tblW w:w="9923"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11"/>
        <w:gridCol w:w="7654"/>
        <w:gridCol w:w="1558"/>
      </w:tblGrid>
      <w:tr w:rsidR="00B81058" w:rsidRPr="00B81058" w:rsidTr="00922DE1">
        <w:trPr>
          <w:tblCellSpacing w:w="0" w:type="dxa"/>
          <w:jc w:val="center"/>
        </w:trPr>
        <w:tc>
          <w:tcPr>
            <w:tcW w:w="711" w:type="dxa"/>
            <w:tcBorders>
              <w:top w:val="outset" w:sz="6" w:space="0" w:color="auto"/>
              <w:left w:val="outset" w:sz="6" w:space="0" w:color="auto"/>
              <w:bottom w:val="outset" w:sz="6" w:space="0" w:color="auto"/>
              <w:right w:val="outset" w:sz="6" w:space="0" w:color="auto"/>
            </w:tcBorders>
          </w:tcPr>
          <w:p w:rsidR="00B81058" w:rsidRPr="00B81058" w:rsidRDefault="00B81058" w:rsidP="00922DE1">
            <w:pPr>
              <w:pStyle w:val="af7"/>
              <w:spacing w:before="0" w:beforeAutospacing="0" w:after="0" w:afterAutospacing="0"/>
              <w:rPr>
                <w:sz w:val="16"/>
                <w:szCs w:val="16"/>
              </w:rPr>
            </w:pPr>
            <w:r w:rsidRPr="00B81058">
              <w:rPr>
                <w:rStyle w:val="af6"/>
                <w:sz w:val="16"/>
                <w:szCs w:val="16"/>
              </w:rPr>
              <w:t>№</w:t>
            </w:r>
          </w:p>
          <w:p w:rsidR="00B81058" w:rsidRPr="00B81058" w:rsidRDefault="00B81058" w:rsidP="00922DE1">
            <w:pPr>
              <w:pStyle w:val="af7"/>
              <w:spacing w:before="0" w:beforeAutospacing="0" w:after="0" w:afterAutospacing="0"/>
              <w:rPr>
                <w:sz w:val="16"/>
                <w:szCs w:val="16"/>
              </w:rPr>
            </w:pPr>
            <w:r w:rsidRPr="00B81058">
              <w:rPr>
                <w:rStyle w:val="af6"/>
                <w:sz w:val="16"/>
                <w:szCs w:val="16"/>
              </w:rPr>
              <w:t>п/п</w:t>
            </w:r>
          </w:p>
        </w:tc>
        <w:tc>
          <w:tcPr>
            <w:tcW w:w="7654" w:type="dxa"/>
            <w:tcBorders>
              <w:top w:val="outset" w:sz="6" w:space="0" w:color="auto"/>
              <w:left w:val="outset" w:sz="6" w:space="0" w:color="auto"/>
              <w:bottom w:val="outset" w:sz="6" w:space="0" w:color="auto"/>
              <w:right w:val="outset" w:sz="6" w:space="0" w:color="auto"/>
            </w:tcBorders>
          </w:tcPr>
          <w:p w:rsidR="00B81058" w:rsidRPr="00B81058" w:rsidRDefault="00B81058" w:rsidP="00922DE1">
            <w:pPr>
              <w:pStyle w:val="af7"/>
              <w:spacing w:before="0" w:beforeAutospacing="0" w:after="0" w:afterAutospacing="0"/>
              <w:rPr>
                <w:sz w:val="16"/>
                <w:szCs w:val="16"/>
              </w:rPr>
            </w:pPr>
            <w:r w:rsidRPr="00B81058">
              <w:rPr>
                <w:rStyle w:val="af6"/>
                <w:sz w:val="16"/>
                <w:szCs w:val="16"/>
              </w:rPr>
              <w:t>Наименование услуги</w:t>
            </w:r>
          </w:p>
          <w:p w:rsidR="00B81058" w:rsidRPr="00B81058" w:rsidRDefault="00B81058" w:rsidP="00922DE1">
            <w:pPr>
              <w:pStyle w:val="af7"/>
              <w:spacing w:before="0" w:beforeAutospacing="0" w:after="0" w:afterAutospacing="0"/>
              <w:rPr>
                <w:sz w:val="16"/>
                <w:szCs w:val="16"/>
              </w:rPr>
            </w:pPr>
          </w:p>
        </w:tc>
        <w:tc>
          <w:tcPr>
            <w:tcW w:w="1558" w:type="dxa"/>
            <w:tcBorders>
              <w:top w:val="outset" w:sz="6" w:space="0" w:color="auto"/>
              <w:left w:val="outset" w:sz="6" w:space="0" w:color="auto"/>
              <w:bottom w:val="outset" w:sz="6" w:space="0" w:color="auto"/>
              <w:right w:val="outset" w:sz="6" w:space="0" w:color="auto"/>
            </w:tcBorders>
          </w:tcPr>
          <w:p w:rsidR="00B81058" w:rsidRPr="00B81058" w:rsidRDefault="00B81058" w:rsidP="00922DE1">
            <w:pPr>
              <w:pStyle w:val="af7"/>
              <w:spacing w:before="0" w:beforeAutospacing="0" w:after="0" w:afterAutospacing="0"/>
              <w:rPr>
                <w:sz w:val="16"/>
                <w:szCs w:val="16"/>
              </w:rPr>
            </w:pPr>
            <w:r w:rsidRPr="00B81058">
              <w:rPr>
                <w:rStyle w:val="af6"/>
                <w:sz w:val="16"/>
                <w:szCs w:val="16"/>
              </w:rPr>
              <w:t>Стоимость</w:t>
            </w:r>
          </w:p>
          <w:p w:rsidR="00B81058" w:rsidRPr="00B81058" w:rsidRDefault="00B81058" w:rsidP="00922DE1">
            <w:pPr>
              <w:pStyle w:val="af7"/>
              <w:spacing w:before="0" w:beforeAutospacing="0" w:after="0" w:afterAutospacing="0"/>
              <w:rPr>
                <w:sz w:val="16"/>
                <w:szCs w:val="16"/>
              </w:rPr>
            </w:pPr>
            <w:r w:rsidRPr="00B81058">
              <w:rPr>
                <w:rStyle w:val="af6"/>
                <w:sz w:val="16"/>
                <w:szCs w:val="16"/>
              </w:rPr>
              <w:t>(руб.)</w:t>
            </w:r>
          </w:p>
          <w:p w:rsidR="00B81058" w:rsidRPr="00B81058" w:rsidRDefault="00B81058" w:rsidP="00922DE1">
            <w:pPr>
              <w:pStyle w:val="af7"/>
              <w:spacing w:before="0" w:beforeAutospacing="0" w:after="0" w:afterAutospacing="0"/>
              <w:rPr>
                <w:sz w:val="16"/>
                <w:szCs w:val="16"/>
              </w:rPr>
            </w:pPr>
            <w:r w:rsidRPr="00B81058">
              <w:rPr>
                <w:rStyle w:val="af6"/>
                <w:sz w:val="16"/>
                <w:szCs w:val="16"/>
              </w:rPr>
              <w:t> </w:t>
            </w:r>
          </w:p>
        </w:tc>
      </w:tr>
      <w:tr w:rsidR="00B81058" w:rsidRPr="00B81058" w:rsidTr="00922DE1">
        <w:trPr>
          <w:tblCellSpacing w:w="0" w:type="dxa"/>
          <w:jc w:val="center"/>
        </w:trPr>
        <w:tc>
          <w:tcPr>
            <w:tcW w:w="711" w:type="dxa"/>
            <w:tcBorders>
              <w:top w:val="outset" w:sz="6" w:space="0" w:color="auto"/>
              <w:left w:val="outset" w:sz="6" w:space="0" w:color="auto"/>
              <w:bottom w:val="outset" w:sz="6" w:space="0" w:color="auto"/>
              <w:right w:val="outset" w:sz="6" w:space="0" w:color="auto"/>
            </w:tcBorders>
          </w:tcPr>
          <w:p w:rsidR="00B81058" w:rsidRPr="00B81058" w:rsidRDefault="00B81058" w:rsidP="00922DE1">
            <w:pPr>
              <w:pStyle w:val="af7"/>
              <w:rPr>
                <w:sz w:val="16"/>
                <w:szCs w:val="16"/>
              </w:rPr>
            </w:pPr>
            <w:r w:rsidRPr="00B81058">
              <w:rPr>
                <w:sz w:val="16"/>
                <w:szCs w:val="16"/>
              </w:rPr>
              <w:t>1</w:t>
            </w:r>
          </w:p>
        </w:tc>
        <w:tc>
          <w:tcPr>
            <w:tcW w:w="7654" w:type="dxa"/>
            <w:tcBorders>
              <w:top w:val="outset" w:sz="6" w:space="0" w:color="auto"/>
              <w:left w:val="outset" w:sz="6" w:space="0" w:color="auto"/>
              <w:bottom w:val="outset" w:sz="6" w:space="0" w:color="auto"/>
              <w:right w:val="outset" w:sz="6" w:space="0" w:color="auto"/>
            </w:tcBorders>
          </w:tcPr>
          <w:p w:rsidR="00B81058" w:rsidRPr="00B81058" w:rsidRDefault="00B81058" w:rsidP="00922DE1">
            <w:pPr>
              <w:pStyle w:val="af7"/>
              <w:rPr>
                <w:sz w:val="16"/>
                <w:szCs w:val="16"/>
              </w:rPr>
            </w:pPr>
            <w:r w:rsidRPr="00B81058">
              <w:rPr>
                <w:sz w:val="16"/>
                <w:szCs w:val="16"/>
              </w:rPr>
              <w:t>Оформление документов, необходимых для погребения: выписка справки о смерти, свидетельства о смерти, счета-заказа на погребение.</w:t>
            </w:r>
          </w:p>
        </w:tc>
        <w:tc>
          <w:tcPr>
            <w:tcW w:w="1558" w:type="dxa"/>
            <w:tcBorders>
              <w:top w:val="outset" w:sz="6" w:space="0" w:color="auto"/>
              <w:left w:val="outset" w:sz="6" w:space="0" w:color="auto"/>
              <w:bottom w:val="outset" w:sz="6" w:space="0" w:color="auto"/>
              <w:right w:val="outset" w:sz="6" w:space="0" w:color="auto"/>
            </w:tcBorders>
          </w:tcPr>
          <w:p w:rsidR="00B81058" w:rsidRPr="00B81058" w:rsidRDefault="00B81058" w:rsidP="00922DE1">
            <w:pPr>
              <w:pStyle w:val="af7"/>
              <w:rPr>
                <w:sz w:val="16"/>
                <w:szCs w:val="16"/>
              </w:rPr>
            </w:pPr>
            <w:r w:rsidRPr="00B81058">
              <w:rPr>
                <w:sz w:val="16"/>
                <w:szCs w:val="16"/>
              </w:rPr>
              <w:t xml:space="preserve"> 324,00</w:t>
            </w:r>
          </w:p>
        </w:tc>
      </w:tr>
      <w:tr w:rsidR="00B81058" w:rsidRPr="00B81058" w:rsidTr="00922DE1">
        <w:trPr>
          <w:tblCellSpacing w:w="0" w:type="dxa"/>
          <w:jc w:val="center"/>
        </w:trPr>
        <w:tc>
          <w:tcPr>
            <w:tcW w:w="711" w:type="dxa"/>
            <w:tcBorders>
              <w:top w:val="outset" w:sz="6" w:space="0" w:color="auto"/>
              <w:left w:val="outset" w:sz="6" w:space="0" w:color="auto"/>
              <w:bottom w:val="outset" w:sz="6" w:space="0" w:color="auto"/>
              <w:right w:val="outset" w:sz="6" w:space="0" w:color="auto"/>
            </w:tcBorders>
          </w:tcPr>
          <w:p w:rsidR="00B81058" w:rsidRPr="00B81058" w:rsidRDefault="00B81058" w:rsidP="00922DE1">
            <w:pPr>
              <w:pStyle w:val="af7"/>
              <w:rPr>
                <w:sz w:val="16"/>
                <w:szCs w:val="16"/>
              </w:rPr>
            </w:pPr>
            <w:r w:rsidRPr="00B81058">
              <w:rPr>
                <w:sz w:val="16"/>
                <w:szCs w:val="16"/>
              </w:rPr>
              <w:t>2</w:t>
            </w:r>
          </w:p>
        </w:tc>
        <w:tc>
          <w:tcPr>
            <w:tcW w:w="7654" w:type="dxa"/>
            <w:tcBorders>
              <w:top w:val="outset" w:sz="6" w:space="0" w:color="auto"/>
              <w:left w:val="outset" w:sz="6" w:space="0" w:color="auto"/>
              <w:bottom w:val="outset" w:sz="6" w:space="0" w:color="auto"/>
              <w:right w:val="outset" w:sz="6" w:space="0" w:color="auto"/>
            </w:tcBorders>
          </w:tcPr>
          <w:p w:rsidR="00B81058" w:rsidRPr="00B81058" w:rsidRDefault="00B81058" w:rsidP="00922DE1">
            <w:pPr>
              <w:pStyle w:val="af7"/>
              <w:rPr>
                <w:sz w:val="16"/>
                <w:szCs w:val="16"/>
              </w:rPr>
            </w:pPr>
            <w:r w:rsidRPr="00B81058">
              <w:rPr>
                <w:sz w:val="16"/>
                <w:szCs w:val="16"/>
              </w:rPr>
              <w:t>Предоставление и доставка гроба и других предметов, необходимых для погребения: предоставление и доставка  гроба (деревянного, обитого тканью), покрывала из ткани или нетканого полотна, регистрационного знака с табличкой.</w:t>
            </w:r>
          </w:p>
        </w:tc>
        <w:tc>
          <w:tcPr>
            <w:tcW w:w="1558" w:type="dxa"/>
            <w:tcBorders>
              <w:top w:val="outset" w:sz="6" w:space="0" w:color="auto"/>
              <w:left w:val="outset" w:sz="6" w:space="0" w:color="auto"/>
              <w:bottom w:val="outset" w:sz="6" w:space="0" w:color="auto"/>
              <w:right w:val="outset" w:sz="6" w:space="0" w:color="auto"/>
            </w:tcBorders>
          </w:tcPr>
          <w:p w:rsidR="00B81058" w:rsidRPr="00B81058" w:rsidRDefault="00B81058" w:rsidP="00922DE1">
            <w:pPr>
              <w:pStyle w:val="af7"/>
              <w:rPr>
                <w:sz w:val="16"/>
                <w:szCs w:val="16"/>
              </w:rPr>
            </w:pPr>
            <w:r w:rsidRPr="00B81058">
              <w:rPr>
                <w:sz w:val="16"/>
                <w:szCs w:val="16"/>
              </w:rPr>
              <w:t xml:space="preserve"> 3 088,00</w:t>
            </w:r>
          </w:p>
        </w:tc>
      </w:tr>
      <w:tr w:rsidR="00B81058" w:rsidRPr="00B81058" w:rsidTr="00922DE1">
        <w:trPr>
          <w:tblCellSpacing w:w="0" w:type="dxa"/>
          <w:jc w:val="center"/>
        </w:trPr>
        <w:tc>
          <w:tcPr>
            <w:tcW w:w="711" w:type="dxa"/>
            <w:tcBorders>
              <w:top w:val="outset" w:sz="6" w:space="0" w:color="auto"/>
              <w:left w:val="outset" w:sz="6" w:space="0" w:color="auto"/>
              <w:bottom w:val="outset" w:sz="6" w:space="0" w:color="auto"/>
              <w:right w:val="outset" w:sz="6" w:space="0" w:color="auto"/>
            </w:tcBorders>
          </w:tcPr>
          <w:p w:rsidR="00B81058" w:rsidRPr="00B81058" w:rsidRDefault="00B81058" w:rsidP="00922DE1">
            <w:pPr>
              <w:pStyle w:val="af7"/>
              <w:rPr>
                <w:sz w:val="16"/>
                <w:szCs w:val="16"/>
              </w:rPr>
            </w:pPr>
            <w:r w:rsidRPr="00B81058">
              <w:rPr>
                <w:sz w:val="16"/>
                <w:szCs w:val="16"/>
              </w:rPr>
              <w:t>3</w:t>
            </w:r>
          </w:p>
        </w:tc>
        <w:tc>
          <w:tcPr>
            <w:tcW w:w="7654" w:type="dxa"/>
            <w:tcBorders>
              <w:top w:val="outset" w:sz="6" w:space="0" w:color="auto"/>
              <w:left w:val="outset" w:sz="6" w:space="0" w:color="auto"/>
              <w:bottom w:val="outset" w:sz="6" w:space="0" w:color="auto"/>
              <w:right w:val="outset" w:sz="6" w:space="0" w:color="auto"/>
            </w:tcBorders>
          </w:tcPr>
          <w:p w:rsidR="00B81058" w:rsidRPr="00B81058" w:rsidRDefault="00B81058" w:rsidP="00922DE1">
            <w:pPr>
              <w:pStyle w:val="af7"/>
              <w:rPr>
                <w:sz w:val="16"/>
                <w:szCs w:val="16"/>
              </w:rPr>
            </w:pPr>
            <w:r w:rsidRPr="00B81058">
              <w:rPr>
                <w:sz w:val="16"/>
                <w:szCs w:val="16"/>
              </w:rPr>
              <w:t>Перевозка тела до места захоронения: транспортировка гроба  с телом умершего до места захоронения, предоставление автотранспорта с погрузкой и выгрузкой ритуальных принадлежностей.</w:t>
            </w:r>
          </w:p>
        </w:tc>
        <w:tc>
          <w:tcPr>
            <w:tcW w:w="1558" w:type="dxa"/>
            <w:tcBorders>
              <w:top w:val="outset" w:sz="6" w:space="0" w:color="auto"/>
              <w:left w:val="outset" w:sz="6" w:space="0" w:color="auto"/>
              <w:bottom w:val="outset" w:sz="6" w:space="0" w:color="auto"/>
              <w:right w:val="outset" w:sz="6" w:space="0" w:color="auto"/>
            </w:tcBorders>
          </w:tcPr>
          <w:p w:rsidR="00B81058" w:rsidRPr="00B81058" w:rsidRDefault="00B81058" w:rsidP="00922DE1">
            <w:pPr>
              <w:pStyle w:val="af7"/>
              <w:rPr>
                <w:sz w:val="16"/>
                <w:szCs w:val="16"/>
              </w:rPr>
            </w:pPr>
            <w:r w:rsidRPr="00B81058">
              <w:rPr>
                <w:sz w:val="16"/>
                <w:szCs w:val="16"/>
              </w:rPr>
              <w:t xml:space="preserve">  1 137,00</w:t>
            </w:r>
          </w:p>
          <w:p w:rsidR="00B81058" w:rsidRPr="00B81058" w:rsidRDefault="00B81058" w:rsidP="00922DE1">
            <w:pPr>
              <w:pStyle w:val="af7"/>
              <w:rPr>
                <w:sz w:val="16"/>
                <w:szCs w:val="16"/>
              </w:rPr>
            </w:pPr>
          </w:p>
        </w:tc>
      </w:tr>
      <w:tr w:rsidR="00B81058" w:rsidRPr="00B81058" w:rsidTr="00922DE1">
        <w:trPr>
          <w:tblCellSpacing w:w="0" w:type="dxa"/>
          <w:jc w:val="center"/>
        </w:trPr>
        <w:tc>
          <w:tcPr>
            <w:tcW w:w="711" w:type="dxa"/>
            <w:tcBorders>
              <w:top w:val="outset" w:sz="6" w:space="0" w:color="auto"/>
              <w:left w:val="outset" w:sz="6" w:space="0" w:color="auto"/>
              <w:bottom w:val="outset" w:sz="6" w:space="0" w:color="auto"/>
              <w:right w:val="outset" w:sz="6" w:space="0" w:color="auto"/>
            </w:tcBorders>
          </w:tcPr>
          <w:p w:rsidR="00B81058" w:rsidRPr="00B81058" w:rsidRDefault="00B81058" w:rsidP="00922DE1">
            <w:pPr>
              <w:pStyle w:val="af7"/>
              <w:rPr>
                <w:sz w:val="16"/>
                <w:szCs w:val="16"/>
              </w:rPr>
            </w:pPr>
            <w:r w:rsidRPr="00B81058">
              <w:rPr>
                <w:sz w:val="16"/>
                <w:szCs w:val="16"/>
              </w:rPr>
              <w:t>4</w:t>
            </w:r>
          </w:p>
        </w:tc>
        <w:tc>
          <w:tcPr>
            <w:tcW w:w="7654" w:type="dxa"/>
            <w:tcBorders>
              <w:top w:val="outset" w:sz="6" w:space="0" w:color="auto"/>
              <w:left w:val="outset" w:sz="6" w:space="0" w:color="auto"/>
              <w:bottom w:val="outset" w:sz="6" w:space="0" w:color="auto"/>
              <w:right w:val="outset" w:sz="6" w:space="0" w:color="auto"/>
            </w:tcBorders>
          </w:tcPr>
          <w:p w:rsidR="00B81058" w:rsidRPr="00B81058" w:rsidRDefault="00B81058" w:rsidP="00922DE1">
            <w:pPr>
              <w:pStyle w:val="af7"/>
              <w:rPr>
                <w:sz w:val="16"/>
                <w:szCs w:val="16"/>
              </w:rPr>
            </w:pPr>
            <w:r w:rsidRPr="00B81058">
              <w:rPr>
                <w:sz w:val="16"/>
                <w:szCs w:val="16"/>
              </w:rPr>
              <w:t>Погребение: копка могилы, опускание гроба с телом умершего в могилу, оформление надмогильного холмика, установка  регистрационного знака с табличкой.</w:t>
            </w:r>
          </w:p>
        </w:tc>
        <w:tc>
          <w:tcPr>
            <w:tcW w:w="1558" w:type="dxa"/>
            <w:tcBorders>
              <w:top w:val="outset" w:sz="6" w:space="0" w:color="auto"/>
              <w:left w:val="outset" w:sz="6" w:space="0" w:color="auto"/>
              <w:bottom w:val="outset" w:sz="6" w:space="0" w:color="auto"/>
              <w:right w:val="outset" w:sz="6" w:space="0" w:color="auto"/>
            </w:tcBorders>
          </w:tcPr>
          <w:p w:rsidR="00B81058" w:rsidRPr="00B81058" w:rsidRDefault="00B81058" w:rsidP="00922DE1">
            <w:pPr>
              <w:pStyle w:val="af7"/>
              <w:rPr>
                <w:sz w:val="16"/>
                <w:szCs w:val="16"/>
              </w:rPr>
            </w:pPr>
            <w:r w:rsidRPr="00B81058">
              <w:rPr>
                <w:sz w:val="16"/>
                <w:szCs w:val="16"/>
              </w:rPr>
              <w:t xml:space="preserve">  6 581,42</w:t>
            </w:r>
          </w:p>
        </w:tc>
      </w:tr>
      <w:tr w:rsidR="00B81058" w:rsidRPr="00B81058" w:rsidTr="00922DE1">
        <w:trPr>
          <w:tblCellSpacing w:w="0" w:type="dxa"/>
          <w:jc w:val="center"/>
        </w:trPr>
        <w:tc>
          <w:tcPr>
            <w:tcW w:w="711" w:type="dxa"/>
            <w:tcBorders>
              <w:top w:val="outset" w:sz="6" w:space="0" w:color="auto"/>
              <w:left w:val="outset" w:sz="6" w:space="0" w:color="auto"/>
              <w:bottom w:val="outset" w:sz="6" w:space="0" w:color="auto"/>
              <w:right w:val="outset" w:sz="6" w:space="0" w:color="auto"/>
            </w:tcBorders>
          </w:tcPr>
          <w:p w:rsidR="00B81058" w:rsidRPr="00B81058" w:rsidRDefault="00B81058" w:rsidP="00922DE1">
            <w:pPr>
              <w:pStyle w:val="af7"/>
              <w:rPr>
                <w:sz w:val="16"/>
                <w:szCs w:val="16"/>
              </w:rPr>
            </w:pPr>
            <w:r w:rsidRPr="00B81058">
              <w:rPr>
                <w:sz w:val="16"/>
                <w:szCs w:val="16"/>
              </w:rPr>
              <w:t> </w:t>
            </w:r>
          </w:p>
        </w:tc>
        <w:tc>
          <w:tcPr>
            <w:tcW w:w="7654" w:type="dxa"/>
            <w:tcBorders>
              <w:top w:val="outset" w:sz="6" w:space="0" w:color="auto"/>
              <w:left w:val="outset" w:sz="6" w:space="0" w:color="auto"/>
              <w:bottom w:val="outset" w:sz="6" w:space="0" w:color="auto"/>
              <w:right w:val="outset" w:sz="6" w:space="0" w:color="auto"/>
            </w:tcBorders>
          </w:tcPr>
          <w:p w:rsidR="00B81058" w:rsidRPr="00B81058" w:rsidRDefault="00B81058" w:rsidP="00922DE1">
            <w:pPr>
              <w:pStyle w:val="af7"/>
              <w:rPr>
                <w:sz w:val="16"/>
                <w:szCs w:val="16"/>
              </w:rPr>
            </w:pPr>
            <w:r w:rsidRPr="00B81058">
              <w:rPr>
                <w:sz w:val="16"/>
                <w:szCs w:val="16"/>
              </w:rPr>
              <w:t> ИТОГО:</w:t>
            </w:r>
          </w:p>
        </w:tc>
        <w:tc>
          <w:tcPr>
            <w:tcW w:w="1558" w:type="dxa"/>
            <w:tcBorders>
              <w:top w:val="outset" w:sz="6" w:space="0" w:color="auto"/>
              <w:left w:val="outset" w:sz="6" w:space="0" w:color="auto"/>
              <w:bottom w:val="outset" w:sz="6" w:space="0" w:color="auto"/>
              <w:right w:val="outset" w:sz="6" w:space="0" w:color="auto"/>
            </w:tcBorders>
          </w:tcPr>
          <w:p w:rsidR="00B81058" w:rsidRPr="00B81058" w:rsidRDefault="00B81058" w:rsidP="00922DE1">
            <w:pPr>
              <w:pStyle w:val="af7"/>
              <w:rPr>
                <w:sz w:val="16"/>
                <w:szCs w:val="16"/>
              </w:rPr>
            </w:pPr>
            <w:r w:rsidRPr="00B81058">
              <w:rPr>
                <w:sz w:val="16"/>
                <w:szCs w:val="16"/>
              </w:rPr>
              <w:t xml:space="preserve">  11 130,42</w:t>
            </w:r>
          </w:p>
        </w:tc>
      </w:tr>
    </w:tbl>
    <w:p w:rsidR="00B81058" w:rsidRPr="00B81058" w:rsidRDefault="00B81058" w:rsidP="00B81058">
      <w:pPr>
        <w:rPr>
          <w:rFonts w:ascii="Times New Roman" w:hAnsi="Times New Roman"/>
          <w:sz w:val="16"/>
          <w:szCs w:val="16"/>
        </w:rPr>
      </w:pPr>
    </w:p>
    <w:p w:rsidR="0099712C" w:rsidRPr="00B81058" w:rsidRDefault="0099712C" w:rsidP="000A3FCD">
      <w:pPr>
        <w:pStyle w:val="af3"/>
        <w:ind w:left="644"/>
        <w:jc w:val="both"/>
        <w:rPr>
          <w:rFonts w:ascii="Times New Roman" w:hAnsi="Times New Roman"/>
          <w:bCs/>
          <w:sz w:val="16"/>
          <w:szCs w:val="16"/>
        </w:rPr>
      </w:pPr>
    </w:p>
    <w:p w:rsidR="0099712C" w:rsidRPr="00B81058" w:rsidRDefault="0099712C" w:rsidP="000A3FCD">
      <w:pPr>
        <w:pStyle w:val="af3"/>
        <w:ind w:left="644"/>
        <w:jc w:val="both"/>
        <w:rPr>
          <w:rFonts w:ascii="Times New Roman" w:hAnsi="Times New Roman"/>
          <w:bCs/>
          <w:sz w:val="16"/>
          <w:szCs w:val="16"/>
        </w:rPr>
      </w:pPr>
    </w:p>
    <w:p w:rsidR="0099712C" w:rsidRPr="00B81058" w:rsidRDefault="0099712C" w:rsidP="000A3FCD">
      <w:pPr>
        <w:pStyle w:val="af3"/>
        <w:ind w:left="644"/>
        <w:jc w:val="both"/>
        <w:rPr>
          <w:rFonts w:ascii="Times New Roman" w:hAnsi="Times New Roman"/>
          <w:bCs/>
          <w:sz w:val="16"/>
          <w:szCs w:val="16"/>
        </w:rPr>
      </w:pPr>
    </w:p>
    <w:p w:rsidR="0099712C" w:rsidRPr="00B81058" w:rsidRDefault="0099712C" w:rsidP="000A3FCD">
      <w:pPr>
        <w:pStyle w:val="af3"/>
        <w:ind w:left="644"/>
        <w:jc w:val="both"/>
        <w:rPr>
          <w:rFonts w:ascii="Times New Roman" w:hAnsi="Times New Roman"/>
          <w:bCs/>
          <w:sz w:val="16"/>
          <w:szCs w:val="16"/>
        </w:rPr>
      </w:pPr>
    </w:p>
    <w:p w:rsidR="00B81058" w:rsidRDefault="00B81058" w:rsidP="00B81058">
      <w:pPr>
        <w:jc w:val="center"/>
        <w:rPr>
          <w:sz w:val="28"/>
          <w:szCs w:val="28"/>
        </w:rPr>
      </w:pPr>
    </w:p>
    <w:p w:rsidR="00B81058" w:rsidRDefault="00B81058" w:rsidP="00B81058">
      <w:pPr>
        <w:jc w:val="center"/>
        <w:rPr>
          <w:sz w:val="28"/>
          <w:szCs w:val="28"/>
        </w:rPr>
      </w:pPr>
    </w:p>
    <w:p w:rsidR="00B81058" w:rsidRDefault="00B81058" w:rsidP="00B81058">
      <w:pPr>
        <w:jc w:val="center"/>
        <w:rPr>
          <w:sz w:val="28"/>
          <w:szCs w:val="28"/>
        </w:rPr>
      </w:pPr>
    </w:p>
    <w:p w:rsidR="00B81058" w:rsidRDefault="00B81058" w:rsidP="00B81058">
      <w:pPr>
        <w:jc w:val="center"/>
        <w:rPr>
          <w:sz w:val="28"/>
          <w:szCs w:val="28"/>
        </w:rPr>
      </w:pPr>
    </w:p>
    <w:p w:rsidR="00B81058" w:rsidRDefault="00B81058" w:rsidP="00B81058">
      <w:pPr>
        <w:jc w:val="center"/>
        <w:rPr>
          <w:sz w:val="28"/>
          <w:szCs w:val="28"/>
        </w:rPr>
      </w:pPr>
    </w:p>
    <w:p w:rsidR="00B81058" w:rsidRPr="00973025" w:rsidRDefault="00B81058" w:rsidP="00B81058">
      <w:pPr>
        <w:jc w:val="center"/>
        <w:rPr>
          <w:sz w:val="28"/>
          <w:szCs w:val="28"/>
        </w:rPr>
      </w:pPr>
      <w:r w:rsidRPr="00973025">
        <w:rPr>
          <w:sz w:val="28"/>
          <w:szCs w:val="28"/>
        </w:rPr>
        <w:t xml:space="preserve">                                           </w:t>
      </w:r>
      <w:r>
        <w:rPr>
          <w:sz w:val="28"/>
          <w:szCs w:val="28"/>
        </w:rPr>
        <w:t xml:space="preserve">                                                            </w:t>
      </w:r>
      <w:r w:rsidRPr="00973025">
        <w:rPr>
          <w:sz w:val="28"/>
          <w:szCs w:val="28"/>
        </w:rPr>
        <w:t xml:space="preserve">                        </w:t>
      </w:r>
      <w:r>
        <w:rPr>
          <w:sz w:val="28"/>
          <w:szCs w:val="28"/>
        </w:rPr>
        <w:t xml:space="preserve">                               </w:t>
      </w:r>
    </w:p>
    <w:p w:rsidR="00B81058" w:rsidRPr="00B81058" w:rsidRDefault="00B81058" w:rsidP="00B81058">
      <w:pPr>
        <w:pStyle w:val="Web"/>
        <w:shd w:val="clear" w:color="auto" w:fill="FFFFFF"/>
        <w:spacing w:before="0" w:after="0"/>
        <w:rPr>
          <w:color w:val="000000"/>
          <w:sz w:val="16"/>
          <w:szCs w:val="16"/>
        </w:rPr>
      </w:pPr>
      <w:r w:rsidRPr="00B81058">
        <w:rPr>
          <w:noProof/>
          <w:sz w:val="16"/>
          <w:szCs w:val="16"/>
        </w:rPr>
        <w:lastRenderedPageBreak/>
        <w:drawing>
          <wp:anchor distT="0" distB="0" distL="114300" distR="114300" simplePos="0" relativeHeight="251660288" behindDoc="0" locked="0" layoutInCell="1" allowOverlap="1">
            <wp:simplePos x="0" y="0"/>
            <wp:positionH relativeFrom="column">
              <wp:posOffset>2727960</wp:posOffset>
            </wp:positionH>
            <wp:positionV relativeFrom="paragraph">
              <wp:posOffset>1270</wp:posOffset>
            </wp:positionV>
            <wp:extent cx="480060" cy="792480"/>
            <wp:effectExtent l="19050" t="0" r="0" b="0"/>
            <wp:wrapSquare wrapText="right"/>
            <wp:docPr id="6" name="Рисунок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pic:cNvPicPr>
                      <a:picLocks noChangeAspect="1" noChangeArrowheads="1"/>
                    </pic:cNvPicPr>
                  </pic:nvPicPr>
                  <pic:blipFill>
                    <a:blip r:embed="rId8"/>
                    <a:srcRect/>
                    <a:stretch>
                      <a:fillRect/>
                    </a:stretch>
                  </pic:blipFill>
                  <pic:spPr bwMode="auto">
                    <a:xfrm>
                      <a:off x="0" y="0"/>
                      <a:ext cx="480060" cy="792480"/>
                    </a:xfrm>
                    <a:prstGeom prst="rect">
                      <a:avLst/>
                    </a:prstGeom>
                    <a:noFill/>
                    <a:ln w="9525">
                      <a:noFill/>
                      <a:miter lim="800000"/>
                      <a:headEnd/>
                      <a:tailEnd/>
                    </a:ln>
                  </pic:spPr>
                </pic:pic>
              </a:graphicData>
            </a:graphic>
          </wp:anchor>
        </w:drawing>
      </w:r>
      <w:r w:rsidRPr="00B81058">
        <w:rPr>
          <w:color w:val="000000"/>
          <w:sz w:val="16"/>
          <w:szCs w:val="16"/>
        </w:rPr>
        <w:t xml:space="preserve">                  </w:t>
      </w:r>
    </w:p>
    <w:p w:rsidR="00B81058" w:rsidRPr="00B81058" w:rsidRDefault="00B81058" w:rsidP="00B81058">
      <w:pPr>
        <w:pStyle w:val="Web"/>
        <w:shd w:val="clear" w:color="auto" w:fill="FFFFFF"/>
        <w:spacing w:before="0" w:after="0"/>
        <w:jc w:val="center"/>
        <w:rPr>
          <w:b/>
          <w:color w:val="000000"/>
          <w:sz w:val="16"/>
          <w:szCs w:val="16"/>
        </w:rPr>
      </w:pPr>
    </w:p>
    <w:p w:rsidR="00B81058" w:rsidRDefault="00B81058" w:rsidP="00B81058">
      <w:pPr>
        <w:pStyle w:val="Web"/>
        <w:shd w:val="clear" w:color="auto" w:fill="FFFFFF"/>
        <w:spacing w:before="0" w:after="0"/>
        <w:jc w:val="center"/>
        <w:rPr>
          <w:b/>
          <w:color w:val="000000"/>
          <w:sz w:val="16"/>
          <w:szCs w:val="16"/>
        </w:rPr>
      </w:pPr>
    </w:p>
    <w:p w:rsidR="00B81058" w:rsidRDefault="00B81058" w:rsidP="00B81058">
      <w:pPr>
        <w:pStyle w:val="Web"/>
        <w:shd w:val="clear" w:color="auto" w:fill="FFFFFF"/>
        <w:spacing w:before="0" w:after="0"/>
        <w:jc w:val="center"/>
        <w:rPr>
          <w:b/>
          <w:color w:val="000000"/>
          <w:sz w:val="16"/>
          <w:szCs w:val="16"/>
        </w:rPr>
      </w:pPr>
    </w:p>
    <w:p w:rsidR="00B81058" w:rsidRDefault="00B81058" w:rsidP="00B81058">
      <w:pPr>
        <w:pStyle w:val="Web"/>
        <w:shd w:val="clear" w:color="auto" w:fill="FFFFFF"/>
        <w:spacing w:before="0" w:after="0"/>
        <w:jc w:val="center"/>
        <w:rPr>
          <w:b/>
          <w:color w:val="000000"/>
          <w:sz w:val="16"/>
          <w:szCs w:val="16"/>
        </w:rPr>
      </w:pPr>
    </w:p>
    <w:p w:rsidR="00B81058" w:rsidRPr="00B81058" w:rsidRDefault="00B81058" w:rsidP="00B81058">
      <w:pPr>
        <w:pStyle w:val="Web"/>
        <w:shd w:val="clear" w:color="auto" w:fill="FFFFFF"/>
        <w:spacing w:before="0" w:after="0"/>
        <w:jc w:val="center"/>
        <w:rPr>
          <w:b/>
          <w:color w:val="000000"/>
          <w:sz w:val="16"/>
          <w:szCs w:val="16"/>
        </w:rPr>
      </w:pPr>
    </w:p>
    <w:p w:rsidR="00B81058" w:rsidRPr="00B81058" w:rsidRDefault="00B81058" w:rsidP="00B81058">
      <w:pPr>
        <w:pStyle w:val="Web"/>
        <w:shd w:val="clear" w:color="auto" w:fill="FFFFFF"/>
        <w:spacing w:before="0" w:after="0"/>
        <w:jc w:val="center"/>
        <w:rPr>
          <w:b/>
          <w:color w:val="000000"/>
          <w:sz w:val="16"/>
          <w:szCs w:val="16"/>
        </w:rPr>
      </w:pPr>
    </w:p>
    <w:p w:rsidR="00B81058" w:rsidRPr="00B81058" w:rsidRDefault="00B81058" w:rsidP="00B81058">
      <w:pPr>
        <w:pStyle w:val="Web"/>
        <w:shd w:val="clear" w:color="auto" w:fill="FFFFFF"/>
        <w:spacing w:before="0" w:after="0"/>
        <w:jc w:val="center"/>
        <w:rPr>
          <w:b/>
          <w:color w:val="000000"/>
          <w:sz w:val="16"/>
          <w:szCs w:val="16"/>
        </w:rPr>
      </w:pPr>
      <w:r w:rsidRPr="00B81058">
        <w:rPr>
          <w:b/>
          <w:color w:val="000000"/>
          <w:sz w:val="16"/>
          <w:szCs w:val="16"/>
        </w:rPr>
        <w:t>СОВЕТ ДЕПУТАТОВ</w:t>
      </w:r>
    </w:p>
    <w:p w:rsidR="00B81058" w:rsidRPr="00B81058" w:rsidRDefault="00B81058" w:rsidP="00B81058">
      <w:pPr>
        <w:pStyle w:val="Web"/>
        <w:shd w:val="clear" w:color="auto" w:fill="FFFFFF"/>
        <w:spacing w:before="0" w:after="0"/>
        <w:jc w:val="center"/>
        <w:rPr>
          <w:b/>
          <w:color w:val="000000"/>
          <w:sz w:val="16"/>
          <w:szCs w:val="16"/>
        </w:rPr>
      </w:pPr>
      <w:r w:rsidRPr="00B81058">
        <w:rPr>
          <w:b/>
          <w:color w:val="000000"/>
          <w:sz w:val="16"/>
          <w:szCs w:val="16"/>
        </w:rPr>
        <w:t>МУНИЦИПАЛЬНОГО ОБРАЗОВАНИЯ</w:t>
      </w:r>
    </w:p>
    <w:p w:rsidR="00B81058" w:rsidRPr="00B81058" w:rsidRDefault="00B81058" w:rsidP="00B81058">
      <w:pPr>
        <w:pStyle w:val="Web"/>
        <w:shd w:val="clear" w:color="auto" w:fill="FFFFFF"/>
        <w:spacing w:before="0" w:after="0"/>
        <w:jc w:val="center"/>
        <w:rPr>
          <w:b/>
          <w:color w:val="000000"/>
          <w:sz w:val="16"/>
          <w:szCs w:val="16"/>
        </w:rPr>
      </w:pPr>
      <w:r w:rsidRPr="00B81058">
        <w:rPr>
          <w:b/>
          <w:color w:val="000000"/>
          <w:sz w:val="16"/>
          <w:szCs w:val="16"/>
        </w:rPr>
        <w:t>САРАКТАШСКИЙ ПОССОВЕТ САРАКТАШСКОГО РАЙОНА</w:t>
      </w:r>
    </w:p>
    <w:p w:rsidR="00B81058" w:rsidRPr="00B81058" w:rsidRDefault="00B81058" w:rsidP="00B81058">
      <w:pPr>
        <w:pStyle w:val="Web"/>
        <w:shd w:val="clear" w:color="auto" w:fill="FFFFFF"/>
        <w:spacing w:before="0" w:after="0"/>
        <w:jc w:val="center"/>
        <w:rPr>
          <w:b/>
          <w:color w:val="000000"/>
          <w:sz w:val="16"/>
          <w:szCs w:val="16"/>
        </w:rPr>
      </w:pPr>
      <w:r w:rsidRPr="00B81058">
        <w:rPr>
          <w:b/>
          <w:color w:val="000000"/>
          <w:sz w:val="16"/>
          <w:szCs w:val="16"/>
        </w:rPr>
        <w:t>ОРЕНБУРГСКОЙ ОБЛАСТИ</w:t>
      </w:r>
    </w:p>
    <w:p w:rsidR="00B81058" w:rsidRPr="00B81058" w:rsidRDefault="00B81058" w:rsidP="00B81058">
      <w:pPr>
        <w:pStyle w:val="Web"/>
        <w:shd w:val="clear" w:color="auto" w:fill="FFFFFF"/>
        <w:spacing w:before="0" w:after="0"/>
        <w:jc w:val="center"/>
        <w:rPr>
          <w:b/>
          <w:color w:val="000000"/>
          <w:sz w:val="16"/>
          <w:szCs w:val="16"/>
        </w:rPr>
      </w:pPr>
    </w:p>
    <w:p w:rsidR="00B81058" w:rsidRPr="00B81058" w:rsidRDefault="00B81058" w:rsidP="00B81058">
      <w:pPr>
        <w:pStyle w:val="Web"/>
        <w:shd w:val="clear" w:color="auto" w:fill="FFFFFF"/>
        <w:spacing w:before="0" w:after="0"/>
        <w:jc w:val="center"/>
        <w:rPr>
          <w:b/>
          <w:color w:val="000000"/>
          <w:sz w:val="16"/>
          <w:szCs w:val="16"/>
        </w:rPr>
      </w:pPr>
      <w:r w:rsidRPr="00B81058">
        <w:rPr>
          <w:b/>
          <w:color w:val="000000"/>
          <w:sz w:val="16"/>
          <w:szCs w:val="16"/>
        </w:rPr>
        <w:t>ПЯТЫЙ СОЗЫВ</w:t>
      </w:r>
    </w:p>
    <w:p w:rsidR="00B81058" w:rsidRPr="00B81058" w:rsidRDefault="00B81058" w:rsidP="00B81058">
      <w:pPr>
        <w:pStyle w:val="Web"/>
        <w:shd w:val="clear" w:color="auto" w:fill="FFFFFF"/>
        <w:spacing w:before="0" w:after="0"/>
        <w:jc w:val="center"/>
        <w:rPr>
          <w:b/>
          <w:color w:val="000000"/>
          <w:sz w:val="16"/>
          <w:szCs w:val="16"/>
        </w:rPr>
      </w:pPr>
    </w:p>
    <w:p w:rsidR="00B81058" w:rsidRPr="00B81058" w:rsidRDefault="00B81058" w:rsidP="00B81058">
      <w:pPr>
        <w:pStyle w:val="Web"/>
        <w:shd w:val="clear" w:color="auto" w:fill="FFFFFF"/>
        <w:spacing w:before="0" w:after="0"/>
        <w:jc w:val="center"/>
        <w:rPr>
          <w:b/>
          <w:color w:val="000000"/>
          <w:sz w:val="16"/>
          <w:szCs w:val="16"/>
        </w:rPr>
      </w:pPr>
      <w:r w:rsidRPr="00B81058">
        <w:rPr>
          <w:b/>
          <w:color w:val="000000"/>
          <w:sz w:val="16"/>
          <w:szCs w:val="16"/>
        </w:rPr>
        <w:t>РЕШЕНИЕ</w:t>
      </w:r>
    </w:p>
    <w:p w:rsidR="00B81058" w:rsidRPr="00B81058" w:rsidRDefault="00B81058" w:rsidP="00B81058">
      <w:pPr>
        <w:pStyle w:val="Web"/>
        <w:shd w:val="clear" w:color="auto" w:fill="FFFFFF"/>
        <w:spacing w:before="0" w:after="0"/>
        <w:jc w:val="center"/>
        <w:rPr>
          <w:color w:val="000000"/>
          <w:sz w:val="16"/>
          <w:szCs w:val="16"/>
        </w:rPr>
      </w:pPr>
      <w:r w:rsidRPr="00B81058">
        <w:rPr>
          <w:sz w:val="16"/>
          <w:szCs w:val="16"/>
        </w:rPr>
        <w:t>внеочередного</w:t>
      </w:r>
      <w:r w:rsidRPr="00B81058">
        <w:rPr>
          <w:color w:val="000000"/>
          <w:sz w:val="16"/>
          <w:szCs w:val="16"/>
        </w:rPr>
        <w:t xml:space="preserve"> шестого заседания Совета депутатов</w:t>
      </w:r>
    </w:p>
    <w:p w:rsidR="00B81058" w:rsidRPr="00B81058" w:rsidRDefault="00B81058" w:rsidP="00B81058">
      <w:pPr>
        <w:pStyle w:val="Web"/>
        <w:shd w:val="clear" w:color="auto" w:fill="FFFFFF"/>
        <w:spacing w:before="0" w:after="0"/>
        <w:jc w:val="center"/>
        <w:rPr>
          <w:color w:val="000000"/>
          <w:sz w:val="16"/>
          <w:szCs w:val="16"/>
        </w:rPr>
      </w:pPr>
      <w:proofErr w:type="spellStart"/>
      <w:r w:rsidRPr="00B81058">
        <w:rPr>
          <w:color w:val="000000"/>
          <w:sz w:val="16"/>
          <w:szCs w:val="16"/>
        </w:rPr>
        <w:t>Саракташского</w:t>
      </w:r>
      <w:proofErr w:type="spellEnd"/>
      <w:r w:rsidRPr="00B81058">
        <w:rPr>
          <w:color w:val="000000"/>
          <w:sz w:val="16"/>
          <w:szCs w:val="16"/>
        </w:rPr>
        <w:t xml:space="preserve"> поссовета пятого созыва</w:t>
      </w:r>
    </w:p>
    <w:p w:rsidR="00B81058" w:rsidRPr="00B81058" w:rsidRDefault="00B81058" w:rsidP="00B81058">
      <w:pPr>
        <w:pStyle w:val="Web"/>
        <w:shd w:val="clear" w:color="auto" w:fill="FFFFFF"/>
        <w:spacing w:before="0" w:after="0"/>
        <w:rPr>
          <w:color w:val="000000"/>
          <w:sz w:val="16"/>
          <w:szCs w:val="16"/>
        </w:rPr>
      </w:pPr>
    </w:p>
    <w:p w:rsidR="00B81058" w:rsidRPr="00B81058" w:rsidRDefault="00B81058" w:rsidP="00B81058">
      <w:pPr>
        <w:pStyle w:val="Web"/>
        <w:shd w:val="clear" w:color="auto" w:fill="FFFFFF"/>
        <w:spacing w:before="0" w:after="0"/>
        <w:jc w:val="both"/>
        <w:rPr>
          <w:color w:val="000000"/>
          <w:sz w:val="16"/>
          <w:szCs w:val="16"/>
        </w:rPr>
      </w:pPr>
      <w:r w:rsidRPr="00B81058">
        <w:rPr>
          <w:color w:val="000000"/>
          <w:sz w:val="16"/>
          <w:szCs w:val="16"/>
        </w:rPr>
        <w:t xml:space="preserve">от  6 февраля 2026 года              </w:t>
      </w:r>
      <w:r>
        <w:rPr>
          <w:color w:val="000000"/>
          <w:sz w:val="16"/>
          <w:szCs w:val="16"/>
        </w:rPr>
        <w:t xml:space="preserve">                                      </w:t>
      </w:r>
      <w:r w:rsidRPr="00B81058">
        <w:rPr>
          <w:color w:val="000000"/>
          <w:sz w:val="16"/>
          <w:szCs w:val="16"/>
        </w:rPr>
        <w:t xml:space="preserve">  п. Саракташ                                     </w:t>
      </w:r>
      <w:r>
        <w:rPr>
          <w:color w:val="000000"/>
          <w:sz w:val="16"/>
          <w:szCs w:val="16"/>
        </w:rPr>
        <w:t xml:space="preserve">                 </w:t>
      </w:r>
      <w:r w:rsidRPr="00B81058">
        <w:rPr>
          <w:color w:val="000000"/>
          <w:sz w:val="16"/>
          <w:szCs w:val="16"/>
        </w:rPr>
        <w:t xml:space="preserve">        № 32</w:t>
      </w:r>
    </w:p>
    <w:p w:rsidR="00B81058" w:rsidRPr="00B81058" w:rsidRDefault="00B81058" w:rsidP="00B81058">
      <w:pPr>
        <w:rPr>
          <w:rFonts w:ascii="Times New Roman" w:hAnsi="Times New Roman"/>
          <w:sz w:val="16"/>
          <w:szCs w:val="16"/>
        </w:rPr>
      </w:pPr>
    </w:p>
    <w:p w:rsidR="00B81058" w:rsidRPr="00B81058" w:rsidRDefault="00B81058" w:rsidP="00B81058">
      <w:pPr>
        <w:rPr>
          <w:rFonts w:ascii="Times New Roman" w:hAnsi="Times New Roman"/>
          <w:sz w:val="16"/>
          <w:szCs w:val="16"/>
        </w:rPr>
      </w:pPr>
    </w:p>
    <w:tbl>
      <w:tblPr>
        <w:tblW w:w="0" w:type="auto"/>
        <w:jc w:val="center"/>
        <w:tblBorders>
          <w:insideH w:val="single" w:sz="4" w:space="0" w:color="auto"/>
          <w:insideV w:val="single" w:sz="4" w:space="0" w:color="auto"/>
        </w:tblBorders>
        <w:tblLook w:val="04A0" w:firstRow="1" w:lastRow="0" w:firstColumn="1" w:lastColumn="0" w:noHBand="0" w:noVBand="1"/>
      </w:tblPr>
      <w:tblGrid>
        <w:gridCol w:w="5802"/>
      </w:tblGrid>
      <w:tr w:rsidR="00B81058" w:rsidRPr="00B81058" w:rsidTr="00922DE1">
        <w:trPr>
          <w:jc w:val="center"/>
        </w:trPr>
        <w:tc>
          <w:tcPr>
            <w:tcW w:w="5802" w:type="dxa"/>
          </w:tcPr>
          <w:p w:rsidR="00B81058" w:rsidRPr="00B81058" w:rsidRDefault="00B81058" w:rsidP="00922DE1">
            <w:pPr>
              <w:tabs>
                <w:tab w:val="left" w:pos="7655"/>
              </w:tabs>
              <w:ind w:left="34"/>
              <w:jc w:val="both"/>
              <w:rPr>
                <w:rFonts w:ascii="Times New Roman" w:hAnsi="Times New Roman"/>
                <w:sz w:val="16"/>
                <w:szCs w:val="16"/>
              </w:rPr>
            </w:pPr>
            <w:r w:rsidRPr="00B81058">
              <w:rPr>
                <w:rFonts w:ascii="Times New Roman" w:hAnsi="Times New Roman"/>
                <w:sz w:val="16"/>
                <w:szCs w:val="16"/>
              </w:rPr>
              <w:t xml:space="preserve">Об организации приёма граждан депутатами Совета депутатов муниципального образования </w:t>
            </w:r>
            <w:proofErr w:type="spellStart"/>
            <w:r w:rsidRPr="00B81058">
              <w:rPr>
                <w:rFonts w:ascii="Times New Roman" w:hAnsi="Times New Roman"/>
                <w:sz w:val="16"/>
                <w:szCs w:val="16"/>
              </w:rPr>
              <w:t>Саракташский</w:t>
            </w:r>
            <w:proofErr w:type="spellEnd"/>
            <w:r w:rsidRPr="00B81058">
              <w:rPr>
                <w:rFonts w:ascii="Times New Roman" w:hAnsi="Times New Roman"/>
                <w:sz w:val="16"/>
                <w:szCs w:val="16"/>
              </w:rPr>
              <w:t xml:space="preserve"> поссовет </w:t>
            </w:r>
            <w:proofErr w:type="spellStart"/>
            <w:r w:rsidRPr="00B81058">
              <w:rPr>
                <w:rFonts w:ascii="Times New Roman" w:hAnsi="Times New Roman"/>
                <w:sz w:val="16"/>
                <w:szCs w:val="16"/>
              </w:rPr>
              <w:t>Саракташского</w:t>
            </w:r>
            <w:proofErr w:type="spellEnd"/>
            <w:r w:rsidRPr="00B81058">
              <w:rPr>
                <w:rFonts w:ascii="Times New Roman" w:hAnsi="Times New Roman"/>
                <w:sz w:val="16"/>
                <w:szCs w:val="16"/>
              </w:rPr>
              <w:t xml:space="preserve"> района Оренбургской области пятого созыва</w:t>
            </w:r>
          </w:p>
        </w:tc>
      </w:tr>
    </w:tbl>
    <w:p w:rsidR="00B81058" w:rsidRPr="00B81058" w:rsidRDefault="00B81058" w:rsidP="00B81058">
      <w:pPr>
        <w:tabs>
          <w:tab w:val="left" w:pos="7655"/>
        </w:tabs>
        <w:rPr>
          <w:rFonts w:ascii="Times New Roman" w:hAnsi="Times New Roman"/>
          <w:sz w:val="16"/>
          <w:szCs w:val="16"/>
        </w:rPr>
      </w:pPr>
    </w:p>
    <w:p w:rsidR="00B81058" w:rsidRPr="00B81058" w:rsidRDefault="00B81058" w:rsidP="00B81058">
      <w:pPr>
        <w:tabs>
          <w:tab w:val="left" w:pos="7655"/>
        </w:tabs>
        <w:ind w:firstLine="851"/>
        <w:jc w:val="both"/>
        <w:rPr>
          <w:rFonts w:ascii="Times New Roman" w:hAnsi="Times New Roman"/>
          <w:sz w:val="16"/>
          <w:szCs w:val="16"/>
        </w:rPr>
      </w:pPr>
      <w:r w:rsidRPr="00B81058">
        <w:rPr>
          <w:rFonts w:ascii="Times New Roman" w:hAnsi="Times New Roman"/>
          <w:sz w:val="16"/>
          <w:szCs w:val="16"/>
        </w:rPr>
        <w:t xml:space="preserve">На основании статьи 8 Закона Оренбургской области «О статусе депутатов представительных органов местного самоуправления в Оренбургской области», статьи 26 Устава муниципального образования </w:t>
      </w:r>
      <w:proofErr w:type="spellStart"/>
      <w:r w:rsidRPr="00B81058">
        <w:rPr>
          <w:rFonts w:ascii="Times New Roman" w:hAnsi="Times New Roman"/>
          <w:sz w:val="16"/>
          <w:szCs w:val="16"/>
        </w:rPr>
        <w:t>Саракташский</w:t>
      </w:r>
      <w:proofErr w:type="spellEnd"/>
      <w:r w:rsidRPr="00B81058">
        <w:rPr>
          <w:rFonts w:ascii="Times New Roman" w:hAnsi="Times New Roman"/>
          <w:sz w:val="16"/>
          <w:szCs w:val="16"/>
        </w:rPr>
        <w:t xml:space="preserve"> поссовет </w:t>
      </w:r>
      <w:proofErr w:type="spellStart"/>
      <w:r w:rsidRPr="00B81058">
        <w:rPr>
          <w:rFonts w:ascii="Times New Roman" w:hAnsi="Times New Roman"/>
          <w:sz w:val="16"/>
          <w:szCs w:val="16"/>
        </w:rPr>
        <w:t>Саракташский</w:t>
      </w:r>
      <w:proofErr w:type="spellEnd"/>
      <w:r w:rsidRPr="00B81058">
        <w:rPr>
          <w:rFonts w:ascii="Times New Roman" w:hAnsi="Times New Roman"/>
          <w:sz w:val="16"/>
          <w:szCs w:val="16"/>
        </w:rPr>
        <w:t xml:space="preserve"> район Оренбургской области,</w:t>
      </w:r>
    </w:p>
    <w:p w:rsidR="00B81058" w:rsidRPr="00B81058" w:rsidRDefault="00B81058" w:rsidP="00B81058">
      <w:pPr>
        <w:pStyle w:val="2"/>
        <w:tabs>
          <w:tab w:val="left" w:pos="7655"/>
        </w:tabs>
        <w:rPr>
          <w:b w:val="0"/>
          <w:i/>
          <w:sz w:val="16"/>
          <w:szCs w:val="16"/>
        </w:rPr>
      </w:pPr>
      <w:r w:rsidRPr="00B81058">
        <w:rPr>
          <w:sz w:val="16"/>
          <w:szCs w:val="16"/>
        </w:rPr>
        <w:t xml:space="preserve"> </w:t>
      </w:r>
      <w:r w:rsidRPr="00B81058">
        <w:rPr>
          <w:b w:val="0"/>
          <w:i/>
          <w:sz w:val="16"/>
          <w:szCs w:val="16"/>
        </w:rPr>
        <w:t xml:space="preserve">Совет депутатов поссовета </w:t>
      </w:r>
    </w:p>
    <w:p w:rsidR="00B81058" w:rsidRPr="00B81058" w:rsidRDefault="00B81058" w:rsidP="00B81058">
      <w:pPr>
        <w:tabs>
          <w:tab w:val="left" w:pos="7655"/>
        </w:tabs>
        <w:rPr>
          <w:rFonts w:ascii="Times New Roman" w:hAnsi="Times New Roman"/>
          <w:sz w:val="16"/>
          <w:szCs w:val="16"/>
        </w:rPr>
      </w:pPr>
    </w:p>
    <w:p w:rsidR="00B81058" w:rsidRPr="00B81058" w:rsidRDefault="00B81058" w:rsidP="00B81058">
      <w:pPr>
        <w:pStyle w:val="21"/>
        <w:tabs>
          <w:tab w:val="left" w:pos="7655"/>
        </w:tabs>
        <w:rPr>
          <w:rFonts w:ascii="Times New Roman" w:hAnsi="Times New Roman"/>
          <w:sz w:val="16"/>
          <w:szCs w:val="16"/>
        </w:rPr>
      </w:pPr>
      <w:r w:rsidRPr="00B81058">
        <w:rPr>
          <w:rFonts w:ascii="Times New Roman" w:hAnsi="Times New Roman"/>
          <w:sz w:val="16"/>
          <w:szCs w:val="16"/>
        </w:rPr>
        <w:t>Р Е Ш И Л:</w:t>
      </w:r>
    </w:p>
    <w:p w:rsidR="00B81058" w:rsidRPr="00B81058" w:rsidRDefault="00B81058" w:rsidP="00B81058">
      <w:pPr>
        <w:tabs>
          <w:tab w:val="left" w:pos="7655"/>
        </w:tabs>
        <w:ind w:right="326"/>
        <w:jc w:val="both"/>
        <w:rPr>
          <w:rFonts w:ascii="Times New Roman" w:hAnsi="Times New Roman"/>
          <w:sz w:val="16"/>
          <w:szCs w:val="16"/>
        </w:rPr>
      </w:pPr>
      <w:r w:rsidRPr="00B81058">
        <w:rPr>
          <w:rFonts w:ascii="Times New Roman" w:hAnsi="Times New Roman"/>
          <w:sz w:val="16"/>
          <w:szCs w:val="16"/>
        </w:rPr>
        <w:t xml:space="preserve">           1. Утвердить график приёма избирателей депутатами Совета депутатов муниципального образования </w:t>
      </w:r>
      <w:proofErr w:type="spellStart"/>
      <w:r w:rsidRPr="00B81058">
        <w:rPr>
          <w:rFonts w:ascii="Times New Roman" w:hAnsi="Times New Roman"/>
          <w:sz w:val="16"/>
          <w:szCs w:val="16"/>
        </w:rPr>
        <w:t>Саракташский</w:t>
      </w:r>
      <w:proofErr w:type="spellEnd"/>
      <w:r w:rsidRPr="00B81058">
        <w:rPr>
          <w:rFonts w:ascii="Times New Roman" w:hAnsi="Times New Roman"/>
          <w:sz w:val="16"/>
          <w:szCs w:val="16"/>
        </w:rPr>
        <w:t xml:space="preserve"> поссовет </w:t>
      </w:r>
      <w:proofErr w:type="spellStart"/>
      <w:r w:rsidRPr="00B81058">
        <w:rPr>
          <w:rFonts w:ascii="Times New Roman" w:hAnsi="Times New Roman"/>
          <w:sz w:val="16"/>
          <w:szCs w:val="16"/>
        </w:rPr>
        <w:t>Саракташского</w:t>
      </w:r>
      <w:proofErr w:type="spellEnd"/>
      <w:r w:rsidRPr="00B81058">
        <w:rPr>
          <w:rFonts w:ascii="Times New Roman" w:hAnsi="Times New Roman"/>
          <w:sz w:val="16"/>
          <w:szCs w:val="16"/>
        </w:rPr>
        <w:t xml:space="preserve"> района Оренбургской области пятого созыва  согласно приложению.</w:t>
      </w:r>
    </w:p>
    <w:p w:rsidR="00B81058" w:rsidRPr="00B81058" w:rsidRDefault="00B81058" w:rsidP="00B81058">
      <w:pPr>
        <w:tabs>
          <w:tab w:val="left" w:pos="7655"/>
        </w:tabs>
        <w:ind w:right="326" w:firstLine="851"/>
        <w:jc w:val="both"/>
        <w:rPr>
          <w:rFonts w:ascii="Times New Roman" w:hAnsi="Times New Roman"/>
          <w:sz w:val="16"/>
          <w:szCs w:val="16"/>
        </w:rPr>
      </w:pPr>
      <w:r w:rsidRPr="00B81058">
        <w:rPr>
          <w:rFonts w:ascii="Times New Roman" w:hAnsi="Times New Roman"/>
          <w:sz w:val="16"/>
          <w:szCs w:val="16"/>
        </w:rPr>
        <w:t>2. Контроль за исполнением настоящего решения оставляю за собой.</w:t>
      </w:r>
    </w:p>
    <w:p w:rsidR="00B81058" w:rsidRPr="00B81058" w:rsidRDefault="00B81058" w:rsidP="00B81058">
      <w:pPr>
        <w:tabs>
          <w:tab w:val="left" w:pos="7655"/>
        </w:tabs>
        <w:ind w:right="326" w:firstLine="851"/>
        <w:jc w:val="both"/>
        <w:rPr>
          <w:rFonts w:ascii="Times New Roman" w:hAnsi="Times New Roman"/>
          <w:sz w:val="16"/>
          <w:szCs w:val="16"/>
        </w:rPr>
      </w:pPr>
      <w:r w:rsidRPr="00B81058">
        <w:rPr>
          <w:rFonts w:ascii="Times New Roman" w:hAnsi="Times New Roman"/>
          <w:sz w:val="16"/>
          <w:szCs w:val="16"/>
        </w:rPr>
        <w:t xml:space="preserve">3. Решение вступает в силу со дня его подписания и подлежит размещению на официальном сайте администрации </w:t>
      </w:r>
      <w:proofErr w:type="spellStart"/>
      <w:r w:rsidRPr="00B81058">
        <w:rPr>
          <w:rFonts w:ascii="Times New Roman" w:hAnsi="Times New Roman"/>
          <w:sz w:val="16"/>
          <w:szCs w:val="16"/>
        </w:rPr>
        <w:t>Саракташского</w:t>
      </w:r>
      <w:proofErr w:type="spellEnd"/>
      <w:r w:rsidRPr="00B81058">
        <w:rPr>
          <w:rFonts w:ascii="Times New Roman" w:hAnsi="Times New Roman"/>
          <w:sz w:val="16"/>
          <w:szCs w:val="16"/>
        </w:rPr>
        <w:t xml:space="preserve"> поссовета в сети Интернет (</w:t>
      </w:r>
      <w:proofErr w:type="spellStart"/>
      <w:r w:rsidRPr="00B81058">
        <w:rPr>
          <w:rFonts w:ascii="Times New Roman" w:hAnsi="Times New Roman"/>
          <w:sz w:val="16"/>
          <w:szCs w:val="16"/>
        </w:rPr>
        <w:t>сарпоссовет.ру</w:t>
      </w:r>
      <w:proofErr w:type="spellEnd"/>
      <w:r w:rsidRPr="00B81058">
        <w:rPr>
          <w:rFonts w:ascii="Times New Roman" w:hAnsi="Times New Roman"/>
          <w:sz w:val="16"/>
          <w:szCs w:val="16"/>
        </w:rPr>
        <w:t>).</w:t>
      </w:r>
    </w:p>
    <w:p w:rsidR="00B81058" w:rsidRPr="00B81058" w:rsidRDefault="00B81058" w:rsidP="00B81058">
      <w:pPr>
        <w:tabs>
          <w:tab w:val="left" w:pos="7655"/>
        </w:tabs>
        <w:ind w:right="326"/>
        <w:jc w:val="both"/>
        <w:rPr>
          <w:rFonts w:ascii="Times New Roman" w:hAnsi="Times New Roman"/>
          <w:sz w:val="16"/>
          <w:szCs w:val="16"/>
        </w:rPr>
      </w:pPr>
    </w:p>
    <w:p w:rsidR="00B81058" w:rsidRPr="00B81058" w:rsidRDefault="00B81058" w:rsidP="00B81058">
      <w:pPr>
        <w:jc w:val="both"/>
        <w:rPr>
          <w:rFonts w:ascii="Times New Roman" w:hAnsi="Times New Roman"/>
          <w:sz w:val="16"/>
          <w:szCs w:val="16"/>
        </w:rPr>
      </w:pPr>
      <w:r w:rsidRPr="00B81058">
        <w:rPr>
          <w:rFonts w:ascii="Times New Roman" w:hAnsi="Times New Roman"/>
          <w:sz w:val="16"/>
          <w:szCs w:val="16"/>
        </w:rPr>
        <w:t>Председатель Совета</w:t>
      </w:r>
    </w:p>
    <w:p w:rsidR="00B81058" w:rsidRPr="00B81058" w:rsidRDefault="00B81058" w:rsidP="00B81058">
      <w:pPr>
        <w:jc w:val="both"/>
        <w:rPr>
          <w:rFonts w:ascii="Times New Roman" w:hAnsi="Times New Roman"/>
          <w:sz w:val="16"/>
          <w:szCs w:val="16"/>
        </w:rPr>
      </w:pPr>
      <w:r w:rsidRPr="00B81058">
        <w:rPr>
          <w:rFonts w:ascii="Times New Roman" w:hAnsi="Times New Roman"/>
          <w:sz w:val="16"/>
          <w:szCs w:val="16"/>
        </w:rPr>
        <w:t>депутатов поссовета                                                                        В.П. Грачев</w:t>
      </w:r>
    </w:p>
    <w:p w:rsidR="00B81058" w:rsidRDefault="00B81058" w:rsidP="00B81058">
      <w:pPr>
        <w:ind w:left="-426" w:right="-284"/>
        <w:rPr>
          <w:sz w:val="28"/>
          <w:szCs w:val="28"/>
        </w:rPr>
      </w:pPr>
    </w:p>
    <w:p w:rsidR="00B81058" w:rsidRDefault="00B81058" w:rsidP="00B81058">
      <w:pPr>
        <w:pStyle w:val="af7"/>
        <w:tabs>
          <w:tab w:val="right" w:pos="9354"/>
        </w:tabs>
        <w:spacing w:before="0" w:beforeAutospacing="0" w:after="0" w:afterAutospacing="0"/>
        <w:rPr>
          <w:sz w:val="28"/>
          <w:szCs w:val="28"/>
        </w:rPr>
      </w:pPr>
      <w:r w:rsidRPr="00474476">
        <w:rPr>
          <w:sz w:val="28"/>
          <w:szCs w:val="28"/>
        </w:rPr>
        <w:t>                                                                                        </w:t>
      </w:r>
    </w:p>
    <w:p w:rsidR="00B81058" w:rsidRDefault="00B81058" w:rsidP="00B81058">
      <w:pPr>
        <w:pStyle w:val="af7"/>
        <w:spacing w:before="0" w:beforeAutospacing="0" w:after="0" w:afterAutospacing="0"/>
        <w:jc w:val="right"/>
        <w:rPr>
          <w:sz w:val="28"/>
          <w:szCs w:val="28"/>
        </w:rPr>
      </w:pPr>
    </w:p>
    <w:p w:rsidR="00B81058" w:rsidRDefault="00B81058" w:rsidP="00B81058">
      <w:pPr>
        <w:pStyle w:val="af7"/>
        <w:spacing w:before="0" w:beforeAutospacing="0" w:after="0" w:afterAutospacing="0"/>
        <w:jc w:val="right"/>
        <w:rPr>
          <w:sz w:val="28"/>
          <w:szCs w:val="28"/>
        </w:rPr>
      </w:pPr>
    </w:p>
    <w:p w:rsidR="00B81058" w:rsidRDefault="00B81058" w:rsidP="00B81058">
      <w:pPr>
        <w:pStyle w:val="af7"/>
        <w:tabs>
          <w:tab w:val="left" w:pos="1245"/>
        </w:tabs>
        <w:spacing w:before="0" w:beforeAutospacing="0" w:after="0" w:afterAutospacing="0"/>
        <w:rPr>
          <w:sz w:val="28"/>
          <w:szCs w:val="28"/>
        </w:rPr>
      </w:pPr>
      <w:r>
        <w:rPr>
          <w:sz w:val="28"/>
          <w:szCs w:val="28"/>
        </w:rPr>
        <w:tab/>
      </w:r>
    </w:p>
    <w:p w:rsidR="00B81058" w:rsidRDefault="00B81058" w:rsidP="00B81058">
      <w:pPr>
        <w:pStyle w:val="af7"/>
        <w:spacing w:before="0" w:beforeAutospacing="0" w:after="0" w:afterAutospacing="0"/>
        <w:jc w:val="right"/>
        <w:rPr>
          <w:sz w:val="28"/>
          <w:szCs w:val="28"/>
        </w:rPr>
      </w:pPr>
    </w:p>
    <w:p w:rsidR="00B81058" w:rsidRDefault="00B81058" w:rsidP="00B81058">
      <w:pPr>
        <w:pStyle w:val="af7"/>
        <w:spacing w:before="0" w:beforeAutospacing="0" w:after="0" w:afterAutospacing="0"/>
        <w:jc w:val="right"/>
        <w:rPr>
          <w:sz w:val="28"/>
          <w:szCs w:val="28"/>
        </w:rPr>
      </w:pPr>
    </w:p>
    <w:p w:rsidR="00B81058" w:rsidRDefault="00B81058" w:rsidP="00B81058">
      <w:pPr>
        <w:pStyle w:val="af7"/>
        <w:spacing w:before="0" w:beforeAutospacing="0" w:after="0" w:afterAutospacing="0"/>
        <w:jc w:val="right"/>
        <w:rPr>
          <w:sz w:val="28"/>
          <w:szCs w:val="28"/>
        </w:rPr>
      </w:pPr>
    </w:p>
    <w:p w:rsidR="00B81058" w:rsidRDefault="00B81058" w:rsidP="00B81058">
      <w:pPr>
        <w:pStyle w:val="af7"/>
        <w:spacing w:before="0" w:beforeAutospacing="0" w:after="0" w:afterAutospacing="0"/>
        <w:jc w:val="right"/>
        <w:rPr>
          <w:sz w:val="28"/>
          <w:szCs w:val="28"/>
        </w:rPr>
      </w:pPr>
    </w:p>
    <w:p w:rsidR="00B81058" w:rsidRDefault="00B81058" w:rsidP="00B81058">
      <w:pPr>
        <w:pStyle w:val="af7"/>
        <w:spacing w:before="0" w:beforeAutospacing="0" w:after="0" w:afterAutospacing="0"/>
        <w:jc w:val="right"/>
        <w:rPr>
          <w:sz w:val="28"/>
          <w:szCs w:val="28"/>
        </w:rPr>
      </w:pPr>
    </w:p>
    <w:p w:rsidR="00B81058" w:rsidRDefault="00B81058" w:rsidP="00B81058">
      <w:pPr>
        <w:pStyle w:val="af7"/>
        <w:spacing w:before="0" w:beforeAutospacing="0" w:after="0" w:afterAutospacing="0"/>
        <w:jc w:val="right"/>
        <w:rPr>
          <w:sz w:val="28"/>
          <w:szCs w:val="28"/>
        </w:rPr>
      </w:pPr>
    </w:p>
    <w:p w:rsidR="00B81058" w:rsidRDefault="00B81058" w:rsidP="00B81058">
      <w:pPr>
        <w:pStyle w:val="af7"/>
        <w:spacing w:before="0" w:beforeAutospacing="0" w:after="0" w:afterAutospacing="0"/>
        <w:jc w:val="right"/>
        <w:rPr>
          <w:sz w:val="28"/>
          <w:szCs w:val="28"/>
        </w:rPr>
      </w:pPr>
    </w:p>
    <w:p w:rsidR="00B81058" w:rsidRDefault="00B81058" w:rsidP="00B81058">
      <w:pPr>
        <w:pStyle w:val="af7"/>
        <w:spacing w:before="0" w:beforeAutospacing="0" w:after="0" w:afterAutospacing="0"/>
        <w:jc w:val="right"/>
        <w:rPr>
          <w:sz w:val="28"/>
          <w:szCs w:val="28"/>
        </w:rPr>
      </w:pPr>
    </w:p>
    <w:p w:rsidR="00B81058" w:rsidRDefault="00B81058" w:rsidP="00B81058">
      <w:pPr>
        <w:pStyle w:val="af7"/>
        <w:spacing w:before="0" w:beforeAutospacing="0" w:after="0" w:afterAutospacing="0"/>
        <w:rPr>
          <w:sz w:val="28"/>
          <w:szCs w:val="28"/>
        </w:rPr>
      </w:pPr>
    </w:p>
    <w:p w:rsidR="00B81058" w:rsidRDefault="00B81058" w:rsidP="00B81058">
      <w:pPr>
        <w:pStyle w:val="af7"/>
        <w:spacing w:before="0" w:beforeAutospacing="0" w:after="0" w:afterAutospacing="0"/>
        <w:jc w:val="right"/>
        <w:rPr>
          <w:sz w:val="28"/>
          <w:szCs w:val="28"/>
        </w:rPr>
        <w:sectPr w:rsidR="00B81058" w:rsidSect="0002792E">
          <w:headerReference w:type="default" r:id="rId9"/>
          <w:pgSz w:w="11906" w:h="16838" w:code="9"/>
          <w:pgMar w:top="425" w:right="851" w:bottom="851" w:left="1701" w:header="709" w:footer="709" w:gutter="0"/>
          <w:pgNumType w:start="1"/>
          <w:cols w:space="708"/>
          <w:titlePg/>
          <w:docGrid w:linePitch="360"/>
        </w:sectPr>
      </w:pPr>
    </w:p>
    <w:tbl>
      <w:tblPr>
        <w:tblW w:w="19641" w:type="dxa"/>
        <w:tblBorders>
          <w:insideH w:val="single" w:sz="4" w:space="0" w:color="auto"/>
        </w:tblBorders>
        <w:tblLook w:val="01E0" w:firstRow="1" w:lastRow="1" w:firstColumn="1" w:lastColumn="1" w:noHBand="0" w:noVBand="0"/>
      </w:tblPr>
      <w:tblGrid>
        <w:gridCol w:w="10598"/>
        <w:gridCol w:w="9043"/>
      </w:tblGrid>
      <w:tr w:rsidR="00B81058" w:rsidRPr="00B81058" w:rsidTr="00922DE1">
        <w:trPr>
          <w:trHeight w:val="1849"/>
        </w:trPr>
        <w:tc>
          <w:tcPr>
            <w:tcW w:w="10598" w:type="dxa"/>
          </w:tcPr>
          <w:p w:rsidR="00B81058" w:rsidRPr="00B81058" w:rsidRDefault="00B81058" w:rsidP="00922DE1">
            <w:pPr>
              <w:rPr>
                <w:rFonts w:ascii="Times New Roman" w:hAnsi="Times New Roman"/>
                <w:sz w:val="26"/>
                <w:szCs w:val="26"/>
              </w:rPr>
            </w:pPr>
            <w:r w:rsidRPr="00B81058">
              <w:rPr>
                <w:rFonts w:ascii="Times New Roman" w:hAnsi="Times New Roman"/>
              </w:rPr>
              <w:lastRenderedPageBreak/>
              <w:t xml:space="preserve">                                                                                               </w:t>
            </w:r>
            <w:r w:rsidRPr="00B81058">
              <w:rPr>
                <w:rFonts w:ascii="Times New Roman" w:hAnsi="Times New Roman"/>
                <w:sz w:val="26"/>
                <w:szCs w:val="26"/>
              </w:rPr>
              <w:t xml:space="preserve">                                                                        </w:t>
            </w:r>
          </w:p>
        </w:tc>
        <w:tc>
          <w:tcPr>
            <w:tcW w:w="9043" w:type="dxa"/>
          </w:tcPr>
          <w:p w:rsidR="00B81058" w:rsidRPr="00B81058" w:rsidRDefault="00B81058" w:rsidP="00922DE1">
            <w:pPr>
              <w:ind w:left="884"/>
              <w:rPr>
                <w:rFonts w:ascii="Times New Roman" w:hAnsi="Times New Roman"/>
                <w:sz w:val="28"/>
                <w:szCs w:val="28"/>
              </w:rPr>
            </w:pPr>
            <w:r w:rsidRPr="00B81058">
              <w:rPr>
                <w:rFonts w:ascii="Times New Roman" w:hAnsi="Times New Roman"/>
                <w:sz w:val="28"/>
                <w:szCs w:val="28"/>
              </w:rPr>
              <w:t>Приложение</w:t>
            </w:r>
          </w:p>
          <w:p w:rsidR="00B81058" w:rsidRPr="00B81058" w:rsidRDefault="00B81058" w:rsidP="00922DE1">
            <w:pPr>
              <w:ind w:left="884"/>
              <w:rPr>
                <w:rFonts w:ascii="Times New Roman" w:hAnsi="Times New Roman"/>
                <w:sz w:val="28"/>
                <w:szCs w:val="28"/>
              </w:rPr>
            </w:pPr>
            <w:r w:rsidRPr="00B81058">
              <w:rPr>
                <w:rFonts w:ascii="Times New Roman" w:hAnsi="Times New Roman"/>
                <w:sz w:val="28"/>
                <w:szCs w:val="28"/>
              </w:rPr>
              <w:t>к решению Совета депутатов</w:t>
            </w:r>
          </w:p>
          <w:p w:rsidR="00B81058" w:rsidRPr="00B81058" w:rsidRDefault="00B81058" w:rsidP="00922DE1">
            <w:pPr>
              <w:ind w:left="884"/>
              <w:rPr>
                <w:rFonts w:ascii="Times New Roman" w:hAnsi="Times New Roman"/>
                <w:sz w:val="28"/>
                <w:szCs w:val="28"/>
              </w:rPr>
            </w:pPr>
            <w:proofErr w:type="spellStart"/>
            <w:r w:rsidRPr="00B81058">
              <w:rPr>
                <w:rFonts w:ascii="Times New Roman" w:hAnsi="Times New Roman"/>
                <w:sz w:val="28"/>
                <w:szCs w:val="28"/>
              </w:rPr>
              <w:t>Саракташского</w:t>
            </w:r>
            <w:proofErr w:type="spellEnd"/>
            <w:r w:rsidRPr="00B81058">
              <w:rPr>
                <w:rFonts w:ascii="Times New Roman" w:hAnsi="Times New Roman"/>
                <w:sz w:val="28"/>
                <w:szCs w:val="28"/>
              </w:rPr>
              <w:t xml:space="preserve"> поссовета</w:t>
            </w:r>
          </w:p>
          <w:p w:rsidR="00B81058" w:rsidRPr="00B81058" w:rsidRDefault="00B81058" w:rsidP="00922DE1">
            <w:pPr>
              <w:ind w:left="884" w:right="2986"/>
              <w:rPr>
                <w:rFonts w:ascii="Times New Roman" w:hAnsi="Times New Roman"/>
              </w:rPr>
            </w:pPr>
            <w:r w:rsidRPr="00B81058">
              <w:rPr>
                <w:rFonts w:ascii="Times New Roman" w:hAnsi="Times New Roman"/>
                <w:sz w:val="28"/>
                <w:szCs w:val="28"/>
              </w:rPr>
              <w:t>от  6 февраля 2026 года  № 32</w:t>
            </w:r>
          </w:p>
        </w:tc>
      </w:tr>
    </w:tbl>
    <w:p w:rsidR="00B81058" w:rsidRPr="00B81058" w:rsidRDefault="00B81058" w:rsidP="00B81058">
      <w:pPr>
        <w:rPr>
          <w:rFonts w:ascii="Times New Roman" w:hAnsi="Times New Roman"/>
          <w:sz w:val="16"/>
          <w:szCs w:val="16"/>
        </w:rPr>
      </w:pPr>
    </w:p>
    <w:p w:rsidR="00B81058" w:rsidRPr="00B81058" w:rsidRDefault="00B81058" w:rsidP="00B81058">
      <w:pPr>
        <w:jc w:val="center"/>
        <w:rPr>
          <w:rFonts w:ascii="Times New Roman" w:hAnsi="Times New Roman"/>
          <w:b/>
          <w:sz w:val="26"/>
          <w:szCs w:val="26"/>
        </w:rPr>
      </w:pPr>
    </w:p>
    <w:p w:rsidR="00B81058" w:rsidRPr="00B81058" w:rsidRDefault="00B81058" w:rsidP="00B81058">
      <w:pPr>
        <w:jc w:val="center"/>
        <w:rPr>
          <w:rFonts w:ascii="Times New Roman" w:hAnsi="Times New Roman"/>
          <w:b/>
          <w:sz w:val="28"/>
          <w:szCs w:val="28"/>
        </w:rPr>
      </w:pPr>
      <w:r w:rsidRPr="00B81058">
        <w:rPr>
          <w:rFonts w:ascii="Times New Roman" w:hAnsi="Times New Roman"/>
          <w:b/>
          <w:sz w:val="28"/>
          <w:szCs w:val="28"/>
        </w:rPr>
        <w:t>ГРАФИК  ПРИЕМА  ИЗБИРАТЕЛЕЙ</w:t>
      </w:r>
    </w:p>
    <w:p w:rsidR="00B81058" w:rsidRPr="00B81058" w:rsidRDefault="00B81058" w:rsidP="00B81058">
      <w:pPr>
        <w:jc w:val="center"/>
        <w:rPr>
          <w:rFonts w:ascii="Times New Roman" w:hAnsi="Times New Roman"/>
          <w:b/>
          <w:sz w:val="28"/>
          <w:szCs w:val="28"/>
        </w:rPr>
      </w:pPr>
    </w:p>
    <w:tbl>
      <w:tblPr>
        <w:tblW w:w="0" w:type="auto"/>
        <w:tblInd w:w="1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92"/>
        <w:gridCol w:w="2892"/>
        <w:gridCol w:w="3084"/>
        <w:gridCol w:w="4067"/>
      </w:tblGrid>
      <w:tr w:rsidR="00B81058" w:rsidRPr="00B81058" w:rsidTr="00922DE1">
        <w:tc>
          <w:tcPr>
            <w:tcW w:w="828" w:type="dxa"/>
          </w:tcPr>
          <w:p w:rsidR="00B81058" w:rsidRPr="00B81058" w:rsidRDefault="00B81058" w:rsidP="00922DE1">
            <w:pPr>
              <w:jc w:val="center"/>
              <w:rPr>
                <w:rFonts w:ascii="Times New Roman" w:hAnsi="Times New Roman"/>
                <w:b/>
              </w:rPr>
            </w:pPr>
            <w:r w:rsidRPr="00B81058">
              <w:rPr>
                <w:rFonts w:ascii="Times New Roman" w:hAnsi="Times New Roman"/>
                <w:b/>
              </w:rPr>
              <w:t xml:space="preserve">№ </w:t>
            </w:r>
            <w:proofErr w:type="spellStart"/>
            <w:r w:rsidRPr="00B81058">
              <w:rPr>
                <w:rFonts w:ascii="Times New Roman" w:hAnsi="Times New Roman"/>
                <w:b/>
              </w:rPr>
              <w:t>п.п</w:t>
            </w:r>
            <w:proofErr w:type="spellEnd"/>
            <w:r w:rsidRPr="00B81058">
              <w:rPr>
                <w:rFonts w:ascii="Times New Roman" w:hAnsi="Times New Roman"/>
                <w:b/>
              </w:rPr>
              <w:t>.</w:t>
            </w:r>
          </w:p>
        </w:tc>
        <w:tc>
          <w:tcPr>
            <w:tcW w:w="2592" w:type="dxa"/>
          </w:tcPr>
          <w:p w:rsidR="00B81058" w:rsidRPr="00B81058" w:rsidRDefault="00B81058" w:rsidP="00922DE1">
            <w:pPr>
              <w:jc w:val="center"/>
              <w:rPr>
                <w:rFonts w:ascii="Times New Roman" w:hAnsi="Times New Roman"/>
                <w:b/>
              </w:rPr>
            </w:pPr>
            <w:r w:rsidRPr="00B81058">
              <w:rPr>
                <w:rFonts w:ascii="Times New Roman" w:hAnsi="Times New Roman"/>
                <w:b/>
              </w:rPr>
              <w:t>Фамилия Имя Отчество</w:t>
            </w:r>
          </w:p>
        </w:tc>
        <w:tc>
          <w:tcPr>
            <w:tcW w:w="2892" w:type="dxa"/>
          </w:tcPr>
          <w:p w:rsidR="00B81058" w:rsidRPr="00B81058" w:rsidRDefault="00B81058" w:rsidP="00922DE1">
            <w:pPr>
              <w:jc w:val="center"/>
              <w:rPr>
                <w:rFonts w:ascii="Times New Roman" w:hAnsi="Times New Roman"/>
                <w:b/>
              </w:rPr>
            </w:pPr>
            <w:r w:rsidRPr="00B81058">
              <w:rPr>
                <w:rFonts w:ascii="Times New Roman" w:hAnsi="Times New Roman"/>
                <w:b/>
              </w:rPr>
              <w:t>№ избирательного округа</w:t>
            </w:r>
          </w:p>
        </w:tc>
        <w:tc>
          <w:tcPr>
            <w:tcW w:w="3084" w:type="dxa"/>
          </w:tcPr>
          <w:p w:rsidR="00B81058" w:rsidRPr="00B81058" w:rsidRDefault="00B81058" w:rsidP="00922DE1">
            <w:pPr>
              <w:jc w:val="center"/>
              <w:rPr>
                <w:rFonts w:ascii="Times New Roman" w:hAnsi="Times New Roman"/>
                <w:b/>
              </w:rPr>
            </w:pPr>
            <w:r w:rsidRPr="00B81058">
              <w:rPr>
                <w:rFonts w:ascii="Times New Roman" w:hAnsi="Times New Roman"/>
                <w:b/>
              </w:rPr>
              <w:t>Дата и время приема</w:t>
            </w:r>
          </w:p>
        </w:tc>
        <w:tc>
          <w:tcPr>
            <w:tcW w:w="4067" w:type="dxa"/>
          </w:tcPr>
          <w:p w:rsidR="00B81058" w:rsidRPr="00B81058" w:rsidRDefault="00B81058" w:rsidP="00922DE1">
            <w:pPr>
              <w:ind w:left="86"/>
              <w:jc w:val="center"/>
              <w:rPr>
                <w:rFonts w:ascii="Times New Roman" w:hAnsi="Times New Roman"/>
                <w:b/>
              </w:rPr>
            </w:pPr>
            <w:r w:rsidRPr="00B81058">
              <w:rPr>
                <w:rFonts w:ascii="Times New Roman" w:hAnsi="Times New Roman"/>
                <w:b/>
              </w:rPr>
              <w:t>Место проведения приема</w:t>
            </w:r>
          </w:p>
        </w:tc>
      </w:tr>
      <w:tr w:rsidR="00B81058" w:rsidRPr="00B81058" w:rsidTr="00922DE1">
        <w:tc>
          <w:tcPr>
            <w:tcW w:w="828" w:type="dxa"/>
          </w:tcPr>
          <w:p w:rsidR="00B81058" w:rsidRPr="00B81058" w:rsidRDefault="00B81058" w:rsidP="00B81058">
            <w:pPr>
              <w:numPr>
                <w:ilvl w:val="0"/>
                <w:numId w:val="37"/>
              </w:numPr>
              <w:spacing w:after="0" w:line="240" w:lineRule="auto"/>
              <w:rPr>
                <w:rFonts w:ascii="Times New Roman" w:hAnsi="Times New Roman"/>
              </w:rPr>
            </w:pPr>
          </w:p>
        </w:tc>
        <w:tc>
          <w:tcPr>
            <w:tcW w:w="2592" w:type="dxa"/>
          </w:tcPr>
          <w:p w:rsidR="00B81058" w:rsidRPr="00B81058" w:rsidRDefault="00B81058" w:rsidP="00922DE1">
            <w:pPr>
              <w:rPr>
                <w:rFonts w:ascii="Times New Roman" w:hAnsi="Times New Roman"/>
              </w:rPr>
            </w:pPr>
            <w:proofErr w:type="spellStart"/>
            <w:r w:rsidRPr="00B81058">
              <w:rPr>
                <w:rFonts w:ascii="Times New Roman" w:hAnsi="Times New Roman"/>
              </w:rPr>
              <w:t>Деревенсков</w:t>
            </w:r>
            <w:proofErr w:type="spellEnd"/>
            <w:r w:rsidRPr="00B81058">
              <w:rPr>
                <w:rFonts w:ascii="Times New Roman" w:hAnsi="Times New Roman"/>
              </w:rPr>
              <w:t xml:space="preserve"> Дмитрий Геннадьевич</w:t>
            </w:r>
          </w:p>
        </w:tc>
        <w:tc>
          <w:tcPr>
            <w:tcW w:w="2892" w:type="dxa"/>
          </w:tcPr>
          <w:p w:rsidR="00B81058" w:rsidRPr="00B81058" w:rsidRDefault="00B81058" w:rsidP="00922DE1">
            <w:pPr>
              <w:rPr>
                <w:rFonts w:ascii="Times New Roman" w:hAnsi="Times New Roman"/>
              </w:rPr>
            </w:pPr>
            <w:r w:rsidRPr="00B81058">
              <w:rPr>
                <w:rFonts w:ascii="Times New Roman" w:hAnsi="Times New Roman"/>
              </w:rPr>
              <w:t>Избирательный округ №1</w:t>
            </w:r>
          </w:p>
        </w:tc>
        <w:tc>
          <w:tcPr>
            <w:tcW w:w="3084" w:type="dxa"/>
          </w:tcPr>
          <w:p w:rsidR="00B81058" w:rsidRPr="00B81058" w:rsidRDefault="00B81058" w:rsidP="00922DE1">
            <w:pPr>
              <w:rPr>
                <w:rFonts w:ascii="Times New Roman" w:hAnsi="Times New Roman"/>
              </w:rPr>
            </w:pPr>
            <w:r w:rsidRPr="00B81058">
              <w:rPr>
                <w:rFonts w:ascii="Times New Roman" w:hAnsi="Times New Roman"/>
              </w:rPr>
              <w:t>Каждый первый и третий вторник месяца</w:t>
            </w:r>
          </w:p>
          <w:p w:rsidR="00B81058" w:rsidRPr="00B81058" w:rsidRDefault="00B81058" w:rsidP="00922DE1">
            <w:pPr>
              <w:rPr>
                <w:rFonts w:ascii="Times New Roman" w:hAnsi="Times New Roman"/>
              </w:rPr>
            </w:pPr>
            <w:r w:rsidRPr="00B81058">
              <w:rPr>
                <w:rFonts w:ascii="Times New Roman" w:hAnsi="Times New Roman"/>
              </w:rPr>
              <w:t>с 14.00ч. до 16.00ч.</w:t>
            </w:r>
          </w:p>
          <w:p w:rsidR="00B81058" w:rsidRPr="00B81058" w:rsidRDefault="00B81058" w:rsidP="00922DE1">
            <w:pPr>
              <w:rPr>
                <w:rFonts w:ascii="Times New Roman" w:hAnsi="Times New Roman"/>
              </w:rPr>
            </w:pPr>
            <w:r w:rsidRPr="00B81058">
              <w:rPr>
                <w:rFonts w:ascii="Times New Roman" w:hAnsi="Times New Roman"/>
              </w:rPr>
              <w:t>( запись за день до приема по телефону: 6-07-85)</w:t>
            </w:r>
          </w:p>
        </w:tc>
        <w:tc>
          <w:tcPr>
            <w:tcW w:w="4067" w:type="dxa"/>
          </w:tcPr>
          <w:p w:rsidR="00B81058" w:rsidRPr="00B81058" w:rsidRDefault="00B81058" w:rsidP="00922DE1">
            <w:pPr>
              <w:rPr>
                <w:rFonts w:ascii="Times New Roman" w:hAnsi="Times New Roman"/>
              </w:rPr>
            </w:pPr>
            <w:r w:rsidRPr="00B81058">
              <w:rPr>
                <w:rFonts w:ascii="Times New Roman" w:hAnsi="Times New Roman"/>
              </w:rPr>
              <w:t>АО «Коммунальные электрические сети Оренбургской области «</w:t>
            </w:r>
            <w:proofErr w:type="spellStart"/>
            <w:r w:rsidRPr="00B81058">
              <w:rPr>
                <w:rFonts w:ascii="Times New Roman" w:hAnsi="Times New Roman"/>
              </w:rPr>
              <w:t>Оренбургкоммунэлектросеть</w:t>
            </w:r>
            <w:proofErr w:type="spellEnd"/>
            <w:r w:rsidRPr="00B81058">
              <w:rPr>
                <w:rFonts w:ascii="Times New Roman" w:hAnsi="Times New Roman"/>
              </w:rPr>
              <w:t>»,</w:t>
            </w:r>
          </w:p>
          <w:p w:rsidR="00B81058" w:rsidRPr="00B81058" w:rsidRDefault="00B81058" w:rsidP="00922DE1">
            <w:pPr>
              <w:rPr>
                <w:rFonts w:ascii="Times New Roman" w:hAnsi="Times New Roman"/>
              </w:rPr>
            </w:pPr>
            <w:r w:rsidRPr="00B81058">
              <w:rPr>
                <w:rFonts w:ascii="Times New Roman" w:hAnsi="Times New Roman"/>
              </w:rPr>
              <w:t>ул. Победа, 98А</w:t>
            </w:r>
          </w:p>
          <w:p w:rsidR="00B81058" w:rsidRPr="00B81058" w:rsidRDefault="00B81058" w:rsidP="00922DE1">
            <w:pPr>
              <w:rPr>
                <w:rFonts w:ascii="Times New Roman" w:hAnsi="Times New Roman"/>
              </w:rPr>
            </w:pPr>
          </w:p>
        </w:tc>
      </w:tr>
      <w:tr w:rsidR="00B81058" w:rsidRPr="00B81058" w:rsidTr="00922DE1">
        <w:tc>
          <w:tcPr>
            <w:tcW w:w="828" w:type="dxa"/>
          </w:tcPr>
          <w:p w:rsidR="00B81058" w:rsidRPr="00B81058" w:rsidRDefault="00B81058" w:rsidP="00B81058">
            <w:pPr>
              <w:numPr>
                <w:ilvl w:val="0"/>
                <w:numId w:val="37"/>
              </w:numPr>
              <w:spacing w:after="0" w:line="240" w:lineRule="auto"/>
              <w:rPr>
                <w:rFonts w:ascii="Times New Roman" w:hAnsi="Times New Roman"/>
              </w:rPr>
            </w:pPr>
          </w:p>
        </w:tc>
        <w:tc>
          <w:tcPr>
            <w:tcW w:w="2592" w:type="dxa"/>
          </w:tcPr>
          <w:p w:rsidR="00B81058" w:rsidRPr="00B81058" w:rsidRDefault="00B81058" w:rsidP="00922DE1">
            <w:pPr>
              <w:rPr>
                <w:rFonts w:ascii="Times New Roman" w:hAnsi="Times New Roman"/>
              </w:rPr>
            </w:pPr>
            <w:proofErr w:type="spellStart"/>
            <w:r w:rsidRPr="00B81058">
              <w:rPr>
                <w:rFonts w:ascii="Times New Roman" w:hAnsi="Times New Roman"/>
              </w:rPr>
              <w:t>Дивнич</w:t>
            </w:r>
            <w:proofErr w:type="spellEnd"/>
            <w:r w:rsidRPr="00B81058">
              <w:rPr>
                <w:rFonts w:ascii="Times New Roman" w:hAnsi="Times New Roman"/>
              </w:rPr>
              <w:t xml:space="preserve"> Александр Сергеевич</w:t>
            </w:r>
          </w:p>
        </w:tc>
        <w:tc>
          <w:tcPr>
            <w:tcW w:w="2892" w:type="dxa"/>
          </w:tcPr>
          <w:p w:rsidR="00B81058" w:rsidRPr="00B81058" w:rsidRDefault="00B81058" w:rsidP="00922DE1">
            <w:pPr>
              <w:rPr>
                <w:rFonts w:ascii="Times New Roman" w:hAnsi="Times New Roman"/>
              </w:rPr>
            </w:pPr>
            <w:r w:rsidRPr="00B81058">
              <w:rPr>
                <w:rFonts w:ascii="Times New Roman" w:hAnsi="Times New Roman"/>
              </w:rPr>
              <w:t>Избирательный округ №1</w:t>
            </w:r>
          </w:p>
        </w:tc>
        <w:tc>
          <w:tcPr>
            <w:tcW w:w="3084" w:type="dxa"/>
          </w:tcPr>
          <w:p w:rsidR="00B81058" w:rsidRPr="00B81058" w:rsidRDefault="00B81058" w:rsidP="00922DE1">
            <w:pPr>
              <w:rPr>
                <w:rFonts w:ascii="Times New Roman" w:hAnsi="Times New Roman"/>
              </w:rPr>
            </w:pPr>
            <w:r w:rsidRPr="00B81058">
              <w:rPr>
                <w:rFonts w:ascii="Times New Roman" w:hAnsi="Times New Roman"/>
              </w:rPr>
              <w:t>Каждая первая и вторая пятница месяца</w:t>
            </w:r>
          </w:p>
          <w:p w:rsidR="00B81058" w:rsidRPr="00B81058" w:rsidRDefault="00B81058" w:rsidP="00922DE1">
            <w:pPr>
              <w:rPr>
                <w:rFonts w:ascii="Times New Roman" w:hAnsi="Times New Roman"/>
              </w:rPr>
            </w:pPr>
            <w:r w:rsidRPr="00B81058">
              <w:rPr>
                <w:rFonts w:ascii="Times New Roman" w:hAnsi="Times New Roman"/>
              </w:rPr>
              <w:t>с 14.00ч. до 16.00ч.</w:t>
            </w:r>
          </w:p>
          <w:p w:rsidR="00B81058" w:rsidRPr="00B81058" w:rsidRDefault="00B81058" w:rsidP="00922DE1">
            <w:pPr>
              <w:rPr>
                <w:rFonts w:ascii="Times New Roman" w:hAnsi="Times New Roman"/>
              </w:rPr>
            </w:pPr>
            <w:r w:rsidRPr="00B81058">
              <w:rPr>
                <w:rFonts w:ascii="Times New Roman" w:hAnsi="Times New Roman"/>
              </w:rPr>
              <w:t>(запись за день до приема по телефону: 6-55-32)</w:t>
            </w:r>
          </w:p>
        </w:tc>
        <w:tc>
          <w:tcPr>
            <w:tcW w:w="4067" w:type="dxa"/>
          </w:tcPr>
          <w:p w:rsidR="00B81058" w:rsidRPr="00B81058" w:rsidRDefault="00B81058" w:rsidP="00922DE1">
            <w:pPr>
              <w:rPr>
                <w:rFonts w:ascii="Times New Roman" w:hAnsi="Times New Roman"/>
              </w:rPr>
            </w:pPr>
            <w:r w:rsidRPr="00B81058">
              <w:rPr>
                <w:rFonts w:ascii="Times New Roman" w:hAnsi="Times New Roman"/>
              </w:rPr>
              <w:t>МОБУ «</w:t>
            </w:r>
            <w:proofErr w:type="spellStart"/>
            <w:r w:rsidRPr="00B81058">
              <w:rPr>
                <w:rFonts w:ascii="Times New Roman" w:hAnsi="Times New Roman"/>
              </w:rPr>
              <w:t>Саракташская</w:t>
            </w:r>
            <w:proofErr w:type="spellEnd"/>
            <w:r w:rsidRPr="00B81058">
              <w:rPr>
                <w:rFonts w:ascii="Times New Roman" w:hAnsi="Times New Roman"/>
              </w:rPr>
              <w:t xml:space="preserve"> средняя образовательная школа №3»,</w:t>
            </w:r>
          </w:p>
          <w:p w:rsidR="00B81058" w:rsidRPr="00B81058" w:rsidRDefault="00B81058" w:rsidP="00922DE1">
            <w:pPr>
              <w:rPr>
                <w:rFonts w:ascii="Times New Roman" w:hAnsi="Times New Roman"/>
              </w:rPr>
            </w:pPr>
            <w:r w:rsidRPr="00B81058">
              <w:rPr>
                <w:rFonts w:ascii="Times New Roman" w:hAnsi="Times New Roman"/>
              </w:rPr>
              <w:t>ул. Геологов, 14А</w:t>
            </w:r>
          </w:p>
          <w:p w:rsidR="00B81058" w:rsidRPr="00B81058" w:rsidRDefault="00B81058" w:rsidP="00922DE1">
            <w:pPr>
              <w:rPr>
                <w:rFonts w:ascii="Times New Roman" w:hAnsi="Times New Roman"/>
              </w:rPr>
            </w:pPr>
          </w:p>
        </w:tc>
      </w:tr>
      <w:tr w:rsidR="00B81058" w:rsidRPr="00B81058" w:rsidTr="00922DE1">
        <w:tc>
          <w:tcPr>
            <w:tcW w:w="828" w:type="dxa"/>
          </w:tcPr>
          <w:p w:rsidR="00B81058" w:rsidRPr="00B81058" w:rsidRDefault="00B81058" w:rsidP="00B81058">
            <w:pPr>
              <w:numPr>
                <w:ilvl w:val="0"/>
                <w:numId w:val="37"/>
              </w:numPr>
              <w:spacing w:after="0" w:line="240" w:lineRule="auto"/>
              <w:rPr>
                <w:rFonts w:ascii="Times New Roman" w:hAnsi="Times New Roman"/>
              </w:rPr>
            </w:pPr>
          </w:p>
        </w:tc>
        <w:tc>
          <w:tcPr>
            <w:tcW w:w="2592" w:type="dxa"/>
          </w:tcPr>
          <w:p w:rsidR="00B81058" w:rsidRPr="00B81058" w:rsidRDefault="00B81058" w:rsidP="00922DE1">
            <w:pPr>
              <w:rPr>
                <w:rFonts w:ascii="Times New Roman" w:hAnsi="Times New Roman"/>
              </w:rPr>
            </w:pPr>
            <w:proofErr w:type="spellStart"/>
            <w:r w:rsidRPr="00B81058">
              <w:rPr>
                <w:rFonts w:ascii="Times New Roman" w:hAnsi="Times New Roman"/>
              </w:rPr>
              <w:t>Зайнутдинов</w:t>
            </w:r>
            <w:proofErr w:type="spellEnd"/>
            <w:r w:rsidRPr="00B81058">
              <w:rPr>
                <w:rFonts w:ascii="Times New Roman" w:hAnsi="Times New Roman"/>
              </w:rPr>
              <w:t xml:space="preserve"> Эдуард Эдуардович</w:t>
            </w:r>
          </w:p>
        </w:tc>
        <w:tc>
          <w:tcPr>
            <w:tcW w:w="2892" w:type="dxa"/>
          </w:tcPr>
          <w:p w:rsidR="00B81058" w:rsidRPr="00B81058" w:rsidRDefault="00B81058" w:rsidP="00922DE1">
            <w:pPr>
              <w:rPr>
                <w:rFonts w:ascii="Times New Roman" w:hAnsi="Times New Roman"/>
              </w:rPr>
            </w:pPr>
            <w:r w:rsidRPr="00B81058">
              <w:rPr>
                <w:rFonts w:ascii="Times New Roman" w:hAnsi="Times New Roman"/>
              </w:rPr>
              <w:t>Избирательный округ №1</w:t>
            </w:r>
          </w:p>
        </w:tc>
        <w:tc>
          <w:tcPr>
            <w:tcW w:w="3084" w:type="dxa"/>
          </w:tcPr>
          <w:p w:rsidR="00B81058" w:rsidRPr="00B81058" w:rsidRDefault="00B81058" w:rsidP="00922DE1">
            <w:pPr>
              <w:rPr>
                <w:rFonts w:ascii="Times New Roman" w:hAnsi="Times New Roman"/>
              </w:rPr>
            </w:pPr>
            <w:r w:rsidRPr="00B81058">
              <w:rPr>
                <w:rFonts w:ascii="Times New Roman" w:hAnsi="Times New Roman"/>
              </w:rPr>
              <w:t>Каждый второй и четвертый понедельник месяца</w:t>
            </w:r>
          </w:p>
          <w:p w:rsidR="00B81058" w:rsidRPr="00B81058" w:rsidRDefault="00B81058" w:rsidP="00922DE1">
            <w:pPr>
              <w:rPr>
                <w:rFonts w:ascii="Times New Roman" w:hAnsi="Times New Roman"/>
              </w:rPr>
            </w:pPr>
            <w:r w:rsidRPr="00B81058">
              <w:rPr>
                <w:rFonts w:ascii="Times New Roman" w:hAnsi="Times New Roman"/>
              </w:rPr>
              <w:t>с 17.00ч. до 18.00ч.</w:t>
            </w:r>
          </w:p>
          <w:p w:rsidR="00B81058" w:rsidRPr="00B81058" w:rsidRDefault="00B81058" w:rsidP="00922DE1">
            <w:pPr>
              <w:rPr>
                <w:rFonts w:ascii="Times New Roman" w:hAnsi="Times New Roman"/>
              </w:rPr>
            </w:pPr>
            <w:r w:rsidRPr="00B81058">
              <w:rPr>
                <w:rFonts w:ascii="Times New Roman" w:hAnsi="Times New Roman"/>
              </w:rPr>
              <w:t>(запись за день до приема  по телефону: 6-14-53)</w:t>
            </w:r>
          </w:p>
        </w:tc>
        <w:tc>
          <w:tcPr>
            <w:tcW w:w="4067" w:type="dxa"/>
          </w:tcPr>
          <w:p w:rsidR="00B81058" w:rsidRPr="00B81058" w:rsidRDefault="00B81058" w:rsidP="00922DE1">
            <w:pPr>
              <w:rPr>
                <w:rFonts w:ascii="Times New Roman" w:hAnsi="Times New Roman"/>
              </w:rPr>
            </w:pPr>
            <w:r w:rsidRPr="00B81058">
              <w:rPr>
                <w:rFonts w:ascii="Times New Roman" w:hAnsi="Times New Roman"/>
              </w:rPr>
              <w:t>ООО «ТД «Завод Коммунар»,</w:t>
            </w:r>
          </w:p>
          <w:p w:rsidR="00B81058" w:rsidRPr="00B81058" w:rsidRDefault="00B81058" w:rsidP="00922DE1">
            <w:pPr>
              <w:rPr>
                <w:rFonts w:ascii="Times New Roman" w:hAnsi="Times New Roman"/>
              </w:rPr>
            </w:pPr>
            <w:proofErr w:type="spellStart"/>
            <w:r w:rsidRPr="00B81058">
              <w:rPr>
                <w:rFonts w:ascii="Times New Roman" w:hAnsi="Times New Roman"/>
              </w:rPr>
              <w:t>пер.Заводской</w:t>
            </w:r>
            <w:proofErr w:type="spellEnd"/>
            <w:r w:rsidRPr="00B81058">
              <w:rPr>
                <w:rFonts w:ascii="Times New Roman" w:hAnsi="Times New Roman"/>
              </w:rPr>
              <w:t>, 1А</w:t>
            </w:r>
          </w:p>
        </w:tc>
      </w:tr>
      <w:tr w:rsidR="00B81058" w:rsidRPr="00B81058" w:rsidTr="00922DE1">
        <w:tc>
          <w:tcPr>
            <w:tcW w:w="828" w:type="dxa"/>
          </w:tcPr>
          <w:p w:rsidR="00B81058" w:rsidRPr="00B81058" w:rsidRDefault="00B81058" w:rsidP="00B81058">
            <w:pPr>
              <w:numPr>
                <w:ilvl w:val="0"/>
                <w:numId w:val="37"/>
              </w:numPr>
              <w:spacing w:after="0" w:line="240" w:lineRule="auto"/>
              <w:rPr>
                <w:rFonts w:ascii="Times New Roman" w:hAnsi="Times New Roman"/>
              </w:rPr>
            </w:pPr>
          </w:p>
        </w:tc>
        <w:tc>
          <w:tcPr>
            <w:tcW w:w="2592" w:type="dxa"/>
          </w:tcPr>
          <w:p w:rsidR="00B81058" w:rsidRPr="00B81058" w:rsidRDefault="00B81058" w:rsidP="00922DE1">
            <w:pPr>
              <w:rPr>
                <w:rFonts w:ascii="Times New Roman" w:hAnsi="Times New Roman"/>
              </w:rPr>
            </w:pPr>
            <w:r w:rsidRPr="00B81058">
              <w:rPr>
                <w:rFonts w:ascii="Times New Roman" w:hAnsi="Times New Roman"/>
              </w:rPr>
              <w:t>Курина Ольга Николаевна</w:t>
            </w:r>
          </w:p>
        </w:tc>
        <w:tc>
          <w:tcPr>
            <w:tcW w:w="2892" w:type="dxa"/>
          </w:tcPr>
          <w:p w:rsidR="00B81058" w:rsidRPr="00B81058" w:rsidRDefault="00B81058" w:rsidP="00922DE1">
            <w:pPr>
              <w:rPr>
                <w:rFonts w:ascii="Times New Roman" w:hAnsi="Times New Roman"/>
              </w:rPr>
            </w:pPr>
            <w:r w:rsidRPr="00B81058">
              <w:rPr>
                <w:rFonts w:ascii="Times New Roman" w:hAnsi="Times New Roman"/>
              </w:rPr>
              <w:t>Избирательный округ №1</w:t>
            </w:r>
          </w:p>
        </w:tc>
        <w:tc>
          <w:tcPr>
            <w:tcW w:w="3084" w:type="dxa"/>
          </w:tcPr>
          <w:p w:rsidR="00B81058" w:rsidRPr="00B81058" w:rsidRDefault="00B81058" w:rsidP="00922DE1">
            <w:pPr>
              <w:rPr>
                <w:rFonts w:ascii="Times New Roman" w:hAnsi="Times New Roman"/>
              </w:rPr>
            </w:pPr>
            <w:r w:rsidRPr="00B81058">
              <w:rPr>
                <w:rFonts w:ascii="Times New Roman" w:hAnsi="Times New Roman"/>
              </w:rPr>
              <w:t>Каждый первый и второй вторник месяца с 14.00ч. до 16.00ч.</w:t>
            </w:r>
          </w:p>
          <w:p w:rsidR="00B81058" w:rsidRPr="00B81058" w:rsidRDefault="00B81058" w:rsidP="00922DE1">
            <w:pPr>
              <w:rPr>
                <w:rFonts w:ascii="Times New Roman" w:hAnsi="Times New Roman"/>
              </w:rPr>
            </w:pPr>
            <w:r w:rsidRPr="00B81058">
              <w:rPr>
                <w:rFonts w:ascii="Times New Roman" w:hAnsi="Times New Roman"/>
              </w:rPr>
              <w:t>(запись за день до приема по телефону: 6-13-78)</w:t>
            </w:r>
          </w:p>
        </w:tc>
        <w:tc>
          <w:tcPr>
            <w:tcW w:w="4067" w:type="dxa"/>
          </w:tcPr>
          <w:p w:rsidR="00B81058" w:rsidRPr="00B81058" w:rsidRDefault="00B81058" w:rsidP="00922DE1">
            <w:pPr>
              <w:rPr>
                <w:rFonts w:ascii="Times New Roman" w:hAnsi="Times New Roman"/>
              </w:rPr>
            </w:pPr>
            <w:r w:rsidRPr="00B81058">
              <w:rPr>
                <w:rFonts w:ascii="Times New Roman" w:hAnsi="Times New Roman"/>
              </w:rPr>
              <w:t>ГБУЗ «</w:t>
            </w:r>
            <w:proofErr w:type="spellStart"/>
            <w:r w:rsidRPr="00B81058">
              <w:rPr>
                <w:rFonts w:ascii="Times New Roman" w:hAnsi="Times New Roman"/>
              </w:rPr>
              <w:t>Саракташская</w:t>
            </w:r>
            <w:proofErr w:type="spellEnd"/>
            <w:r w:rsidRPr="00B81058">
              <w:rPr>
                <w:rFonts w:ascii="Times New Roman" w:hAnsi="Times New Roman"/>
              </w:rPr>
              <w:t xml:space="preserve"> РБ»,</w:t>
            </w:r>
          </w:p>
          <w:p w:rsidR="00B81058" w:rsidRPr="00B81058" w:rsidRDefault="00B81058" w:rsidP="00922DE1">
            <w:pPr>
              <w:rPr>
                <w:rFonts w:ascii="Times New Roman" w:hAnsi="Times New Roman"/>
              </w:rPr>
            </w:pPr>
            <w:r w:rsidRPr="00B81058">
              <w:rPr>
                <w:rFonts w:ascii="Times New Roman" w:hAnsi="Times New Roman"/>
              </w:rPr>
              <w:t>кабинет №119</w:t>
            </w:r>
          </w:p>
          <w:p w:rsidR="00B81058" w:rsidRPr="00B81058" w:rsidRDefault="00B81058" w:rsidP="00922DE1">
            <w:pPr>
              <w:rPr>
                <w:rFonts w:ascii="Times New Roman" w:hAnsi="Times New Roman"/>
              </w:rPr>
            </w:pPr>
            <w:r w:rsidRPr="00B81058">
              <w:rPr>
                <w:rFonts w:ascii="Times New Roman" w:hAnsi="Times New Roman"/>
              </w:rPr>
              <w:t>ул. Пушкина, 4</w:t>
            </w:r>
          </w:p>
          <w:p w:rsidR="00B81058" w:rsidRPr="00B81058" w:rsidRDefault="00B81058" w:rsidP="00922DE1">
            <w:pPr>
              <w:rPr>
                <w:rFonts w:ascii="Times New Roman" w:hAnsi="Times New Roman"/>
              </w:rPr>
            </w:pPr>
          </w:p>
        </w:tc>
      </w:tr>
      <w:tr w:rsidR="00B81058" w:rsidRPr="00B81058" w:rsidTr="00922DE1">
        <w:tc>
          <w:tcPr>
            <w:tcW w:w="828" w:type="dxa"/>
          </w:tcPr>
          <w:p w:rsidR="00B81058" w:rsidRPr="00B81058" w:rsidRDefault="00B81058" w:rsidP="00B81058">
            <w:pPr>
              <w:numPr>
                <w:ilvl w:val="0"/>
                <w:numId w:val="37"/>
              </w:numPr>
              <w:spacing w:after="0" w:line="240" w:lineRule="auto"/>
              <w:rPr>
                <w:rFonts w:ascii="Times New Roman" w:hAnsi="Times New Roman"/>
              </w:rPr>
            </w:pPr>
          </w:p>
        </w:tc>
        <w:tc>
          <w:tcPr>
            <w:tcW w:w="2592" w:type="dxa"/>
          </w:tcPr>
          <w:p w:rsidR="00B81058" w:rsidRPr="00B81058" w:rsidRDefault="00B81058" w:rsidP="00922DE1">
            <w:pPr>
              <w:rPr>
                <w:rFonts w:ascii="Times New Roman" w:hAnsi="Times New Roman"/>
              </w:rPr>
            </w:pPr>
            <w:r w:rsidRPr="00B81058">
              <w:rPr>
                <w:rFonts w:ascii="Times New Roman" w:hAnsi="Times New Roman"/>
              </w:rPr>
              <w:t>Фомин Сергей Анатольевич</w:t>
            </w:r>
          </w:p>
        </w:tc>
        <w:tc>
          <w:tcPr>
            <w:tcW w:w="2892" w:type="dxa"/>
          </w:tcPr>
          <w:p w:rsidR="00B81058" w:rsidRPr="00B81058" w:rsidRDefault="00B81058" w:rsidP="00922DE1">
            <w:pPr>
              <w:rPr>
                <w:rFonts w:ascii="Times New Roman" w:hAnsi="Times New Roman"/>
              </w:rPr>
            </w:pPr>
            <w:r w:rsidRPr="00B81058">
              <w:rPr>
                <w:rFonts w:ascii="Times New Roman" w:hAnsi="Times New Roman"/>
              </w:rPr>
              <w:t>Избирательный округ №1</w:t>
            </w:r>
          </w:p>
          <w:p w:rsidR="00B81058" w:rsidRPr="00B81058" w:rsidRDefault="00B81058" w:rsidP="00922DE1">
            <w:pPr>
              <w:rPr>
                <w:rFonts w:ascii="Times New Roman" w:hAnsi="Times New Roman"/>
              </w:rPr>
            </w:pPr>
          </w:p>
        </w:tc>
        <w:tc>
          <w:tcPr>
            <w:tcW w:w="3084" w:type="dxa"/>
          </w:tcPr>
          <w:p w:rsidR="00B81058" w:rsidRPr="00B81058" w:rsidRDefault="00B81058" w:rsidP="00922DE1">
            <w:pPr>
              <w:rPr>
                <w:rFonts w:ascii="Times New Roman" w:hAnsi="Times New Roman"/>
              </w:rPr>
            </w:pPr>
            <w:r w:rsidRPr="00B81058">
              <w:rPr>
                <w:rFonts w:ascii="Times New Roman" w:hAnsi="Times New Roman"/>
              </w:rPr>
              <w:t>Каждый второй и четвертый понедельник месяца</w:t>
            </w:r>
          </w:p>
          <w:p w:rsidR="00B81058" w:rsidRPr="00B81058" w:rsidRDefault="00B81058" w:rsidP="00922DE1">
            <w:pPr>
              <w:rPr>
                <w:rFonts w:ascii="Times New Roman" w:hAnsi="Times New Roman"/>
              </w:rPr>
            </w:pPr>
            <w:r w:rsidRPr="00B81058">
              <w:rPr>
                <w:rFonts w:ascii="Times New Roman" w:hAnsi="Times New Roman"/>
              </w:rPr>
              <w:t>с 14.00ч. до 16.00ч.</w:t>
            </w:r>
          </w:p>
          <w:p w:rsidR="00B81058" w:rsidRPr="00B81058" w:rsidRDefault="00B81058" w:rsidP="00922DE1">
            <w:pPr>
              <w:rPr>
                <w:rFonts w:ascii="Times New Roman" w:hAnsi="Times New Roman"/>
              </w:rPr>
            </w:pPr>
            <w:r w:rsidRPr="00B81058">
              <w:rPr>
                <w:rFonts w:ascii="Times New Roman" w:hAnsi="Times New Roman"/>
              </w:rPr>
              <w:t>(запись за день до приема  по телефону: 6-51-68)</w:t>
            </w:r>
          </w:p>
        </w:tc>
        <w:tc>
          <w:tcPr>
            <w:tcW w:w="4067" w:type="dxa"/>
          </w:tcPr>
          <w:p w:rsidR="00B81058" w:rsidRPr="00B81058" w:rsidRDefault="00B81058" w:rsidP="00922DE1">
            <w:pPr>
              <w:rPr>
                <w:rFonts w:ascii="Times New Roman" w:hAnsi="Times New Roman"/>
              </w:rPr>
            </w:pPr>
            <w:r w:rsidRPr="00B81058">
              <w:rPr>
                <w:rFonts w:ascii="Times New Roman" w:hAnsi="Times New Roman"/>
              </w:rPr>
              <w:t>МАУ «КРЦ «МИР»,</w:t>
            </w:r>
          </w:p>
          <w:p w:rsidR="00B81058" w:rsidRPr="00B81058" w:rsidRDefault="00B81058" w:rsidP="00922DE1">
            <w:pPr>
              <w:rPr>
                <w:rFonts w:ascii="Times New Roman" w:hAnsi="Times New Roman"/>
              </w:rPr>
            </w:pPr>
            <w:proofErr w:type="spellStart"/>
            <w:r w:rsidRPr="00B81058">
              <w:rPr>
                <w:rFonts w:ascii="Times New Roman" w:hAnsi="Times New Roman"/>
              </w:rPr>
              <w:t>ул.Мира</w:t>
            </w:r>
            <w:proofErr w:type="spellEnd"/>
            <w:r w:rsidRPr="00B81058">
              <w:rPr>
                <w:rFonts w:ascii="Times New Roman" w:hAnsi="Times New Roman"/>
              </w:rPr>
              <w:t>, 88</w:t>
            </w:r>
          </w:p>
          <w:p w:rsidR="00B81058" w:rsidRPr="00B81058" w:rsidRDefault="00B81058" w:rsidP="00922DE1">
            <w:pPr>
              <w:rPr>
                <w:rFonts w:ascii="Times New Roman" w:hAnsi="Times New Roman"/>
              </w:rPr>
            </w:pPr>
          </w:p>
        </w:tc>
      </w:tr>
      <w:tr w:rsidR="00B81058" w:rsidRPr="00B81058" w:rsidTr="00922DE1">
        <w:tc>
          <w:tcPr>
            <w:tcW w:w="828" w:type="dxa"/>
          </w:tcPr>
          <w:p w:rsidR="00B81058" w:rsidRPr="00B81058" w:rsidRDefault="00B81058" w:rsidP="00B81058">
            <w:pPr>
              <w:numPr>
                <w:ilvl w:val="0"/>
                <w:numId w:val="37"/>
              </w:numPr>
              <w:spacing w:after="0" w:line="240" w:lineRule="auto"/>
              <w:rPr>
                <w:rFonts w:ascii="Times New Roman" w:hAnsi="Times New Roman"/>
              </w:rPr>
            </w:pPr>
          </w:p>
        </w:tc>
        <w:tc>
          <w:tcPr>
            <w:tcW w:w="2592" w:type="dxa"/>
          </w:tcPr>
          <w:p w:rsidR="00B81058" w:rsidRPr="00B81058" w:rsidRDefault="00B81058" w:rsidP="00922DE1">
            <w:pPr>
              <w:rPr>
                <w:rFonts w:ascii="Times New Roman" w:hAnsi="Times New Roman"/>
              </w:rPr>
            </w:pPr>
            <w:proofErr w:type="spellStart"/>
            <w:r w:rsidRPr="00B81058">
              <w:rPr>
                <w:rFonts w:ascii="Times New Roman" w:hAnsi="Times New Roman"/>
              </w:rPr>
              <w:t>Гронский</w:t>
            </w:r>
            <w:proofErr w:type="spellEnd"/>
            <w:r w:rsidRPr="00B81058">
              <w:rPr>
                <w:rFonts w:ascii="Times New Roman" w:hAnsi="Times New Roman"/>
              </w:rPr>
              <w:t xml:space="preserve"> Владимир Алексеевич</w:t>
            </w:r>
          </w:p>
        </w:tc>
        <w:tc>
          <w:tcPr>
            <w:tcW w:w="2892" w:type="dxa"/>
          </w:tcPr>
          <w:p w:rsidR="00B81058" w:rsidRPr="00B81058" w:rsidRDefault="00B81058" w:rsidP="00922DE1">
            <w:pPr>
              <w:rPr>
                <w:rFonts w:ascii="Times New Roman" w:hAnsi="Times New Roman"/>
              </w:rPr>
            </w:pPr>
            <w:r w:rsidRPr="00B81058">
              <w:rPr>
                <w:rFonts w:ascii="Times New Roman" w:hAnsi="Times New Roman"/>
              </w:rPr>
              <w:t>Избирательный округ №2</w:t>
            </w:r>
          </w:p>
        </w:tc>
        <w:tc>
          <w:tcPr>
            <w:tcW w:w="3084" w:type="dxa"/>
          </w:tcPr>
          <w:p w:rsidR="00B81058" w:rsidRPr="00B81058" w:rsidRDefault="00B81058" w:rsidP="00922DE1">
            <w:pPr>
              <w:rPr>
                <w:rFonts w:ascii="Times New Roman" w:hAnsi="Times New Roman"/>
              </w:rPr>
            </w:pPr>
            <w:r w:rsidRPr="00B81058">
              <w:rPr>
                <w:rFonts w:ascii="Times New Roman" w:hAnsi="Times New Roman"/>
              </w:rPr>
              <w:t>Каждая первая среда месяца</w:t>
            </w:r>
          </w:p>
          <w:p w:rsidR="00B81058" w:rsidRPr="00B81058" w:rsidRDefault="00B81058" w:rsidP="00922DE1">
            <w:pPr>
              <w:rPr>
                <w:rFonts w:ascii="Times New Roman" w:hAnsi="Times New Roman"/>
              </w:rPr>
            </w:pPr>
            <w:r w:rsidRPr="00B81058">
              <w:rPr>
                <w:rFonts w:ascii="Times New Roman" w:hAnsi="Times New Roman"/>
              </w:rPr>
              <w:t>с 18.00ч. до 19.00ч.</w:t>
            </w:r>
          </w:p>
          <w:p w:rsidR="00B81058" w:rsidRPr="00B81058" w:rsidRDefault="00B81058" w:rsidP="00922DE1">
            <w:pPr>
              <w:rPr>
                <w:rFonts w:ascii="Times New Roman" w:hAnsi="Times New Roman"/>
              </w:rPr>
            </w:pPr>
            <w:r w:rsidRPr="00B81058">
              <w:rPr>
                <w:rFonts w:ascii="Times New Roman" w:hAnsi="Times New Roman"/>
              </w:rPr>
              <w:t>(Запись за день до приема по телефону: 6-51-61)</w:t>
            </w:r>
          </w:p>
        </w:tc>
        <w:tc>
          <w:tcPr>
            <w:tcW w:w="4067" w:type="dxa"/>
          </w:tcPr>
          <w:p w:rsidR="00B81058" w:rsidRPr="00B81058" w:rsidRDefault="00B81058" w:rsidP="00922DE1">
            <w:pPr>
              <w:rPr>
                <w:rFonts w:ascii="Times New Roman" w:hAnsi="Times New Roman"/>
              </w:rPr>
            </w:pPr>
            <w:r w:rsidRPr="00B81058">
              <w:rPr>
                <w:rFonts w:ascii="Times New Roman" w:hAnsi="Times New Roman"/>
              </w:rPr>
              <w:t>Администрация поссовета</w:t>
            </w:r>
          </w:p>
          <w:p w:rsidR="00B81058" w:rsidRPr="00B81058" w:rsidRDefault="00B81058" w:rsidP="00922DE1">
            <w:pPr>
              <w:rPr>
                <w:rFonts w:ascii="Times New Roman" w:hAnsi="Times New Roman"/>
              </w:rPr>
            </w:pPr>
            <w:proofErr w:type="spellStart"/>
            <w:r w:rsidRPr="00B81058">
              <w:rPr>
                <w:rFonts w:ascii="Times New Roman" w:hAnsi="Times New Roman"/>
              </w:rPr>
              <w:t>ул.Свердлова</w:t>
            </w:r>
            <w:proofErr w:type="spellEnd"/>
            <w:r w:rsidRPr="00B81058">
              <w:rPr>
                <w:rFonts w:ascii="Times New Roman" w:hAnsi="Times New Roman"/>
              </w:rPr>
              <w:t>, 5</w:t>
            </w:r>
          </w:p>
          <w:p w:rsidR="00B81058" w:rsidRPr="00B81058" w:rsidRDefault="00B81058" w:rsidP="00922DE1">
            <w:pPr>
              <w:rPr>
                <w:rFonts w:ascii="Times New Roman" w:hAnsi="Times New Roman"/>
              </w:rPr>
            </w:pPr>
          </w:p>
        </w:tc>
      </w:tr>
      <w:tr w:rsidR="00B81058" w:rsidRPr="00B81058" w:rsidTr="00922DE1">
        <w:tc>
          <w:tcPr>
            <w:tcW w:w="828" w:type="dxa"/>
          </w:tcPr>
          <w:p w:rsidR="00B81058" w:rsidRPr="00B81058" w:rsidRDefault="00B81058" w:rsidP="00B81058">
            <w:pPr>
              <w:numPr>
                <w:ilvl w:val="0"/>
                <w:numId w:val="37"/>
              </w:numPr>
              <w:spacing w:after="0" w:line="240" w:lineRule="auto"/>
              <w:rPr>
                <w:rFonts w:ascii="Times New Roman" w:hAnsi="Times New Roman"/>
              </w:rPr>
            </w:pPr>
          </w:p>
        </w:tc>
        <w:tc>
          <w:tcPr>
            <w:tcW w:w="2592" w:type="dxa"/>
          </w:tcPr>
          <w:p w:rsidR="00B81058" w:rsidRPr="00B81058" w:rsidRDefault="00B81058" w:rsidP="00922DE1">
            <w:pPr>
              <w:rPr>
                <w:rFonts w:ascii="Times New Roman" w:hAnsi="Times New Roman"/>
              </w:rPr>
            </w:pPr>
            <w:r w:rsidRPr="00B81058">
              <w:rPr>
                <w:rFonts w:ascii="Times New Roman" w:hAnsi="Times New Roman"/>
              </w:rPr>
              <w:t>Лысенко Ирина Александровна</w:t>
            </w:r>
          </w:p>
        </w:tc>
        <w:tc>
          <w:tcPr>
            <w:tcW w:w="2892" w:type="dxa"/>
          </w:tcPr>
          <w:p w:rsidR="00B81058" w:rsidRPr="00B81058" w:rsidRDefault="00B81058" w:rsidP="00922DE1">
            <w:pPr>
              <w:rPr>
                <w:rFonts w:ascii="Times New Roman" w:hAnsi="Times New Roman"/>
              </w:rPr>
            </w:pPr>
            <w:r w:rsidRPr="00B81058">
              <w:rPr>
                <w:rFonts w:ascii="Times New Roman" w:hAnsi="Times New Roman"/>
              </w:rPr>
              <w:t>Избирательный округ №2</w:t>
            </w:r>
          </w:p>
        </w:tc>
        <w:tc>
          <w:tcPr>
            <w:tcW w:w="3084" w:type="dxa"/>
          </w:tcPr>
          <w:p w:rsidR="00B81058" w:rsidRPr="00B81058" w:rsidRDefault="00B81058" w:rsidP="00922DE1">
            <w:pPr>
              <w:rPr>
                <w:rFonts w:ascii="Times New Roman" w:hAnsi="Times New Roman"/>
              </w:rPr>
            </w:pPr>
            <w:r w:rsidRPr="00B81058">
              <w:rPr>
                <w:rFonts w:ascii="Times New Roman" w:hAnsi="Times New Roman"/>
              </w:rPr>
              <w:t>Каждая первая и третья среда месяца</w:t>
            </w:r>
          </w:p>
          <w:p w:rsidR="00B81058" w:rsidRPr="00B81058" w:rsidRDefault="00B81058" w:rsidP="00922DE1">
            <w:pPr>
              <w:rPr>
                <w:rFonts w:ascii="Times New Roman" w:hAnsi="Times New Roman"/>
              </w:rPr>
            </w:pPr>
            <w:r w:rsidRPr="00B81058">
              <w:rPr>
                <w:rFonts w:ascii="Times New Roman" w:hAnsi="Times New Roman"/>
              </w:rPr>
              <w:t>с 12.00ч. до 14.00ч.</w:t>
            </w:r>
          </w:p>
          <w:p w:rsidR="00B81058" w:rsidRPr="00B81058" w:rsidRDefault="00B81058" w:rsidP="00922DE1">
            <w:pPr>
              <w:rPr>
                <w:rFonts w:ascii="Times New Roman" w:hAnsi="Times New Roman"/>
              </w:rPr>
            </w:pPr>
            <w:r w:rsidRPr="00B81058">
              <w:rPr>
                <w:rFonts w:ascii="Times New Roman" w:hAnsi="Times New Roman"/>
              </w:rPr>
              <w:t xml:space="preserve">(запись за день до приема по </w:t>
            </w:r>
            <w:r w:rsidRPr="00B81058">
              <w:rPr>
                <w:rFonts w:ascii="Times New Roman" w:hAnsi="Times New Roman"/>
              </w:rPr>
              <w:lastRenderedPageBreak/>
              <w:t>телефону: 6-50-55)</w:t>
            </w:r>
          </w:p>
        </w:tc>
        <w:tc>
          <w:tcPr>
            <w:tcW w:w="4067" w:type="dxa"/>
          </w:tcPr>
          <w:p w:rsidR="00B81058" w:rsidRPr="00B81058" w:rsidRDefault="00B81058" w:rsidP="00922DE1">
            <w:pPr>
              <w:rPr>
                <w:rFonts w:ascii="Times New Roman" w:hAnsi="Times New Roman"/>
              </w:rPr>
            </w:pPr>
            <w:r w:rsidRPr="00B81058">
              <w:rPr>
                <w:rFonts w:ascii="Times New Roman" w:hAnsi="Times New Roman"/>
              </w:rPr>
              <w:lastRenderedPageBreak/>
              <w:t>МБУДО «Центр внешкольной работы»,</w:t>
            </w:r>
          </w:p>
          <w:p w:rsidR="00B81058" w:rsidRPr="00B81058" w:rsidRDefault="00B81058" w:rsidP="00922DE1">
            <w:pPr>
              <w:rPr>
                <w:rFonts w:ascii="Times New Roman" w:hAnsi="Times New Roman"/>
              </w:rPr>
            </w:pPr>
            <w:proofErr w:type="spellStart"/>
            <w:r w:rsidRPr="00B81058">
              <w:rPr>
                <w:rFonts w:ascii="Times New Roman" w:hAnsi="Times New Roman"/>
              </w:rPr>
              <w:t>ул.Пушкина</w:t>
            </w:r>
            <w:proofErr w:type="spellEnd"/>
            <w:r w:rsidRPr="00B81058">
              <w:rPr>
                <w:rFonts w:ascii="Times New Roman" w:hAnsi="Times New Roman"/>
              </w:rPr>
              <w:t>, д.135Б</w:t>
            </w:r>
          </w:p>
          <w:p w:rsidR="00B81058" w:rsidRPr="00B81058" w:rsidRDefault="00B81058" w:rsidP="00922DE1">
            <w:pPr>
              <w:rPr>
                <w:rFonts w:ascii="Times New Roman" w:hAnsi="Times New Roman"/>
              </w:rPr>
            </w:pPr>
          </w:p>
        </w:tc>
      </w:tr>
      <w:tr w:rsidR="00B81058" w:rsidRPr="00B81058" w:rsidTr="00922DE1">
        <w:tc>
          <w:tcPr>
            <w:tcW w:w="828" w:type="dxa"/>
          </w:tcPr>
          <w:p w:rsidR="00B81058" w:rsidRPr="00B81058" w:rsidRDefault="00B81058" w:rsidP="00B81058">
            <w:pPr>
              <w:numPr>
                <w:ilvl w:val="0"/>
                <w:numId w:val="37"/>
              </w:numPr>
              <w:spacing w:after="0" w:line="240" w:lineRule="auto"/>
              <w:rPr>
                <w:rFonts w:ascii="Times New Roman" w:hAnsi="Times New Roman"/>
              </w:rPr>
            </w:pPr>
          </w:p>
        </w:tc>
        <w:tc>
          <w:tcPr>
            <w:tcW w:w="2592" w:type="dxa"/>
          </w:tcPr>
          <w:p w:rsidR="00B81058" w:rsidRPr="00B81058" w:rsidRDefault="00B81058" w:rsidP="00922DE1">
            <w:pPr>
              <w:rPr>
                <w:rFonts w:ascii="Times New Roman" w:hAnsi="Times New Roman"/>
              </w:rPr>
            </w:pPr>
            <w:r w:rsidRPr="00B81058">
              <w:rPr>
                <w:rFonts w:ascii="Times New Roman" w:hAnsi="Times New Roman"/>
              </w:rPr>
              <w:t>Сироткин Александр Сергеевич</w:t>
            </w:r>
          </w:p>
        </w:tc>
        <w:tc>
          <w:tcPr>
            <w:tcW w:w="2892" w:type="dxa"/>
          </w:tcPr>
          <w:p w:rsidR="00B81058" w:rsidRPr="00B81058" w:rsidRDefault="00B81058" w:rsidP="00922DE1">
            <w:pPr>
              <w:rPr>
                <w:rFonts w:ascii="Times New Roman" w:hAnsi="Times New Roman"/>
              </w:rPr>
            </w:pPr>
            <w:r w:rsidRPr="00B81058">
              <w:rPr>
                <w:rFonts w:ascii="Times New Roman" w:hAnsi="Times New Roman"/>
              </w:rPr>
              <w:t>Избирательный округ №2</w:t>
            </w:r>
          </w:p>
        </w:tc>
        <w:tc>
          <w:tcPr>
            <w:tcW w:w="3084" w:type="dxa"/>
          </w:tcPr>
          <w:p w:rsidR="00B81058" w:rsidRPr="00B81058" w:rsidRDefault="00B81058" w:rsidP="00922DE1">
            <w:pPr>
              <w:rPr>
                <w:rFonts w:ascii="Times New Roman" w:hAnsi="Times New Roman"/>
              </w:rPr>
            </w:pPr>
            <w:r w:rsidRPr="00B81058">
              <w:rPr>
                <w:rFonts w:ascii="Times New Roman" w:hAnsi="Times New Roman"/>
              </w:rPr>
              <w:t>Каждая вторая и четвертая среда месяца</w:t>
            </w:r>
          </w:p>
          <w:p w:rsidR="00B81058" w:rsidRPr="00B81058" w:rsidRDefault="00B81058" w:rsidP="00922DE1">
            <w:pPr>
              <w:rPr>
                <w:rFonts w:ascii="Times New Roman" w:hAnsi="Times New Roman"/>
              </w:rPr>
            </w:pPr>
            <w:r w:rsidRPr="00B81058">
              <w:rPr>
                <w:rFonts w:ascii="Times New Roman" w:hAnsi="Times New Roman"/>
              </w:rPr>
              <w:t>с 11.00ч. до 13.00ч.</w:t>
            </w:r>
          </w:p>
          <w:p w:rsidR="00B81058" w:rsidRPr="00B81058" w:rsidRDefault="00B81058" w:rsidP="00922DE1">
            <w:pPr>
              <w:rPr>
                <w:rFonts w:ascii="Times New Roman" w:hAnsi="Times New Roman"/>
              </w:rPr>
            </w:pPr>
            <w:r w:rsidRPr="00B81058">
              <w:rPr>
                <w:rFonts w:ascii="Times New Roman" w:hAnsi="Times New Roman"/>
              </w:rPr>
              <w:t>(запись за день до приема по телефону: 6-51-61)</w:t>
            </w:r>
          </w:p>
        </w:tc>
        <w:tc>
          <w:tcPr>
            <w:tcW w:w="4067" w:type="dxa"/>
          </w:tcPr>
          <w:p w:rsidR="00B81058" w:rsidRPr="00B81058" w:rsidRDefault="00B81058" w:rsidP="00922DE1">
            <w:pPr>
              <w:rPr>
                <w:rFonts w:ascii="Times New Roman" w:hAnsi="Times New Roman"/>
              </w:rPr>
            </w:pPr>
            <w:r w:rsidRPr="00B81058">
              <w:rPr>
                <w:rFonts w:ascii="Times New Roman" w:hAnsi="Times New Roman"/>
              </w:rPr>
              <w:t xml:space="preserve">Административное здание, </w:t>
            </w:r>
            <w:proofErr w:type="spellStart"/>
            <w:r w:rsidRPr="00B81058">
              <w:rPr>
                <w:rFonts w:ascii="Times New Roman" w:hAnsi="Times New Roman"/>
              </w:rPr>
              <w:t>ул.Суворова</w:t>
            </w:r>
            <w:proofErr w:type="spellEnd"/>
            <w:r w:rsidRPr="00B81058">
              <w:rPr>
                <w:rFonts w:ascii="Times New Roman" w:hAnsi="Times New Roman"/>
              </w:rPr>
              <w:t>, 1А</w:t>
            </w:r>
          </w:p>
          <w:p w:rsidR="00B81058" w:rsidRPr="00B81058" w:rsidRDefault="00B81058" w:rsidP="00922DE1">
            <w:pPr>
              <w:rPr>
                <w:rFonts w:ascii="Times New Roman" w:hAnsi="Times New Roman"/>
              </w:rPr>
            </w:pPr>
          </w:p>
        </w:tc>
      </w:tr>
      <w:tr w:rsidR="00B81058" w:rsidRPr="00B81058" w:rsidTr="00922DE1">
        <w:tc>
          <w:tcPr>
            <w:tcW w:w="828" w:type="dxa"/>
          </w:tcPr>
          <w:p w:rsidR="00B81058" w:rsidRPr="00B81058" w:rsidRDefault="00B81058" w:rsidP="00B81058">
            <w:pPr>
              <w:numPr>
                <w:ilvl w:val="0"/>
                <w:numId w:val="37"/>
              </w:numPr>
              <w:spacing w:after="0" w:line="240" w:lineRule="auto"/>
              <w:rPr>
                <w:rFonts w:ascii="Times New Roman" w:hAnsi="Times New Roman"/>
              </w:rPr>
            </w:pPr>
          </w:p>
        </w:tc>
        <w:tc>
          <w:tcPr>
            <w:tcW w:w="2592" w:type="dxa"/>
          </w:tcPr>
          <w:p w:rsidR="00B81058" w:rsidRPr="00B81058" w:rsidRDefault="00B81058" w:rsidP="00922DE1">
            <w:pPr>
              <w:rPr>
                <w:rFonts w:ascii="Times New Roman" w:hAnsi="Times New Roman"/>
              </w:rPr>
            </w:pPr>
            <w:proofErr w:type="spellStart"/>
            <w:r w:rsidRPr="00B81058">
              <w:rPr>
                <w:rFonts w:ascii="Times New Roman" w:hAnsi="Times New Roman"/>
              </w:rPr>
              <w:t>Тарабан</w:t>
            </w:r>
            <w:proofErr w:type="spellEnd"/>
            <w:r w:rsidRPr="00B81058">
              <w:rPr>
                <w:rFonts w:ascii="Times New Roman" w:hAnsi="Times New Roman"/>
              </w:rPr>
              <w:t xml:space="preserve"> Вячеслав Сергеевич</w:t>
            </w:r>
          </w:p>
        </w:tc>
        <w:tc>
          <w:tcPr>
            <w:tcW w:w="2892" w:type="dxa"/>
          </w:tcPr>
          <w:p w:rsidR="00B81058" w:rsidRPr="00B81058" w:rsidRDefault="00B81058" w:rsidP="00922DE1">
            <w:pPr>
              <w:rPr>
                <w:rFonts w:ascii="Times New Roman" w:hAnsi="Times New Roman"/>
              </w:rPr>
            </w:pPr>
            <w:r w:rsidRPr="00B81058">
              <w:rPr>
                <w:rFonts w:ascii="Times New Roman" w:hAnsi="Times New Roman"/>
              </w:rPr>
              <w:t>Избирательный округ №2</w:t>
            </w:r>
          </w:p>
        </w:tc>
        <w:tc>
          <w:tcPr>
            <w:tcW w:w="3084" w:type="dxa"/>
          </w:tcPr>
          <w:p w:rsidR="00B81058" w:rsidRPr="00B81058" w:rsidRDefault="00B81058" w:rsidP="00922DE1">
            <w:pPr>
              <w:rPr>
                <w:rFonts w:ascii="Times New Roman" w:hAnsi="Times New Roman"/>
              </w:rPr>
            </w:pPr>
            <w:r w:rsidRPr="00B81058">
              <w:rPr>
                <w:rFonts w:ascii="Times New Roman" w:hAnsi="Times New Roman"/>
              </w:rPr>
              <w:t>Каждый первый и третий понедельник месяца</w:t>
            </w:r>
          </w:p>
          <w:p w:rsidR="00B81058" w:rsidRPr="00B81058" w:rsidRDefault="00B81058" w:rsidP="00922DE1">
            <w:pPr>
              <w:rPr>
                <w:rFonts w:ascii="Times New Roman" w:hAnsi="Times New Roman"/>
              </w:rPr>
            </w:pPr>
            <w:r w:rsidRPr="00B81058">
              <w:rPr>
                <w:rFonts w:ascii="Times New Roman" w:hAnsi="Times New Roman"/>
              </w:rPr>
              <w:t>с 16.00ч. до 17.00ч.</w:t>
            </w:r>
          </w:p>
          <w:p w:rsidR="00B81058" w:rsidRPr="00B81058" w:rsidRDefault="00B81058" w:rsidP="00922DE1">
            <w:pPr>
              <w:rPr>
                <w:rFonts w:ascii="Times New Roman" w:hAnsi="Times New Roman"/>
              </w:rPr>
            </w:pPr>
            <w:r w:rsidRPr="00B81058">
              <w:rPr>
                <w:rFonts w:ascii="Times New Roman" w:hAnsi="Times New Roman"/>
              </w:rPr>
              <w:t>(запись за день до приема по телефону: 6-51-61)</w:t>
            </w:r>
          </w:p>
        </w:tc>
        <w:tc>
          <w:tcPr>
            <w:tcW w:w="4067" w:type="dxa"/>
          </w:tcPr>
          <w:p w:rsidR="00B81058" w:rsidRPr="00B81058" w:rsidRDefault="00B81058" w:rsidP="00922DE1">
            <w:pPr>
              <w:rPr>
                <w:rFonts w:ascii="Times New Roman" w:hAnsi="Times New Roman"/>
              </w:rPr>
            </w:pPr>
            <w:r w:rsidRPr="00B81058">
              <w:rPr>
                <w:rFonts w:ascii="Times New Roman" w:hAnsi="Times New Roman"/>
              </w:rPr>
              <w:t>Администрация поссовета</w:t>
            </w:r>
          </w:p>
          <w:p w:rsidR="00B81058" w:rsidRPr="00B81058" w:rsidRDefault="00B81058" w:rsidP="00922DE1">
            <w:pPr>
              <w:rPr>
                <w:rFonts w:ascii="Times New Roman" w:hAnsi="Times New Roman"/>
              </w:rPr>
            </w:pPr>
            <w:proofErr w:type="spellStart"/>
            <w:r w:rsidRPr="00B81058">
              <w:rPr>
                <w:rFonts w:ascii="Times New Roman" w:hAnsi="Times New Roman"/>
              </w:rPr>
              <w:t>ул.Свердлова</w:t>
            </w:r>
            <w:proofErr w:type="spellEnd"/>
            <w:r w:rsidRPr="00B81058">
              <w:rPr>
                <w:rFonts w:ascii="Times New Roman" w:hAnsi="Times New Roman"/>
              </w:rPr>
              <w:t>, 5</w:t>
            </w:r>
          </w:p>
          <w:p w:rsidR="00B81058" w:rsidRPr="00B81058" w:rsidRDefault="00B81058" w:rsidP="00922DE1">
            <w:pPr>
              <w:rPr>
                <w:rFonts w:ascii="Times New Roman" w:hAnsi="Times New Roman"/>
              </w:rPr>
            </w:pPr>
          </w:p>
        </w:tc>
      </w:tr>
      <w:tr w:rsidR="00B81058" w:rsidRPr="00B81058" w:rsidTr="00922DE1">
        <w:tc>
          <w:tcPr>
            <w:tcW w:w="828" w:type="dxa"/>
          </w:tcPr>
          <w:p w:rsidR="00B81058" w:rsidRPr="00B81058" w:rsidRDefault="00B81058" w:rsidP="00B81058">
            <w:pPr>
              <w:numPr>
                <w:ilvl w:val="0"/>
                <w:numId w:val="37"/>
              </w:numPr>
              <w:spacing w:after="0" w:line="240" w:lineRule="auto"/>
              <w:rPr>
                <w:rFonts w:ascii="Times New Roman" w:hAnsi="Times New Roman"/>
              </w:rPr>
            </w:pPr>
          </w:p>
        </w:tc>
        <w:tc>
          <w:tcPr>
            <w:tcW w:w="2592" w:type="dxa"/>
          </w:tcPr>
          <w:p w:rsidR="00B81058" w:rsidRPr="00B81058" w:rsidRDefault="00B81058" w:rsidP="00922DE1">
            <w:pPr>
              <w:rPr>
                <w:rFonts w:ascii="Times New Roman" w:hAnsi="Times New Roman"/>
              </w:rPr>
            </w:pPr>
            <w:r w:rsidRPr="00B81058">
              <w:rPr>
                <w:rFonts w:ascii="Times New Roman" w:hAnsi="Times New Roman"/>
              </w:rPr>
              <w:t>Яковенко Елена Борисовна</w:t>
            </w:r>
          </w:p>
        </w:tc>
        <w:tc>
          <w:tcPr>
            <w:tcW w:w="2892" w:type="dxa"/>
          </w:tcPr>
          <w:p w:rsidR="00B81058" w:rsidRPr="00B81058" w:rsidRDefault="00B81058" w:rsidP="00922DE1">
            <w:pPr>
              <w:rPr>
                <w:rFonts w:ascii="Times New Roman" w:hAnsi="Times New Roman"/>
              </w:rPr>
            </w:pPr>
            <w:r w:rsidRPr="00B81058">
              <w:rPr>
                <w:rFonts w:ascii="Times New Roman" w:hAnsi="Times New Roman"/>
              </w:rPr>
              <w:t>Избирательный округ №2</w:t>
            </w:r>
          </w:p>
        </w:tc>
        <w:tc>
          <w:tcPr>
            <w:tcW w:w="3084" w:type="dxa"/>
          </w:tcPr>
          <w:p w:rsidR="00B81058" w:rsidRPr="00B81058" w:rsidRDefault="00B81058" w:rsidP="00922DE1">
            <w:pPr>
              <w:rPr>
                <w:rFonts w:ascii="Times New Roman" w:hAnsi="Times New Roman"/>
              </w:rPr>
            </w:pPr>
            <w:r w:rsidRPr="00B81058">
              <w:rPr>
                <w:rFonts w:ascii="Times New Roman" w:hAnsi="Times New Roman"/>
              </w:rPr>
              <w:t>Каждая вторая и четвертая среда месяца</w:t>
            </w:r>
          </w:p>
          <w:p w:rsidR="00B81058" w:rsidRPr="00B81058" w:rsidRDefault="00B81058" w:rsidP="00922DE1">
            <w:pPr>
              <w:rPr>
                <w:rFonts w:ascii="Times New Roman" w:hAnsi="Times New Roman"/>
              </w:rPr>
            </w:pPr>
            <w:r w:rsidRPr="00B81058">
              <w:rPr>
                <w:rFonts w:ascii="Times New Roman" w:hAnsi="Times New Roman"/>
              </w:rPr>
              <w:t>с 14.00ч. до 16.00ч.</w:t>
            </w:r>
          </w:p>
          <w:p w:rsidR="00B81058" w:rsidRPr="00B81058" w:rsidRDefault="00B81058" w:rsidP="00922DE1">
            <w:pPr>
              <w:rPr>
                <w:rFonts w:ascii="Times New Roman" w:hAnsi="Times New Roman"/>
              </w:rPr>
            </w:pPr>
            <w:r w:rsidRPr="00B81058">
              <w:rPr>
                <w:rFonts w:ascii="Times New Roman" w:hAnsi="Times New Roman"/>
              </w:rPr>
              <w:t xml:space="preserve">(Запись за день до приема по телефону: 6-51-61 </w:t>
            </w:r>
          </w:p>
        </w:tc>
        <w:tc>
          <w:tcPr>
            <w:tcW w:w="4067" w:type="dxa"/>
          </w:tcPr>
          <w:p w:rsidR="00B81058" w:rsidRPr="00B81058" w:rsidRDefault="00B81058" w:rsidP="00922DE1">
            <w:pPr>
              <w:rPr>
                <w:rFonts w:ascii="Times New Roman" w:hAnsi="Times New Roman"/>
              </w:rPr>
            </w:pPr>
            <w:r w:rsidRPr="00B81058">
              <w:rPr>
                <w:rFonts w:ascii="Times New Roman" w:hAnsi="Times New Roman"/>
              </w:rPr>
              <w:t>ООО «Все для школы и офиса»,</w:t>
            </w:r>
          </w:p>
          <w:p w:rsidR="00B81058" w:rsidRPr="00B81058" w:rsidRDefault="00B81058" w:rsidP="00922DE1">
            <w:pPr>
              <w:rPr>
                <w:rFonts w:ascii="Times New Roman" w:hAnsi="Times New Roman"/>
              </w:rPr>
            </w:pPr>
            <w:proofErr w:type="spellStart"/>
            <w:r w:rsidRPr="00B81058">
              <w:rPr>
                <w:rFonts w:ascii="Times New Roman" w:hAnsi="Times New Roman"/>
              </w:rPr>
              <w:t>ул.Ленина</w:t>
            </w:r>
            <w:proofErr w:type="spellEnd"/>
            <w:r w:rsidRPr="00B81058">
              <w:rPr>
                <w:rFonts w:ascii="Times New Roman" w:hAnsi="Times New Roman"/>
              </w:rPr>
              <w:t>, 16</w:t>
            </w:r>
          </w:p>
          <w:p w:rsidR="00B81058" w:rsidRPr="00B81058" w:rsidRDefault="00B81058" w:rsidP="00922DE1">
            <w:pPr>
              <w:rPr>
                <w:rFonts w:ascii="Times New Roman" w:hAnsi="Times New Roman"/>
              </w:rPr>
            </w:pPr>
          </w:p>
        </w:tc>
      </w:tr>
      <w:tr w:rsidR="00B81058" w:rsidRPr="00B81058" w:rsidTr="00922DE1">
        <w:tc>
          <w:tcPr>
            <w:tcW w:w="828" w:type="dxa"/>
          </w:tcPr>
          <w:p w:rsidR="00B81058" w:rsidRPr="00B81058" w:rsidRDefault="00B81058" w:rsidP="00B81058">
            <w:pPr>
              <w:numPr>
                <w:ilvl w:val="0"/>
                <w:numId w:val="37"/>
              </w:numPr>
              <w:spacing w:after="0" w:line="240" w:lineRule="auto"/>
              <w:rPr>
                <w:rFonts w:ascii="Times New Roman" w:hAnsi="Times New Roman"/>
              </w:rPr>
            </w:pPr>
          </w:p>
        </w:tc>
        <w:tc>
          <w:tcPr>
            <w:tcW w:w="2592" w:type="dxa"/>
          </w:tcPr>
          <w:p w:rsidR="00B81058" w:rsidRPr="00B81058" w:rsidRDefault="00B81058" w:rsidP="00922DE1">
            <w:pPr>
              <w:rPr>
                <w:rFonts w:ascii="Times New Roman" w:hAnsi="Times New Roman"/>
              </w:rPr>
            </w:pPr>
            <w:r w:rsidRPr="00B81058">
              <w:rPr>
                <w:rFonts w:ascii="Times New Roman" w:hAnsi="Times New Roman"/>
              </w:rPr>
              <w:t>Василенко Александр Юрьевич</w:t>
            </w:r>
          </w:p>
        </w:tc>
        <w:tc>
          <w:tcPr>
            <w:tcW w:w="2892" w:type="dxa"/>
          </w:tcPr>
          <w:p w:rsidR="00B81058" w:rsidRPr="00B81058" w:rsidRDefault="00B81058" w:rsidP="00922DE1">
            <w:pPr>
              <w:rPr>
                <w:rFonts w:ascii="Times New Roman" w:hAnsi="Times New Roman"/>
              </w:rPr>
            </w:pPr>
            <w:r w:rsidRPr="00B81058">
              <w:rPr>
                <w:rFonts w:ascii="Times New Roman" w:hAnsi="Times New Roman"/>
              </w:rPr>
              <w:t>Избирательный округ №3</w:t>
            </w:r>
          </w:p>
        </w:tc>
        <w:tc>
          <w:tcPr>
            <w:tcW w:w="3084" w:type="dxa"/>
          </w:tcPr>
          <w:p w:rsidR="00B81058" w:rsidRPr="00B81058" w:rsidRDefault="00B81058" w:rsidP="00922DE1">
            <w:pPr>
              <w:rPr>
                <w:rFonts w:ascii="Times New Roman" w:hAnsi="Times New Roman"/>
              </w:rPr>
            </w:pPr>
            <w:r w:rsidRPr="00B81058">
              <w:rPr>
                <w:rFonts w:ascii="Times New Roman" w:hAnsi="Times New Roman"/>
              </w:rPr>
              <w:t>Каждый первый и второй четверг месяца</w:t>
            </w:r>
          </w:p>
          <w:p w:rsidR="00B81058" w:rsidRPr="00B81058" w:rsidRDefault="00B81058" w:rsidP="00922DE1">
            <w:pPr>
              <w:rPr>
                <w:rFonts w:ascii="Times New Roman" w:hAnsi="Times New Roman"/>
              </w:rPr>
            </w:pPr>
            <w:r w:rsidRPr="00B81058">
              <w:rPr>
                <w:rFonts w:ascii="Times New Roman" w:hAnsi="Times New Roman"/>
              </w:rPr>
              <w:t>с 14.00ч. до 16.00ч.</w:t>
            </w:r>
          </w:p>
          <w:p w:rsidR="00B81058" w:rsidRPr="00B81058" w:rsidRDefault="00B81058" w:rsidP="00922DE1">
            <w:pPr>
              <w:rPr>
                <w:rFonts w:ascii="Times New Roman" w:hAnsi="Times New Roman"/>
              </w:rPr>
            </w:pPr>
            <w:r w:rsidRPr="00B81058">
              <w:rPr>
                <w:rFonts w:ascii="Times New Roman" w:hAnsi="Times New Roman"/>
              </w:rPr>
              <w:t>(запись за день до приема по телефону: 6-50-99)</w:t>
            </w:r>
          </w:p>
        </w:tc>
        <w:tc>
          <w:tcPr>
            <w:tcW w:w="4067" w:type="dxa"/>
          </w:tcPr>
          <w:p w:rsidR="00B81058" w:rsidRPr="00B81058" w:rsidRDefault="00B81058" w:rsidP="00922DE1">
            <w:pPr>
              <w:rPr>
                <w:rFonts w:ascii="Times New Roman" w:hAnsi="Times New Roman"/>
              </w:rPr>
            </w:pPr>
            <w:r w:rsidRPr="00B81058">
              <w:rPr>
                <w:rFonts w:ascii="Times New Roman" w:hAnsi="Times New Roman"/>
              </w:rPr>
              <w:t>СПК «</w:t>
            </w:r>
            <w:proofErr w:type="spellStart"/>
            <w:r w:rsidRPr="00B81058">
              <w:rPr>
                <w:rFonts w:ascii="Times New Roman" w:hAnsi="Times New Roman"/>
              </w:rPr>
              <w:t>Саракташский</w:t>
            </w:r>
            <w:proofErr w:type="spellEnd"/>
            <w:r w:rsidRPr="00B81058">
              <w:rPr>
                <w:rFonts w:ascii="Times New Roman" w:hAnsi="Times New Roman"/>
              </w:rPr>
              <w:t xml:space="preserve"> Плодопитомник»</w:t>
            </w:r>
          </w:p>
          <w:p w:rsidR="00B81058" w:rsidRPr="00B81058" w:rsidRDefault="00B81058" w:rsidP="00922DE1">
            <w:pPr>
              <w:rPr>
                <w:rFonts w:ascii="Times New Roman" w:hAnsi="Times New Roman"/>
              </w:rPr>
            </w:pPr>
            <w:r w:rsidRPr="00B81058">
              <w:rPr>
                <w:rFonts w:ascii="Times New Roman" w:hAnsi="Times New Roman"/>
              </w:rPr>
              <w:t>Плодосовхоз, 2</w:t>
            </w:r>
          </w:p>
          <w:p w:rsidR="00B81058" w:rsidRPr="00B81058" w:rsidRDefault="00B81058" w:rsidP="00922DE1">
            <w:pPr>
              <w:rPr>
                <w:rFonts w:ascii="Times New Roman" w:hAnsi="Times New Roman"/>
              </w:rPr>
            </w:pPr>
          </w:p>
        </w:tc>
      </w:tr>
      <w:tr w:rsidR="00B81058" w:rsidRPr="00B81058" w:rsidTr="00922DE1">
        <w:tc>
          <w:tcPr>
            <w:tcW w:w="828" w:type="dxa"/>
          </w:tcPr>
          <w:p w:rsidR="00B81058" w:rsidRPr="00B81058" w:rsidRDefault="00B81058" w:rsidP="00B81058">
            <w:pPr>
              <w:numPr>
                <w:ilvl w:val="0"/>
                <w:numId w:val="37"/>
              </w:numPr>
              <w:spacing w:after="0" w:line="240" w:lineRule="auto"/>
              <w:rPr>
                <w:rFonts w:ascii="Times New Roman" w:hAnsi="Times New Roman"/>
              </w:rPr>
            </w:pPr>
          </w:p>
        </w:tc>
        <w:tc>
          <w:tcPr>
            <w:tcW w:w="2592" w:type="dxa"/>
          </w:tcPr>
          <w:p w:rsidR="00B81058" w:rsidRPr="00B81058" w:rsidRDefault="00B81058" w:rsidP="00922DE1">
            <w:pPr>
              <w:rPr>
                <w:rFonts w:ascii="Times New Roman" w:hAnsi="Times New Roman"/>
              </w:rPr>
            </w:pPr>
            <w:r w:rsidRPr="00B81058">
              <w:rPr>
                <w:rFonts w:ascii="Times New Roman" w:hAnsi="Times New Roman"/>
              </w:rPr>
              <w:t>Грачев Владимир Петрович</w:t>
            </w:r>
          </w:p>
        </w:tc>
        <w:tc>
          <w:tcPr>
            <w:tcW w:w="2892" w:type="dxa"/>
          </w:tcPr>
          <w:p w:rsidR="00B81058" w:rsidRPr="00B81058" w:rsidRDefault="00B81058" w:rsidP="00922DE1">
            <w:pPr>
              <w:rPr>
                <w:rFonts w:ascii="Times New Roman" w:hAnsi="Times New Roman"/>
              </w:rPr>
            </w:pPr>
            <w:r w:rsidRPr="00B81058">
              <w:rPr>
                <w:rFonts w:ascii="Times New Roman" w:hAnsi="Times New Roman"/>
              </w:rPr>
              <w:t>Избирательный округ №3</w:t>
            </w:r>
          </w:p>
        </w:tc>
        <w:tc>
          <w:tcPr>
            <w:tcW w:w="3084" w:type="dxa"/>
          </w:tcPr>
          <w:p w:rsidR="00B81058" w:rsidRPr="00B81058" w:rsidRDefault="00B81058" w:rsidP="00922DE1">
            <w:pPr>
              <w:rPr>
                <w:rFonts w:ascii="Times New Roman" w:hAnsi="Times New Roman"/>
              </w:rPr>
            </w:pPr>
            <w:r w:rsidRPr="00B81058">
              <w:rPr>
                <w:rFonts w:ascii="Times New Roman" w:hAnsi="Times New Roman"/>
              </w:rPr>
              <w:t>Каждый первый и третий понедельник месяца</w:t>
            </w:r>
          </w:p>
          <w:p w:rsidR="00B81058" w:rsidRPr="00B81058" w:rsidRDefault="00B81058" w:rsidP="00922DE1">
            <w:pPr>
              <w:rPr>
                <w:rFonts w:ascii="Times New Roman" w:hAnsi="Times New Roman"/>
              </w:rPr>
            </w:pPr>
            <w:r w:rsidRPr="00B81058">
              <w:rPr>
                <w:rFonts w:ascii="Times New Roman" w:hAnsi="Times New Roman"/>
              </w:rPr>
              <w:lastRenderedPageBreak/>
              <w:t>с 14.00ч. до 16.00ч.</w:t>
            </w:r>
          </w:p>
          <w:p w:rsidR="00B81058" w:rsidRPr="00B81058" w:rsidRDefault="00B81058" w:rsidP="00922DE1">
            <w:pPr>
              <w:rPr>
                <w:rFonts w:ascii="Times New Roman" w:hAnsi="Times New Roman"/>
              </w:rPr>
            </w:pPr>
            <w:r w:rsidRPr="00B81058">
              <w:rPr>
                <w:rFonts w:ascii="Times New Roman" w:hAnsi="Times New Roman"/>
              </w:rPr>
              <w:t>(запись за день до приема по телефону: 6-51-61)</w:t>
            </w:r>
          </w:p>
        </w:tc>
        <w:tc>
          <w:tcPr>
            <w:tcW w:w="4067" w:type="dxa"/>
          </w:tcPr>
          <w:p w:rsidR="00B81058" w:rsidRPr="00B81058" w:rsidRDefault="00B81058" w:rsidP="00922DE1">
            <w:pPr>
              <w:rPr>
                <w:rFonts w:ascii="Times New Roman" w:hAnsi="Times New Roman"/>
              </w:rPr>
            </w:pPr>
            <w:r w:rsidRPr="00B81058">
              <w:rPr>
                <w:rFonts w:ascii="Times New Roman" w:hAnsi="Times New Roman"/>
              </w:rPr>
              <w:lastRenderedPageBreak/>
              <w:t>Администрация поссовета</w:t>
            </w:r>
          </w:p>
          <w:p w:rsidR="00B81058" w:rsidRPr="00B81058" w:rsidRDefault="00B81058" w:rsidP="00922DE1">
            <w:pPr>
              <w:rPr>
                <w:rFonts w:ascii="Times New Roman" w:hAnsi="Times New Roman"/>
              </w:rPr>
            </w:pPr>
            <w:proofErr w:type="spellStart"/>
            <w:r w:rsidRPr="00B81058">
              <w:rPr>
                <w:rFonts w:ascii="Times New Roman" w:hAnsi="Times New Roman"/>
              </w:rPr>
              <w:lastRenderedPageBreak/>
              <w:t>ул.Свердлова</w:t>
            </w:r>
            <w:proofErr w:type="spellEnd"/>
            <w:r w:rsidRPr="00B81058">
              <w:rPr>
                <w:rFonts w:ascii="Times New Roman" w:hAnsi="Times New Roman"/>
              </w:rPr>
              <w:t>, д.5</w:t>
            </w:r>
          </w:p>
          <w:p w:rsidR="00B81058" w:rsidRPr="00B81058" w:rsidRDefault="00B81058" w:rsidP="00922DE1">
            <w:pPr>
              <w:rPr>
                <w:rFonts w:ascii="Times New Roman" w:hAnsi="Times New Roman"/>
              </w:rPr>
            </w:pPr>
          </w:p>
        </w:tc>
      </w:tr>
      <w:tr w:rsidR="00B81058" w:rsidRPr="00B81058" w:rsidTr="00922DE1">
        <w:tc>
          <w:tcPr>
            <w:tcW w:w="828" w:type="dxa"/>
          </w:tcPr>
          <w:p w:rsidR="00B81058" w:rsidRPr="00B81058" w:rsidRDefault="00B81058" w:rsidP="00B81058">
            <w:pPr>
              <w:numPr>
                <w:ilvl w:val="0"/>
                <w:numId w:val="37"/>
              </w:numPr>
              <w:spacing w:after="0" w:line="240" w:lineRule="auto"/>
              <w:rPr>
                <w:rFonts w:ascii="Times New Roman" w:hAnsi="Times New Roman"/>
              </w:rPr>
            </w:pPr>
          </w:p>
        </w:tc>
        <w:tc>
          <w:tcPr>
            <w:tcW w:w="2592" w:type="dxa"/>
          </w:tcPr>
          <w:p w:rsidR="00B81058" w:rsidRPr="00B81058" w:rsidRDefault="00B81058" w:rsidP="00922DE1">
            <w:pPr>
              <w:rPr>
                <w:rFonts w:ascii="Times New Roman" w:hAnsi="Times New Roman"/>
              </w:rPr>
            </w:pPr>
            <w:r w:rsidRPr="00B81058">
              <w:rPr>
                <w:rFonts w:ascii="Times New Roman" w:hAnsi="Times New Roman"/>
              </w:rPr>
              <w:t>Катанова Елена Викторовна</w:t>
            </w:r>
          </w:p>
        </w:tc>
        <w:tc>
          <w:tcPr>
            <w:tcW w:w="2892" w:type="dxa"/>
          </w:tcPr>
          <w:p w:rsidR="00B81058" w:rsidRPr="00B81058" w:rsidRDefault="00B81058" w:rsidP="00922DE1">
            <w:pPr>
              <w:rPr>
                <w:rFonts w:ascii="Times New Roman" w:hAnsi="Times New Roman"/>
              </w:rPr>
            </w:pPr>
            <w:r w:rsidRPr="00B81058">
              <w:rPr>
                <w:rFonts w:ascii="Times New Roman" w:hAnsi="Times New Roman"/>
              </w:rPr>
              <w:t>Избирательный округ №3</w:t>
            </w:r>
          </w:p>
        </w:tc>
        <w:tc>
          <w:tcPr>
            <w:tcW w:w="3084" w:type="dxa"/>
          </w:tcPr>
          <w:p w:rsidR="00B81058" w:rsidRPr="00B81058" w:rsidRDefault="00B81058" w:rsidP="00922DE1">
            <w:pPr>
              <w:rPr>
                <w:rFonts w:ascii="Times New Roman" w:hAnsi="Times New Roman"/>
              </w:rPr>
            </w:pPr>
            <w:r w:rsidRPr="00B81058">
              <w:rPr>
                <w:rFonts w:ascii="Times New Roman" w:hAnsi="Times New Roman"/>
              </w:rPr>
              <w:t>Каждая первая и вторая пятница месяца</w:t>
            </w:r>
          </w:p>
          <w:p w:rsidR="00B81058" w:rsidRPr="00B81058" w:rsidRDefault="00B81058" w:rsidP="00922DE1">
            <w:pPr>
              <w:rPr>
                <w:rFonts w:ascii="Times New Roman" w:hAnsi="Times New Roman"/>
              </w:rPr>
            </w:pPr>
            <w:r w:rsidRPr="00B81058">
              <w:rPr>
                <w:rFonts w:ascii="Times New Roman" w:hAnsi="Times New Roman"/>
              </w:rPr>
              <w:t>с 14.00ч. до 16.00ч.</w:t>
            </w:r>
          </w:p>
          <w:p w:rsidR="00B81058" w:rsidRPr="00B81058" w:rsidRDefault="00B81058" w:rsidP="00922DE1">
            <w:pPr>
              <w:rPr>
                <w:rFonts w:ascii="Times New Roman" w:hAnsi="Times New Roman"/>
              </w:rPr>
            </w:pPr>
            <w:r w:rsidRPr="00B81058">
              <w:rPr>
                <w:rFonts w:ascii="Times New Roman" w:hAnsi="Times New Roman"/>
              </w:rPr>
              <w:t>(запись за день до приема по телефону: 6-16-71)</w:t>
            </w:r>
          </w:p>
        </w:tc>
        <w:tc>
          <w:tcPr>
            <w:tcW w:w="4067" w:type="dxa"/>
          </w:tcPr>
          <w:p w:rsidR="00B81058" w:rsidRPr="00B81058" w:rsidRDefault="00B81058" w:rsidP="00922DE1">
            <w:pPr>
              <w:rPr>
                <w:rFonts w:ascii="Times New Roman" w:hAnsi="Times New Roman"/>
              </w:rPr>
            </w:pPr>
            <w:r w:rsidRPr="00B81058">
              <w:rPr>
                <w:rFonts w:ascii="Times New Roman" w:hAnsi="Times New Roman"/>
              </w:rPr>
              <w:t xml:space="preserve">МБУК «ЦБС </w:t>
            </w:r>
            <w:proofErr w:type="spellStart"/>
            <w:r w:rsidRPr="00B81058">
              <w:rPr>
                <w:rFonts w:ascii="Times New Roman" w:hAnsi="Times New Roman"/>
              </w:rPr>
              <w:t>Саракташского</w:t>
            </w:r>
            <w:proofErr w:type="spellEnd"/>
            <w:r w:rsidRPr="00B81058">
              <w:rPr>
                <w:rFonts w:ascii="Times New Roman" w:hAnsi="Times New Roman"/>
              </w:rPr>
              <w:t xml:space="preserve"> района»</w:t>
            </w:r>
          </w:p>
          <w:p w:rsidR="00B81058" w:rsidRPr="00B81058" w:rsidRDefault="00B81058" w:rsidP="00922DE1">
            <w:pPr>
              <w:rPr>
                <w:rFonts w:ascii="Times New Roman" w:hAnsi="Times New Roman"/>
              </w:rPr>
            </w:pPr>
            <w:proofErr w:type="spellStart"/>
            <w:r w:rsidRPr="00B81058">
              <w:rPr>
                <w:rFonts w:ascii="Times New Roman" w:hAnsi="Times New Roman"/>
              </w:rPr>
              <w:t>Ул.Пушкина</w:t>
            </w:r>
            <w:proofErr w:type="spellEnd"/>
            <w:r w:rsidRPr="00B81058">
              <w:rPr>
                <w:rFonts w:ascii="Times New Roman" w:hAnsi="Times New Roman"/>
              </w:rPr>
              <w:t>, 82</w:t>
            </w:r>
          </w:p>
          <w:p w:rsidR="00B81058" w:rsidRPr="00B81058" w:rsidRDefault="00B81058" w:rsidP="00922DE1">
            <w:pPr>
              <w:rPr>
                <w:rFonts w:ascii="Times New Roman" w:hAnsi="Times New Roman"/>
              </w:rPr>
            </w:pPr>
          </w:p>
        </w:tc>
      </w:tr>
      <w:tr w:rsidR="00B81058" w:rsidRPr="00B81058" w:rsidTr="00922DE1">
        <w:tc>
          <w:tcPr>
            <w:tcW w:w="828" w:type="dxa"/>
          </w:tcPr>
          <w:p w:rsidR="00B81058" w:rsidRPr="00B81058" w:rsidRDefault="00B81058" w:rsidP="00B81058">
            <w:pPr>
              <w:numPr>
                <w:ilvl w:val="0"/>
                <w:numId w:val="37"/>
              </w:numPr>
              <w:spacing w:after="0" w:line="240" w:lineRule="auto"/>
              <w:rPr>
                <w:rFonts w:ascii="Times New Roman" w:hAnsi="Times New Roman"/>
              </w:rPr>
            </w:pPr>
          </w:p>
        </w:tc>
        <w:tc>
          <w:tcPr>
            <w:tcW w:w="2592" w:type="dxa"/>
          </w:tcPr>
          <w:p w:rsidR="00B81058" w:rsidRPr="00B81058" w:rsidRDefault="00B81058" w:rsidP="00922DE1">
            <w:pPr>
              <w:rPr>
                <w:rFonts w:ascii="Times New Roman" w:hAnsi="Times New Roman"/>
              </w:rPr>
            </w:pPr>
            <w:r w:rsidRPr="00B81058">
              <w:rPr>
                <w:rFonts w:ascii="Times New Roman" w:hAnsi="Times New Roman"/>
              </w:rPr>
              <w:t xml:space="preserve">Пашаев </w:t>
            </w:r>
            <w:proofErr w:type="spellStart"/>
            <w:r w:rsidRPr="00B81058">
              <w:rPr>
                <w:rFonts w:ascii="Times New Roman" w:hAnsi="Times New Roman"/>
              </w:rPr>
              <w:t>Радмир</w:t>
            </w:r>
            <w:proofErr w:type="spellEnd"/>
            <w:r w:rsidRPr="00B81058">
              <w:rPr>
                <w:rFonts w:ascii="Times New Roman" w:hAnsi="Times New Roman"/>
              </w:rPr>
              <w:t xml:space="preserve"> </w:t>
            </w:r>
            <w:proofErr w:type="spellStart"/>
            <w:r w:rsidRPr="00B81058">
              <w:rPr>
                <w:rFonts w:ascii="Times New Roman" w:hAnsi="Times New Roman"/>
              </w:rPr>
              <w:t>Ахмедагаевич</w:t>
            </w:r>
            <w:proofErr w:type="spellEnd"/>
          </w:p>
        </w:tc>
        <w:tc>
          <w:tcPr>
            <w:tcW w:w="2892" w:type="dxa"/>
          </w:tcPr>
          <w:p w:rsidR="00B81058" w:rsidRPr="00B81058" w:rsidRDefault="00B81058" w:rsidP="00922DE1">
            <w:pPr>
              <w:rPr>
                <w:rFonts w:ascii="Times New Roman" w:hAnsi="Times New Roman"/>
              </w:rPr>
            </w:pPr>
            <w:r w:rsidRPr="00B81058">
              <w:rPr>
                <w:rFonts w:ascii="Times New Roman" w:hAnsi="Times New Roman"/>
              </w:rPr>
              <w:t>Избирательный округ №3</w:t>
            </w:r>
          </w:p>
        </w:tc>
        <w:tc>
          <w:tcPr>
            <w:tcW w:w="3084" w:type="dxa"/>
          </w:tcPr>
          <w:p w:rsidR="00B81058" w:rsidRPr="00B81058" w:rsidRDefault="00B81058" w:rsidP="00922DE1">
            <w:pPr>
              <w:rPr>
                <w:rFonts w:ascii="Times New Roman" w:hAnsi="Times New Roman"/>
              </w:rPr>
            </w:pPr>
            <w:r w:rsidRPr="00B81058">
              <w:rPr>
                <w:rFonts w:ascii="Times New Roman" w:hAnsi="Times New Roman"/>
              </w:rPr>
              <w:t>Каждая третья и четвертая пятница месяца</w:t>
            </w:r>
          </w:p>
          <w:p w:rsidR="00B81058" w:rsidRPr="00B81058" w:rsidRDefault="00B81058" w:rsidP="00922DE1">
            <w:pPr>
              <w:rPr>
                <w:rFonts w:ascii="Times New Roman" w:hAnsi="Times New Roman"/>
              </w:rPr>
            </w:pPr>
            <w:r w:rsidRPr="00B81058">
              <w:rPr>
                <w:rFonts w:ascii="Times New Roman" w:hAnsi="Times New Roman"/>
              </w:rPr>
              <w:t>с 14.00ч. до 16.00ч.</w:t>
            </w:r>
          </w:p>
          <w:p w:rsidR="00B81058" w:rsidRPr="00B81058" w:rsidRDefault="00B81058" w:rsidP="00922DE1">
            <w:pPr>
              <w:rPr>
                <w:rFonts w:ascii="Times New Roman" w:hAnsi="Times New Roman"/>
              </w:rPr>
            </w:pPr>
            <w:r w:rsidRPr="00B81058">
              <w:rPr>
                <w:rFonts w:ascii="Times New Roman" w:hAnsi="Times New Roman"/>
              </w:rPr>
              <w:t>(запись за день до приема по телефону: 6-51-61)</w:t>
            </w:r>
          </w:p>
        </w:tc>
        <w:tc>
          <w:tcPr>
            <w:tcW w:w="4067" w:type="dxa"/>
          </w:tcPr>
          <w:p w:rsidR="00B81058" w:rsidRPr="00B81058" w:rsidRDefault="00B81058" w:rsidP="00922DE1">
            <w:pPr>
              <w:rPr>
                <w:rFonts w:ascii="Times New Roman" w:hAnsi="Times New Roman"/>
              </w:rPr>
            </w:pPr>
            <w:r w:rsidRPr="00B81058">
              <w:rPr>
                <w:rFonts w:ascii="Times New Roman" w:hAnsi="Times New Roman"/>
              </w:rPr>
              <w:t>Администрация поссовета</w:t>
            </w:r>
          </w:p>
          <w:p w:rsidR="00B81058" w:rsidRPr="00B81058" w:rsidRDefault="00B81058" w:rsidP="00922DE1">
            <w:pPr>
              <w:rPr>
                <w:rFonts w:ascii="Times New Roman" w:hAnsi="Times New Roman"/>
              </w:rPr>
            </w:pPr>
            <w:proofErr w:type="spellStart"/>
            <w:r w:rsidRPr="00B81058">
              <w:rPr>
                <w:rFonts w:ascii="Times New Roman" w:hAnsi="Times New Roman"/>
              </w:rPr>
              <w:t>ул.Свердлова</w:t>
            </w:r>
            <w:proofErr w:type="spellEnd"/>
            <w:r w:rsidRPr="00B81058">
              <w:rPr>
                <w:rFonts w:ascii="Times New Roman" w:hAnsi="Times New Roman"/>
              </w:rPr>
              <w:t>, д.5</w:t>
            </w:r>
          </w:p>
          <w:p w:rsidR="00B81058" w:rsidRPr="00B81058" w:rsidRDefault="00B81058" w:rsidP="00922DE1">
            <w:pPr>
              <w:rPr>
                <w:rFonts w:ascii="Times New Roman" w:hAnsi="Times New Roman"/>
              </w:rPr>
            </w:pPr>
          </w:p>
        </w:tc>
      </w:tr>
    </w:tbl>
    <w:p w:rsidR="0099712C" w:rsidRPr="00B81058" w:rsidRDefault="0099712C" w:rsidP="000A3FCD">
      <w:pPr>
        <w:pStyle w:val="af3"/>
        <w:ind w:left="644"/>
        <w:jc w:val="both"/>
        <w:rPr>
          <w:rFonts w:ascii="Times New Roman" w:hAnsi="Times New Roman"/>
          <w:bCs/>
          <w:sz w:val="16"/>
          <w:szCs w:val="16"/>
        </w:rPr>
      </w:pPr>
    </w:p>
    <w:p w:rsidR="0099712C" w:rsidRPr="00B81058" w:rsidRDefault="0099712C" w:rsidP="000A3FCD">
      <w:pPr>
        <w:pStyle w:val="af3"/>
        <w:ind w:left="644"/>
        <w:jc w:val="both"/>
        <w:rPr>
          <w:rFonts w:ascii="Times New Roman" w:hAnsi="Times New Roman"/>
          <w:bCs/>
          <w:sz w:val="16"/>
          <w:szCs w:val="16"/>
        </w:rPr>
      </w:pPr>
    </w:p>
    <w:p w:rsidR="0099712C" w:rsidRPr="00B81058" w:rsidRDefault="0099712C" w:rsidP="000A3FCD">
      <w:pPr>
        <w:pStyle w:val="af3"/>
        <w:ind w:left="644"/>
        <w:jc w:val="both"/>
        <w:rPr>
          <w:rFonts w:ascii="Times New Roman" w:hAnsi="Times New Roman"/>
          <w:bCs/>
          <w:sz w:val="16"/>
          <w:szCs w:val="16"/>
        </w:rPr>
      </w:pPr>
    </w:p>
    <w:p w:rsidR="0099712C" w:rsidRPr="00B81058" w:rsidRDefault="0099712C" w:rsidP="000A3FCD">
      <w:pPr>
        <w:pStyle w:val="af3"/>
        <w:ind w:left="644"/>
        <w:jc w:val="both"/>
        <w:rPr>
          <w:rFonts w:ascii="Times New Roman" w:hAnsi="Times New Roman"/>
          <w:bCs/>
          <w:sz w:val="16"/>
          <w:szCs w:val="16"/>
        </w:rPr>
      </w:pPr>
    </w:p>
    <w:p w:rsidR="0099712C" w:rsidRPr="00B81058" w:rsidRDefault="0099712C" w:rsidP="000A3FCD">
      <w:pPr>
        <w:pStyle w:val="af3"/>
        <w:ind w:left="644"/>
        <w:jc w:val="both"/>
        <w:rPr>
          <w:rFonts w:ascii="Times New Roman" w:hAnsi="Times New Roman"/>
          <w:bCs/>
          <w:sz w:val="16"/>
          <w:szCs w:val="16"/>
        </w:rPr>
      </w:pPr>
    </w:p>
    <w:p w:rsidR="0099712C" w:rsidRPr="00B81058" w:rsidRDefault="0099712C" w:rsidP="000A3FCD">
      <w:pPr>
        <w:pStyle w:val="af3"/>
        <w:ind w:left="644"/>
        <w:jc w:val="both"/>
        <w:rPr>
          <w:rFonts w:ascii="Times New Roman" w:hAnsi="Times New Roman"/>
          <w:bCs/>
          <w:sz w:val="16"/>
          <w:szCs w:val="16"/>
        </w:rPr>
      </w:pPr>
    </w:p>
    <w:p w:rsidR="0099712C" w:rsidRPr="00B81058" w:rsidRDefault="0099712C" w:rsidP="000A3FCD">
      <w:pPr>
        <w:pStyle w:val="af3"/>
        <w:ind w:left="644"/>
        <w:jc w:val="both"/>
        <w:rPr>
          <w:rFonts w:ascii="Times New Roman" w:hAnsi="Times New Roman"/>
          <w:bCs/>
          <w:sz w:val="16"/>
          <w:szCs w:val="16"/>
        </w:rPr>
      </w:pPr>
    </w:p>
    <w:p w:rsidR="0099712C" w:rsidRPr="00B81058" w:rsidRDefault="0099712C" w:rsidP="000A3FCD">
      <w:pPr>
        <w:pStyle w:val="af3"/>
        <w:ind w:left="644"/>
        <w:jc w:val="both"/>
        <w:rPr>
          <w:rFonts w:ascii="Times New Roman" w:hAnsi="Times New Roman"/>
          <w:bCs/>
          <w:sz w:val="16"/>
          <w:szCs w:val="16"/>
        </w:rPr>
      </w:pPr>
    </w:p>
    <w:p w:rsidR="001301FC" w:rsidRDefault="001301FC" w:rsidP="000A3FCD">
      <w:pPr>
        <w:pStyle w:val="af3"/>
        <w:ind w:left="644"/>
        <w:jc w:val="both"/>
        <w:rPr>
          <w:rFonts w:ascii="Times New Roman" w:hAnsi="Times New Roman"/>
          <w:bCs/>
          <w:sz w:val="16"/>
          <w:szCs w:val="16"/>
        </w:rPr>
      </w:pPr>
    </w:p>
    <w:p w:rsidR="00B81058" w:rsidRDefault="00B81058" w:rsidP="000A3FCD">
      <w:pPr>
        <w:pStyle w:val="af3"/>
        <w:ind w:left="644"/>
        <w:jc w:val="both"/>
        <w:rPr>
          <w:rFonts w:ascii="Times New Roman" w:hAnsi="Times New Roman"/>
          <w:bCs/>
          <w:sz w:val="16"/>
          <w:szCs w:val="16"/>
        </w:rPr>
      </w:pPr>
    </w:p>
    <w:p w:rsidR="00B81058" w:rsidRDefault="00B81058" w:rsidP="000A3FCD">
      <w:pPr>
        <w:pStyle w:val="af3"/>
        <w:ind w:left="644"/>
        <w:jc w:val="both"/>
        <w:rPr>
          <w:rFonts w:ascii="Times New Roman" w:hAnsi="Times New Roman"/>
          <w:bCs/>
          <w:sz w:val="16"/>
          <w:szCs w:val="16"/>
        </w:rPr>
      </w:pPr>
    </w:p>
    <w:p w:rsidR="00B81058" w:rsidRDefault="00B81058" w:rsidP="000A3FCD">
      <w:pPr>
        <w:pStyle w:val="af3"/>
        <w:ind w:left="644"/>
        <w:jc w:val="both"/>
        <w:rPr>
          <w:rFonts w:ascii="Times New Roman" w:hAnsi="Times New Roman"/>
          <w:bCs/>
          <w:sz w:val="16"/>
          <w:szCs w:val="16"/>
        </w:rPr>
      </w:pPr>
    </w:p>
    <w:p w:rsidR="00B81058" w:rsidRDefault="00B81058" w:rsidP="000A3FCD">
      <w:pPr>
        <w:pStyle w:val="af3"/>
        <w:ind w:left="644"/>
        <w:jc w:val="both"/>
        <w:rPr>
          <w:rFonts w:ascii="Times New Roman" w:hAnsi="Times New Roman"/>
          <w:bCs/>
          <w:sz w:val="16"/>
          <w:szCs w:val="16"/>
        </w:rPr>
      </w:pPr>
    </w:p>
    <w:p w:rsidR="00B81058" w:rsidRDefault="00B81058" w:rsidP="000A3FCD">
      <w:pPr>
        <w:pStyle w:val="af3"/>
        <w:ind w:left="644"/>
        <w:jc w:val="both"/>
        <w:rPr>
          <w:rFonts w:ascii="Times New Roman" w:hAnsi="Times New Roman"/>
          <w:bCs/>
          <w:sz w:val="16"/>
          <w:szCs w:val="16"/>
        </w:rPr>
      </w:pPr>
    </w:p>
    <w:p w:rsidR="00B81058" w:rsidRDefault="00B81058" w:rsidP="000A3FCD">
      <w:pPr>
        <w:pStyle w:val="af3"/>
        <w:ind w:left="644"/>
        <w:jc w:val="both"/>
        <w:rPr>
          <w:rFonts w:ascii="Times New Roman" w:hAnsi="Times New Roman"/>
          <w:bCs/>
          <w:sz w:val="16"/>
          <w:szCs w:val="16"/>
        </w:rPr>
      </w:pPr>
    </w:p>
    <w:p w:rsidR="00B81058" w:rsidRPr="00B81058" w:rsidRDefault="00B81058" w:rsidP="000A3FCD">
      <w:pPr>
        <w:pStyle w:val="af3"/>
        <w:ind w:left="644"/>
        <w:jc w:val="both"/>
        <w:rPr>
          <w:rFonts w:ascii="Times New Roman" w:hAnsi="Times New Roman"/>
          <w:bCs/>
          <w:sz w:val="16"/>
          <w:szCs w:val="16"/>
        </w:rPr>
      </w:pPr>
    </w:p>
    <w:p w:rsidR="00084AB4" w:rsidRPr="00B81058" w:rsidRDefault="00084AB4" w:rsidP="00084AB4">
      <w:pPr>
        <w:jc w:val="center"/>
        <w:rPr>
          <w:rFonts w:ascii="Times New Roman" w:hAnsi="Times New Roman"/>
          <w:sz w:val="16"/>
          <w:szCs w:val="16"/>
        </w:rPr>
      </w:pPr>
      <w:r w:rsidRPr="00B81058">
        <w:rPr>
          <w:rFonts w:ascii="Times New Roman" w:hAnsi="Times New Roman"/>
          <w:sz w:val="16"/>
          <w:szCs w:val="16"/>
        </w:rPr>
        <w:t xml:space="preserve">                                                                                                                                                              </w:t>
      </w:r>
    </w:p>
    <w:p w:rsidR="00084AB4" w:rsidRPr="00B81058" w:rsidRDefault="00084AB4" w:rsidP="00084AB4">
      <w:pPr>
        <w:pStyle w:val="Web"/>
        <w:shd w:val="clear" w:color="auto" w:fill="FFFFFF"/>
        <w:spacing w:before="0" w:after="0"/>
        <w:rPr>
          <w:color w:val="000000"/>
          <w:sz w:val="16"/>
          <w:szCs w:val="16"/>
        </w:rPr>
      </w:pPr>
      <w:r w:rsidRPr="00B81058">
        <w:rPr>
          <w:color w:val="000000"/>
          <w:sz w:val="16"/>
          <w:szCs w:val="16"/>
        </w:rPr>
        <w:t xml:space="preserve">                  </w:t>
      </w:r>
    </w:p>
    <w:p w:rsidR="00084AB4" w:rsidRPr="00B81058" w:rsidRDefault="00084AB4" w:rsidP="00084AB4">
      <w:pPr>
        <w:pStyle w:val="Web"/>
        <w:shd w:val="clear" w:color="auto" w:fill="FFFFFF"/>
        <w:spacing w:before="0" w:after="0"/>
        <w:rPr>
          <w:color w:val="000000"/>
          <w:sz w:val="16"/>
          <w:szCs w:val="16"/>
        </w:rPr>
      </w:pPr>
    </w:p>
    <w:p w:rsidR="00B81058" w:rsidRDefault="00084AB4" w:rsidP="00084AB4">
      <w:pPr>
        <w:pStyle w:val="Web"/>
        <w:shd w:val="clear" w:color="auto" w:fill="FFFFFF"/>
        <w:spacing w:before="0" w:after="0"/>
        <w:jc w:val="right"/>
        <w:rPr>
          <w:b/>
          <w:color w:val="000000"/>
          <w:sz w:val="16"/>
          <w:szCs w:val="16"/>
        </w:rPr>
      </w:pPr>
      <w:r w:rsidRPr="00B81058">
        <w:rPr>
          <w:b/>
          <w:color w:val="000000"/>
          <w:sz w:val="16"/>
          <w:szCs w:val="16"/>
        </w:rPr>
        <w:lastRenderedPageBreak/>
        <w:br w:type="textWrapping" w:clear="all"/>
      </w:r>
    </w:p>
    <w:p w:rsidR="00B81058" w:rsidRPr="00B81058" w:rsidRDefault="00B81058" w:rsidP="00B81058">
      <w:pPr>
        <w:rPr>
          <w:lang w:eastAsia="ru-RU"/>
        </w:rPr>
      </w:pPr>
    </w:p>
    <w:p w:rsidR="00B81058" w:rsidRDefault="00B81058" w:rsidP="00B81058">
      <w:pPr>
        <w:rPr>
          <w:lang w:eastAsia="ru-RU"/>
        </w:rPr>
      </w:pPr>
    </w:p>
    <w:p w:rsidR="00B81058" w:rsidRDefault="00B81058" w:rsidP="00B81058">
      <w:pPr>
        <w:tabs>
          <w:tab w:val="left" w:pos="6060"/>
        </w:tabs>
        <w:rPr>
          <w:lang w:eastAsia="ru-RU"/>
        </w:rPr>
        <w:sectPr w:rsidR="00B81058" w:rsidSect="00B81058">
          <w:headerReference w:type="even" r:id="rId10"/>
          <w:pgSz w:w="16838" w:h="11906" w:orient="landscape"/>
          <w:pgMar w:top="1418" w:right="567" w:bottom="851" w:left="737" w:header="426" w:footer="720" w:gutter="0"/>
          <w:cols w:space="720"/>
          <w:titlePg/>
          <w:docGrid w:linePitch="360"/>
        </w:sectPr>
      </w:pPr>
      <w:r>
        <w:rPr>
          <w:lang w:eastAsia="ru-RU"/>
        </w:rPr>
        <w:tab/>
      </w:r>
    </w:p>
    <w:p w:rsidR="00B81058" w:rsidRPr="00B81058" w:rsidRDefault="00B81058" w:rsidP="00B81058">
      <w:pPr>
        <w:jc w:val="center"/>
        <w:rPr>
          <w:rFonts w:ascii="Times New Roman" w:hAnsi="Times New Roman"/>
          <w:sz w:val="16"/>
          <w:szCs w:val="16"/>
        </w:rPr>
      </w:pPr>
      <w:r w:rsidRPr="00B81058">
        <w:rPr>
          <w:rFonts w:ascii="Times New Roman" w:hAnsi="Times New Roman"/>
          <w:sz w:val="16"/>
          <w:szCs w:val="16"/>
        </w:rPr>
        <w:lastRenderedPageBreak/>
        <w:t xml:space="preserve">                                                                                                          </w:t>
      </w:r>
    </w:p>
    <w:p w:rsidR="00B81058" w:rsidRPr="00B81058" w:rsidRDefault="00B81058" w:rsidP="00B81058">
      <w:pPr>
        <w:pStyle w:val="Web"/>
        <w:shd w:val="clear" w:color="auto" w:fill="FFFFFF"/>
        <w:spacing w:before="0" w:after="0"/>
        <w:rPr>
          <w:color w:val="000000"/>
          <w:sz w:val="16"/>
          <w:szCs w:val="16"/>
        </w:rPr>
      </w:pPr>
      <w:r w:rsidRPr="00B81058">
        <w:rPr>
          <w:noProof/>
          <w:sz w:val="16"/>
          <w:szCs w:val="16"/>
        </w:rPr>
        <w:drawing>
          <wp:anchor distT="0" distB="0" distL="114300" distR="114300" simplePos="0" relativeHeight="251662336" behindDoc="0" locked="0" layoutInCell="1" allowOverlap="1">
            <wp:simplePos x="0" y="0"/>
            <wp:positionH relativeFrom="column">
              <wp:posOffset>2727960</wp:posOffset>
            </wp:positionH>
            <wp:positionV relativeFrom="paragraph">
              <wp:posOffset>48895</wp:posOffset>
            </wp:positionV>
            <wp:extent cx="480060" cy="792480"/>
            <wp:effectExtent l="19050" t="0" r="0" b="0"/>
            <wp:wrapSquare wrapText="right"/>
            <wp:docPr id="7" name="Рисунок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
                    <pic:cNvPicPr>
                      <a:picLocks noChangeAspect="1" noChangeArrowheads="1"/>
                    </pic:cNvPicPr>
                  </pic:nvPicPr>
                  <pic:blipFill>
                    <a:blip r:embed="rId8"/>
                    <a:srcRect/>
                    <a:stretch>
                      <a:fillRect/>
                    </a:stretch>
                  </pic:blipFill>
                  <pic:spPr bwMode="auto">
                    <a:xfrm>
                      <a:off x="0" y="0"/>
                      <a:ext cx="480060" cy="792480"/>
                    </a:xfrm>
                    <a:prstGeom prst="rect">
                      <a:avLst/>
                    </a:prstGeom>
                    <a:noFill/>
                    <a:ln w="9525">
                      <a:noFill/>
                      <a:miter lim="800000"/>
                      <a:headEnd/>
                      <a:tailEnd/>
                    </a:ln>
                  </pic:spPr>
                </pic:pic>
              </a:graphicData>
            </a:graphic>
          </wp:anchor>
        </w:drawing>
      </w:r>
      <w:r w:rsidRPr="00B81058">
        <w:rPr>
          <w:color w:val="000000"/>
          <w:sz w:val="16"/>
          <w:szCs w:val="16"/>
        </w:rPr>
        <w:t xml:space="preserve">                  </w:t>
      </w:r>
    </w:p>
    <w:p w:rsidR="00B81058" w:rsidRPr="00B81058" w:rsidRDefault="00B81058" w:rsidP="00B81058">
      <w:pPr>
        <w:pStyle w:val="Web"/>
        <w:shd w:val="clear" w:color="auto" w:fill="FFFFFF"/>
        <w:spacing w:before="0" w:after="0"/>
        <w:jc w:val="center"/>
        <w:rPr>
          <w:b/>
          <w:color w:val="000000"/>
          <w:sz w:val="16"/>
          <w:szCs w:val="16"/>
        </w:rPr>
      </w:pPr>
    </w:p>
    <w:p w:rsidR="00B81058" w:rsidRPr="00B81058" w:rsidRDefault="00B81058" w:rsidP="00B81058">
      <w:pPr>
        <w:pStyle w:val="Web"/>
        <w:shd w:val="clear" w:color="auto" w:fill="FFFFFF"/>
        <w:spacing w:before="0" w:after="0"/>
        <w:jc w:val="center"/>
        <w:rPr>
          <w:b/>
          <w:color w:val="000000"/>
          <w:sz w:val="16"/>
          <w:szCs w:val="16"/>
        </w:rPr>
      </w:pPr>
    </w:p>
    <w:p w:rsidR="00B81058" w:rsidRDefault="00B81058" w:rsidP="00B81058">
      <w:pPr>
        <w:pStyle w:val="Web"/>
        <w:shd w:val="clear" w:color="auto" w:fill="FFFFFF"/>
        <w:spacing w:before="0" w:after="0"/>
        <w:jc w:val="center"/>
        <w:rPr>
          <w:b/>
          <w:color w:val="000000"/>
          <w:sz w:val="16"/>
          <w:szCs w:val="16"/>
        </w:rPr>
      </w:pPr>
    </w:p>
    <w:p w:rsidR="00B81058" w:rsidRDefault="00B81058" w:rsidP="00B81058">
      <w:pPr>
        <w:pStyle w:val="Web"/>
        <w:shd w:val="clear" w:color="auto" w:fill="FFFFFF"/>
        <w:spacing w:before="0" w:after="0"/>
        <w:jc w:val="center"/>
        <w:rPr>
          <w:b/>
          <w:color w:val="000000"/>
          <w:sz w:val="16"/>
          <w:szCs w:val="16"/>
        </w:rPr>
      </w:pPr>
    </w:p>
    <w:p w:rsidR="00B81058" w:rsidRDefault="00B81058" w:rsidP="00B81058">
      <w:pPr>
        <w:pStyle w:val="Web"/>
        <w:shd w:val="clear" w:color="auto" w:fill="FFFFFF"/>
        <w:spacing w:before="0" w:after="0"/>
        <w:jc w:val="center"/>
        <w:rPr>
          <w:b/>
          <w:color w:val="000000"/>
          <w:sz w:val="16"/>
          <w:szCs w:val="16"/>
        </w:rPr>
      </w:pPr>
    </w:p>
    <w:p w:rsidR="00B81058" w:rsidRPr="00B81058" w:rsidRDefault="00B81058" w:rsidP="00B81058">
      <w:pPr>
        <w:pStyle w:val="Web"/>
        <w:shd w:val="clear" w:color="auto" w:fill="FFFFFF"/>
        <w:spacing w:before="0" w:after="0"/>
        <w:jc w:val="center"/>
        <w:rPr>
          <w:b/>
          <w:color w:val="000000"/>
          <w:sz w:val="16"/>
          <w:szCs w:val="16"/>
        </w:rPr>
      </w:pPr>
    </w:p>
    <w:p w:rsidR="00B81058" w:rsidRPr="00B81058" w:rsidRDefault="00B81058" w:rsidP="00B81058">
      <w:pPr>
        <w:pStyle w:val="Web"/>
        <w:shd w:val="clear" w:color="auto" w:fill="FFFFFF"/>
        <w:spacing w:before="0" w:after="0"/>
        <w:jc w:val="center"/>
        <w:rPr>
          <w:b/>
          <w:color w:val="000000"/>
          <w:sz w:val="16"/>
          <w:szCs w:val="16"/>
        </w:rPr>
      </w:pPr>
    </w:p>
    <w:p w:rsidR="00B81058" w:rsidRPr="00B81058" w:rsidRDefault="00B81058" w:rsidP="00B81058">
      <w:pPr>
        <w:pStyle w:val="Web"/>
        <w:shd w:val="clear" w:color="auto" w:fill="FFFFFF"/>
        <w:spacing w:before="0" w:after="0"/>
        <w:jc w:val="center"/>
        <w:rPr>
          <w:b/>
          <w:color w:val="000000"/>
          <w:sz w:val="16"/>
          <w:szCs w:val="16"/>
        </w:rPr>
      </w:pPr>
      <w:r w:rsidRPr="00B81058">
        <w:rPr>
          <w:b/>
          <w:color w:val="000000"/>
          <w:sz w:val="16"/>
          <w:szCs w:val="16"/>
        </w:rPr>
        <w:t>СОВЕТ ДЕПУТАТОВ</w:t>
      </w:r>
    </w:p>
    <w:p w:rsidR="00B81058" w:rsidRPr="00B81058" w:rsidRDefault="00B81058" w:rsidP="00B81058">
      <w:pPr>
        <w:pStyle w:val="Web"/>
        <w:shd w:val="clear" w:color="auto" w:fill="FFFFFF"/>
        <w:spacing w:before="0" w:after="0"/>
        <w:jc w:val="center"/>
        <w:rPr>
          <w:b/>
          <w:color w:val="000000"/>
          <w:sz w:val="16"/>
          <w:szCs w:val="16"/>
        </w:rPr>
      </w:pPr>
      <w:r w:rsidRPr="00B81058">
        <w:rPr>
          <w:b/>
          <w:color w:val="000000"/>
          <w:sz w:val="16"/>
          <w:szCs w:val="16"/>
        </w:rPr>
        <w:t>МУНИЦИПАЛЬНОГО ОБРАЗОВАНИЯ</w:t>
      </w:r>
    </w:p>
    <w:p w:rsidR="00B81058" w:rsidRPr="00B81058" w:rsidRDefault="00B81058" w:rsidP="00B81058">
      <w:pPr>
        <w:pStyle w:val="Web"/>
        <w:shd w:val="clear" w:color="auto" w:fill="FFFFFF"/>
        <w:spacing w:before="0" w:after="0"/>
        <w:jc w:val="center"/>
        <w:rPr>
          <w:b/>
          <w:color w:val="000000"/>
          <w:sz w:val="16"/>
          <w:szCs w:val="16"/>
        </w:rPr>
      </w:pPr>
      <w:r w:rsidRPr="00B81058">
        <w:rPr>
          <w:b/>
          <w:color w:val="000000"/>
          <w:sz w:val="16"/>
          <w:szCs w:val="16"/>
        </w:rPr>
        <w:t>САРАКТАШСКИЙ ПОССОВЕТ САРАКТАШСКОГО РАЙОНА</w:t>
      </w:r>
    </w:p>
    <w:p w:rsidR="00B81058" w:rsidRPr="00B81058" w:rsidRDefault="00B81058" w:rsidP="00B81058">
      <w:pPr>
        <w:pStyle w:val="Web"/>
        <w:shd w:val="clear" w:color="auto" w:fill="FFFFFF"/>
        <w:spacing w:before="0" w:after="0"/>
        <w:jc w:val="center"/>
        <w:rPr>
          <w:b/>
          <w:color w:val="000000"/>
          <w:sz w:val="16"/>
          <w:szCs w:val="16"/>
        </w:rPr>
      </w:pPr>
      <w:r w:rsidRPr="00B81058">
        <w:rPr>
          <w:b/>
          <w:color w:val="000000"/>
          <w:sz w:val="16"/>
          <w:szCs w:val="16"/>
        </w:rPr>
        <w:t>ОРЕНБУРГСКОЙ ОБЛАСТИ</w:t>
      </w:r>
    </w:p>
    <w:p w:rsidR="00B81058" w:rsidRPr="00B81058" w:rsidRDefault="00B81058" w:rsidP="00B81058">
      <w:pPr>
        <w:pStyle w:val="Web"/>
        <w:shd w:val="clear" w:color="auto" w:fill="FFFFFF"/>
        <w:spacing w:before="0" w:after="0"/>
        <w:jc w:val="center"/>
        <w:rPr>
          <w:b/>
          <w:color w:val="000000"/>
          <w:sz w:val="16"/>
          <w:szCs w:val="16"/>
        </w:rPr>
      </w:pPr>
    </w:p>
    <w:p w:rsidR="00B81058" w:rsidRPr="00B81058" w:rsidRDefault="00B81058" w:rsidP="00B81058">
      <w:pPr>
        <w:pStyle w:val="Web"/>
        <w:shd w:val="clear" w:color="auto" w:fill="FFFFFF"/>
        <w:spacing w:before="0" w:after="0"/>
        <w:jc w:val="center"/>
        <w:rPr>
          <w:b/>
          <w:color w:val="000000"/>
          <w:sz w:val="16"/>
          <w:szCs w:val="16"/>
        </w:rPr>
      </w:pPr>
      <w:r w:rsidRPr="00B81058">
        <w:rPr>
          <w:b/>
          <w:color w:val="000000"/>
          <w:sz w:val="16"/>
          <w:szCs w:val="16"/>
        </w:rPr>
        <w:t>ПЯТЫЙ СОЗЫВ</w:t>
      </w:r>
    </w:p>
    <w:p w:rsidR="00B81058" w:rsidRPr="00B81058" w:rsidRDefault="00B81058" w:rsidP="00B81058">
      <w:pPr>
        <w:pStyle w:val="Web"/>
        <w:shd w:val="clear" w:color="auto" w:fill="FFFFFF"/>
        <w:spacing w:before="0" w:after="0"/>
        <w:jc w:val="center"/>
        <w:rPr>
          <w:b/>
          <w:color w:val="000000"/>
          <w:sz w:val="16"/>
          <w:szCs w:val="16"/>
        </w:rPr>
      </w:pPr>
    </w:p>
    <w:p w:rsidR="00B81058" w:rsidRPr="00B81058" w:rsidRDefault="00B81058" w:rsidP="00B81058">
      <w:pPr>
        <w:pStyle w:val="Web"/>
        <w:shd w:val="clear" w:color="auto" w:fill="FFFFFF"/>
        <w:spacing w:before="0" w:after="0"/>
        <w:jc w:val="center"/>
        <w:rPr>
          <w:b/>
          <w:color w:val="000000"/>
          <w:sz w:val="16"/>
          <w:szCs w:val="16"/>
        </w:rPr>
      </w:pPr>
      <w:r w:rsidRPr="00B81058">
        <w:rPr>
          <w:b/>
          <w:color w:val="000000"/>
          <w:sz w:val="16"/>
          <w:szCs w:val="16"/>
        </w:rPr>
        <w:t>РЕШЕНИЕ</w:t>
      </w:r>
    </w:p>
    <w:p w:rsidR="00B81058" w:rsidRPr="00B81058" w:rsidRDefault="00B81058" w:rsidP="00B81058">
      <w:pPr>
        <w:pStyle w:val="Web"/>
        <w:shd w:val="clear" w:color="auto" w:fill="FFFFFF"/>
        <w:spacing w:before="0" w:after="0"/>
        <w:jc w:val="center"/>
        <w:rPr>
          <w:color w:val="000000"/>
          <w:sz w:val="16"/>
          <w:szCs w:val="16"/>
        </w:rPr>
      </w:pPr>
      <w:r w:rsidRPr="00B81058">
        <w:rPr>
          <w:sz w:val="16"/>
          <w:szCs w:val="16"/>
        </w:rPr>
        <w:t>внеочередного</w:t>
      </w:r>
      <w:r w:rsidRPr="00B81058">
        <w:rPr>
          <w:color w:val="000000"/>
          <w:sz w:val="16"/>
          <w:szCs w:val="16"/>
        </w:rPr>
        <w:t xml:space="preserve"> шестого заседания Совета депутатов</w:t>
      </w:r>
    </w:p>
    <w:p w:rsidR="00B81058" w:rsidRPr="00B81058" w:rsidRDefault="00B81058" w:rsidP="00B81058">
      <w:pPr>
        <w:pStyle w:val="Web"/>
        <w:shd w:val="clear" w:color="auto" w:fill="FFFFFF"/>
        <w:spacing w:before="0" w:after="0"/>
        <w:jc w:val="center"/>
        <w:rPr>
          <w:color w:val="000000"/>
          <w:sz w:val="16"/>
          <w:szCs w:val="16"/>
        </w:rPr>
      </w:pPr>
      <w:proofErr w:type="spellStart"/>
      <w:r w:rsidRPr="00B81058">
        <w:rPr>
          <w:color w:val="000000"/>
          <w:sz w:val="16"/>
          <w:szCs w:val="16"/>
        </w:rPr>
        <w:t>Саракташского</w:t>
      </w:r>
      <w:proofErr w:type="spellEnd"/>
      <w:r w:rsidRPr="00B81058">
        <w:rPr>
          <w:color w:val="000000"/>
          <w:sz w:val="16"/>
          <w:szCs w:val="16"/>
        </w:rPr>
        <w:t xml:space="preserve"> поссовета пятого созыва</w:t>
      </w:r>
    </w:p>
    <w:p w:rsidR="00B81058" w:rsidRPr="00B81058" w:rsidRDefault="00B81058" w:rsidP="00B81058">
      <w:pPr>
        <w:pStyle w:val="Web"/>
        <w:shd w:val="clear" w:color="auto" w:fill="FFFFFF"/>
        <w:spacing w:before="0" w:after="0"/>
        <w:rPr>
          <w:color w:val="000000"/>
          <w:sz w:val="16"/>
          <w:szCs w:val="16"/>
        </w:rPr>
      </w:pPr>
    </w:p>
    <w:p w:rsidR="00B81058" w:rsidRPr="00B81058" w:rsidRDefault="00B81058" w:rsidP="00B81058">
      <w:pPr>
        <w:pStyle w:val="Web"/>
        <w:shd w:val="clear" w:color="auto" w:fill="FFFFFF"/>
        <w:spacing w:before="0" w:after="0"/>
        <w:jc w:val="both"/>
        <w:rPr>
          <w:color w:val="000000"/>
          <w:sz w:val="16"/>
          <w:szCs w:val="16"/>
        </w:rPr>
      </w:pPr>
      <w:r w:rsidRPr="00B81058">
        <w:rPr>
          <w:color w:val="000000"/>
          <w:sz w:val="16"/>
          <w:szCs w:val="16"/>
        </w:rPr>
        <w:t xml:space="preserve">от 6  февраля 2026 года         </w:t>
      </w:r>
      <w:r>
        <w:rPr>
          <w:color w:val="000000"/>
          <w:sz w:val="16"/>
          <w:szCs w:val="16"/>
        </w:rPr>
        <w:t xml:space="preserve">                                           </w:t>
      </w:r>
      <w:r w:rsidRPr="00B81058">
        <w:rPr>
          <w:color w:val="000000"/>
          <w:sz w:val="16"/>
          <w:szCs w:val="16"/>
        </w:rPr>
        <w:t xml:space="preserve">    п. Саракташ                                         № 33</w:t>
      </w:r>
    </w:p>
    <w:p w:rsidR="00B81058" w:rsidRPr="00B81058" w:rsidRDefault="00B81058" w:rsidP="00B81058">
      <w:pPr>
        <w:rPr>
          <w:rFonts w:ascii="Times New Roman" w:hAnsi="Times New Roman"/>
          <w:sz w:val="16"/>
          <w:szCs w:val="16"/>
        </w:rPr>
      </w:pPr>
    </w:p>
    <w:p w:rsidR="00B81058" w:rsidRPr="00B81058" w:rsidRDefault="00B81058" w:rsidP="00B81058">
      <w:pPr>
        <w:rPr>
          <w:rFonts w:ascii="Times New Roman" w:hAnsi="Times New Roman"/>
          <w:sz w:val="16"/>
          <w:szCs w:val="16"/>
        </w:rPr>
      </w:pPr>
    </w:p>
    <w:p w:rsidR="00B81058" w:rsidRPr="00B81058" w:rsidRDefault="00B81058" w:rsidP="00B81058">
      <w:pPr>
        <w:jc w:val="center"/>
        <w:rPr>
          <w:rFonts w:ascii="Times New Roman" w:hAnsi="Times New Roman"/>
          <w:sz w:val="16"/>
          <w:szCs w:val="16"/>
        </w:rPr>
      </w:pPr>
      <w:r w:rsidRPr="00B81058">
        <w:rPr>
          <w:rFonts w:ascii="Times New Roman" w:hAnsi="Times New Roman"/>
          <w:sz w:val="16"/>
          <w:szCs w:val="16"/>
        </w:rPr>
        <w:t xml:space="preserve">О внесении изменений в решение Совета депутатов муниципального образования </w:t>
      </w:r>
      <w:proofErr w:type="spellStart"/>
      <w:r w:rsidRPr="00B81058">
        <w:rPr>
          <w:rFonts w:ascii="Times New Roman" w:hAnsi="Times New Roman"/>
          <w:sz w:val="16"/>
          <w:szCs w:val="16"/>
        </w:rPr>
        <w:t>Саракташский</w:t>
      </w:r>
      <w:proofErr w:type="spellEnd"/>
      <w:r w:rsidRPr="00B81058">
        <w:rPr>
          <w:rFonts w:ascii="Times New Roman" w:hAnsi="Times New Roman"/>
          <w:sz w:val="16"/>
          <w:szCs w:val="16"/>
        </w:rPr>
        <w:t xml:space="preserve"> поссовет от 29 октября 2021 года  №  64  «Об утверждении Положения о порядке оплаты труда главы муниципального образования </w:t>
      </w:r>
      <w:proofErr w:type="spellStart"/>
      <w:r w:rsidRPr="00B81058">
        <w:rPr>
          <w:rFonts w:ascii="Times New Roman" w:hAnsi="Times New Roman"/>
          <w:sz w:val="16"/>
          <w:szCs w:val="16"/>
        </w:rPr>
        <w:t>Саракташский</w:t>
      </w:r>
      <w:proofErr w:type="spellEnd"/>
      <w:r w:rsidRPr="00B81058">
        <w:rPr>
          <w:rFonts w:ascii="Times New Roman" w:hAnsi="Times New Roman"/>
          <w:sz w:val="16"/>
          <w:szCs w:val="16"/>
        </w:rPr>
        <w:t xml:space="preserve"> поссовет </w:t>
      </w:r>
      <w:proofErr w:type="spellStart"/>
      <w:r w:rsidRPr="00B81058">
        <w:rPr>
          <w:rFonts w:ascii="Times New Roman" w:hAnsi="Times New Roman"/>
          <w:sz w:val="16"/>
          <w:szCs w:val="16"/>
        </w:rPr>
        <w:t>Саракташского</w:t>
      </w:r>
      <w:proofErr w:type="spellEnd"/>
      <w:r w:rsidRPr="00B81058">
        <w:rPr>
          <w:rFonts w:ascii="Times New Roman" w:hAnsi="Times New Roman"/>
          <w:sz w:val="16"/>
          <w:szCs w:val="16"/>
        </w:rPr>
        <w:t xml:space="preserve"> района Оренбургской области» </w:t>
      </w:r>
    </w:p>
    <w:p w:rsidR="00B81058" w:rsidRPr="00B81058" w:rsidRDefault="00B81058" w:rsidP="00B81058">
      <w:pPr>
        <w:jc w:val="both"/>
        <w:rPr>
          <w:rFonts w:ascii="Times New Roman" w:hAnsi="Times New Roman"/>
          <w:sz w:val="16"/>
          <w:szCs w:val="16"/>
        </w:rPr>
      </w:pPr>
    </w:p>
    <w:p w:rsidR="00B81058" w:rsidRPr="00B81058" w:rsidRDefault="00B81058" w:rsidP="00B81058">
      <w:pPr>
        <w:jc w:val="both"/>
        <w:rPr>
          <w:rFonts w:ascii="Times New Roman" w:hAnsi="Times New Roman"/>
          <w:sz w:val="16"/>
          <w:szCs w:val="16"/>
        </w:rPr>
      </w:pPr>
      <w:r w:rsidRPr="00B81058">
        <w:rPr>
          <w:rFonts w:ascii="Times New Roman" w:hAnsi="Times New Roman"/>
          <w:sz w:val="16"/>
          <w:szCs w:val="16"/>
        </w:rPr>
        <w:t xml:space="preserve">      В соответствии со статьей 144 Трудового кодекса Российской Федерации, Федеральным законом от 02.03.2007 № 25-ФЗ «О муниципальной службе в Российской Федерации»,  со статьей 136 Бюджетного кодекса Российской Федерации, Законом Оренбургской области от 10 октября 2007 года № 1611/339-</w:t>
      </w:r>
      <w:r w:rsidRPr="00B81058">
        <w:rPr>
          <w:rFonts w:ascii="Times New Roman" w:hAnsi="Times New Roman"/>
          <w:sz w:val="16"/>
          <w:szCs w:val="16"/>
          <w:lang w:val="en-US"/>
        </w:rPr>
        <w:t>IV</w:t>
      </w:r>
      <w:r w:rsidRPr="00B81058">
        <w:rPr>
          <w:rFonts w:ascii="Times New Roman" w:hAnsi="Times New Roman"/>
          <w:sz w:val="16"/>
          <w:szCs w:val="16"/>
        </w:rPr>
        <w:t>-ОЗ «О муниципальной службе в Оренбургской области», Законом Оренбургской области от 10 октября 2007 года № 1599/344-</w:t>
      </w:r>
      <w:r w:rsidRPr="00B81058">
        <w:rPr>
          <w:rFonts w:ascii="Times New Roman" w:hAnsi="Times New Roman"/>
          <w:sz w:val="16"/>
          <w:szCs w:val="16"/>
          <w:lang w:val="en-US"/>
        </w:rPr>
        <w:t>IV</w:t>
      </w:r>
      <w:r w:rsidRPr="00B81058">
        <w:rPr>
          <w:rFonts w:ascii="Times New Roman" w:hAnsi="Times New Roman"/>
          <w:sz w:val="16"/>
          <w:szCs w:val="16"/>
        </w:rPr>
        <w:t>-ОЗ «О едином реестре муниципальных должностей и должностей муниципальной службы», Законом Оренбургской области от 12 сентября 2000 года № 660/185-ОЗ «О стаже государственной гражданской (муниципальной) службы Оренбургской области», Законом Оренбургской области от 28 июня 2011 года № 246/36-</w:t>
      </w:r>
      <w:r w:rsidRPr="00B81058">
        <w:rPr>
          <w:rFonts w:ascii="Times New Roman" w:hAnsi="Times New Roman"/>
          <w:sz w:val="16"/>
          <w:szCs w:val="16"/>
          <w:lang w:val="en-US"/>
        </w:rPr>
        <w:t>V</w:t>
      </w:r>
      <w:r w:rsidRPr="00B81058">
        <w:rPr>
          <w:rFonts w:ascii="Times New Roman" w:hAnsi="Times New Roman"/>
          <w:sz w:val="16"/>
          <w:szCs w:val="16"/>
        </w:rPr>
        <w:t xml:space="preserve">-ОЗ «О классных чинах муниципальных служащих в Оренбургской области», Уставом муниципального образования </w:t>
      </w:r>
      <w:proofErr w:type="spellStart"/>
      <w:r w:rsidRPr="00B81058">
        <w:rPr>
          <w:rFonts w:ascii="Times New Roman" w:hAnsi="Times New Roman"/>
          <w:sz w:val="16"/>
          <w:szCs w:val="16"/>
        </w:rPr>
        <w:t>Саракташский</w:t>
      </w:r>
      <w:proofErr w:type="spellEnd"/>
      <w:r w:rsidRPr="00B81058">
        <w:rPr>
          <w:rFonts w:ascii="Times New Roman" w:hAnsi="Times New Roman"/>
          <w:sz w:val="16"/>
          <w:szCs w:val="16"/>
        </w:rPr>
        <w:t xml:space="preserve"> поссовет </w:t>
      </w:r>
      <w:proofErr w:type="spellStart"/>
      <w:r w:rsidRPr="00B81058">
        <w:rPr>
          <w:rFonts w:ascii="Times New Roman" w:hAnsi="Times New Roman"/>
          <w:sz w:val="16"/>
          <w:szCs w:val="16"/>
        </w:rPr>
        <w:t>Саракташского</w:t>
      </w:r>
      <w:proofErr w:type="spellEnd"/>
      <w:r w:rsidRPr="00B81058">
        <w:rPr>
          <w:rFonts w:ascii="Times New Roman" w:hAnsi="Times New Roman"/>
          <w:sz w:val="16"/>
          <w:szCs w:val="16"/>
        </w:rPr>
        <w:t xml:space="preserve"> района Оренбургской области,</w:t>
      </w:r>
    </w:p>
    <w:p w:rsidR="00B81058" w:rsidRPr="00B81058" w:rsidRDefault="00B81058" w:rsidP="00B81058">
      <w:pPr>
        <w:rPr>
          <w:rFonts w:ascii="Times New Roman" w:hAnsi="Times New Roman"/>
          <w:sz w:val="16"/>
          <w:szCs w:val="16"/>
        </w:rPr>
      </w:pPr>
      <w:r w:rsidRPr="00B81058">
        <w:rPr>
          <w:rFonts w:ascii="Times New Roman" w:hAnsi="Times New Roman"/>
          <w:sz w:val="16"/>
          <w:szCs w:val="16"/>
        </w:rPr>
        <w:t xml:space="preserve">Совет депутатов поссовета  </w:t>
      </w:r>
    </w:p>
    <w:p w:rsidR="00B81058" w:rsidRPr="00B81058" w:rsidRDefault="00B81058" w:rsidP="00B81058">
      <w:pPr>
        <w:jc w:val="both"/>
        <w:rPr>
          <w:rFonts w:ascii="Times New Roman" w:hAnsi="Times New Roman"/>
          <w:sz w:val="16"/>
          <w:szCs w:val="16"/>
        </w:rPr>
      </w:pPr>
      <w:r w:rsidRPr="00B81058">
        <w:rPr>
          <w:rFonts w:ascii="Times New Roman" w:hAnsi="Times New Roman"/>
          <w:sz w:val="16"/>
          <w:szCs w:val="16"/>
        </w:rPr>
        <w:t xml:space="preserve">РЕШИЛ:  </w:t>
      </w:r>
    </w:p>
    <w:p w:rsidR="00B81058" w:rsidRPr="00B81058" w:rsidRDefault="00B81058" w:rsidP="00B81058">
      <w:pPr>
        <w:jc w:val="both"/>
        <w:rPr>
          <w:rFonts w:ascii="Times New Roman" w:hAnsi="Times New Roman"/>
          <w:sz w:val="16"/>
          <w:szCs w:val="16"/>
        </w:rPr>
      </w:pPr>
      <w:r w:rsidRPr="00B81058">
        <w:rPr>
          <w:rFonts w:ascii="Times New Roman" w:hAnsi="Times New Roman"/>
          <w:sz w:val="16"/>
          <w:szCs w:val="16"/>
        </w:rPr>
        <w:t xml:space="preserve">        1. Внести следующие изменения в решение Совета депутатов МО </w:t>
      </w:r>
      <w:proofErr w:type="spellStart"/>
      <w:r w:rsidRPr="00B81058">
        <w:rPr>
          <w:rFonts w:ascii="Times New Roman" w:hAnsi="Times New Roman"/>
          <w:sz w:val="16"/>
          <w:szCs w:val="16"/>
        </w:rPr>
        <w:t>Саракташский</w:t>
      </w:r>
      <w:proofErr w:type="spellEnd"/>
      <w:r w:rsidRPr="00B81058">
        <w:rPr>
          <w:rFonts w:ascii="Times New Roman" w:hAnsi="Times New Roman"/>
          <w:sz w:val="16"/>
          <w:szCs w:val="16"/>
        </w:rPr>
        <w:t xml:space="preserve"> поссовет от 29 октября 2021 года  №  64  «Об утверждении Положения о порядке оплаты труда главы муниципального образования </w:t>
      </w:r>
      <w:proofErr w:type="spellStart"/>
      <w:r w:rsidRPr="00B81058">
        <w:rPr>
          <w:rFonts w:ascii="Times New Roman" w:hAnsi="Times New Roman"/>
          <w:sz w:val="16"/>
          <w:szCs w:val="16"/>
        </w:rPr>
        <w:t>Саракташский</w:t>
      </w:r>
      <w:proofErr w:type="spellEnd"/>
      <w:r w:rsidRPr="00B81058">
        <w:rPr>
          <w:rFonts w:ascii="Times New Roman" w:hAnsi="Times New Roman"/>
          <w:sz w:val="16"/>
          <w:szCs w:val="16"/>
        </w:rPr>
        <w:t xml:space="preserve"> поссовет </w:t>
      </w:r>
      <w:proofErr w:type="spellStart"/>
      <w:r w:rsidRPr="00B81058">
        <w:rPr>
          <w:rFonts w:ascii="Times New Roman" w:hAnsi="Times New Roman"/>
          <w:sz w:val="16"/>
          <w:szCs w:val="16"/>
        </w:rPr>
        <w:t>Саракташского</w:t>
      </w:r>
      <w:proofErr w:type="spellEnd"/>
      <w:r w:rsidRPr="00B81058">
        <w:rPr>
          <w:rFonts w:ascii="Times New Roman" w:hAnsi="Times New Roman"/>
          <w:sz w:val="16"/>
          <w:szCs w:val="16"/>
        </w:rPr>
        <w:t xml:space="preserve"> района Оренбургской области»   (далее – Положение):</w:t>
      </w:r>
    </w:p>
    <w:p w:rsidR="00B81058" w:rsidRPr="00B81058" w:rsidRDefault="00B81058" w:rsidP="00B81058">
      <w:pPr>
        <w:jc w:val="both"/>
        <w:rPr>
          <w:rFonts w:ascii="Times New Roman" w:hAnsi="Times New Roman"/>
          <w:sz w:val="16"/>
          <w:szCs w:val="16"/>
        </w:rPr>
      </w:pPr>
      <w:r w:rsidRPr="00B81058">
        <w:rPr>
          <w:rFonts w:ascii="Times New Roman" w:hAnsi="Times New Roman"/>
          <w:sz w:val="16"/>
          <w:szCs w:val="16"/>
        </w:rPr>
        <w:t xml:space="preserve">      1.1. Пункт 2.1. раздела 2 изложить в новой редакции следующего содержания:</w:t>
      </w:r>
    </w:p>
    <w:p w:rsidR="00B81058" w:rsidRPr="00B81058" w:rsidRDefault="00B81058" w:rsidP="00B81058">
      <w:pPr>
        <w:jc w:val="both"/>
        <w:rPr>
          <w:rFonts w:ascii="Times New Roman" w:hAnsi="Times New Roman"/>
          <w:sz w:val="16"/>
          <w:szCs w:val="16"/>
        </w:rPr>
      </w:pPr>
      <w:r w:rsidRPr="00B81058">
        <w:rPr>
          <w:rFonts w:ascii="Times New Roman" w:hAnsi="Times New Roman"/>
          <w:sz w:val="16"/>
          <w:szCs w:val="16"/>
        </w:rPr>
        <w:t xml:space="preserve">«2.1. Должностной оклад главы муниципального образования </w:t>
      </w:r>
      <w:proofErr w:type="spellStart"/>
      <w:r w:rsidRPr="00B81058">
        <w:rPr>
          <w:rFonts w:ascii="Times New Roman" w:hAnsi="Times New Roman"/>
          <w:sz w:val="16"/>
          <w:szCs w:val="16"/>
        </w:rPr>
        <w:t>Саракташский</w:t>
      </w:r>
      <w:proofErr w:type="spellEnd"/>
      <w:r w:rsidRPr="00B81058">
        <w:rPr>
          <w:rFonts w:ascii="Times New Roman" w:hAnsi="Times New Roman"/>
          <w:sz w:val="16"/>
          <w:szCs w:val="16"/>
        </w:rPr>
        <w:t xml:space="preserve"> поссовет </w:t>
      </w:r>
      <w:proofErr w:type="spellStart"/>
      <w:r w:rsidRPr="00B81058">
        <w:rPr>
          <w:rFonts w:ascii="Times New Roman" w:hAnsi="Times New Roman"/>
          <w:sz w:val="16"/>
          <w:szCs w:val="16"/>
        </w:rPr>
        <w:t>Саракташского</w:t>
      </w:r>
      <w:proofErr w:type="spellEnd"/>
      <w:r w:rsidRPr="00B81058">
        <w:rPr>
          <w:rFonts w:ascii="Times New Roman" w:hAnsi="Times New Roman"/>
          <w:sz w:val="16"/>
          <w:szCs w:val="16"/>
        </w:rPr>
        <w:t xml:space="preserve"> района Оренбургской области составляет </w:t>
      </w:r>
      <w:r w:rsidRPr="00B81058">
        <w:rPr>
          <w:rFonts w:ascii="Times New Roman" w:hAnsi="Times New Roman"/>
          <w:sz w:val="16"/>
          <w:szCs w:val="16"/>
          <w:u w:val="single"/>
        </w:rPr>
        <w:t>28546,00».</w:t>
      </w:r>
      <w:r w:rsidRPr="00B81058">
        <w:rPr>
          <w:rFonts w:ascii="Times New Roman" w:hAnsi="Times New Roman"/>
          <w:sz w:val="16"/>
          <w:szCs w:val="16"/>
        </w:rPr>
        <w:t xml:space="preserve"> </w:t>
      </w:r>
    </w:p>
    <w:p w:rsidR="00B81058" w:rsidRPr="00B81058" w:rsidRDefault="00B81058" w:rsidP="00B81058">
      <w:pPr>
        <w:jc w:val="both"/>
        <w:rPr>
          <w:rFonts w:ascii="Times New Roman" w:hAnsi="Times New Roman"/>
          <w:sz w:val="16"/>
          <w:szCs w:val="16"/>
        </w:rPr>
      </w:pPr>
      <w:r w:rsidRPr="00B81058">
        <w:rPr>
          <w:rFonts w:ascii="Times New Roman" w:hAnsi="Times New Roman"/>
          <w:sz w:val="16"/>
          <w:szCs w:val="16"/>
        </w:rPr>
        <w:t xml:space="preserve">2. Настоящее решение вступает в силу после его официального опубликования в информационном бюллетени «Муниципальный вестник </w:t>
      </w:r>
      <w:proofErr w:type="spellStart"/>
      <w:r w:rsidRPr="00B81058">
        <w:rPr>
          <w:rFonts w:ascii="Times New Roman" w:hAnsi="Times New Roman"/>
          <w:sz w:val="16"/>
          <w:szCs w:val="16"/>
        </w:rPr>
        <w:t>Саракташского</w:t>
      </w:r>
      <w:proofErr w:type="spellEnd"/>
      <w:r w:rsidRPr="00B81058">
        <w:rPr>
          <w:rFonts w:ascii="Times New Roman" w:hAnsi="Times New Roman"/>
          <w:sz w:val="16"/>
          <w:szCs w:val="16"/>
        </w:rPr>
        <w:t xml:space="preserve"> поссовета»,  подлежит размещению на официальном сайте администрации </w:t>
      </w:r>
      <w:proofErr w:type="spellStart"/>
      <w:r w:rsidRPr="00B81058">
        <w:rPr>
          <w:rFonts w:ascii="Times New Roman" w:hAnsi="Times New Roman"/>
          <w:sz w:val="16"/>
          <w:szCs w:val="16"/>
        </w:rPr>
        <w:t>Саракташского</w:t>
      </w:r>
      <w:proofErr w:type="spellEnd"/>
      <w:r w:rsidRPr="00B81058">
        <w:rPr>
          <w:rFonts w:ascii="Times New Roman" w:hAnsi="Times New Roman"/>
          <w:sz w:val="16"/>
          <w:szCs w:val="16"/>
        </w:rPr>
        <w:t xml:space="preserve"> поссовета и распространяет свое действие на правоотношения возникшие с 1 января 2026 года.</w:t>
      </w:r>
    </w:p>
    <w:p w:rsidR="00B81058" w:rsidRPr="00B81058" w:rsidRDefault="00B81058" w:rsidP="00B81058">
      <w:pPr>
        <w:tabs>
          <w:tab w:val="left" w:pos="1360"/>
        </w:tabs>
        <w:jc w:val="both"/>
        <w:rPr>
          <w:rFonts w:ascii="Times New Roman" w:hAnsi="Times New Roman"/>
          <w:color w:val="000000"/>
          <w:sz w:val="16"/>
          <w:szCs w:val="16"/>
          <w:shd w:val="clear" w:color="auto" w:fill="FFFFFF"/>
        </w:rPr>
      </w:pPr>
      <w:r w:rsidRPr="00B81058">
        <w:rPr>
          <w:rFonts w:ascii="Times New Roman" w:hAnsi="Times New Roman"/>
          <w:sz w:val="16"/>
          <w:szCs w:val="16"/>
        </w:rPr>
        <w:t xml:space="preserve">3. Контроль  за исполнением настоящего решения возложить на </w:t>
      </w:r>
      <w:r w:rsidRPr="00B81058">
        <w:rPr>
          <w:rFonts w:ascii="Times New Roman" w:hAnsi="Times New Roman"/>
          <w:color w:val="000000"/>
          <w:sz w:val="16"/>
          <w:szCs w:val="16"/>
          <w:shd w:val="clear" w:color="auto" w:fill="FFFFFF"/>
        </w:rPr>
        <w:t>постоянную комиссию Совета депутатов поссовета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(Пашаев Р.А.).</w:t>
      </w:r>
    </w:p>
    <w:p w:rsidR="00B81058" w:rsidRPr="00B81058" w:rsidRDefault="00B81058" w:rsidP="00B81058">
      <w:pPr>
        <w:jc w:val="both"/>
        <w:rPr>
          <w:rFonts w:ascii="Times New Roman" w:hAnsi="Times New Roman"/>
          <w:sz w:val="16"/>
          <w:szCs w:val="16"/>
        </w:rPr>
      </w:pPr>
      <w:r w:rsidRPr="00B81058">
        <w:rPr>
          <w:rFonts w:ascii="Times New Roman" w:hAnsi="Times New Roman"/>
          <w:sz w:val="16"/>
          <w:szCs w:val="16"/>
        </w:rPr>
        <w:t xml:space="preserve">                                                         </w:t>
      </w:r>
    </w:p>
    <w:p w:rsidR="00B81058" w:rsidRPr="00B81058" w:rsidRDefault="00B81058" w:rsidP="00B81058">
      <w:pPr>
        <w:jc w:val="both"/>
        <w:rPr>
          <w:rFonts w:ascii="Times New Roman" w:hAnsi="Times New Roman"/>
          <w:sz w:val="16"/>
          <w:szCs w:val="16"/>
        </w:rPr>
      </w:pPr>
      <w:r w:rsidRPr="00B81058">
        <w:rPr>
          <w:rFonts w:ascii="Times New Roman" w:hAnsi="Times New Roman"/>
          <w:sz w:val="16"/>
          <w:szCs w:val="16"/>
        </w:rPr>
        <w:t xml:space="preserve">Глава поссовета                                               </w:t>
      </w:r>
      <w:r>
        <w:rPr>
          <w:rFonts w:ascii="Times New Roman" w:hAnsi="Times New Roman"/>
          <w:sz w:val="16"/>
          <w:szCs w:val="16"/>
        </w:rPr>
        <w:t xml:space="preserve">                                                    </w:t>
      </w:r>
      <w:r w:rsidRPr="00B81058">
        <w:rPr>
          <w:rFonts w:ascii="Times New Roman" w:hAnsi="Times New Roman"/>
          <w:sz w:val="16"/>
          <w:szCs w:val="16"/>
        </w:rPr>
        <w:t xml:space="preserve">                             Н.Н. Слепушкин</w:t>
      </w:r>
    </w:p>
    <w:p w:rsidR="00B81058" w:rsidRPr="00B81058" w:rsidRDefault="00B81058" w:rsidP="00B81058">
      <w:pPr>
        <w:jc w:val="both"/>
        <w:rPr>
          <w:rFonts w:ascii="Times New Roman" w:hAnsi="Times New Roman"/>
          <w:sz w:val="16"/>
          <w:szCs w:val="16"/>
        </w:rPr>
      </w:pPr>
    </w:p>
    <w:p w:rsidR="00B81058" w:rsidRPr="00B81058" w:rsidRDefault="00B81058" w:rsidP="00B81058">
      <w:pPr>
        <w:jc w:val="both"/>
        <w:rPr>
          <w:rFonts w:ascii="Times New Roman" w:hAnsi="Times New Roman"/>
          <w:sz w:val="16"/>
          <w:szCs w:val="16"/>
        </w:rPr>
      </w:pPr>
      <w:r w:rsidRPr="00B81058">
        <w:rPr>
          <w:rFonts w:ascii="Times New Roman" w:hAnsi="Times New Roman"/>
          <w:sz w:val="16"/>
          <w:szCs w:val="16"/>
        </w:rPr>
        <w:t xml:space="preserve">Председатель Совета </w:t>
      </w:r>
    </w:p>
    <w:p w:rsidR="00B81058" w:rsidRDefault="00B81058" w:rsidP="00B81058">
      <w:pPr>
        <w:jc w:val="both"/>
        <w:rPr>
          <w:rFonts w:ascii="Times New Roman" w:hAnsi="Times New Roman"/>
          <w:sz w:val="16"/>
          <w:szCs w:val="16"/>
        </w:rPr>
      </w:pPr>
      <w:r w:rsidRPr="00B81058">
        <w:rPr>
          <w:rFonts w:ascii="Times New Roman" w:hAnsi="Times New Roman"/>
          <w:sz w:val="16"/>
          <w:szCs w:val="16"/>
        </w:rPr>
        <w:t xml:space="preserve">депутатов поссовета                                                                  </w:t>
      </w:r>
      <w:r>
        <w:rPr>
          <w:rFonts w:ascii="Times New Roman" w:hAnsi="Times New Roman"/>
          <w:sz w:val="16"/>
          <w:szCs w:val="16"/>
        </w:rPr>
        <w:t xml:space="preserve">                                                       </w:t>
      </w:r>
      <w:r w:rsidRPr="00B81058">
        <w:rPr>
          <w:rFonts w:ascii="Times New Roman" w:hAnsi="Times New Roman"/>
          <w:sz w:val="16"/>
          <w:szCs w:val="16"/>
        </w:rPr>
        <w:t xml:space="preserve">       В.П. Грачев</w:t>
      </w:r>
    </w:p>
    <w:p w:rsidR="00B81058" w:rsidRDefault="00B81058" w:rsidP="00B81058">
      <w:pPr>
        <w:jc w:val="both"/>
        <w:rPr>
          <w:rFonts w:ascii="Times New Roman" w:hAnsi="Times New Roman"/>
          <w:sz w:val="16"/>
          <w:szCs w:val="16"/>
        </w:rPr>
      </w:pPr>
    </w:p>
    <w:p w:rsidR="00B81058" w:rsidRPr="00B81058" w:rsidRDefault="00B81058" w:rsidP="00B81058">
      <w:pPr>
        <w:jc w:val="both"/>
        <w:rPr>
          <w:rFonts w:ascii="Times New Roman" w:hAnsi="Times New Roman"/>
          <w:sz w:val="16"/>
          <w:szCs w:val="16"/>
        </w:rPr>
      </w:pPr>
    </w:p>
    <w:p w:rsidR="00B81058" w:rsidRPr="00B81058" w:rsidRDefault="00B81058" w:rsidP="00B81058">
      <w:pPr>
        <w:jc w:val="both"/>
        <w:rPr>
          <w:rFonts w:ascii="Times New Roman" w:hAnsi="Times New Roman"/>
          <w:sz w:val="16"/>
          <w:szCs w:val="16"/>
        </w:rPr>
      </w:pPr>
    </w:p>
    <w:p w:rsidR="00B81058" w:rsidRPr="00B81058" w:rsidRDefault="00B81058" w:rsidP="00B81058">
      <w:pPr>
        <w:jc w:val="right"/>
        <w:rPr>
          <w:rFonts w:ascii="Times New Roman" w:hAnsi="Times New Roman"/>
          <w:sz w:val="16"/>
          <w:szCs w:val="16"/>
        </w:rPr>
      </w:pPr>
      <w:r w:rsidRPr="00B81058">
        <w:rPr>
          <w:rFonts w:ascii="Times New Roman" w:hAnsi="Times New Roman"/>
          <w:sz w:val="16"/>
          <w:szCs w:val="16"/>
        </w:rPr>
        <w:lastRenderedPageBreak/>
        <w:t xml:space="preserve">                                                                                                          </w:t>
      </w:r>
    </w:p>
    <w:p w:rsidR="00B81058" w:rsidRPr="00B81058" w:rsidRDefault="00B81058" w:rsidP="00B81058">
      <w:pPr>
        <w:pStyle w:val="Web"/>
        <w:shd w:val="clear" w:color="auto" w:fill="FFFFFF"/>
        <w:spacing w:before="0" w:after="0"/>
        <w:rPr>
          <w:color w:val="000000"/>
          <w:sz w:val="16"/>
          <w:szCs w:val="16"/>
        </w:rPr>
      </w:pPr>
      <w:r w:rsidRPr="00B81058">
        <w:rPr>
          <w:noProof/>
          <w:sz w:val="16"/>
          <w:szCs w:val="16"/>
        </w:rPr>
        <w:drawing>
          <wp:anchor distT="0" distB="0" distL="114300" distR="114300" simplePos="0" relativeHeight="251664384" behindDoc="0" locked="0" layoutInCell="1" allowOverlap="1">
            <wp:simplePos x="0" y="0"/>
            <wp:positionH relativeFrom="column">
              <wp:posOffset>2727960</wp:posOffset>
            </wp:positionH>
            <wp:positionV relativeFrom="paragraph">
              <wp:posOffset>1270</wp:posOffset>
            </wp:positionV>
            <wp:extent cx="480060" cy="792480"/>
            <wp:effectExtent l="19050" t="0" r="0" b="0"/>
            <wp:wrapSquare wrapText="right"/>
            <wp:docPr id="8" name="Рисунок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
                    <pic:cNvPicPr>
                      <a:picLocks noChangeAspect="1" noChangeArrowheads="1"/>
                    </pic:cNvPicPr>
                  </pic:nvPicPr>
                  <pic:blipFill>
                    <a:blip r:embed="rId8"/>
                    <a:srcRect/>
                    <a:stretch>
                      <a:fillRect/>
                    </a:stretch>
                  </pic:blipFill>
                  <pic:spPr bwMode="auto">
                    <a:xfrm>
                      <a:off x="0" y="0"/>
                      <a:ext cx="480060" cy="792480"/>
                    </a:xfrm>
                    <a:prstGeom prst="rect">
                      <a:avLst/>
                    </a:prstGeom>
                    <a:noFill/>
                    <a:ln w="9525">
                      <a:noFill/>
                      <a:miter lim="800000"/>
                      <a:headEnd/>
                      <a:tailEnd/>
                    </a:ln>
                  </pic:spPr>
                </pic:pic>
              </a:graphicData>
            </a:graphic>
          </wp:anchor>
        </w:drawing>
      </w:r>
      <w:r w:rsidRPr="00B81058">
        <w:rPr>
          <w:color w:val="000000"/>
          <w:sz w:val="16"/>
          <w:szCs w:val="16"/>
        </w:rPr>
        <w:t xml:space="preserve">                  </w:t>
      </w:r>
    </w:p>
    <w:p w:rsidR="00B81058" w:rsidRPr="00B81058" w:rsidRDefault="00B81058" w:rsidP="00B81058">
      <w:pPr>
        <w:pStyle w:val="Web"/>
        <w:shd w:val="clear" w:color="auto" w:fill="FFFFFF"/>
        <w:spacing w:before="0" w:after="0"/>
        <w:jc w:val="center"/>
        <w:rPr>
          <w:b/>
          <w:color w:val="000000"/>
          <w:sz w:val="16"/>
          <w:szCs w:val="16"/>
        </w:rPr>
      </w:pPr>
    </w:p>
    <w:p w:rsidR="00B81058" w:rsidRPr="00B81058" w:rsidRDefault="00B81058" w:rsidP="00B81058">
      <w:pPr>
        <w:pStyle w:val="Web"/>
        <w:shd w:val="clear" w:color="auto" w:fill="FFFFFF"/>
        <w:spacing w:before="0" w:after="0"/>
        <w:jc w:val="center"/>
        <w:rPr>
          <w:b/>
          <w:color w:val="000000"/>
          <w:sz w:val="16"/>
          <w:szCs w:val="16"/>
        </w:rPr>
      </w:pPr>
    </w:p>
    <w:p w:rsidR="00B81058" w:rsidRPr="00B81058" w:rsidRDefault="00B81058" w:rsidP="00B81058">
      <w:pPr>
        <w:pStyle w:val="Web"/>
        <w:shd w:val="clear" w:color="auto" w:fill="FFFFFF"/>
        <w:spacing w:before="0" w:after="0"/>
        <w:jc w:val="center"/>
        <w:rPr>
          <w:b/>
          <w:color w:val="000000"/>
          <w:sz w:val="16"/>
          <w:szCs w:val="16"/>
        </w:rPr>
      </w:pPr>
    </w:p>
    <w:p w:rsidR="00B81058" w:rsidRDefault="00B81058" w:rsidP="00B81058">
      <w:pPr>
        <w:pStyle w:val="Web"/>
        <w:shd w:val="clear" w:color="auto" w:fill="FFFFFF"/>
        <w:spacing w:before="0" w:after="0"/>
        <w:jc w:val="center"/>
        <w:rPr>
          <w:b/>
          <w:color w:val="000000"/>
          <w:sz w:val="16"/>
          <w:szCs w:val="16"/>
        </w:rPr>
      </w:pPr>
    </w:p>
    <w:p w:rsidR="00B81058" w:rsidRDefault="00B81058" w:rsidP="00B81058">
      <w:pPr>
        <w:pStyle w:val="Web"/>
        <w:shd w:val="clear" w:color="auto" w:fill="FFFFFF"/>
        <w:spacing w:before="0" w:after="0"/>
        <w:jc w:val="center"/>
        <w:rPr>
          <w:b/>
          <w:color w:val="000000"/>
          <w:sz w:val="16"/>
          <w:szCs w:val="16"/>
        </w:rPr>
      </w:pPr>
    </w:p>
    <w:p w:rsidR="00B81058" w:rsidRPr="00B81058" w:rsidRDefault="00B81058" w:rsidP="00B81058">
      <w:pPr>
        <w:pStyle w:val="Web"/>
        <w:shd w:val="clear" w:color="auto" w:fill="FFFFFF"/>
        <w:spacing w:before="0" w:after="0"/>
        <w:jc w:val="center"/>
        <w:rPr>
          <w:b/>
          <w:color w:val="000000"/>
          <w:sz w:val="16"/>
          <w:szCs w:val="16"/>
        </w:rPr>
      </w:pPr>
    </w:p>
    <w:p w:rsidR="00B81058" w:rsidRPr="00B81058" w:rsidRDefault="00B81058" w:rsidP="00B81058">
      <w:pPr>
        <w:pStyle w:val="Web"/>
        <w:shd w:val="clear" w:color="auto" w:fill="FFFFFF"/>
        <w:spacing w:before="0" w:after="0"/>
        <w:jc w:val="center"/>
        <w:rPr>
          <w:b/>
          <w:color w:val="000000"/>
          <w:sz w:val="16"/>
          <w:szCs w:val="16"/>
        </w:rPr>
      </w:pPr>
      <w:r w:rsidRPr="00B81058">
        <w:rPr>
          <w:b/>
          <w:color w:val="000000"/>
          <w:sz w:val="16"/>
          <w:szCs w:val="16"/>
        </w:rPr>
        <w:t>СОВЕТ ДЕПУТАТОВ</w:t>
      </w:r>
    </w:p>
    <w:p w:rsidR="00B81058" w:rsidRPr="00B81058" w:rsidRDefault="00B81058" w:rsidP="00B81058">
      <w:pPr>
        <w:pStyle w:val="Web"/>
        <w:shd w:val="clear" w:color="auto" w:fill="FFFFFF"/>
        <w:spacing w:before="0" w:after="0"/>
        <w:jc w:val="center"/>
        <w:rPr>
          <w:b/>
          <w:color w:val="000000"/>
          <w:sz w:val="16"/>
          <w:szCs w:val="16"/>
        </w:rPr>
      </w:pPr>
      <w:r w:rsidRPr="00B81058">
        <w:rPr>
          <w:b/>
          <w:color w:val="000000"/>
          <w:sz w:val="16"/>
          <w:szCs w:val="16"/>
        </w:rPr>
        <w:t>МУНИЦИПАЛЬНОГО ОБРАЗОВАНИЯ</w:t>
      </w:r>
    </w:p>
    <w:p w:rsidR="00B81058" w:rsidRPr="00B81058" w:rsidRDefault="00B81058" w:rsidP="00B81058">
      <w:pPr>
        <w:pStyle w:val="Web"/>
        <w:shd w:val="clear" w:color="auto" w:fill="FFFFFF"/>
        <w:spacing w:before="0" w:after="0"/>
        <w:jc w:val="center"/>
        <w:rPr>
          <w:b/>
          <w:color w:val="000000"/>
          <w:sz w:val="16"/>
          <w:szCs w:val="16"/>
        </w:rPr>
      </w:pPr>
      <w:r w:rsidRPr="00B81058">
        <w:rPr>
          <w:b/>
          <w:color w:val="000000"/>
          <w:sz w:val="16"/>
          <w:szCs w:val="16"/>
        </w:rPr>
        <w:t>САРАКТАШСКИЙ ПОССОВЕТ САРАКТАШСКОГО РАЙОНА</w:t>
      </w:r>
    </w:p>
    <w:p w:rsidR="00B81058" w:rsidRPr="00B81058" w:rsidRDefault="00B81058" w:rsidP="00B81058">
      <w:pPr>
        <w:pStyle w:val="Web"/>
        <w:shd w:val="clear" w:color="auto" w:fill="FFFFFF"/>
        <w:spacing w:before="0" w:after="0"/>
        <w:jc w:val="center"/>
        <w:rPr>
          <w:b/>
          <w:color w:val="000000"/>
          <w:sz w:val="16"/>
          <w:szCs w:val="16"/>
        </w:rPr>
      </w:pPr>
      <w:r w:rsidRPr="00B81058">
        <w:rPr>
          <w:b/>
          <w:color w:val="000000"/>
          <w:sz w:val="16"/>
          <w:szCs w:val="16"/>
        </w:rPr>
        <w:t>ОРЕНБУРГСКОЙ ОБЛАСТИ</w:t>
      </w:r>
    </w:p>
    <w:p w:rsidR="00B81058" w:rsidRPr="00B81058" w:rsidRDefault="00B81058" w:rsidP="00B81058">
      <w:pPr>
        <w:pStyle w:val="Web"/>
        <w:shd w:val="clear" w:color="auto" w:fill="FFFFFF"/>
        <w:spacing w:before="0" w:after="0"/>
        <w:jc w:val="center"/>
        <w:rPr>
          <w:b/>
          <w:color w:val="000000"/>
          <w:sz w:val="16"/>
          <w:szCs w:val="16"/>
        </w:rPr>
      </w:pPr>
    </w:p>
    <w:p w:rsidR="00B81058" w:rsidRPr="00B81058" w:rsidRDefault="00B81058" w:rsidP="00B81058">
      <w:pPr>
        <w:pStyle w:val="Web"/>
        <w:shd w:val="clear" w:color="auto" w:fill="FFFFFF"/>
        <w:spacing w:before="0" w:after="0"/>
        <w:jc w:val="center"/>
        <w:rPr>
          <w:b/>
          <w:color w:val="000000"/>
          <w:sz w:val="16"/>
          <w:szCs w:val="16"/>
        </w:rPr>
      </w:pPr>
      <w:r w:rsidRPr="00B81058">
        <w:rPr>
          <w:b/>
          <w:color w:val="000000"/>
          <w:sz w:val="16"/>
          <w:szCs w:val="16"/>
        </w:rPr>
        <w:t>ПЯТЫЙ СОЗЫВ</w:t>
      </w:r>
    </w:p>
    <w:p w:rsidR="00B81058" w:rsidRPr="00B81058" w:rsidRDefault="00B81058" w:rsidP="00B81058">
      <w:pPr>
        <w:pStyle w:val="Web"/>
        <w:shd w:val="clear" w:color="auto" w:fill="FFFFFF"/>
        <w:spacing w:before="0" w:after="0"/>
        <w:jc w:val="center"/>
        <w:rPr>
          <w:b/>
          <w:color w:val="000000"/>
          <w:sz w:val="16"/>
          <w:szCs w:val="16"/>
        </w:rPr>
      </w:pPr>
    </w:p>
    <w:p w:rsidR="00B81058" w:rsidRPr="00B81058" w:rsidRDefault="00B81058" w:rsidP="00B81058">
      <w:pPr>
        <w:pStyle w:val="Web"/>
        <w:shd w:val="clear" w:color="auto" w:fill="FFFFFF"/>
        <w:spacing w:before="0" w:after="0"/>
        <w:jc w:val="center"/>
        <w:rPr>
          <w:b/>
          <w:color w:val="000000"/>
          <w:sz w:val="16"/>
          <w:szCs w:val="16"/>
        </w:rPr>
      </w:pPr>
      <w:r w:rsidRPr="00B81058">
        <w:rPr>
          <w:b/>
          <w:color w:val="000000"/>
          <w:sz w:val="16"/>
          <w:szCs w:val="16"/>
        </w:rPr>
        <w:t>РЕШЕНИЕ</w:t>
      </w:r>
    </w:p>
    <w:p w:rsidR="00B81058" w:rsidRPr="00B81058" w:rsidRDefault="00B81058" w:rsidP="00B81058">
      <w:pPr>
        <w:pStyle w:val="Web"/>
        <w:shd w:val="clear" w:color="auto" w:fill="FFFFFF"/>
        <w:spacing w:before="0" w:after="0"/>
        <w:jc w:val="center"/>
        <w:rPr>
          <w:color w:val="000000"/>
          <w:sz w:val="16"/>
          <w:szCs w:val="16"/>
        </w:rPr>
      </w:pPr>
      <w:r w:rsidRPr="00B81058">
        <w:rPr>
          <w:sz w:val="16"/>
          <w:szCs w:val="16"/>
        </w:rPr>
        <w:t>внеочередного</w:t>
      </w:r>
      <w:r w:rsidRPr="00B81058">
        <w:rPr>
          <w:color w:val="000000"/>
          <w:sz w:val="16"/>
          <w:szCs w:val="16"/>
        </w:rPr>
        <w:t xml:space="preserve"> шестого заседания Совета депутатов</w:t>
      </w:r>
    </w:p>
    <w:p w:rsidR="00B81058" w:rsidRPr="00B81058" w:rsidRDefault="00B81058" w:rsidP="00B81058">
      <w:pPr>
        <w:pStyle w:val="Web"/>
        <w:shd w:val="clear" w:color="auto" w:fill="FFFFFF"/>
        <w:spacing w:before="0" w:after="0"/>
        <w:jc w:val="center"/>
        <w:rPr>
          <w:color w:val="000000"/>
          <w:sz w:val="16"/>
          <w:szCs w:val="16"/>
        </w:rPr>
      </w:pPr>
      <w:proofErr w:type="spellStart"/>
      <w:r w:rsidRPr="00B81058">
        <w:rPr>
          <w:color w:val="000000"/>
          <w:sz w:val="16"/>
          <w:szCs w:val="16"/>
        </w:rPr>
        <w:t>Саракташского</w:t>
      </w:r>
      <w:proofErr w:type="spellEnd"/>
      <w:r w:rsidRPr="00B81058">
        <w:rPr>
          <w:color w:val="000000"/>
          <w:sz w:val="16"/>
          <w:szCs w:val="16"/>
        </w:rPr>
        <w:t xml:space="preserve"> поссовета пятого созыва</w:t>
      </w:r>
    </w:p>
    <w:p w:rsidR="00B81058" w:rsidRPr="00B81058" w:rsidRDefault="00B81058" w:rsidP="00B81058">
      <w:pPr>
        <w:pStyle w:val="Web"/>
        <w:shd w:val="clear" w:color="auto" w:fill="FFFFFF"/>
        <w:spacing w:before="0" w:after="0"/>
        <w:rPr>
          <w:color w:val="000000"/>
          <w:sz w:val="16"/>
          <w:szCs w:val="16"/>
        </w:rPr>
      </w:pPr>
    </w:p>
    <w:p w:rsidR="00B81058" w:rsidRPr="00B81058" w:rsidRDefault="00B81058" w:rsidP="00B81058">
      <w:pPr>
        <w:pStyle w:val="Web"/>
        <w:shd w:val="clear" w:color="auto" w:fill="FFFFFF"/>
        <w:spacing w:before="0" w:after="0"/>
        <w:jc w:val="both"/>
        <w:rPr>
          <w:color w:val="000000"/>
          <w:sz w:val="16"/>
          <w:szCs w:val="16"/>
        </w:rPr>
      </w:pPr>
      <w:r w:rsidRPr="00B81058">
        <w:rPr>
          <w:color w:val="000000"/>
          <w:sz w:val="16"/>
          <w:szCs w:val="16"/>
        </w:rPr>
        <w:t xml:space="preserve">от 6 февраля 2026 года             </w:t>
      </w:r>
      <w:r>
        <w:rPr>
          <w:color w:val="000000"/>
          <w:sz w:val="16"/>
          <w:szCs w:val="16"/>
        </w:rPr>
        <w:t xml:space="preserve">                                           </w:t>
      </w:r>
      <w:r w:rsidRPr="00B81058">
        <w:rPr>
          <w:color w:val="000000"/>
          <w:sz w:val="16"/>
          <w:szCs w:val="16"/>
        </w:rPr>
        <w:t xml:space="preserve"> п. Саракташ                                         № 34</w:t>
      </w:r>
    </w:p>
    <w:p w:rsidR="00B81058" w:rsidRPr="00B81058" w:rsidRDefault="00B81058" w:rsidP="00B81058">
      <w:pPr>
        <w:rPr>
          <w:rFonts w:ascii="Times New Roman" w:hAnsi="Times New Roman"/>
          <w:sz w:val="16"/>
          <w:szCs w:val="16"/>
        </w:rPr>
      </w:pPr>
    </w:p>
    <w:p w:rsidR="00B81058" w:rsidRPr="00B81058" w:rsidRDefault="00B81058" w:rsidP="00B81058">
      <w:pPr>
        <w:rPr>
          <w:rFonts w:ascii="Times New Roman" w:hAnsi="Times New Roman"/>
          <w:sz w:val="16"/>
          <w:szCs w:val="16"/>
        </w:rPr>
      </w:pPr>
    </w:p>
    <w:p w:rsidR="00B81058" w:rsidRPr="00B81058" w:rsidRDefault="00B81058" w:rsidP="00B81058">
      <w:pPr>
        <w:jc w:val="center"/>
        <w:rPr>
          <w:rFonts w:ascii="Times New Roman" w:hAnsi="Times New Roman"/>
          <w:sz w:val="16"/>
          <w:szCs w:val="16"/>
        </w:rPr>
      </w:pPr>
      <w:r w:rsidRPr="00B81058">
        <w:rPr>
          <w:rFonts w:ascii="Times New Roman" w:hAnsi="Times New Roman"/>
          <w:sz w:val="16"/>
          <w:szCs w:val="16"/>
        </w:rPr>
        <w:t xml:space="preserve">О внесении изменений в решение Совета депутатов муниципального образования </w:t>
      </w:r>
      <w:proofErr w:type="spellStart"/>
      <w:r w:rsidRPr="00B81058">
        <w:rPr>
          <w:rFonts w:ascii="Times New Roman" w:hAnsi="Times New Roman"/>
          <w:sz w:val="16"/>
          <w:szCs w:val="16"/>
        </w:rPr>
        <w:t>Саракташский</w:t>
      </w:r>
      <w:proofErr w:type="spellEnd"/>
      <w:r w:rsidRPr="00B81058">
        <w:rPr>
          <w:rFonts w:ascii="Times New Roman" w:hAnsi="Times New Roman"/>
          <w:sz w:val="16"/>
          <w:szCs w:val="16"/>
        </w:rPr>
        <w:t xml:space="preserve"> поссовет </w:t>
      </w:r>
      <w:proofErr w:type="spellStart"/>
      <w:r w:rsidRPr="00B81058">
        <w:rPr>
          <w:rFonts w:ascii="Times New Roman" w:hAnsi="Times New Roman"/>
          <w:sz w:val="16"/>
          <w:szCs w:val="16"/>
        </w:rPr>
        <w:t>Саракташского</w:t>
      </w:r>
      <w:proofErr w:type="spellEnd"/>
      <w:r w:rsidRPr="00B81058">
        <w:rPr>
          <w:rFonts w:ascii="Times New Roman" w:hAnsi="Times New Roman"/>
          <w:sz w:val="16"/>
          <w:szCs w:val="16"/>
        </w:rPr>
        <w:t xml:space="preserve"> района Оренбургской области от 29 октября 2021 года  №  63  «Об утверждении Положения о порядке оплаты труда председателя контрольно-счетного органа «Счетная палата» муниципального образования </w:t>
      </w:r>
      <w:proofErr w:type="spellStart"/>
      <w:r w:rsidRPr="00B81058">
        <w:rPr>
          <w:rFonts w:ascii="Times New Roman" w:hAnsi="Times New Roman"/>
          <w:sz w:val="16"/>
          <w:szCs w:val="16"/>
        </w:rPr>
        <w:t>Саракташский</w:t>
      </w:r>
      <w:proofErr w:type="spellEnd"/>
      <w:r w:rsidRPr="00B81058">
        <w:rPr>
          <w:rFonts w:ascii="Times New Roman" w:hAnsi="Times New Roman"/>
          <w:sz w:val="16"/>
          <w:szCs w:val="16"/>
        </w:rPr>
        <w:t xml:space="preserve"> поссовет </w:t>
      </w:r>
      <w:proofErr w:type="spellStart"/>
      <w:r w:rsidRPr="00B81058">
        <w:rPr>
          <w:rFonts w:ascii="Times New Roman" w:hAnsi="Times New Roman"/>
          <w:sz w:val="16"/>
          <w:szCs w:val="16"/>
        </w:rPr>
        <w:t>Саракташского</w:t>
      </w:r>
      <w:proofErr w:type="spellEnd"/>
      <w:r w:rsidRPr="00B81058">
        <w:rPr>
          <w:rFonts w:ascii="Times New Roman" w:hAnsi="Times New Roman"/>
          <w:sz w:val="16"/>
          <w:szCs w:val="16"/>
        </w:rPr>
        <w:t xml:space="preserve"> района Оренбургской области» </w:t>
      </w:r>
    </w:p>
    <w:p w:rsidR="00B81058" w:rsidRPr="00B81058" w:rsidRDefault="00B81058" w:rsidP="00B81058">
      <w:pPr>
        <w:jc w:val="both"/>
        <w:rPr>
          <w:rFonts w:ascii="Times New Roman" w:hAnsi="Times New Roman"/>
          <w:sz w:val="16"/>
          <w:szCs w:val="16"/>
        </w:rPr>
      </w:pPr>
      <w:r w:rsidRPr="00B81058">
        <w:rPr>
          <w:rFonts w:ascii="Times New Roman" w:hAnsi="Times New Roman"/>
          <w:sz w:val="16"/>
          <w:szCs w:val="16"/>
        </w:rPr>
        <w:t xml:space="preserve">      В соответствии со статьей 144 Трудового кодекса Российской Федерации, Федеральным законом от 02.03.2007 № 25-ФЗ «О муниципальной службе в Российской Федерации», от 7 февраля 2011 года № 6-ФЗ « Об общих принципах организации и деятельности контрольно-счетных органов субъектов Российской Федерации и муниципальных образований»,  со статьей 136 Бюджетного кодекса Российской Федерации, Законом Оренбургской области от 10 октября 2007 года № 1611/339-</w:t>
      </w:r>
      <w:r w:rsidRPr="00B81058">
        <w:rPr>
          <w:rFonts w:ascii="Times New Roman" w:hAnsi="Times New Roman"/>
          <w:sz w:val="16"/>
          <w:szCs w:val="16"/>
          <w:lang w:val="en-US"/>
        </w:rPr>
        <w:t>IV</w:t>
      </w:r>
      <w:r w:rsidRPr="00B81058">
        <w:rPr>
          <w:rFonts w:ascii="Times New Roman" w:hAnsi="Times New Roman"/>
          <w:sz w:val="16"/>
          <w:szCs w:val="16"/>
        </w:rPr>
        <w:t>-ОЗ «О муниципальной службе в Оренбургской области», Законом Оренбургской области от 10 октября 2007 года № 1599/344-</w:t>
      </w:r>
      <w:r w:rsidRPr="00B81058">
        <w:rPr>
          <w:rFonts w:ascii="Times New Roman" w:hAnsi="Times New Roman"/>
          <w:sz w:val="16"/>
          <w:szCs w:val="16"/>
          <w:lang w:val="en-US"/>
        </w:rPr>
        <w:t>IV</w:t>
      </w:r>
      <w:r w:rsidRPr="00B81058">
        <w:rPr>
          <w:rFonts w:ascii="Times New Roman" w:hAnsi="Times New Roman"/>
          <w:sz w:val="16"/>
          <w:szCs w:val="16"/>
        </w:rPr>
        <w:t>-ОЗ «О едином реестре муниципальных должностей и должностей муниципальной службы», Законом Оренбургской области от 12 сентября 2000 года № 660/185-ОЗ «О стаже государственной гражданской (муниципальной) службы Оренбургской области», Законом Оренбургской области от 28 июня 2011 года № 246/36-</w:t>
      </w:r>
      <w:r w:rsidRPr="00B81058">
        <w:rPr>
          <w:rFonts w:ascii="Times New Roman" w:hAnsi="Times New Roman"/>
          <w:sz w:val="16"/>
          <w:szCs w:val="16"/>
          <w:lang w:val="en-US"/>
        </w:rPr>
        <w:t>V</w:t>
      </w:r>
      <w:r w:rsidRPr="00B81058">
        <w:rPr>
          <w:rFonts w:ascii="Times New Roman" w:hAnsi="Times New Roman"/>
          <w:sz w:val="16"/>
          <w:szCs w:val="16"/>
        </w:rPr>
        <w:t xml:space="preserve">-ОЗ «О классных чинах муниципальных служащих в Оренбургской области», Уставом муниципального образования </w:t>
      </w:r>
      <w:proofErr w:type="spellStart"/>
      <w:r w:rsidRPr="00B81058">
        <w:rPr>
          <w:rFonts w:ascii="Times New Roman" w:hAnsi="Times New Roman"/>
          <w:sz w:val="16"/>
          <w:szCs w:val="16"/>
        </w:rPr>
        <w:t>Саракташский</w:t>
      </w:r>
      <w:proofErr w:type="spellEnd"/>
      <w:r w:rsidRPr="00B81058">
        <w:rPr>
          <w:rFonts w:ascii="Times New Roman" w:hAnsi="Times New Roman"/>
          <w:sz w:val="16"/>
          <w:szCs w:val="16"/>
        </w:rPr>
        <w:t xml:space="preserve"> поссовет </w:t>
      </w:r>
      <w:proofErr w:type="spellStart"/>
      <w:r w:rsidRPr="00B81058">
        <w:rPr>
          <w:rFonts w:ascii="Times New Roman" w:hAnsi="Times New Roman"/>
          <w:sz w:val="16"/>
          <w:szCs w:val="16"/>
        </w:rPr>
        <w:t>Саракташского</w:t>
      </w:r>
      <w:proofErr w:type="spellEnd"/>
      <w:r w:rsidRPr="00B81058">
        <w:rPr>
          <w:rFonts w:ascii="Times New Roman" w:hAnsi="Times New Roman"/>
          <w:sz w:val="16"/>
          <w:szCs w:val="16"/>
        </w:rPr>
        <w:t xml:space="preserve"> района оренбургской области,</w:t>
      </w:r>
    </w:p>
    <w:p w:rsidR="00B81058" w:rsidRPr="00B81058" w:rsidRDefault="00B81058" w:rsidP="00B81058">
      <w:pPr>
        <w:rPr>
          <w:rFonts w:ascii="Times New Roman" w:hAnsi="Times New Roman"/>
          <w:sz w:val="16"/>
          <w:szCs w:val="16"/>
        </w:rPr>
      </w:pPr>
      <w:r w:rsidRPr="00B81058">
        <w:rPr>
          <w:rFonts w:ascii="Times New Roman" w:hAnsi="Times New Roman"/>
          <w:sz w:val="16"/>
          <w:szCs w:val="16"/>
        </w:rPr>
        <w:t xml:space="preserve">Совет депутатов поссовета  </w:t>
      </w:r>
    </w:p>
    <w:p w:rsidR="00B81058" w:rsidRPr="00B81058" w:rsidRDefault="00B81058" w:rsidP="00B81058">
      <w:pPr>
        <w:jc w:val="both"/>
        <w:rPr>
          <w:rFonts w:ascii="Times New Roman" w:hAnsi="Times New Roman"/>
          <w:sz w:val="16"/>
          <w:szCs w:val="16"/>
        </w:rPr>
      </w:pPr>
      <w:r w:rsidRPr="00B81058">
        <w:rPr>
          <w:rFonts w:ascii="Times New Roman" w:hAnsi="Times New Roman"/>
          <w:sz w:val="16"/>
          <w:szCs w:val="16"/>
        </w:rPr>
        <w:t xml:space="preserve">РЕШИЛ:  </w:t>
      </w:r>
    </w:p>
    <w:p w:rsidR="00B81058" w:rsidRPr="00B81058" w:rsidRDefault="00B81058" w:rsidP="00B81058">
      <w:pPr>
        <w:jc w:val="both"/>
        <w:rPr>
          <w:rFonts w:ascii="Times New Roman" w:hAnsi="Times New Roman"/>
          <w:sz w:val="16"/>
          <w:szCs w:val="16"/>
        </w:rPr>
      </w:pPr>
      <w:r w:rsidRPr="00B81058">
        <w:rPr>
          <w:rFonts w:ascii="Times New Roman" w:hAnsi="Times New Roman"/>
          <w:sz w:val="16"/>
          <w:szCs w:val="16"/>
        </w:rPr>
        <w:t xml:space="preserve">        1. Внести следующие изменения в решение Совета депутатов муниципального образования </w:t>
      </w:r>
      <w:proofErr w:type="spellStart"/>
      <w:r w:rsidRPr="00B81058">
        <w:rPr>
          <w:rFonts w:ascii="Times New Roman" w:hAnsi="Times New Roman"/>
          <w:sz w:val="16"/>
          <w:szCs w:val="16"/>
        </w:rPr>
        <w:t>Саракташский</w:t>
      </w:r>
      <w:proofErr w:type="spellEnd"/>
      <w:r w:rsidRPr="00B81058">
        <w:rPr>
          <w:rFonts w:ascii="Times New Roman" w:hAnsi="Times New Roman"/>
          <w:sz w:val="16"/>
          <w:szCs w:val="16"/>
        </w:rPr>
        <w:t xml:space="preserve"> поссовет </w:t>
      </w:r>
      <w:proofErr w:type="spellStart"/>
      <w:r w:rsidRPr="00B81058">
        <w:rPr>
          <w:rFonts w:ascii="Times New Roman" w:hAnsi="Times New Roman"/>
          <w:sz w:val="16"/>
          <w:szCs w:val="16"/>
        </w:rPr>
        <w:t>саракташского</w:t>
      </w:r>
      <w:proofErr w:type="spellEnd"/>
      <w:r w:rsidRPr="00B81058">
        <w:rPr>
          <w:rFonts w:ascii="Times New Roman" w:hAnsi="Times New Roman"/>
          <w:sz w:val="16"/>
          <w:szCs w:val="16"/>
        </w:rPr>
        <w:t xml:space="preserve"> района Оренбургской области от 29 октября 2021 года  №  63  «Об утверждении Положения о порядке оплаты труда председателя контрольно-счетного органа «Счетная палата»  муниципального образования </w:t>
      </w:r>
      <w:proofErr w:type="spellStart"/>
      <w:r w:rsidRPr="00B81058">
        <w:rPr>
          <w:rFonts w:ascii="Times New Roman" w:hAnsi="Times New Roman"/>
          <w:sz w:val="16"/>
          <w:szCs w:val="16"/>
        </w:rPr>
        <w:t>Саракташский</w:t>
      </w:r>
      <w:proofErr w:type="spellEnd"/>
      <w:r w:rsidRPr="00B81058">
        <w:rPr>
          <w:rFonts w:ascii="Times New Roman" w:hAnsi="Times New Roman"/>
          <w:sz w:val="16"/>
          <w:szCs w:val="16"/>
        </w:rPr>
        <w:t xml:space="preserve"> поссовет </w:t>
      </w:r>
      <w:proofErr w:type="spellStart"/>
      <w:r w:rsidRPr="00B81058">
        <w:rPr>
          <w:rFonts w:ascii="Times New Roman" w:hAnsi="Times New Roman"/>
          <w:sz w:val="16"/>
          <w:szCs w:val="16"/>
        </w:rPr>
        <w:t>Саракташского</w:t>
      </w:r>
      <w:proofErr w:type="spellEnd"/>
      <w:r w:rsidRPr="00B81058">
        <w:rPr>
          <w:rFonts w:ascii="Times New Roman" w:hAnsi="Times New Roman"/>
          <w:sz w:val="16"/>
          <w:szCs w:val="16"/>
        </w:rPr>
        <w:t xml:space="preserve"> района Оренбургской области»   (далее – Положение):</w:t>
      </w:r>
    </w:p>
    <w:p w:rsidR="00B81058" w:rsidRPr="00B81058" w:rsidRDefault="00B81058" w:rsidP="00B81058">
      <w:pPr>
        <w:jc w:val="both"/>
        <w:rPr>
          <w:rFonts w:ascii="Times New Roman" w:hAnsi="Times New Roman"/>
          <w:sz w:val="16"/>
          <w:szCs w:val="16"/>
        </w:rPr>
      </w:pPr>
      <w:r w:rsidRPr="00B81058">
        <w:rPr>
          <w:rFonts w:ascii="Times New Roman" w:hAnsi="Times New Roman"/>
          <w:sz w:val="16"/>
          <w:szCs w:val="16"/>
        </w:rPr>
        <w:t xml:space="preserve">      1.1. Пункт 2.1. раздела 2 изложить в новой редакции следующего содержания:</w:t>
      </w:r>
    </w:p>
    <w:p w:rsidR="00B81058" w:rsidRPr="00B81058" w:rsidRDefault="00B81058" w:rsidP="00B81058">
      <w:pPr>
        <w:jc w:val="both"/>
        <w:rPr>
          <w:rFonts w:ascii="Times New Roman" w:hAnsi="Times New Roman"/>
          <w:sz w:val="16"/>
          <w:szCs w:val="16"/>
        </w:rPr>
      </w:pPr>
      <w:r w:rsidRPr="00B81058">
        <w:rPr>
          <w:rFonts w:ascii="Times New Roman" w:hAnsi="Times New Roman"/>
          <w:sz w:val="16"/>
          <w:szCs w:val="16"/>
        </w:rPr>
        <w:t xml:space="preserve">«2.1. Должностной оклад председателя Счетной палаты составляет </w:t>
      </w:r>
      <w:r w:rsidRPr="00B81058">
        <w:rPr>
          <w:rFonts w:ascii="Times New Roman" w:hAnsi="Times New Roman"/>
          <w:sz w:val="16"/>
          <w:szCs w:val="16"/>
          <w:u w:val="single"/>
        </w:rPr>
        <w:t>19958,00».</w:t>
      </w:r>
      <w:r w:rsidRPr="00B81058">
        <w:rPr>
          <w:rFonts w:ascii="Times New Roman" w:hAnsi="Times New Roman"/>
          <w:sz w:val="16"/>
          <w:szCs w:val="16"/>
        </w:rPr>
        <w:t xml:space="preserve"> </w:t>
      </w:r>
    </w:p>
    <w:p w:rsidR="00B81058" w:rsidRPr="00B81058" w:rsidRDefault="00B81058" w:rsidP="00B81058">
      <w:pPr>
        <w:jc w:val="both"/>
        <w:rPr>
          <w:rFonts w:ascii="Times New Roman" w:hAnsi="Times New Roman"/>
          <w:sz w:val="16"/>
          <w:szCs w:val="16"/>
        </w:rPr>
      </w:pPr>
    </w:p>
    <w:p w:rsidR="00B81058" w:rsidRPr="00B81058" w:rsidRDefault="00B81058" w:rsidP="00B81058">
      <w:pPr>
        <w:jc w:val="both"/>
        <w:rPr>
          <w:rFonts w:ascii="Times New Roman" w:hAnsi="Times New Roman"/>
          <w:sz w:val="16"/>
          <w:szCs w:val="16"/>
        </w:rPr>
      </w:pPr>
      <w:r w:rsidRPr="00B81058">
        <w:rPr>
          <w:rFonts w:ascii="Times New Roman" w:hAnsi="Times New Roman"/>
          <w:sz w:val="16"/>
          <w:szCs w:val="16"/>
        </w:rPr>
        <w:t xml:space="preserve">2. Настоящее решение вступает в силу после его официального опубликования в информационном бюллетени «Муниципальный вестник </w:t>
      </w:r>
      <w:proofErr w:type="spellStart"/>
      <w:r w:rsidRPr="00B81058">
        <w:rPr>
          <w:rFonts w:ascii="Times New Roman" w:hAnsi="Times New Roman"/>
          <w:sz w:val="16"/>
          <w:szCs w:val="16"/>
        </w:rPr>
        <w:t>Саракташского</w:t>
      </w:r>
      <w:proofErr w:type="spellEnd"/>
      <w:r w:rsidRPr="00B81058">
        <w:rPr>
          <w:rFonts w:ascii="Times New Roman" w:hAnsi="Times New Roman"/>
          <w:sz w:val="16"/>
          <w:szCs w:val="16"/>
        </w:rPr>
        <w:t xml:space="preserve"> поссовета»,  подлежит размещению на официальном сайте администрации </w:t>
      </w:r>
      <w:proofErr w:type="spellStart"/>
      <w:r w:rsidRPr="00B81058">
        <w:rPr>
          <w:rFonts w:ascii="Times New Roman" w:hAnsi="Times New Roman"/>
          <w:sz w:val="16"/>
          <w:szCs w:val="16"/>
        </w:rPr>
        <w:t>Саракташского</w:t>
      </w:r>
      <w:proofErr w:type="spellEnd"/>
      <w:r w:rsidRPr="00B81058">
        <w:rPr>
          <w:rFonts w:ascii="Times New Roman" w:hAnsi="Times New Roman"/>
          <w:sz w:val="16"/>
          <w:szCs w:val="16"/>
        </w:rPr>
        <w:t xml:space="preserve"> поссовета и распространяет свое действие на правоотношения возникшие с 1 января 2026 года.</w:t>
      </w:r>
    </w:p>
    <w:p w:rsidR="00B81058" w:rsidRPr="00B81058" w:rsidRDefault="00B81058" w:rsidP="00B81058">
      <w:pPr>
        <w:jc w:val="both"/>
        <w:rPr>
          <w:rFonts w:ascii="Times New Roman" w:hAnsi="Times New Roman"/>
          <w:sz w:val="16"/>
          <w:szCs w:val="16"/>
        </w:rPr>
      </w:pPr>
    </w:p>
    <w:p w:rsidR="00B81058" w:rsidRPr="00B81058" w:rsidRDefault="00B81058" w:rsidP="00B81058">
      <w:pPr>
        <w:tabs>
          <w:tab w:val="left" w:pos="1360"/>
        </w:tabs>
        <w:jc w:val="both"/>
        <w:rPr>
          <w:rFonts w:ascii="Times New Roman" w:hAnsi="Times New Roman"/>
          <w:color w:val="000000"/>
          <w:sz w:val="16"/>
          <w:szCs w:val="16"/>
          <w:shd w:val="clear" w:color="auto" w:fill="FFFFFF"/>
        </w:rPr>
      </w:pPr>
      <w:r w:rsidRPr="00B81058">
        <w:rPr>
          <w:rFonts w:ascii="Times New Roman" w:hAnsi="Times New Roman"/>
          <w:sz w:val="16"/>
          <w:szCs w:val="16"/>
        </w:rPr>
        <w:t xml:space="preserve">3. Контроль  за исполнением настоящего решения возложить на </w:t>
      </w:r>
      <w:r w:rsidRPr="00B81058">
        <w:rPr>
          <w:rFonts w:ascii="Times New Roman" w:hAnsi="Times New Roman"/>
          <w:color w:val="000000"/>
          <w:sz w:val="16"/>
          <w:szCs w:val="16"/>
          <w:shd w:val="clear" w:color="auto" w:fill="FFFFFF"/>
        </w:rPr>
        <w:t>постоянную комиссию Совета депутатов поссовета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(Пашаев Р.А.).</w:t>
      </w:r>
    </w:p>
    <w:p w:rsidR="00B81058" w:rsidRPr="00B81058" w:rsidRDefault="00B81058" w:rsidP="00B81058">
      <w:pPr>
        <w:jc w:val="both"/>
        <w:rPr>
          <w:rFonts w:ascii="Times New Roman" w:hAnsi="Times New Roman"/>
          <w:sz w:val="16"/>
          <w:szCs w:val="16"/>
        </w:rPr>
      </w:pPr>
    </w:p>
    <w:p w:rsidR="00B81058" w:rsidRPr="00B81058" w:rsidRDefault="00B81058" w:rsidP="00B81058">
      <w:pPr>
        <w:jc w:val="both"/>
        <w:rPr>
          <w:rFonts w:ascii="Times New Roman" w:hAnsi="Times New Roman"/>
          <w:sz w:val="16"/>
          <w:szCs w:val="16"/>
        </w:rPr>
      </w:pPr>
      <w:r w:rsidRPr="00B81058">
        <w:rPr>
          <w:rFonts w:ascii="Times New Roman" w:hAnsi="Times New Roman"/>
          <w:sz w:val="16"/>
          <w:szCs w:val="16"/>
        </w:rPr>
        <w:t xml:space="preserve">Глава поссовета                                                                       </w:t>
      </w:r>
      <w:r>
        <w:rPr>
          <w:rFonts w:ascii="Times New Roman" w:hAnsi="Times New Roman"/>
          <w:sz w:val="16"/>
          <w:szCs w:val="16"/>
        </w:rPr>
        <w:t xml:space="preserve">                                                                           </w:t>
      </w:r>
      <w:r w:rsidRPr="00B81058">
        <w:rPr>
          <w:rFonts w:ascii="Times New Roman" w:hAnsi="Times New Roman"/>
          <w:sz w:val="16"/>
          <w:szCs w:val="16"/>
        </w:rPr>
        <w:t xml:space="preserve">        Н.Н. Слепушкин</w:t>
      </w:r>
    </w:p>
    <w:p w:rsidR="00B81058" w:rsidRPr="00B81058" w:rsidRDefault="00B81058" w:rsidP="00B81058">
      <w:pPr>
        <w:jc w:val="both"/>
        <w:rPr>
          <w:rFonts w:ascii="Times New Roman" w:hAnsi="Times New Roman"/>
          <w:sz w:val="16"/>
          <w:szCs w:val="16"/>
        </w:rPr>
      </w:pPr>
      <w:r w:rsidRPr="00B81058">
        <w:rPr>
          <w:rFonts w:ascii="Times New Roman" w:hAnsi="Times New Roman"/>
          <w:sz w:val="16"/>
          <w:szCs w:val="16"/>
        </w:rPr>
        <w:t xml:space="preserve">Председатель Совета </w:t>
      </w:r>
    </w:p>
    <w:p w:rsidR="00B81058" w:rsidRPr="00B81058" w:rsidRDefault="00B81058" w:rsidP="00B81058">
      <w:pPr>
        <w:jc w:val="both"/>
        <w:rPr>
          <w:rFonts w:ascii="Times New Roman" w:hAnsi="Times New Roman"/>
          <w:sz w:val="16"/>
          <w:szCs w:val="16"/>
        </w:rPr>
      </w:pPr>
      <w:r w:rsidRPr="00B81058">
        <w:rPr>
          <w:rFonts w:ascii="Times New Roman" w:hAnsi="Times New Roman"/>
          <w:sz w:val="16"/>
          <w:szCs w:val="16"/>
        </w:rPr>
        <w:t xml:space="preserve">депутатов поссовета                                                                       </w:t>
      </w:r>
      <w:r>
        <w:rPr>
          <w:rFonts w:ascii="Times New Roman" w:hAnsi="Times New Roman"/>
          <w:sz w:val="16"/>
          <w:szCs w:val="16"/>
        </w:rPr>
        <w:t xml:space="preserve">                                                                                  </w:t>
      </w:r>
      <w:r w:rsidRPr="00B81058">
        <w:rPr>
          <w:rFonts w:ascii="Times New Roman" w:hAnsi="Times New Roman"/>
          <w:sz w:val="16"/>
          <w:szCs w:val="16"/>
        </w:rPr>
        <w:t xml:space="preserve">  В.П. Грачев</w:t>
      </w:r>
    </w:p>
    <w:p w:rsidR="00B81058" w:rsidRPr="00B81058" w:rsidRDefault="00B81058" w:rsidP="00B81058">
      <w:pPr>
        <w:jc w:val="right"/>
        <w:rPr>
          <w:rFonts w:ascii="Times New Roman" w:hAnsi="Times New Roman"/>
          <w:sz w:val="16"/>
          <w:szCs w:val="16"/>
        </w:rPr>
      </w:pPr>
      <w:r w:rsidRPr="00B81058">
        <w:rPr>
          <w:rFonts w:ascii="Times New Roman" w:hAnsi="Times New Roman"/>
          <w:sz w:val="16"/>
          <w:szCs w:val="16"/>
        </w:rPr>
        <w:lastRenderedPageBreak/>
        <w:t xml:space="preserve">                                                                                                          </w:t>
      </w:r>
    </w:p>
    <w:p w:rsidR="00B81058" w:rsidRPr="00B81058" w:rsidRDefault="00B81058" w:rsidP="00B81058">
      <w:pPr>
        <w:pStyle w:val="Web"/>
        <w:shd w:val="clear" w:color="auto" w:fill="FFFFFF"/>
        <w:spacing w:before="0" w:after="0"/>
        <w:rPr>
          <w:color w:val="000000"/>
          <w:sz w:val="16"/>
          <w:szCs w:val="16"/>
        </w:rPr>
      </w:pPr>
      <w:r w:rsidRPr="00B81058">
        <w:rPr>
          <w:noProof/>
          <w:sz w:val="16"/>
          <w:szCs w:val="16"/>
        </w:rPr>
        <w:drawing>
          <wp:anchor distT="0" distB="0" distL="114300" distR="114300" simplePos="0" relativeHeight="251666432" behindDoc="0" locked="0" layoutInCell="1" allowOverlap="1">
            <wp:simplePos x="0" y="0"/>
            <wp:positionH relativeFrom="column">
              <wp:posOffset>2680335</wp:posOffset>
            </wp:positionH>
            <wp:positionV relativeFrom="paragraph">
              <wp:posOffset>58420</wp:posOffset>
            </wp:positionV>
            <wp:extent cx="480060" cy="792480"/>
            <wp:effectExtent l="19050" t="0" r="0" b="0"/>
            <wp:wrapSquare wrapText="right"/>
            <wp:docPr id="9" name="Рисунок 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
                    <pic:cNvPicPr>
                      <a:picLocks noChangeAspect="1" noChangeArrowheads="1"/>
                    </pic:cNvPicPr>
                  </pic:nvPicPr>
                  <pic:blipFill>
                    <a:blip r:embed="rId8"/>
                    <a:srcRect/>
                    <a:stretch>
                      <a:fillRect/>
                    </a:stretch>
                  </pic:blipFill>
                  <pic:spPr bwMode="auto">
                    <a:xfrm>
                      <a:off x="0" y="0"/>
                      <a:ext cx="480060" cy="792480"/>
                    </a:xfrm>
                    <a:prstGeom prst="rect">
                      <a:avLst/>
                    </a:prstGeom>
                    <a:noFill/>
                    <a:ln w="9525">
                      <a:noFill/>
                      <a:miter lim="800000"/>
                      <a:headEnd/>
                      <a:tailEnd/>
                    </a:ln>
                  </pic:spPr>
                </pic:pic>
              </a:graphicData>
            </a:graphic>
          </wp:anchor>
        </w:drawing>
      </w:r>
      <w:r w:rsidRPr="00B81058">
        <w:rPr>
          <w:color w:val="000000"/>
          <w:sz w:val="16"/>
          <w:szCs w:val="16"/>
        </w:rPr>
        <w:t xml:space="preserve">                  </w:t>
      </w:r>
    </w:p>
    <w:p w:rsidR="00B81058" w:rsidRPr="00B81058" w:rsidRDefault="00B81058" w:rsidP="00B81058">
      <w:pPr>
        <w:pStyle w:val="Web"/>
        <w:shd w:val="clear" w:color="auto" w:fill="FFFFFF"/>
        <w:spacing w:before="0" w:after="0"/>
        <w:jc w:val="center"/>
        <w:rPr>
          <w:b/>
          <w:color w:val="000000"/>
          <w:sz w:val="16"/>
          <w:szCs w:val="16"/>
        </w:rPr>
      </w:pPr>
    </w:p>
    <w:p w:rsidR="00B81058" w:rsidRPr="00B81058" w:rsidRDefault="00B81058" w:rsidP="00B81058">
      <w:pPr>
        <w:pStyle w:val="Web"/>
        <w:shd w:val="clear" w:color="auto" w:fill="FFFFFF"/>
        <w:spacing w:before="0" w:after="0"/>
        <w:rPr>
          <w:b/>
          <w:color w:val="000000"/>
          <w:sz w:val="16"/>
          <w:szCs w:val="16"/>
        </w:rPr>
      </w:pPr>
    </w:p>
    <w:p w:rsidR="00B81058" w:rsidRPr="00B81058" w:rsidRDefault="00B81058" w:rsidP="00B81058">
      <w:pPr>
        <w:pStyle w:val="Web"/>
        <w:shd w:val="clear" w:color="auto" w:fill="FFFFFF"/>
        <w:spacing w:before="0" w:after="0"/>
        <w:jc w:val="center"/>
        <w:rPr>
          <w:b/>
          <w:color w:val="000000"/>
          <w:sz w:val="16"/>
          <w:szCs w:val="16"/>
        </w:rPr>
      </w:pPr>
    </w:p>
    <w:p w:rsidR="00B81058" w:rsidRPr="00B81058" w:rsidRDefault="00B81058" w:rsidP="00B81058">
      <w:pPr>
        <w:pStyle w:val="Web"/>
        <w:shd w:val="clear" w:color="auto" w:fill="FFFFFF"/>
        <w:spacing w:before="0" w:after="0"/>
        <w:jc w:val="center"/>
        <w:rPr>
          <w:b/>
          <w:color w:val="000000"/>
          <w:sz w:val="16"/>
          <w:szCs w:val="16"/>
        </w:rPr>
      </w:pPr>
    </w:p>
    <w:p w:rsidR="00B81058" w:rsidRDefault="00B81058" w:rsidP="00B81058">
      <w:pPr>
        <w:pStyle w:val="Web"/>
        <w:shd w:val="clear" w:color="auto" w:fill="FFFFFF"/>
        <w:spacing w:before="0" w:after="0"/>
        <w:jc w:val="center"/>
        <w:rPr>
          <w:b/>
          <w:color w:val="000000"/>
          <w:sz w:val="16"/>
          <w:szCs w:val="16"/>
        </w:rPr>
      </w:pPr>
    </w:p>
    <w:p w:rsidR="00B81058" w:rsidRDefault="00B81058" w:rsidP="00B81058">
      <w:pPr>
        <w:pStyle w:val="Web"/>
        <w:shd w:val="clear" w:color="auto" w:fill="FFFFFF"/>
        <w:spacing w:before="0" w:after="0"/>
        <w:jc w:val="center"/>
        <w:rPr>
          <w:b/>
          <w:color w:val="000000"/>
          <w:sz w:val="16"/>
          <w:szCs w:val="16"/>
        </w:rPr>
      </w:pPr>
    </w:p>
    <w:p w:rsidR="00B81058" w:rsidRDefault="00B81058" w:rsidP="00B81058">
      <w:pPr>
        <w:pStyle w:val="Web"/>
        <w:shd w:val="clear" w:color="auto" w:fill="FFFFFF"/>
        <w:spacing w:before="0" w:after="0"/>
        <w:jc w:val="center"/>
        <w:rPr>
          <w:b/>
          <w:color w:val="000000"/>
          <w:sz w:val="16"/>
          <w:szCs w:val="16"/>
        </w:rPr>
      </w:pPr>
    </w:p>
    <w:p w:rsidR="00B81058" w:rsidRDefault="00B81058" w:rsidP="00B81058">
      <w:pPr>
        <w:pStyle w:val="Web"/>
        <w:shd w:val="clear" w:color="auto" w:fill="FFFFFF"/>
        <w:spacing w:before="0" w:after="0"/>
        <w:jc w:val="center"/>
        <w:rPr>
          <w:b/>
          <w:color w:val="000000"/>
          <w:sz w:val="16"/>
          <w:szCs w:val="16"/>
        </w:rPr>
      </w:pPr>
    </w:p>
    <w:p w:rsidR="00B81058" w:rsidRPr="00B81058" w:rsidRDefault="00B81058" w:rsidP="00B81058">
      <w:pPr>
        <w:pStyle w:val="Web"/>
        <w:shd w:val="clear" w:color="auto" w:fill="FFFFFF"/>
        <w:spacing w:before="0" w:after="0"/>
        <w:jc w:val="center"/>
        <w:rPr>
          <w:b/>
          <w:color w:val="000000"/>
          <w:sz w:val="16"/>
          <w:szCs w:val="16"/>
        </w:rPr>
      </w:pPr>
      <w:r w:rsidRPr="00B81058">
        <w:rPr>
          <w:b/>
          <w:color w:val="000000"/>
          <w:sz w:val="16"/>
          <w:szCs w:val="16"/>
        </w:rPr>
        <w:t>СОВЕТ ДЕПУТАТОВ</w:t>
      </w:r>
    </w:p>
    <w:p w:rsidR="00B81058" w:rsidRPr="00B81058" w:rsidRDefault="00B81058" w:rsidP="00B81058">
      <w:pPr>
        <w:pStyle w:val="Web"/>
        <w:shd w:val="clear" w:color="auto" w:fill="FFFFFF"/>
        <w:spacing w:before="0" w:after="0"/>
        <w:jc w:val="center"/>
        <w:rPr>
          <w:b/>
          <w:color w:val="000000"/>
          <w:sz w:val="16"/>
          <w:szCs w:val="16"/>
        </w:rPr>
      </w:pPr>
      <w:r w:rsidRPr="00B81058">
        <w:rPr>
          <w:b/>
          <w:color w:val="000000"/>
          <w:sz w:val="16"/>
          <w:szCs w:val="16"/>
        </w:rPr>
        <w:t>МУНИЦИПАЛЬНОГО ОБРАЗОВАНИЯ</w:t>
      </w:r>
    </w:p>
    <w:p w:rsidR="00B81058" w:rsidRPr="00B81058" w:rsidRDefault="00B81058" w:rsidP="00B81058">
      <w:pPr>
        <w:pStyle w:val="Web"/>
        <w:shd w:val="clear" w:color="auto" w:fill="FFFFFF"/>
        <w:spacing w:before="0" w:after="0"/>
        <w:jc w:val="center"/>
        <w:rPr>
          <w:b/>
          <w:color w:val="000000"/>
          <w:sz w:val="16"/>
          <w:szCs w:val="16"/>
        </w:rPr>
      </w:pPr>
      <w:r w:rsidRPr="00B81058">
        <w:rPr>
          <w:b/>
          <w:color w:val="000000"/>
          <w:sz w:val="16"/>
          <w:szCs w:val="16"/>
        </w:rPr>
        <w:t>САРАКТАШСКИЙ ПОССОВЕТ САРАКТАШСКОГО РАЙОНА</w:t>
      </w:r>
    </w:p>
    <w:p w:rsidR="00B81058" w:rsidRPr="00B81058" w:rsidRDefault="00B81058" w:rsidP="00B81058">
      <w:pPr>
        <w:pStyle w:val="Web"/>
        <w:shd w:val="clear" w:color="auto" w:fill="FFFFFF"/>
        <w:spacing w:before="0" w:after="0"/>
        <w:jc w:val="center"/>
        <w:rPr>
          <w:b/>
          <w:color w:val="000000"/>
          <w:sz w:val="16"/>
          <w:szCs w:val="16"/>
        </w:rPr>
      </w:pPr>
      <w:r w:rsidRPr="00B81058">
        <w:rPr>
          <w:b/>
          <w:color w:val="000000"/>
          <w:sz w:val="16"/>
          <w:szCs w:val="16"/>
        </w:rPr>
        <w:t>ОРЕНБУРГСКОЙ ОБЛАСТИ</w:t>
      </w:r>
    </w:p>
    <w:p w:rsidR="00B81058" w:rsidRPr="00B81058" w:rsidRDefault="00B81058" w:rsidP="00B81058">
      <w:pPr>
        <w:pStyle w:val="Web"/>
        <w:shd w:val="clear" w:color="auto" w:fill="FFFFFF"/>
        <w:spacing w:before="0" w:after="0"/>
        <w:jc w:val="center"/>
        <w:rPr>
          <w:b/>
          <w:color w:val="000000"/>
          <w:sz w:val="16"/>
          <w:szCs w:val="16"/>
        </w:rPr>
      </w:pPr>
    </w:p>
    <w:p w:rsidR="00B81058" w:rsidRPr="00B81058" w:rsidRDefault="00B81058" w:rsidP="00B81058">
      <w:pPr>
        <w:pStyle w:val="Web"/>
        <w:shd w:val="clear" w:color="auto" w:fill="FFFFFF"/>
        <w:spacing w:before="0" w:after="0"/>
        <w:jc w:val="center"/>
        <w:rPr>
          <w:b/>
          <w:color w:val="000000"/>
          <w:sz w:val="16"/>
          <w:szCs w:val="16"/>
        </w:rPr>
      </w:pPr>
      <w:r w:rsidRPr="00B81058">
        <w:rPr>
          <w:b/>
          <w:color w:val="000000"/>
          <w:sz w:val="16"/>
          <w:szCs w:val="16"/>
        </w:rPr>
        <w:t>ПЯТЫЙ СОЗЫВ</w:t>
      </w:r>
    </w:p>
    <w:p w:rsidR="00B81058" w:rsidRPr="00B81058" w:rsidRDefault="00B81058" w:rsidP="00B81058">
      <w:pPr>
        <w:pStyle w:val="Web"/>
        <w:shd w:val="clear" w:color="auto" w:fill="FFFFFF"/>
        <w:spacing w:before="0" w:after="0"/>
        <w:jc w:val="center"/>
        <w:rPr>
          <w:b/>
          <w:color w:val="000000"/>
          <w:sz w:val="16"/>
          <w:szCs w:val="16"/>
        </w:rPr>
      </w:pPr>
    </w:p>
    <w:p w:rsidR="00B81058" w:rsidRPr="00B81058" w:rsidRDefault="00B81058" w:rsidP="00B81058">
      <w:pPr>
        <w:pStyle w:val="Web"/>
        <w:shd w:val="clear" w:color="auto" w:fill="FFFFFF"/>
        <w:spacing w:before="0" w:after="0"/>
        <w:jc w:val="center"/>
        <w:rPr>
          <w:b/>
          <w:color w:val="000000"/>
          <w:sz w:val="16"/>
          <w:szCs w:val="16"/>
        </w:rPr>
      </w:pPr>
      <w:r w:rsidRPr="00B81058">
        <w:rPr>
          <w:b/>
          <w:color w:val="000000"/>
          <w:sz w:val="16"/>
          <w:szCs w:val="16"/>
        </w:rPr>
        <w:t>РЕШЕНИЕ</w:t>
      </w:r>
    </w:p>
    <w:p w:rsidR="00B81058" w:rsidRPr="00B81058" w:rsidRDefault="00B81058" w:rsidP="00B81058">
      <w:pPr>
        <w:pStyle w:val="Web"/>
        <w:shd w:val="clear" w:color="auto" w:fill="FFFFFF"/>
        <w:spacing w:before="0" w:after="0"/>
        <w:jc w:val="center"/>
        <w:rPr>
          <w:color w:val="000000"/>
          <w:sz w:val="16"/>
          <w:szCs w:val="16"/>
        </w:rPr>
      </w:pPr>
      <w:r w:rsidRPr="00B81058">
        <w:rPr>
          <w:sz w:val="16"/>
          <w:szCs w:val="16"/>
        </w:rPr>
        <w:t>внеочередного</w:t>
      </w:r>
      <w:r w:rsidRPr="00B81058">
        <w:rPr>
          <w:color w:val="000000"/>
          <w:sz w:val="16"/>
          <w:szCs w:val="16"/>
        </w:rPr>
        <w:t xml:space="preserve"> шестого заседания Совета депутатов</w:t>
      </w:r>
    </w:p>
    <w:p w:rsidR="00B81058" w:rsidRPr="00B81058" w:rsidRDefault="00B81058" w:rsidP="00B81058">
      <w:pPr>
        <w:pStyle w:val="Web"/>
        <w:shd w:val="clear" w:color="auto" w:fill="FFFFFF"/>
        <w:spacing w:before="0" w:after="0"/>
        <w:jc w:val="center"/>
        <w:rPr>
          <w:color w:val="000000"/>
          <w:sz w:val="16"/>
          <w:szCs w:val="16"/>
        </w:rPr>
      </w:pPr>
      <w:proofErr w:type="spellStart"/>
      <w:r w:rsidRPr="00B81058">
        <w:rPr>
          <w:color w:val="000000"/>
          <w:sz w:val="16"/>
          <w:szCs w:val="16"/>
        </w:rPr>
        <w:t>Саракташского</w:t>
      </w:r>
      <w:proofErr w:type="spellEnd"/>
      <w:r w:rsidRPr="00B81058">
        <w:rPr>
          <w:color w:val="000000"/>
          <w:sz w:val="16"/>
          <w:szCs w:val="16"/>
        </w:rPr>
        <w:t xml:space="preserve"> поссовета пятого созыва</w:t>
      </w:r>
    </w:p>
    <w:p w:rsidR="00B81058" w:rsidRPr="00B81058" w:rsidRDefault="00B81058" w:rsidP="00B81058">
      <w:pPr>
        <w:pStyle w:val="Web"/>
        <w:shd w:val="clear" w:color="auto" w:fill="FFFFFF"/>
        <w:spacing w:before="0" w:after="0"/>
        <w:rPr>
          <w:color w:val="000000"/>
          <w:sz w:val="16"/>
          <w:szCs w:val="16"/>
        </w:rPr>
      </w:pPr>
    </w:p>
    <w:p w:rsidR="00B81058" w:rsidRPr="00B81058" w:rsidRDefault="00B81058" w:rsidP="00B81058">
      <w:pPr>
        <w:pStyle w:val="Web"/>
        <w:shd w:val="clear" w:color="auto" w:fill="FFFFFF"/>
        <w:spacing w:before="0" w:after="0"/>
        <w:jc w:val="both"/>
        <w:rPr>
          <w:color w:val="000000"/>
          <w:sz w:val="16"/>
          <w:szCs w:val="16"/>
        </w:rPr>
      </w:pPr>
      <w:r w:rsidRPr="00B81058">
        <w:rPr>
          <w:color w:val="000000"/>
          <w:sz w:val="16"/>
          <w:szCs w:val="16"/>
        </w:rPr>
        <w:t xml:space="preserve">от 6 февраля 2026 года              </w:t>
      </w:r>
      <w:r>
        <w:rPr>
          <w:color w:val="000000"/>
          <w:sz w:val="16"/>
          <w:szCs w:val="16"/>
        </w:rPr>
        <w:t xml:space="preserve">                                        </w:t>
      </w:r>
      <w:r w:rsidRPr="00B81058">
        <w:rPr>
          <w:color w:val="000000"/>
          <w:sz w:val="16"/>
          <w:szCs w:val="16"/>
        </w:rPr>
        <w:t xml:space="preserve">п. Саракташ                              </w:t>
      </w:r>
      <w:r>
        <w:rPr>
          <w:color w:val="000000"/>
          <w:sz w:val="16"/>
          <w:szCs w:val="16"/>
        </w:rPr>
        <w:t xml:space="preserve">                                </w:t>
      </w:r>
      <w:r w:rsidRPr="00B81058">
        <w:rPr>
          <w:color w:val="000000"/>
          <w:sz w:val="16"/>
          <w:szCs w:val="16"/>
        </w:rPr>
        <w:t xml:space="preserve">           № 35</w:t>
      </w:r>
    </w:p>
    <w:p w:rsidR="00B81058" w:rsidRPr="00B81058" w:rsidRDefault="00B81058" w:rsidP="00B81058">
      <w:pPr>
        <w:rPr>
          <w:rFonts w:ascii="Times New Roman" w:hAnsi="Times New Roman"/>
          <w:sz w:val="16"/>
          <w:szCs w:val="16"/>
        </w:rPr>
      </w:pPr>
    </w:p>
    <w:p w:rsidR="00B81058" w:rsidRPr="00B81058" w:rsidRDefault="00B81058" w:rsidP="00B81058">
      <w:pPr>
        <w:rPr>
          <w:rFonts w:ascii="Times New Roman" w:hAnsi="Times New Roman"/>
          <w:sz w:val="16"/>
          <w:szCs w:val="16"/>
        </w:rPr>
      </w:pPr>
    </w:p>
    <w:p w:rsidR="00B81058" w:rsidRPr="00B81058" w:rsidRDefault="00B81058" w:rsidP="00B81058">
      <w:pPr>
        <w:jc w:val="center"/>
        <w:rPr>
          <w:rFonts w:ascii="Times New Roman" w:hAnsi="Times New Roman"/>
          <w:sz w:val="16"/>
          <w:szCs w:val="16"/>
        </w:rPr>
      </w:pPr>
      <w:r w:rsidRPr="00B81058">
        <w:rPr>
          <w:rFonts w:ascii="Times New Roman" w:hAnsi="Times New Roman"/>
          <w:sz w:val="16"/>
          <w:szCs w:val="16"/>
        </w:rPr>
        <w:t xml:space="preserve">О внесении изменений в решение Совета депутатов муниципального образования </w:t>
      </w:r>
      <w:proofErr w:type="spellStart"/>
      <w:r w:rsidRPr="00B81058">
        <w:rPr>
          <w:rFonts w:ascii="Times New Roman" w:hAnsi="Times New Roman"/>
          <w:sz w:val="16"/>
          <w:szCs w:val="16"/>
        </w:rPr>
        <w:t>Саракташский</w:t>
      </w:r>
      <w:proofErr w:type="spellEnd"/>
      <w:r w:rsidRPr="00B81058">
        <w:rPr>
          <w:rFonts w:ascii="Times New Roman" w:hAnsi="Times New Roman"/>
          <w:sz w:val="16"/>
          <w:szCs w:val="16"/>
        </w:rPr>
        <w:t xml:space="preserve"> поссовет от 29 октября 2021 года  №  65  «Об утверждении Положения о порядке оплаты труда лиц, замещающих должности муниципальной службы муниципального образования </w:t>
      </w:r>
      <w:proofErr w:type="spellStart"/>
      <w:r w:rsidRPr="00B81058">
        <w:rPr>
          <w:rFonts w:ascii="Times New Roman" w:hAnsi="Times New Roman"/>
          <w:sz w:val="16"/>
          <w:szCs w:val="16"/>
        </w:rPr>
        <w:t>Саракташский</w:t>
      </w:r>
      <w:proofErr w:type="spellEnd"/>
      <w:r w:rsidRPr="00B81058">
        <w:rPr>
          <w:rFonts w:ascii="Times New Roman" w:hAnsi="Times New Roman"/>
          <w:sz w:val="16"/>
          <w:szCs w:val="16"/>
        </w:rPr>
        <w:t xml:space="preserve"> поссовет </w:t>
      </w:r>
      <w:proofErr w:type="spellStart"/>
      <w:r w:rsidRPr="00B81058">
        <w:rPr>
          <w:rFonts w:ascii="Times New Roman" w:hAnsi="Times New Roman"/>
          <w:sz w:val="16"/>
          <w:szCs w:val="16"/>
        </w:rPr>
        <w:t>Саракташского</w:t>
      </w:r>
      <w:proofErr w:type="spellEnd"/>
      <w:r w:rsidRPr="00B81058">
        <w:rPr>
          <w:rFonts w:ascii="Times New Roman" w:hAnsi="Times New Roman"/>
          <w:sz w:val="16"/>
          <w:szCs w:val="16"/>
        </w:rPr>
        <w:t xml:space="preserve"> района Оренбургской области» </w:t>
      </w:r>
    </w:p>
    <w:p w:rsidR="00B81058" w:rsidRPr="00B81058" w:rsidRDefault="00B81058" w:rsidP="00B81058">
      <w:pPr>
        <w:jc w:val="both"/>
        <w:rPr>
          <w:rFonts w:ascii="Times New Roman" w:hAnsi="Times New Roman"/>
          <w:sz w:val="16"/>
          <w:szCs w:val="16"/>
        </w:rPr>
      </w:pPr>
    </w:p>
    <w:p w:rsidR="00B81058" w:rsidRPr="00B81058" w:rsidRDefault="00B81058" w:rsidP="00B81058">
      <w:pPr>
        <w:jc w:val="both"/>
        <w:rPr>
          <w:rFonts w:ascii="Times New Roman" w:hAnsi="Times New Roman"/>
          <w:sz w:val="16"/>
          <w:szCs w:val="16"/>
        </w:rPr>
      </w:pPr>
      <w:r w:rsidRPr="00B81058">
        <w:rPr>
          <w:rFonts w:ascii="Times New Roman" w:hAnsi="Times New Roman"/>
          <w:sz w:val="16"/>
          <w:szCs w:val="16"/>
        </w:rPr>
        <w:t xml:space="preserve">      В соответствии со статьей 144 Трудового кодекса Российской Федерации, Федеральным законом от 02.03.2007 № 25-ФЗ «О муниципальной службе в Российской </w:t>
      </w:r>
      <w:proofErr w:type="spellStart"/>
      <w:r w:rsidRPr="00B81058">
        <w:rPr>
          <w:rFonts w:ascii="Times New Roman" w:hAnsi="Times New Roman"/>
          <w:sz w:val="16"/>
          <w:szCs w:val="16"/>
        </w:rPr>
        <w:t>Федерации»,Законом</w:t>
      </w:r>
      <w:proofErr w:type="spellEnd"/>
      <w:r w:rsidRPr="00B81058">
        <w:rPr>
          <w:rFonts w:ascii="Times New Roman" w:hAnsi="Times New Roman"/>
          <w:sz w:val="16"/>
          <w:szCs w:val="16"/>
        </w:rPr>
        <w:t xml:space="preserve"> Оренбургской области от 10 октября 2007 года № 1611/339-</w:t>
      </w:r>
      <w:r w:rsidRPr="00B81058">
        <w:rPr>
          <w:rFonts w:ascii="Times New Roman" w:hAnsi="Times New Roman"/>
          <w:sz w:val="16"/>
          <w:szCs w:val="16"/>
          <w:lang w:val="en-US"/>
        </w:rPr>
        <w:t>IV</w:t>
      </w:r>
      <w:r w:rsidRPr="00B81058">
        <w:rPr>
          <w:rFonts w:ascii="Times New Roman" w:hAnsi="Times New Roman"/>
          <w:sz w:val="16"/>
          <w:szCs w:val="16"/>
        </w:rPr>
        <w:t>-ОЗ «О муниципальной службе в Оренбургской области», Законом Оренбургской области от 10 октября 2007 года № 1599/344-</w:t>
      </w:r>
      <w:r w:rsidRPr="00B81058">
        <w:rPr>
          <w:rFonts w:ascii="Times New Roman" w:hAnsi="Times New Roman"/>
          <w:sz w:val="16"/>
          <w:szCs w:val="16"/>
          <w:lang w:val="en-US"/>
        </w:rPr>
        <w:t>IV</w:t>
      </w:r>
      <w:r w:rsidRPr="00B81058">
        <w:rPr>
          <w:rFonts w:ascii="Times New Roman" w:hAnsi="Times New Roman"/>
          <w:sz w:val="16"/>
          <w:szCs w:val="16"/>
        </w:rPr>
        <w:t>-ОЗ «О едином реестре муниципальных должностей и должностей муниципальной службы», Законом Оренбургской области от 12 сентября 2000 года № 660/185-ОЗ «О стаже государственной гражданской (муниципальной) службы Оренбургской области», Законом Оренбургской области от 28 июня 2011 года № 246/36-</w:t>
      </w:r>
      <w:r w:rsidRPr="00B81058">
        <w:rPr>
          <w:rFonts w:ascii="Times New Roman" w:hAnsi="Times New Roman"/>
          <w:sz w:val="16"/>
          <w:szCs w:val="16"/>
          <w:lang w:val="en-US"/>
        </w:rPr>
        <w:t>V</w:t>
      </w:r>
      <w:r w:rsidRPr="00B81058">
        <w:rPr>
          <w:rFonts w:ascii="Times New Roman" w:hAnsi="Times New Roman"/>
          <w:sz w:val="16"/>
          <w:szCs w:val="16"/>
        </w:rPr>
        <w:t xml:space="preserve">-ОЗ «О классных чинах муниципальных служащих в Оренбургской области», Уставом муниципального образования </w:t>
      </w:r>
      <w:proofErr w:type="spellStart"/>
      <w:r w:rsidRPr="00B81058">
        <w:rPr>
          <w:rFonts w:ascii="Times New Roman" w:hAnsi="Times New Roman"/>
          <w:sz w:val="16"/>
          <w:szCs w:val="16"/>
        </w:rPr>
        <w:t>Саракташский</w:t>
      </w:r>
      <w:proofErr w:type="spellEnd"/>
      <w:r w:rsidRPr="00B81058">
        <w:rPr>
          <w:rFonts w:ascii="Times New Roman" w:hAnsi="Times New Roman"/>
          <w:sz w:val="16"/>
          <w:szCs w:val="16"/>
        </w:rPr>
        <w:t xml:space="preserve"> поссовет </w:t>
      </w:r>
      <w:proofErr w:type="spellStart"/>
      <w:r w:rsidRPr="00B81058">
        <w:rPr>
          <w:rFonts w:ascii="Times New Roman" w:hAnsi="Times New Roman"/>
          <w:sz w:val="16"/>
          <w:szCs w:val="16"/>
        </w:rPr>
        <w:t>Саракташского</w:t>
      </w:r>
      <w:proofErr w:type="spellEnd"/>
      <w:r w:rsidRPr="00B81058">
        <w:rPr>
          <w:rFonts w:ascii="Times New Roman" w:hAnsi="Times New Roman"/>
          <w:sz w:val="16"/>
          <w:szCs w:val="16"/>
        </w:rPr>
        <w:t xml:space="preserve"> района Оренбургской области,</w:t>
      </w:r>
    </w:p>
    <w:p w:rsidR="00B81058" w:rsidRPr="00B81058" w:rsidRDefault="00B81058" w:rsidP="00B81058">
      <w:pPr>
        <w:rPr>
          <w:rFonts w:ascii="Times New Roman" w:hAnsi="Times New Roman"/>
          <w:sz w:val="16"/>
          <w:szCs w:val="16"/>
        </w:rPr>
      </w:pPr>
      <w:r w:rsidRPr="00B81058">
        <w:rPr>
          <w:rFonts w:ascii="Times New Roman" w:hAnsi="Times New Roman"/>
          <w:sz w:val="16"/>
          <w:szCs w:val="16"/>
        </w:rPr>
        <w:t xml:space="preserve">Совет депутатов поссовета </w:t>
      </w:r>
      <w:r>
        <w:rPr>
          <w:rFonts w:ascii="Times New Roman" w:hAnsi="Times New Roman"/>
          <w:sz w:val="16"/>
          <w:szCs w:val="16"/>
        </w:rPr>
        <w:tab/>
      </w:r>
      <w:r w:rsidRPr="00B81058">
        <w:rPr>
          <w:rFonts w:ascii="Times New Roman" w:hAnsi="Times New Roman"/>
          <w:sz w:val="16"/>
          <w:szCs w:val="16"/>
        </w:rPr>
        <w:t xml:space="preserve"> </w:t>
      </w:r>
    </w:p>
    <w:p w:rsidR="00B81058" w:rsidRPr="00B81058" w:rsidRDefault="00B81058" w:rsidP="00B81058">
      <w:pPr>
        <w:jc w:val="both"/>
        <w:rPr>
          <w:rFonts w:ascii="Times New Roman" w:hAnsi="Times New Roman"/>
          <w:sz w:val="16"/>
          <w:szCs w:val="16"/>
        </w:rPr>
      </w:pPr>
      <w:r w:rsidRPr="00B81058">
        <w:rPr>
          <w:rFonts w:ascii="Times New Roman" w:hAnsi="Times New Roman"/>
          <w:sz w:val="16"/>
          <w:szCs w:val="16"/>
        </w:rPr>
        <w:t xml:space="preserve">РЕШИЛ:  </w:t>
      </w:r>
    </w:p>
    <w:p w:rsidR="00B81058" w:rsidRPr="00B81058" w:rsidRDefault="00B81058" w:rsidP="00B81058">
      <w:pPr>
        <w:jc w:val="both"/>
        <w:rPr>
          <w:rFonts w:ascii="Times New Roman" w:hAnsi="Times New Roman"/>
          <w:sz w:val="16"/>
          <w:szCs w:val="16"/>
        </w:rPr>
      </w:pPr>
      <w:r w:rsidRPr="00B81058">
        <w:rPr>
          <w:rFonts w:ascii="Times New Roman" w:hAnsi="Times New Roman"/>
          <w:sz w:val="16"/>
          <w:szCs w:val="16"/>
        </w:rPr>
        <w:t xml:space="preserve">        1. Внести следующие изменения в решение Совета депутатов муниципального образования </w:t>
      </w:r>
      <w:proofErr w:type="spellStart"/>
      <w:r w:rsidRPr="00B81058">
        <w:rPr>
          <w:rFonts w:ascii="Times New Roman" w:hAnsi="Times New Roman"/>
          <w:sz w:val="16"/>
          <w:szCs w:val="16"/>
        </w:rPr>
        <w:t>Саракташский</w:t>
      </w:r>
      <w:proofErr w:type="spellEnd"/>
      <w:r w:rsidRPr="00B81058">
        <w:rPr>
          <w:rFonts w:ascii="Times New Roman" w:hAnsi="Times New Roman"/>
          <w:sz w:val="16"/>
          <w:szCs w:val="16"/>
        </w:rPr>
        <w:t xml:space="preserve"> поссовет </w:t>
      </w:r>
      <w:proofErr w:type="spellStart"/>
      <w:r w:rsidRPr="00B81058">
        <w:rPr>
          <w:rFonts w:ascii="Times New Roman" w:hAnsi="Times New Roman"/>
          <w:sz w:val="16"/>
          <w:szCs w:val="16"/>
        </w:rPr>
        <w:t>Саракташского</w:t>
      </w:r>
      <w:proofErr w:type="spellEnd"/>
      <w:r w:rsidRPr="00B81058">
        <w:rPr>
          <w:rFonts w:ascii="Times New Roman" w:hAnsi="Times New Roman"/>
          <w:sz w:val="16"/>
          <w:szCs w:val="16"/>
        </w:rPr>
        <w:t xml:space="preserve"> района Оренбургской области от 29 октября 2021 года  №  65  «Об утверждении Положения о порядке оплаты труда лиц, замещающих должности муниципальной службы муниципального образования </w:t>
      </w:r>
      <w:proofErr w:type="spellStart"/>
      <w:r w:rsidRPr="00B81058">
        <w:rPr>
          <w:rFonts w:ascii="Times New Roman" w:hAnsi="Times New Roman"/>
          <w:sz w:val="16"/>
          <w:szCs w:val="16"/>
        </w:rPr>
        <w:t>Саракташский</w:t>
      </w:r>
      <w:proofErr w:type="spellEnd"/>
      <w:r w:rsidRPr="00B81058">
        <w:rPr>
          <w:rFonts w:ascii="Times New Roman" w:hAnsi="Times New Roman"/>
          <w:sz w:val="16"/>
          <w:szCs w:val="16"/>
        </w:rPr>
        <w:t xml:space="preserve"> поссовет </w:t>
      </w:r>
      <w:proofErr w:type="spellStart"/>
      <w:r w:rsidRPr="00B81058">
        <w:rPr>
          <w:rFonts w:ascii="Times New Roman" w:hAnsi="Times New Roman"/>
          <w:sz w:val="16"/>
          <w:szCs w:val="16"/>
        </w:rPr>
        <w:t>Саракташского</w:t>
      </w:r>
      <w:proofErr w:type="spellEnd"/>
      <w:r w:rsidRPr="00B81058">
        <w:rPr>
          <w:rFonts w:ascii="Times New Roman" w:hAnsi="Times New Roman"/>
          <w:sz w:val="16"/>
          <w:szCs w:val="16"/>
        </w:rPr>
        <w:t xml:space="preserve"> района Оренбургской области»  (далее – Положение):</w:t>
      </w:r>
    </w:p>
    <w:p w:rsidR="00B81058" w:rsidRPr="00B81058" w:rsidRDefault="00B81058" w:rsidP="00B81058">
      <w:pPr>
        <w:jc w:val="both"/>
        <w:rPr>
          <w:rFonts w:ascii="Times New Roman" w:hAnsi="Times New Roman"/>
          <w:sz w:val="16"/>
          <w:szCs w:val="16"/>
        </w:rPr>
      </w:pPr>
      <w:r w:rsidRPr="00B81058">
        <w:rPr>
          <w:rFonts w:ascii="Times New Roman" w:hAnsi="Times New Roman"/>
          <w:sz w:val="16"/>
          <w:szCs w:val="16"/>
        </w:rPr>
        <w:t xml:space="preserve">      1.1. Приложение к Положению изложить в новой редакции согласно приложению, к настоящему решению. </w:t>
      </w:r>
    </w:p>
    <w:p w:rsidR="00B81058" w:rsidRPr="00B81058" w:rsidRDefault="00B81058" w:rsidP="00B81058">
      <w:pPr>
        <w:jc w:val="both"/>
        <w:rPr>
          <w:rFonts w:ascii="Times New Roman" w:hAnsi="Times New Roman"/>
          <w:sz w:val="16"/>
          <w:szCs w:val="16"/>
        </w:rPr>
      </w:pPr>
    </w:p>
    <w:p w:rsidR="00B81058" w:rsidRPr="00B81058" w:rsidRDefault="00B81058" w:rsidP="00B81058">
      <w:pPr>
        <w:jc w:val="both"/>
        <w:rPr>
          <w:rFonts w:ascii="Times New Roman" w:hAnsi="Times New Roman"/>
          <w:sz w:val="16"/>
          <w:szCs w:val="16"/>
        </w:rPr>
      </w:pPr>
      <w:r w:rsidRPr="00B81058">
        <w:rPr>
          <w:rFonts w:ascii="Times New Roman" w:hAnsi="Times New Roman"/>
          <w:sz w:val="16"/>
          <w:szCs w:val="16"/>
        </w:rPr>
        <w:t xml:space="preserve">2. Настоящее решение вступает в силу после его официального опубликования в информационном бюллетени «Муниципальный вестник </w:t>
      </w:r>
      <w:proofErr w:type="spellStart"/>
      <w:r w:rsidRPr="00B81058">
        <w:rPr>
          <w:rFonts w:ascii="Times New Roman" w:hAnsi="Times New Roman"/>
          <w:sz w:val="16"/>
          <w:szCs w:val="16"/>
        </w:rPr>
        <w:t>Саракташского</w:t>
      </w:r>
      <w:proofErr w:type="spellEnd"/>
      <w:r w:rsidRPr="00B81058">
        <w:rPr>
          <w:rFonts w:ascii="Times New Roman" w:hAnsi="Times New Roman"/>
          <w:sz w:val="16"/>
          <w:szCs w:val="16"/>
        </w:rPr>
        <w:t xml:space="preserve"> поссовета»,  подлежит размещению на официальном сайте администрации </w:t>
      </w:r>
      <w:proofErr w:type="spellStart"/>
      <w:r w:rsidRPr="00B81058">
        <w:rPr>
          <w:rFonts w:ascii="Times New Roman" w:hAnsi="Times New Roman"/>
          <w:sz w:val="16"/>
          <w:szCs w:val="16"/>
        </w:rPr>
        <w:t>Саракташского</w:t>
      </w:r>
      <w:proofErr w:type="spellEnd"/>
      <w:r w:rsidRPr="00B81058">
        <w:rPr>
          <w:rFonts w:ascii="Times New Roman" w:hAnsi="Times New Roman"/>
          <w:sz w:val="16"/>
          <w:szCs w:val="16"/>
        </w:rPr>
        <w:t xml:space="preserve"> поссовета и распространяет свое действие на правоотношения возникшие с 1 января 2026 года.</w:t>
      </w:r>
    </w:p>
    <w:p w:rsidR="00B81058" w:rsidRPr="00B81058" w:rsidRDefault="00B81058" w:rsidP="00B81058">
      <w:pPr>
        <w:jc w:val="both"/>
        <w:rPr>
          <w:rFonts w:ascii="Times New Roman" w:hAnsi="Times New Roman"/>
          <w:sz w:val="16"/>
          <w:szCs w:val="16"/>
        </w:rPr>
      </w:pPr>
    </w:p>
    <w:p w:rsidR="00B81058" w:rsidRPr="00B81058" w:rsidRDefault="00B81058" w:rsidP="00B81058">
      <w:pPr>
        <w:tabs>
          <w:tab w:val="left" w:pos="1360"/>
        </w:tabs>
        <w:jc w:val="both"/>
        <w:rPr>
          <w:rFonts w:ascii="Times New Roman" w:hAnsi="Times New Roman"/>
          <w:color w:val="000000"/>
          <w:sz w:val="16"/>
          <w:szCs w:val="16"/>
          <w:shd w:val="clear" w:color="auto" w:fill="FFFFFF"/>
        </w:rPr>
      </w:pPr>
      <w:r w:rsidRPr="00B81058">
        <w:rPr>
          <w:rFonts w:ascii="Times New Roman" w:hAnsi="Times New Roman"/>
          <w:sz w:val="16"/>
          <w:szCs w:val="16"/>
        </w:rPr>
        <w:t xml:space="preserve">3. Контроль  за исполнением настоящего решения возложить на </w:t>
      </w:r>
      <w:r w:rsidRPr="00B81058">
        <w:rPr>
          <w:rFonts w:ascii="Times New Roman" w:hAnsi="Times New Roman"/>
          <w:color w:val="000000"/>
          <w:sz w:val="16"/>
          <w:szCs w:val="16"/>
          <w:shd w:val="clear" w:color="auto" w:fill="FFFFFF"/>
        </w:rPr>
        <w:t>постоянную комиссию Совета депутатов поссовета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(Пашаев Р.А.).</w:t>
      </w:r>
    </w:p>
    <w:p w:rsidR="00B81058" w:rsidRPr="00B81058" w:rsidRDefault="00B81058" w:rsidP="00B81058">
      <w:pPr>
        <w:jc w:val="both"/>
        <w:rPr>
          <w:rFonts w:ascii="Times New Roman" w:hAnsi="Times New Roman"/>
          <w:sz w:val="16"/>
          <w:szCs w:val="16"/>
        </w:rPr>
      </w:pPr>
    </w:p>
    <w:p w:rsidR="00B81058" w:rsidRPr="00B81058" w:rsidRDefault="00B81058" w:rsidP="00B81058">
      <w:pPr>
        <w:jc w:val="both"/>
        <w:rPr>
          <w:rFonts w:ascii="Times New Roman" w:hAnsi="Times New Roman"/>
          <w:sz w:val="16"/>
          <w:szCs w:val="16"/>
        </w:rPr>
      </w:pPr>
      <w:r w:rsidRPr="00B81058">
        <w:rPr>
          <w:rFonts w:ascii="Times New Roman" w:hAnsi="Times New Roman"/>
          <w:sz w:val="16"/>
          <w:szCs w:val="16"/>
        </w:rPr>
        <w:t xml:space="preserve">Глава поссовета                                                                  </w:t>
      </w:r>
      <w:r>
        <w:rPr>
          <w:rFonts w:ascii="Times New Roman" w:hAnsi="Times New Roman"/>
          <w:sz w:val="16"/>
          <w:szCs w:val="16"/>
        </w:rPr>
        <w:t xml:space="preserve">                                                                         </w:t>
      </w:r>
      <w:r w:rsidRPr="00B81058">
        <w:rPr>
          <w:rFonts w:ascii="Times New Roman" w:hAnsi="Times New Roman"/>
          <w:sz w:val="16"/>
          <w:szCs w:val="16"/>
        </w:rPr>
        <w:t xml:space="preserve">          Н.Н. Слепушкин</w:t>
      </w:r>
    </w:p>
    <w:p w:rsidR="00B81058" w:rsidRPr="00B81058" w:rsidRDefault="00B81058" w:rsidP="00B81058">
      <w:pPr>
        <w:jc w:val="both"/>
        <w:rPr>
          <w:rFonts w:ascii="Times New Roman" w:hAnsi="Times New Roman"/>
          <w:sz w:val="16"/>
          <w:szCs w:val="16"/>
        </w:rPr>
      </w:pPr>
    </w:p>
    <w:p w:rsidR="00B81058" w:rsidRPr="00B81058" w:rsidRDefault="00B81058" w:rsidP="00B81058">
      <w:pPr>
        <w:jc w:val="both"/>
        <w:rPr>
          <w:rFonts w:ascii="Times New Roman" w:hAnsi="Times New Roman"/>
          <w:sz w:val="16"/>
          <w:szCs w:val="16"/>
        </w:rPr>
      </w:pPr>
      <w:r w:rsidRPr="00B81058">
        <w:rPr>
          <w:rFonts w:ascii="Times New Roman" w:hAnsi="Times New Roman"/>
          <w:sz w:val="16"/>
          <w:szCs w:val="16"/>
        </w:rPr>
        <w:t xml:space="preserve">Председатель Совета </w:t>
      </w:r>
    </w:p>
    <w:p w:rsidR="00B81058" w:rsidRPr="00B81058" w:rsidRDefault="00B81058" w:rsidP="00B81058">
      <w:pPr>
        <w:jc w:val="both"/>
        <w:rPr>
          <w:rFonts w:ascii="Times New Roman" w:hAnsi="Times New Roman"/>
          <w:sz w:val="16"/>
          <w:szCs w:val="16"/>
        </w:rPr>
      </w:pPr>
      <w:r w:rsidRPr="00B81058">
        <w:rPr>
          <w:rFonts w:ascii="Times New Roman" w:hAnsi="Times New Roman"/>
          <w:sz w:val="16"/>
          <w:szCs w:val="16"/>
        </w:rPr>
        <w:t xml:space="preserve">депутатов поссовета                                                                    </w:t>
      </w:r>
      <w:r>
        <w:rPr>
          <w:rFonts w:ascii="Times New Roman" w:hAnsi="Times New Roman"/>
          <w:sz w:val="16"/>
          <w:szCs w:val="16"/>
        </w:rPr>
        <w:t xml:space="preserve">                                                                          </w:t>
      </w:r>
      <w:r w:rsidRPr="00B81058">
        <w:rPr>
          <w:rFonts w:ascii="Times New Roman" w:hAnsi="Times New Roman"/>
          <w:sz w:val="16"/>
          <w:szCs w:val="16"/>
        </w:rPr>
        <w:t xml:space="preserve">     В.П. Грачев                                                         </w:t>
      </w:r>
    </w:p>
    <w:p w:rsidR="00B81058" w:rsidRPr="00B81058" w:rsidRDefault="00B81058" w:rsidP="00B81058">
      <w:pPr>
        <w:jc w:val="right"/>
        <w:rPr>
          <w:rFonts w:ascii="Times New Roman" w:hAnsi="Times New Roman"/>
          <w:sz w:val="16"/>
          <w:szCs w:val="16"/>
        </w:rPr>
      </w:pPr>
      <w:r w:rsidRPr="00B81058">
        <w:rPr>
          <w:rFonts w:ascii="Times New Roman" w:hAnsi="Times New Roman"/>
          <w:sz w:val="16"/>
          <w:szCs w:val="16"/>
        </w:rPr>
        <w:lastRenderedPageBreak/>
        <w:t xml:space="preserve">Приложение </w:t>
      </w:r>
    </w:p>
    <w:p w:rsidR="00B81058" w:rsidRPr="00B81058" w:rsidRDefault="00B81058" w:rsidP="00B81058">
      <w:pPr>
        <w:jc w:val="right"/>
        <w:rPr>
          <w:rFonts w:ascii="Times New Roman" w:hAnsi="Times New Roman"/>
          <w:sz w:val="16"/>
          <w:szCs w:val="16"/>
        </w:rPr>
      </w:pPr>
      <w:r w:rsidRPr="00B81058">
        <w:rPr>
          <w:rFonts w:ascii="Times New Roman" w:hAnsi="Times New Roman"/>
          <w:sz w:val="16"/>
          <w:szCs w:val="16"/>
        </w:rPr>
        <w:t>к решению Совета депутатов</w:t>
      </w:r>
    </w:p>
    <w:p w:rsidR="00B81058" w:rsidRPr="00B81058" w:rsidRDefault="00B81058" w:rsidP="00B81058">
      <w:pPr>
        <w:jc w:val="right"/>
        <w:rPr>
          <w:rFonts w:ascii="Times New Roman" w:hAnsi="Times New Roman"/>
          <w:sz w:val="16"/>
          <w:szCs w:val="16"/>
        </w:rPr>
      </w:pPr>
      <w:r w:rsidRPr="00B81058">
        <w:rPr>
          <w:rFonts w:ascii="Times New Roman" w:hAnsi="Times New Roman"/>
          <w:sz w:val="16"/>
          <w:szCs w:val="16"/>
        </w:rPr>
        <w:t xml:space="preserve">                                                                                    от  6 февраля 2026 года №35                         </w:t>
      </w:r>
    </w:p>
    <w:p w:rsidR="00B81058" w:rsidRPr="00B81058" w:rsidRDefault="00B81058" w:rsidP="00B81058">
      <w:pPr>
        <w:jc w:val="both"/>
        <w:rPr>
          <w:rFonts w:ascii="Times New Roman" w:hAnsi="Times New Roman"/>
          <w:sz w:val="16"/>
          <w:szCs w:val="16"/>
        </w:rPr>
      </w:pPr>
      <w:r w:rsidRPr="00B81058">
        <w:rPr>
          <w:rFonts w:ascii="Times New Roman" w:hAnsi="Times New Roman"/>
          <w:sz w:val="16"/>
          <w:szCs w:val="16"/>
        </w:rPr>
        <w:t xml:space="preserve"> </w:t>
      </w:r>
    </w:p>
    <w:p w:rsidR="00B81058" w:rsidRPr="00B81058" w:rsidRDefault="00B81058" w:rsidP="00B81058">
      <w:pPr>
        <w:jc w:val="both"/>
        <w:rPr>
          <w:rFonts w:ascii="Times New Roman" w:hAnsi="Times New Roman"/>
          <w:sz w:val="16"/>
          <w:szCs w:val="16"/>
        </w:rPr>
      </w:pPr>
    </w:p>
    <w:p w:rsidR="00B81058" w:rsidRPr="00B81058" w:rsidRDefault="00B81058" w:rsidP="00B81058">
      <w:pPr>
        <w:jc w:val="both"/>
        <w:rPr>
          <w:rFonts w:ascii="Times New Roman" w:hAnsi="Times New Roman"/>
          <w:sz w:val="16"/>
          <w:szCs w:val="16"/>
        </w:rPr>
      </w:pPr>
    </w:p>
    <w:p w:rsidR="00B81058" w:rsidRPr="00B81058" w:rsidRDefault="00B81058" w:rsidP="00B81058">
      <w:pPr>
        <w:jc w:val="center"/>
        <w:rPr>
          <w:rFonts w:ascii="Times New Roman" w:hAnsi="Times New Roman"/>
          <w:b/>
          <w:sz w:val="16"/>
          <w:szCs w:val="16"/>
        </w:rPr>
      </w:pPr>
      <w:r w:rsidRPr="00B81058">
        <w:rPr>
          <w:rFonts w:ascii="Times New Roman" w:hAnsi="Times New Roman"/>
          <w:b/>
          <w:sz w:val="16"/>
          <w:szCs w:val="16"/>
        </w:rPr>
        <w:t>Единая схема</w:t>
      </w:r>
    </w:p>
    <w:p w:rsidR="00B81058" w:rsidRPr="00B81058" w:rsidRDefault="00B81058" w:rsidP="00B81058">
      <w:pPr>
        <w:jc w:val="center"/>
        <w:rPr>
          <w:rFonts w:ascii="Times New Roman" w:hAnsi="Times New Roman"/>
          <w:b/>
          <w:sz w:val="16"/>
          <w:szCs w:val="16"/>
        </w:rPr>
      </w:pPr>
      <w:r w:rsidRPr="00B81058">
        <w:rPr>
          <w:rFonts w:ascii="Times New Roman" w:hAnsi="Times New Roman"/>
          <w:b/>
          <w:sz w:val="16"/>
          <w:szCs w:val="16"/>
        </w:rPr>
        <w:t>должностных окладов лиц, замещающих</w:t>
      </w:r>
    </w:p>
    <w:p w:rsidR="00B81058" w:rsidRPr="00B81058" w:rsidRDefault="00B81058" w:rsidP="00B81058">
      <w:pPr>
        <w:jc w:val="center"/>
        <w:rPr>
          <w:rFonts w:ascii="Times New Roman" w:hAnsi="Times New Roman"/>
          <w:b/>
          <w:sz w:val="16"/>
          <w:szCs w:val="16"/>
        </w:rPr>
      </w:pPr>
      <w:r w:rsidRPr="00B81058">
        <w:rPr>
          <w:rFonts w:ascii="Times New Roman" w:hAnsi="Times New Roman"/>
          <w:b/>
          <w:sz w:val="16"/>
          <w:szCs w:val="16"/>
        </w:rPr>
        <w:t>должности муниципальной службы</w:t>
      </w:r>
    </w:p>
    <w:p w:rsidR="00B81058" w:rsidRPr="00B81058" w:rsidRDefault="00B81058" w:rsidP="00B81058">
      <w:pPr>
        <w:jc w:val="center"/>
        <w:rPr>
          <w:rFonts w:ascii="Times New Roman" w:hAnsi="Times New Roman"/>
          <w:b/>
          <w:sz w:val="16"/>
          <w:szCs w:val="16"/>
        </w:rPr>
      </w:pPr>
      <w:r w:rsidRPr="00B81058">
        <w:rPr>
          <w:rFonts w:ascii="Times New Roman" w:hAnsi="Times New Roman"/>
          <w:b/>
          <w:sz w:val="16"/>
          <w:szCs w:val="16"/>
        </w:rPr>
        <w:t xml:space="preserve">муниципального образования </w:t>
      </w:r>
      <w:proofErr w:type="spellStart"/>
      <w:r w:rsidRPr="00B81058">
        <w:rPr>
          <w:rFonts w:ascii="Times New Roman" w:hAnsi="Times New Roman"/>
          <w:b/>
          <w:sz w:val="16"/>
          <w:szCs w:val="16"/>
        </w:rPr>
        <w:t>Саракташский</w:t>
      </w:r>
      <w:proofErr w:type="spellEnd"/>
      <w:r w:rsidRPr="00B81058">
        <w:rPr>
          <w:rFonts w:ascii="Times New Roman" w:hAnsi="Times New Roman"/>
          <w:b/>
          <w:sz w:val="16"/>
          <w:szCs w:val="16"/>
        </w:rPr>
        <w:t xml:space="preserve"> поссовет </w:t>
      </w:r>
      <w:proofErr w:type="spellStart"/>
      <w:r w:rsidRPr="00B81058">
        <w:rPr>
          <w:rFonts w:ascii="Times New Roman" w:hAnsi="Times New Roman"/>
          <w:b/>
          <w:sz w:val="16"/>
          <w:szCs w:val="16"/>
        </w:rPr>
        <w:t>Саракташского</w:t>
      </w:r>
      <w:proofErr w:type="spellEnd"/>
      <w:r w:rsidRPr="00B81058">
        <w:rPr>
          <w:rFonts w:ascii="Times New Roman" w:hAnsi="Times New Roman"/>
          <w:b/>
          <w:sz w:val="16"/>
          <w:szCs w:val="16"/>
        </w:rPr>
        <w:t xml:space="preserve"> </w:t>
      </w:r>
    </w:p>
    <w:p w:rsidR="00B81058" w:rsidRPr="00B81058" w:rsidRDefault="00B81058" w:rsidP="00B81058">
      <w:pPr>
        <w:jc w:val="center"/>
        <w:rPr>
          <w:rFonts w:ascii="Times New Roman" w:hAnsi="Times New Roman"/>
          <w:b/>
          <w:sz w:val="16"/>
          <w:szCs w:val="16"/>
        </w:rPr>
      </w:pPr>
      <w:r w:rsidRPr="00B81058">
        <w:rPr>
          <w:rFonts w:ascii="Times New Roman" w:hAnsi="Times New Roman"/>
          <w:b/>
          <w:sz w:val="16"/>
          <w:szCs w:val="16"/>
        </w:rPr>
        <w:t>района Оренбургской области</w:t>
      </w:r>
    </w:p>
    <w:p w:rsidR="00B81058" w:rsidRPr="00B81058" w:rsidRDefault="00B81058" w:rsidP="00B81058">
      <w:pPr>
        <w:jc w:val="center"/>
        <w:rPr>
          <w:rFonts w:ascii="Times New Roman" w:hAnsi="Times New Roman"/>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7"/>
        <w:gridCol w:w="5536"/>
        <w:gridCol w:w="3310"/>
      </w:tblGrid>
      <w:tr w:rsidR="00B81058" w:rsidRPr="00B81058" w:rsidTr="00922DE1">
        <w:tc>
          <w:tcPr>
            <w:tcW w:w="1101" w:type="dxa"/>
          </w:tcPr>
          <w:p w:rsidR="00B81058" w:rsidRPr="00B81058" w:rsidRDefault="00B81058" w:rsidP="00922DE1">
            <w:pPr>
              <w:jc w:val="center"/>
              <w:rPr>
                <w:rFonts w:ascii="Times New Roman" w:hAnsi="Times New Roman"/>
                <w:sz w:val="16"/>
                <w:szCs w:val="16"/>
              </w:rPr>
            </w:pPr>
            <w:r w:rsidRPr="00B81058">
              <w:rPr>
                <w:rFonts w:ascii="Times New Roman" w:hAnsi="Times New Roman"/>
                <w:sz w:val="16"/>
                <w:szCs w:val="16"/>
              </w:rPr>
              <w:t>№ п/п</w:t>
            </w:r>
          </w:p>
        </w:tc>
        <w:tc>
          <w:tcPr>
            <w:tcW w:w="6223" w:type="dxa"/>
          </w:tcPr>
          <w:p w:rsidR="00B81058" w:rsidRPr="00B81058" w:rsidRDefault="00B81058" w:rsidP="00922DE1">
            <w:pPr>
              <w:jc w:val="center"/>
              <w:rPr>
                <w:rFonts w:ascii="Times New Roman" w:hAnsi="Times New Roman"/>
                <w:sz w:val="16"/>
                <w:szCs w:val="16"/>
              </w:rPr>
            </w:pPr>
            <w:r w:rsidRPr="00B81058">
              <w:rPr>
                <w:rFonts w:ascii="Times New Roman" w:hAnsi="Times New Roman"/>
                <w:sz w:val="16"/>
                <w:szCs w:val="16"/>
              </w:rPr>
              <w:t>Наименование должности</w:t>
            </w:r>
          </w:p>
        </w:tc>
        <w:tc>
          <w:tcPr>
            <w:tcW w:w="3663" w:type="dxa"/>
          </w:tcPr>
          <w:p w:rsidR="00B81058" w:rsidRPr="00B81058" w:rsidRDefault="00B81058" w:rsidP="00922DE1">
            <w:pPr>
              <w:jc w:val="center"/>
              <w:rPr>
                <w:rFonts w:ascii="Times New Roman" w:hAnsi="Times New Roman"/>
                <w:sz w:val="16"/>
                <w:szCs w:val="16"/>
              </w:rPr>
            </w:pPr>
            <w:r w:rsidRPr="00B81058">
              <w:rPr>
                <w:rFonts w:ascii="Times New Roman" w:hAnsi="Times New Roman"/>
                <w:sz w:val="16"/>
                <w:szCs w:val="16"/>
              </w:rPr>
              <w:t>Должностные оклады, (руб.)</w:t>
            </w:r>
          </w:p>
        </w:tc>
      </w:tr>
      <w:tr w:rsidR="00B81058" w:rsidRPr="00B81058" w:rsidTr="00922DE1">
        <w:tc>
          <w:tcPr>
            <w:tcW w:w="1101" w:type="dxa"/>
          </w:tcPr>
          <w:p w:rsidR="00B81058" w:rsidRPr="00B81058" w:rsidRDefault="00B81058" w:rsidP="00922DE1">
            <w:pPr>
              <w:jc w:val="center"/>
              <w:rPr>
                <w:rFonts w:ascii="Times New Roman" w:hAnsi="Times New Roman"/>
                <w:sz w:val="16"/>
                <w:szCs w:val="16"/>
              </w:rPr>
            </w:pPr>
            <w:r w:rsidRPr="00B81058">
              <w:rPr>
                <w:rFonts w:ascii="Times New Roman" w:hAnsi="Times New Roman"/>
                <w:sz w:val="16"/>
                <w:szCs w:val="16"/>
              </w:rPr>
              <w:t>1</w:t>
            </w:r>
          </w:p>
        </w:tc>
        <w:tc>
          <w:tcPr>
            <w:tcW w:w="6223" w:type="dxa"/>
          </w:tcPr>
          <w:p w:rsidR="00B81058" w:rsidRPr="00B81058" w:rsidRDefault="00B81058" w:rsidP="00922DE1">
            <w:pPr>
              <w:rPr>
                <w:rFonts w:ascii="Times New Roman" w:hAnsi="Times New Roman"/>
                <w:sz w:val="16"/>
                <w:szCs w:val="16"/>
              </w:rPr>
            </w:pPr>
            <w:r w:rsidRPr="00B81058">
              <w:rPr>
                <w:rFonts w:ascii="Times New Roman" w:hAnsi="Times New Roman"/>
                <w:sz w:val="16"/>
                <w:szCs w:val="16"/>
              </w:rPr>
              <w:t>Заместитель главы администрации муниципального образования</w:t>
            </w:r>
          </w:p>
        </w:tc>
        <w:tc>
          <w:tcPr>
            <w:tcW w:w="3663" w:type="dxa"/>
          </w:tcPr>
          <w:p w:rsidR="00B81058" w:rsidRPr="00B81058" w:rsidRDefault="00B81058" w:rsidP="00922DE1">
            <w:pPr>
              <w:jc w:val="center"/>
              <w:rPr>
                <w:rFonts w:ascii="Times New Roman" w:hAnsi="Times New Roman"/>
                <w:sz w:val="16"/>
                <w:szCs w:val="16"/>
              </w:rPr>
            </w:pPr>
            <w:r w:rsidRPr="00B81058">
              <w:rPr>
                <w:rFonts w:ascii="Times New Roman" w:hAnsi="Times New Roman"/>
                <w:sz w:val="16"/>
                <w:szCs w:val="16"/>
              </w:rPr>
              <w:t>19958,00</w:t>
            </w:r>
          </w:p>
        </w:tc>
      </w:tr>
      <w:tr w:rsidR="00B81058" w:rsidRPr="00B81058" w:rsidTr="00922DE1">
        <w:tc>
          <w:tcPr>
            <w:tcW w:w="1101" w:type="dxa"/>
          </w:tcPr>
          <w:p w:rsidR="00B81058" w:rsidRPr="00B81058" w:rsidRDefault="00B81058" w:rsidP="00922DE1">
            <w:pPr>
              <w:jc w:val="center"/>
              <w:rPr>
                <w:rFonts w:ascii="Times New Roman" w:hAnsi="Times New Roman"/>
                <w:sz w:val="16"/>
                <w:szCs w:val="16"/>
              </w:rPr>
            </w:pPr>
            <w:r w:rsidRPr="00B81058">
              <w:rPr>
                <w:rFonts w:ascii="Times New Roman" w:hAnsi="Times New Roman"/>
                <w:sz w:val="16"/>
                <w:szCs w:val="16"/>
              </w:rPr>
              <w:t>2</w:t>
            </w:r>
          </w:p>
        </w:tc>
        <w:tc>
          <w:tcPr>
            <w:tcW w:w="6223" w:type="dxa"/>
          </w:tcPr>
          <w:p w:rsidR="00B81058" w:rsidRPr="00B81058" w:rsidRDefault="00B81058" w:rsidP="00922DE1">
            <w:pPr>
              <w:rPr>
                <w:rFonts w:ascii="Times New Roman" w:hAnsi="Times New Roman"/>
                <w:sz w:val="16"/>
                <w:szCs w:val="16"/>
              </w:rPr>
            </w:pPr>
            <w:r w:rsidRPr="00B81058">
              <w:rPr>
                <w:rFonts w:ascii="Times New Roman" w:hAnsi="Times New Roman"/>
                <w:sz w:val="16"/>
                <w:szCs w:val="16"/>
              </w:rPr>
              <w:t>Ведущий специалист</w:t>
            </w:r>
          </w:p>
        </w:tc>
        <w:tc>
          <w:tcPr>
            <w:tcW w:w="3663" w:type="dxa"/>
          </w:tcPr>
          <w:p w:rsidR="00B81058" w:rsidRPr="00B81058" w:rsidRDefault="00B81058" w:rsidP="00922DE1">
            <w:pPr>
              <w:jc w:val="center"/>
              <w:rPr>
                <w:rFonts w:ascii="Times New Roman" w:hAnsi="Times New Roman"/>
                <w:sz w:val="16"/>
                <w:szCs w:val="16"/>
              </w:rPr>
            </w:pPr>
            <w:r w:rsidRPr="00B81058">
              <w:rPr>
                <w:rFonts w:ascii="Times New Roman" w:hAnsi="Times New Roman"/>
                <w:sz w:val="16"/>
                <w:szCs w:val="16"/>
              </w:rPr>
              <w:t>14415,00</w:t>
            </w:r>
          </w:p>
        </w:tc>
      </w:tr>
      <w:tr w:rsidR="00B81058" w:rsidRPr="00B81058" w:rsidTr="00922DE1">
        <w:tc>
          <w:tcPr>
            <w:tcW w:w="1101" w:type="dxa"/>
          </w:tcPr>
          <w:p w:rsidR="00B81058" w:rsidRPr="00B81058" w:rsidRDefault="00B81058" w:rsidP="00922DE1">
            <w:pPr>
              <w:jc w:val="center"/>
              <w:rPr>
                <w:rFonts w:ascii="Times New Roman" w:hAnsi="Times New Roman"/>
                <w:sz w:val="16"/>
                <w:szCs w:val="16"/>
              </w:rPr>
            </w:pPr>
            <w:r w:rsidRPr="00B81058">
              <w:rPr>
                <w:rFonts w:ascii="Times New Roman" w:hAnsi="Times New Roman"/>
                <w:sz w:val="16"/>
                <w:szCs w:val="16"/>
              </w:rPr>
              <w:t>3</w:t>
            </w:r>
          </w:p>
        </w:tc>
        <w:tc>
          <w:tcPr>
            <w:tcW w:w="6223" w:type="dxa"/>
          </w:tcPr>
          <w:p w:rsidR="00B81058" w:rsidRPr="00B81058" w:rsidRDefault="00B81058" w:rsidP="00922DE1">
            <w:pPr>
              <w:rPr>
                <w:rFonts w:ascii="Times New Roman" w:hAnsi="Times New Roman"/>
                <w:sz w:val="16"/>
                <w:szCs w:val="16"/>
              </w:rPr>
            </w:pPr>
            <w:r w:rsidRPr="00B81058">
              <w:rPr>
                <w:rFonts w:ascii="Times New Roman" w:hAnsi="Times New Roman"/>
                <w:sz w:val="16"/>
                <w:szCs w:val="16"/>
              </w:rPr>
              <w:t>Специалист 1 категории</w:t>
            </w:r>
          </w:p>
        </w:tc>
        <w:tc>
          <w:tcPr>
            <w:tcW w:w="3663" w:type="dxa"/>
          </w:tcPr>
          <w:p w:rsidR="00B81058" w:rsidRPr="00B81058" w:rsidRDefault="00B81058" w:rsidP="00922DE1">
            <w:pPr>
              <w:jc w:val="center"/>
              <w:rPr>
                <w:rFonts w:ascii="Times New Roman" w:hAnsi="Times New Roman"/>
                <w:sz w:val="16"/>
                <w:szCs w:val="16"/>
              </w:rPr>
            </w:pPr>
            <w:r w:rsidRPr="00B81058">
              <w:rPr>
                <w:rFonts w:ascii="Times New Roman" w:hAnsi="Times New Roman"/>
                <w:sz w:val="16"/>
                <w:szCs w:val="16"/>
              </w:rPr>
              <w:t>11643,00</w:t>
            </w:r>
          </w:p>
        </w:tc>
      </w:tr>
      <w:tr w:rsidR="00B81058" w:rsidRPr="00B81058" w:rsidTr="00922DE1">
        <w:tc>
          <w:tcPr>
            <w:tcW w:w="1101" w:type="dxa"/>
          </w:tcPr>
          <w:p w:rsidR="00B81058" w:rsidRPr="00B81058" w:rsidRDefault="00B81058" w:rsidP="00922DE1">
            <w:pPr>
              <w:jc w:val="center"/>
              <w:rPr>
                <w:rFonts w:ascii="Times New Roman" w:hAnsi="Times New Roman"/>
                <w:sz w:val="16"/>
                <w:szCs w:val="16"/>
              </w:rPr>
            </w:pPr>
            <w:r w:rsidRPr="00B81058">
              <w:rPr>
                <w:rFonts w:ascii="Times New Roman" w:hAnsi="Times New Roman"/>
                <w:sz w:val="16"/>
                <w:szCs w:val="16"/>
              </w:rPr>
              <w:t>4</w:t>
            </w:r>
          </w:p>
        </w:tc>
        <w:tc>
          <w:tcPr>
            <w:tcW w:w="6223" w:type="dxa"/>
          </w:tcPr>
          <w:p w:rsidR="00B81058" w:rsidRPr="00B81058" w:rsidRDefault="00B81058" w:rsidP="00922DE1">
            <w:pPr>
              <w:rPr>
                <w:rFonts w:ascii="Times New Roman" w:hAnsi="Times New Roman"/>
                <w:sz w:val="16"/>
                <w:szCs w:val="16"/>
              </w:rPr>
            </w:pPr>
            <w:r w:rsidRPr="00B81058">
              <w:rPr>
                <w:rFonts w:ascii="Times New Roman" w:hAnsi="Times New Roman"/>
                <w:sz w:val="16"/>
                <w:szCs w:val="16"/>
              </w:rPr>
              <w:t>Специалист 2 категории</w:t>
            </w:r>
          </w:p>
        </w:tc>
        <w:tc>
          <w:tcPr>
            <w:tcW w:w="3663" w:type="dxa"/>
          </w:tcPr>
          <w:p w:rsidR="00B81058" w:rsidRPr="00B81058" w:rsidRDefault="00B81058" w:rsidP="00922DE1">
            <w:pPr>
              <w:jc w:val="center"/>
              <w:rPr>
                <w:rFonts w:ascii="Times New Roman" w:hAnsi="Times New Roman"/>
                <w:sz w:val="16"/>
                <w:szCs w:val="16"/>
              </w:rPr>
            </w:pPr>
            <w:r w:rsidRPr="00B81058">
              <w:rPr>
                <w:rFonts w:ascii="Times New Roman" w:hAnsi="Times New Roman"/>
                <w:sz w:val="16"/>
                <w:szCs w:val="16"/>
              </w:rPr>
              <w:t>9980,00</w:t>
            </w:r>
          </w:p>
        </w:tc>
      </w:tr>
    </w:tbl>
    <w:p w:rsidR="00B81058" w:rsidRPr="00FA2135" w:rsidRDefault="00B81058" w:rsidP="00B81058">
      <w:pPr>
        <w:jc w:val="center"/>
        <w:rPr>
          <w:sz w:val="28"/>
          <w:szCs w:val="28"/>
        </w:rPr>
      </w:pPr>
    </w:p>
    <w:p w:rsidR="00B81058" w:rsidRDefault="00B81058" w:rsidP="00B81058">
      <w:pPr>
        <w:jc w:val="both"/>
        <w:rPr>
          <w:sz w:val="28"/>
          <w:szCs w:val="28"/>
        </w:rPr>
      </w:pPr>
    </w:p>
    <w:p w:rsidR="00B81058" w:rsidRPr="007E1318" w:rsidRDefault="00B81058" w:rsidP="00B81058">
      <w:pPr>
        <w:spacing w:after="0" w:line="240" w:lineRule="auto"/>
        <w:jc w:val="right"/>
        <w:rPr>
          <w:rFonts w:ascii="Times New Roman" w:hAnsi="Times New Roman"/>
          <w:sz w:val="28"/>
          <w:szCs w:val="28"/>
        </w:rPr>
      </w:pPr>
    </w:p>
    <w:p w:rsidR="00B81058" w:rsidRPr="00B81058" w:rsidRDefault="00B81058" w:rsidP="00B81058">
      <w:pPr>
        <w:pStyle w:val="Web"/>
        <w:shd w:val="clear" w:color="auto" w:fill="FFFFFF"/>
        <w:spacing w:before="0" w:after="0"/>
        <w:jc w:val="center"/>
        <w:rPr>
          <w:color w:val="000000"/>
          <w:sz w:val="16"/>
          <w:szCs w:val="16"/>
        </w:rPr>
      </w:pPr>
      <w:r w:rsidRPr="00B81058">
        <w:rPr>
          <w:b/>
          <w:noProof/>
          <w:sz w:val="16"/>
          <w:szCs w:val="16"/>
        </w:rPr>
        <w:drawing>
          <wp:inline distT="0" distB="0" distL="0" distR="0">
            <wp:extent cx="480060" cy="792480"/>
            <wp:effectExtent l="19050" t="0" r="0" b="0"/>
            <wp:docPr id="10"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8"/>
                    <a:srcRect/>
                    <a:stretch>
                      <a:fillRect/>
                    </a:stretch>
                  </pic:blipFill>
                  <pic:spPr bwMode="auto">
                    <a:xfrm>
                      <a:off x="0" y="0"/>
                      <a:ext cx="480060" cy="792480"/>
                    </a:xfrm>
                    <a:prstGeom prst="rect">
                      <a:avLst/>
                    </a:prstGeom>
                    <a:noFill/>
                    <a:ln w="9525">
                      <a:noFill/>
                      <a:miter lim="800000"/>
                      <a:headEnd/>
                      <a:tailEnd/>
                    </a:ln>
                  </pic:spPr>
                </pic:pic>
              </a:graphicData>
            </a:graphic>
          </wp:inline>
        </w:drawing>
      </w:r>
    </w:p>
    <w:p w:rsidR="00B81058" w:rsidRPr="00B81058" w:rsidRDefault="00B81058" w:rsidP="00B81058">
      <w:pPr>
        <w:pStyle w:val="Web"/>
        <w:shd w:val="clear" w:color="auto" w:fill="FFFFFF"/>
        <w:spacing w:before="0" w:after="0"/>
        <w:jc w:val="center"/>
        <w:rPr>
          <w:color w:val="000000"/>
          <w:sz w:val="16"/>
          <w:szCs w:val="16"/>
        </w:rPr>
      </w:pPr>
      <w:r w:rsidRPr="00B81058">
        <w:rPr>
          <w:color w:val="000000"/>
          <w:sz w:val="16"/>
          <w:szCs w:val="16"/>
        </w:rPr>
        <w:t xml:space="preserve">                                                                                                                                                           </w:t>
      </w:r>
    </w:p>
    <w:p w:rsidR="00B81058" w:rsidRPr="00B81058" w:rsidRDefault="00B81058" w:rsidP="00B81058">
      <w:pPr>
        <w:pStyle w:val="Web"/>
        <w:shd w:val="clear" w:color="auto" w:fill="FFFFFF"/>
        <w:spacing w:before="0" w:after="0"/>
        <w:jc w:val="center"/>
        <w:rPr>
          <w:b/>
          <w:color w:val="000000"/>
          <w:sz w:val="16"/>
          <w:szCs w:val="16"/>
        </w:rPr>
      </w:pPr>
      <w:r w:rsidRPr="00B81058">
        <w:rPr>
          <w:b/>
          <w:color w:val="000000"/>
          <w:sz w:val="16"/>
          <w:szCs w:val="16"/>
        </w:rPr>
        <w:t>СОВЕТ ДЕПУТАТОВ</w:t>
      </w:r>
    </w:p>
    <w:p w:rsidR="00B81058" w:rsidRPr="00B81058" w:rsidRDefault="00B81058" w:rsidP="00B81058">
      <w:pPr>
        <w:pStyle w:val="Web"/>
        <w:shd w:val="clear" w:color="auto" w:fill="FFFFFF"/>
        <w:spacing w:before="0" w:after="0"/>
        <w:jc w:val="center"/>
        <w:rPr>
          <w:b/>
          <w:color w:val="000000"/>
          <w:sz w:val="16"/>
          <w:szCs w:val="16"/>
        </w:rPr>
      </w:pPr>
      <w:r w:rsidRPr="00B81058">
        <w:rPr>
          <w:b/>
          <w:color w:val="000000"/>
          <w:sz w:val="16"/>
          <w:szCs w:val="16"/>
        </w:rPr>
        <w:t>МУНИЦИПАЛЬНОГО ОБРАЗОВАНИЯ</w:t>
      </w:r>
    </w:p>
    <w:p w:rsidR="00B81058" w:rsidRPr="00B81058" w:rsidRDefault="00B81058" w:rsidP="00B81058">
      <w:pPr>
        <w:pStyle w:val="Web"/>
        <w:shd w:val="clear" w:color="auto" w:fill="FFFFFF"/>
        <w:spacing w:before="0" w:after="0"/>
        <w:jc w:val="center"/>
        <w:rPr>
          <w:b/>
          <w:color w:val="000000"/>
          <w:sz w:val="16"/>
          <w:szCs w:val="16"/>
        </w:rPr>
      </w:pPr>
      <w:r w:rsidRPr="00B81058">
        <w:rPr>
          <w:b/>
          <w:color w:val="000000"/>
          <w:sz w:val="16"/>
          <w:szCs w:val="16"/>
        </w:rPr>
        <w:t>САРАКТАШСКИЙ ПОССОВЕТ САРАКТАШСКОГО РАЙОНА</w:t>
      </w:r>
    </w:p>
    <w:p w:rsidR="00B81058" w:rsidRPr="00B81058" w:rsidRDefault="00B81058" w:rsidP="00B81058">
      <w:pPr>
        <w:pStyle w:val="Web"/>
        <w:shd w:val="clear" w:color="auto" w:fill="FFFFFF"/>
        <w:spacing w:before="0" w:after="0"/>
        <w:jc w:val="center"/>
        <w:rPr>
          <w:b/>
          <w:color w:val="000000"/>
          <w:sz w:val="16"/>
          <w:szCs w:val="16"/>
        </w:rPr>
      </w:pPr>
      <w:r w:rsidRPr="00B81058">
        <w:rPr>
          <w:b/>
          <w:color w:val="000000"/>
          <w:sz w:val="16"/>
          <w:szCs w:val="16"/>
        </w:rPr>
        <w:t>ОРЕНБУРГСКОЙ ОБЛАСТИ</w:t>
      </w:r>
    </w:p>
    <w:p w:rsidR="00B81058" w:rsidRPr="00B81058" w:rsidRDefault="00B81058" w:rsidP="00B81058">
      <w:pPr>
        <w:pStyle w:val="Web"/>
        <w:shd w:val="clear" w:color="auto" w:fill="FFFFFF"/>
        <w:spacing w:before="0" w:after="0"/>
        <w:jc w:val="center"/>
        <w:rPr>
          <w:b/>
          <w:color w:val="000000"/>
          <w:sz w:val="16"/>
          <w:szCs w:val="16"/>
        </w:rPr>
      </w:pPr>
    </w:p>
    <w:p w:rsidR="00B81058" w:rsidRPr="00B81058" w:rsidRDefault="00B81058" w:rsidP="00B81058">
      <w:pPr>
        <w:pStyle w:val="Web"/>
        <w:shd w:val="clear" w:color="auto" w:fill="FFFFFF"/>
        <w:spacing w:before="0" w:after="0"/>
        <w:jc w:val="center"/>
        <w:rPr>
          <w:b/>
          <w:color w:val="000000"/>
          <w:sz w:val="16"/>
          <w:szCs w:val="16"/>
        </w:rPr>
      </w:pPr>
      <w:r w:rsidRPr="00B81058">
        <w:rPr>
          <w:b/>
          <w:color w:val="000000"/>
          <w:sz w:val="16"/>
          <w:szCs w:val="16"/>
        </w:rPr>
        <w:t>ПЯТЫЙ СОЗЫВ</w:t>
      </w:r>
    </w:p>
    <w:p w:rsidR="00B81058" w:rsidRPr="00B81058" w:rsidRDefault="00B81058" w:rsidP="00B81058">
      <w:pPr>
        <w:pStyle w:val="Web"/>
        <w:shd w:val="clear" w:color="auto" w:fill="FFFFFF"/>
        <w:spacing w:before="0" w:after="0"/>
        <w:jc w:val="center"/>
        <w:rPr>
          <w:b/>
          <w:color w:val="000000"/>
          <w:sz w:val="16"/>
          <w:szCs w:val="16"/>
        </w:rPr>
      </w:pPr>
    </w:p>
    <w:p w:rsidR="00B81058" w:rsidRPr="00B81058" w:rsidRDefault="00B81058" w:rsidP="00B81058">
      <w:pPr>
        <w:pStyle w:val="Web"/>
        <w:shd w:val="clear" w:color="auto" w:fill="FFFFFF"/>
        <w:spacing w:before="0" w:after="0"/>
        <w:jc w:val="center"/>
        <w:rPr>
          <w:b/>
          <w:color w:val="000000"/>
          <w:sz w:val="16"/>
          <w:szCs w:val="16"/>
        </w:rPr>
      </w:pPr>
      <w:r w:rsidRPr="00B81058">
        <w:rPr>
          <w:b/>
          <w:color w:val="000000"/>
          <w:sz w:val="16"/>
          <w:szCs w:val="16"/>
        </w:rPr>
        <w:t>РЕШЕНИЕ</w:t>
      </w:r>
    </w:p>
    <w:p w:rsidR="00B81058" w:rsidRPr="00B81058" w:rsidRDefault="00B81058" w:rsidP="00B81058">
      <w:pPr>
        <w:pStyle w:val="Web"/>
        <w:shd w:val="clear" w:color="auto" w:fill="FFFFFF"/>
        <w:spacing w:before="0" w:after="0"/>
        <w:jc w:val="center"/>
        <w:rPr>
          <w:color w:val="000000"/>
          <w:sz w:val="16"/>
          <w:szCs w:val="16"/>
        </w:rPr>
      </w:pPr>
      <w:r w:rsidRPr="00B81058">
        <w:rPr>
          <w:sz w:val="16"/>
          <w:szCs w:val="16"/>
        </w:rPr>
        <w:t>внеочередного</w:t>
      </w:r>
      <w:r w:rsidRPr="00B81058">
        <w:rPr>
          <w:color w:val="000000"/>
          <w:sz w:val="16"/>
          <w:szCs w:val="16"/>
        </w:rPr>
        <w:t xml:space="preserve"> шестого заседания Совета депутатов</w:t>
      </w:r>
    </w:p>
    <w:p w:rsidR="00B81058" w:rsidRPr="00B81058" w:rsidRDefault="00B81058" w:rsidP="00B81058">
      <w:pPr>
        <w:pStyle w:val="Web"/>
        <w:shd w:val="clear" w:color="auto" w:fill="FFFFFF"/>
        <w:spacing w:before="0" w:after="0"/>
        <w:jc w:val="center"/>
        <w:rPr>
          <w:color w:val="000000"/>
          <w:sz w:val="16"/>
          <w:szCs w:val="16"/>
        </w:rPr>
      </w:pPr>
      <w:proofErr w:type="spellStart"/>
      <w:r w:rsidRPr="00B81058">
        <w:rPr>
          <w:color w:val="000000"/>
          <w:sz w:val="16"/>
          <w:szCs w:val="16"/>
        </w:rPr>
        <w:t>Саракташского</w:t>
      </w:r>
      <w:proofErr w:type="spellEnd"/>
      <w:r w:rsidRPr="00B81058">
        <w:rPr>
          <w:color w:val="000000"/>
          <w:sz w:val="16"/>
          <w:szCs w:val="16"/>
        </w:rPr>
        <w:t xml:space="preserve"> поссовета пятого созыва</w:t>
      </w:r>
    </w:p>
    <w:p w:rsidR="00B81058" w:rsidRPr="00B81058" w:rsidRDefault="00B81058" w:rsidP="00B81058">
      <w:pPr>
        <w:pStyle w:val="Web"/>
        <w:shd w:val="clear" w:color="auto" w:fill="FFFFFF"/>
        <w:spacing w:before="0" w:after="0"/>
        <w:rPr>
          <w:color w:val="000000"/>
          <w:sz w:val="16"/>
          <w:szCs w:val="16"/>
        </w:rPr>
      </w:pPr>
    </w:p>
    <w:p w:rsidR="00B81058" w:rsidRPr="00B81058" w:rsidRDefault="00B81058" w:rsidP="00B81058">
      <w:pPr>
        <w:pStyle w:val="Web"/>
        <w:shd w:val="clear" w:color="auto" w:fill="FFFFFF"/>
        <w:spacing w:before="0" w:after="0"/>
        <w:jc w:val="both"/>
        <w:rPr>
          <w:color w:val="000000"/>
          <w:sz w:val="16"/>
          <w:szCs w:val="16"/>
        </w:rPr>
      </w:pPr>
      <w:r w:rsidRPr="00B81058">
        <w:rPr>
          <w:color w:val="000000"/>
          <w:sz w:val="16"/>
          <w:szCs w:val="16"/>
        </w:rPr>
        <w:t xml:space="preserve">от 6 февраля 2026 года            </w:t>
      </w:r>
      <w:r>
        <w:rPr>
          <w:color w:val="000000"/>
          <w:sz w:val="16"/>
          <w:szCs w:val="16"/>
        </w:rPr>
        <w:t xml:space="preserve">                                             </w:t>
      </w:r>
      <w:r w:rsidRPr="00B81058">
        <w:rPr>
          <w:color w:val="000000"/>
          <w:sz w:val="16"/>
          <w:szCs w:val="16"/>
        </w:rPr>
        <w:t xml:space="preserve">  п. Саракташ                                          </w:t>
      </w:r>
      <w:r>
        <w:rPr>
          <w:color w:val="000000"/>
          <w:sz w:val="16"/>
          <w:szCs w:val="16"/>
        </w:rPr>
        <w:t xml:space="preserve">                                 </w:t>
      </w:r>
      <w:r w:rsidRPr="00B81058">
        <w:rPr>
          <w:color w:val="000000"/>
          <w:sz w:val="16"/>
          <w:szCs w:val="16"/>
        </w:rPr>
        <w:t xml:space="preserve">     № 37</w:t>
      </w:r>
    </w:p>
    <w:p w:rsidR="00B81058" w:rsidRPr="00B81058" w:rsidRDefault="00B81058" w:rsidP="00B81058">
      <w:pPr>
        <w:rPr>
          <w:rFonts w:ascii="Times New Roman" w:hAnsi="Times New Roman"/>
          <w:sz w:val="16"/>
          <w:szCs w:val="16"/>
        </w:rPr>
      </w:pPr>
    </w:p>
    <w:p w:rsidR="00B81058" w:rsidRPr="00B81058" w:rsidRDefault="00B81058" w:rsidP="00B81058">
      <w:pPr>
        <w:pStyle w:val="ae"/>
        <w:ind w:right="425"/>
        <w:jc w:val="center"/>
        <w:rPr>
          <w:rFonts w:ascii="Times New Roman" w:hAnsi="Times New Roman"/>
          <w:sz w:val="16"/>
          <w:szCs w:val="16"/>
        </w:rPr>
      </w:pPr>
      <w:r w:rsidRPr="00B81058">
        <w:rPr>
          <w:rFonts w:ascii="Times New Roman" w:hAnsi="Times New Roman"/>
          <w:sz w:val="16"/>
          <w:szCs w:val="16"/>
        </w:rPr>
        <w:t>Об утверждении методики расчета платы</w:t>
      </w:r>
    </w:p>
    <w:p w:rsidR="00B81058" w:rsidRPr="00B81058" w:rsidRDefault="00B81058" w:rsidP="00B81058">
      <w:pPr>
        <w:pStyle w:val="ae"/>
        <w:ind w:right="425"/>
        <w:jc w:val="center"/>
        <w:rPr>
          <w:rFonts w:ascii="Times New Roman" w:hAnsi="Times New Roman"/>
          <w:sz w:val="16"/>
          <w:szCs w:val="16"/>
        </w:rPr>
      </w:pPr>
      <w:r w:rsidRPr="00B81058">
        <w:rPr>
          <w:rFonts w:ascii="Times New Roman" w:hAnsi="Times New Roman"/>
          <w:sz w:val="16"/>
          <w:szCs w:val="16"/>
        </w:rPr>
        <w:t>за вырубку зеленых насаждений и исчисления</w:t>
      </w:r>
    </w:p>
    <w:p w:rsidR="00B81058" w:rsidRPr="00B81058" w:rsidRDefault="00B81058" w:rsidP="00B81058">
      <w:pPr>
        <w:pStyle w:val="ae"/>
        <w:ind w:right="425"/>
        <w:jc w:val="center"/>
        <w:rPr>
          <w:rFonts w:ascii="Times New Roman" w:hAnsi="Times New Roman"/>
          <w:sz w:val="16"/>
          <w:szCs w:val="16"/>
        </w:rPr>
      </w:pPr>
      <w:r w:rsidRPr="00B81058">
        <w:rPr>
          <w:rFonts w:ascii="Times New Roman" w:hAnsi="Times New Roman"/>
          <w:sz w:val="16"/>
          <w:szCs w:val="16"/>
        </w:rPr>
        <w:t>размера вреда, причиненного их уничтожением,</w:t>
      </w:r>
    </w:p>
    <w:p w:rsidR="00B81058" w:rsidRPr="00B81058" w:rsidRDefault="00B81058" w:rsidP="00B81058">
      <w:pPr>
        <w:pStyle w:val="ae"/>
        <w:ind w:right="425"/>
        <w:jc w:val="center"/>
        <w:rPr>
          <w:rFonts w:ascii="Times New Roman" w:hAnsi="Times New Roman"/>
          <w:sz w:val="16"/>
          <w:szCs w:val="16"/>
        </w:rPr>
      </w:pPr>
      <w:r w:rsidRPr="00B81058">
        <w:rPr>
          <w:rFonts w:ascii="Times New Roman" w:hAnsi="Times New Roman"/>
          <w:sz w:val="16"/>
          <w:szCs w:val="16"/>
        </w:rPr>
        <w:t xml:space="preserve">повреждением, на территории муниципального образования </w:t>
      </w:r>
      <w:proofErr w:type="spellStart"/>
      <w:r w:rsidRPr="00B81058">
        <w:rPr>
          <w:rFonts w:ascii="Times New Roman" w:hAnsi="Times New Roman"/>
          <w:sz w:val="16"/>
          <w:szCs w:val="16"/>
        </w:rPr>
        <w:t>Саракташский</w:t>
      </w:r>
      <w:proofErr w:type="spellEnd"/>
      <w:r w:rsidRPr="00B81058">
        <w:rPr>
          <w:rFonts w:ascii="Times New Roman" w:hAnsi="Times New Roman"/>
          <w:sz w:val="16"/>
          <w:szCs w:val="16"/>
        </w:rPr>
        <w:t xml:space="preserve"> поссовет </w:t>
      </w:r>
      <w:proofErr w:type="spellStart"/>
      <w:r w:rsidRPr="00B81058">
        <w:rPr>
          <w:rFonts w:ascii="Times New Roman" w:hAnsi="Times New Roman"/>
          <w:sz w:val="16"/>
          <w:szCs w:val="16"/>
        </w:rPr>
        <w:t>Саракташского</w:t>
      </w:r>
      <w:proofErr w:type="spellEnd"/>
      <w:r w:rsidRPr="00B81058">
        <w:rPr>
          <w:rFonts w:ascii="Times New Roman" w:hAnsi="Times New Roman"/>
          <w:sz w:val="16"/>
          <w:szCs w:val="16"/>
        </w:rPr>
        <w:t xml:space="preserve"> района Оренбургской области</w:t>
      </w:r>
    </w:p>
    <w:p w:rsidR="00B81058" w:rsidRPr="00B81058" w:rsidRDefault="00B81058" w:rsidP="00B81058">
      <w:pPr>
        <w:pStyle w:val="ConsPlusNormal"/>
        <w:ind w:firstLine="709"/>
        <w:jc w:val="both"/>
        <w:rPr>
          <w:rFonts w:ascii="Times New Roman" w:hAnsi="Times New Roman" w:cs="Times New Roman"/>
          <w:sz w:val="16"/>
          <w:szCs w:val="16"/>
        </w:rPr>
      </w:pPr>
    </w:p>
    <w:p w:rsidR="00B81058" w:rsidRPr="00B81058" w:rsidRDefault="00B81058" w:rsidP="00B81058">
      <w:pPr>
        <w:pStyle w:val="ConsPlusNormal"/>
        <w:ind w:firstLine="709"/>
        <w:jc w:val="both"/>
        <w:rPr>
          <w:rFonts w:ascii="Times New Roman" w:hAnsi="Times New Roman" w:cs="Times New Roman"/>
          <w:sz w:val="16"/>
          <w:szCs w:val="16"/>
        </w:rPr>
      </w:pPr>
      <w:r w:rsidRPr="00B81058">
        <w:rPr>
          <w:rFonts w:ascii="Times New Roman" w:hAnsi="Times New Roman" w:cs="Times New Roman"/>
          <w:sz w:val="16"/>
          <w:szCs w:val="16"/>
        </w:rPr>
        <w:t xml:space="preserve">Руководствуясь Федеральными законами </w:t>
      </w:r>
      <w:r w:rsidRPr="00B81058">
        <w:rPr>
          <w:rFonts w:ascii="Times New Roman" w:hAnsi="Times New Roman" w:cs="Times New Roman"/>
          <w:color w:val="000000"/>
          <w:spacing w:val="1"/>
          <w:sz w:val="16"/>
          <w:szCs w:val="16"/>
        </w:rPr>
        <w:t xml:space="preserve">от 06.10.2003 № 131-ФЗ «Об общих принципах организации местного самоуправления в Российской Федерации», от 10.01.2002 </w:t>
      </w:r>
      <w:hyperlink r:id="rId11" w:history="1">
        <w:r w:rsidRPr="00B81058">
          <w:rPr>
            <w:rStyle w:val="ab"/>
            <w:rFonts w:ascii="Times New Roman" w:hAnsi="Times New Roman" w:cs="Times New Roman"/>
            <w:color w:val="000000"/>
            <w:spacing w:val="1"/>
            <w:sz w:val="16"/>
            <w:szCs w:val="16"/>
          </w:rPr>
          <w:t>№ 7-ФЗ</w:t>
        </w:r>
      </w:hyperlink>
      <w:r w:rsidRPr="00B81058">
        <w:rPr>
          <w:rFonts w:ascii="Times New Roman" w:hAnsi="Times New Roman" w:cs="Times New Roman"/>
          <w:color w:val="000000"/>
          <w:spacing w:val="1"/>
          <w:sz w:val="16"/>
          <w:szCs w:val="16"/>
        </w:rPr>
        <w:t xml:space="preserve"> «Об охране окружающей среды», в целях сохранения зеленых насаждений и применения единой методики оценки экономического ущерба, возникающего в результате вырубки, повреждения или уничтожения зеленых насаждений и естественной растительности на территории </w:t>
      </w:r>
      <w:r w:rsidRPr="00B81058">
        <w:rPr>
          <w:rFonts w:ascii="Times New Roman" w:hAnsi="Times New Roman" w:cs="Times New Roman"/>
          <w:sz w:val="16"/>
          <w:szCs w:val="16"/>
        </w:rPr>
        <w:t xml:space="preserve">муниципального образования </w:t>
      </w:r>
      <w:proofErr w:type="spellStart"/>
      <w:r w:rsidRPr="00B81058">
        <w:rPr>
          <w:rFonts w:ascii="Times New Roman" w:hAnsi="Times New Roman" w:cs="Times New Roman"/>
          <w:sz w:val="16"/>
          <w:szCs w:val="16"/>
        </w:rPr>
        <w:t>Саракташский</w:t>
      </w:r>
      <w:proofErr w:type="spellEnd"/>
      <w:r w:rsidRPr="00B81058">
        <w:rPr>
          <w:rFonts w:ascii="Times New Roman" w:hAnsi="Times New Roman" w:cs="Times New Roman"/>
          <w:sz w:val="16"/>
          <w:szCs w:val="16"/>
        </w:rPr>
        <w:t xml:space="preserve"> поссовет </w:t>
      </w:r>
      <w:proofErr w:type="spellStart"/>
      <w:r w:rsidRPr="00B81058">
        <w:rPr>
          <w:rFonts w:ascii="Times New Roman" w:hAnsi="Times New Roman" w:cs="Times New Roman"/>
          <w:sz w:val="16"/>
          <w:szCs w:val="16"/>
        </w:rPr>
        <w:t>Саракташского</w:t>
      </w:r>
      <w:proofErr w:type="spellEnd"/>
      <w:r w:rsidRPr="00B81058">
        <w:rPr>
          <w:rFonts w:ascii="Times New Roman" w:hAnsi="Times New Roman" w:cs="Times New Roman"/>
          <w:sz w:val="16"/>
          <w:szCs w:val="16"/>
        </w:rPr>
        <w:t xml:space="preserve"> района Оренбургской области, </w:t>
      </w:r>
    </w:p>
    <w:p w:rsidR="00B81058" w:rsidRPr="00B81058" w:rsidRDefault="00B81058" w:rsidP="00B81058">
      <w:pPr>
        <w:pStyle w:val="ConsPlusNormal"/>
        <w:ind w:firstLine="709"/>
        <w:jc w:val="both"/>
        <w:rPr>
          <w:rFonts w:ascii="Times New Roman" w:hAnsi="Times New Roman" w:cs="Times New Roman"/>
          <w:sz w:val="16"/>
          <w:szCs w:val="16"/>
        </w:rPr>
      </w:pPr>
    </w:p>
    <w:p w:rsidR="00B81058" w:rsidRPr="00B81058" w:rsidRDefault="00B81058" w:rsidP="00B81058">
      <w:pPr>
        <w:ind w:left="-540"/>
        <w:jc w:val="both"/>
        <w:rPr>
          <w:rFonts w:ascii="Times New Roman" w:hAnsi="Times New Roman"/>
          <w:sz w:val="16"/>
          <w:szCs w:val="16"/>
        </w:rPr>
      </w:pPr>
      <w:r w:rsidRPr="00B81058">
        <w:rPr>
          <w:rFonts w:ascii="Times New Roman" w:hAnsi="Times New Roman"/>
          <w:sz w:val="16"/>
          <w:szCs w:val="16"/>
        </w:rPr>
        <w:lastRenderedPageBreak/>
        <w:t xml:space="preserve">       Совет депутатов поссовета</w:t>
      </w:r>
    </w:p>
    <w:p w:rsidR="00B81058" w:rsidRPr="00B81058" w:rsidRDefault="00B81058" w:rsidP="00B81058">
      <w:pPr>
        <w:ind w:left="-540"/>
        <w:jc w:val="both"/>
        <w:rPr>
          <w:rFonts w:ascii="Times New Roman" w:hAnsi="Times New Roman"/>
          <w:sz w:val="16"/>
          <w:szCs w:val="16"/>
        </w:rPr>
      </w:pPr>
      <w:r w:rsidRPr="00B81058">
        <w:rPr>
          <w:rFonts w:ascii="Times New Roman" w:hAnsi="Times New Roman"/>
          <w:sz w:val="16"/>
          <w:szCs w:val="16"/>
        </w:rPr>
        <w:t xml:space="preserve">        РЕШИЛ:</w:t>
      </w:r>
    </w:p>
    <w:p w:rsidR="00B81058" w:rsidRPr="00B81058" w:rsidRDefault="00B81058" w:rsidP="00B81058">
      <w:pPr>
        <w:pStyle w:val="ae"/>
        <w:ind w:right="-2" w:firstLine="709"/>
        <w:jc w:val="both"/>
        <w:rPr>
          <w:rFonts w:ascii="Times New Roman" w:hAnsi="Times New Roman"/>
          <w:sz w:val="16"/>
          <w:szCs w:val="16"/>
        </w:rPr>
      </w:pPr>
      <w:r w:rsidRPr="00B81058">
        <w:rPr>
          <w:rFonts w:ascii="Times New Roman" w:hAnsi="Times New Roman"/>
          <w:sz w:val="16"/>
          <w:szCs w:val="16"/>
        </w:rPr>
        <w:t xml:space="preserve">1. Утвердить Методику расчета платы за вырубку зеленых насаждений и исчисления размера вреда, причиненного их уничтожением, повреждением, на территории муниципального образования </w:t>
      </w:r>
      <w:proofErr w:type="spellStart"/>
      <w:r w:rsidRPr="00B81058">
        <w:rPr>
          <w:rFonts w:ascii="Times New Roman" w:hAnsi="Times New Roman"/>
          <w:sz w:val="16"/>
          <w:szCs w:val="16"/>
        </w:rPr>
        <w:t>Саракташский</w:t>
      </w:r>
      <w:proofErr w:type="spellEnd"/>
      <w:r w:rsidRPr="00B81058">
        <w:rPr>
          <w:rFonts w:ascii="Times New Roman" w:hAnsi="Times New Roman"/>
          <w:sz w:val="16"/>
          <w:szCs w:val="16"/>
        </w:rPr>
        <w:t xml:space="preserve"> поссовет </w:t>
      </w:r>
      <w:proofErr w:type="spellStart"/>
      <w:r w:rsidRPr="00B81058">
        <w:rPr>
          <w:rFonts w:ascii="Times New Roman" w:hAnsi="Times New Roman"/>
          <w:sz w:val="16"/>
          <w:szCs w:val="16"/>
        </w:rPr>
        <w:t>Саракташского</w:t>
      </w:r>
      <w:proofErr w:type="spellEnd"/>
      <w:r w:rsidRPr="00B81058">
        <w:rPr>
          <w:rFonts w:ascii="Times New Roman" w:hAnsi="Times New Roman"/>
          <w:sz w:val="16"/>
          <w:szCs w:val="16"/>
        </w:rPr>
        <w:t xml:space="preserve"> района Оренбургской области согласно приложению к настоящему решению.</w:t>
      </w:r>
    </w:p>
    <w:p w:rsidR="00B81058" w:rsidRPr="00B81058" w:rsidRDefault="00B81058" w:rsidP="00B81058">
      <w:pPr>
        <w:pStyle w:val="ConsPlusNormal"/>
        <w:ind w:firstLine="709"/>
        <w:jc w:val="both"/>
        <w:rPr>
          <w:rFonts w:ascii="Times New Roman" w:hAnsi="Times New Roman" w:cs="Times New Roman"/>
          <w:sz w:val="16"/>
          <w:szCs w:val="16"/>
        </w:rPr>
      </w:pPr>
    </w:p>
    <w:p w:rsidR="00B81058" w:rsidRPr="00B81058" w:rsidRDefault="00B81058" w:rsidP="00B81058">
      <w:pPr>
        <w:tabs>
          <w:tab w:val="left" w:pos="1134"/>
        </w:tabs>
        <w:spacing w:after="0" w:line="240" w:lineRule="auto"/>
        <w:jc w:val="both"/>
        <w:rPr>
          <w:rFonts w:ascii="Times New Roman" w:hAnsi="Times New Roman"/>
          <w:sz w:val="16"/>
          <w:szCs w:val="16"/>
        </w:rPr>
      </w:pPr>
      <w:r w:rsidRPr="00B81058">
        <w:rPr>
          <w:rFonts w:ascii="Times New Roman" w:hAnsi="Times New Roman"/>
          <w:sz w:val="16"/>
          <w:szCs w:val="16"/>
        </w:rPr>
        <w:t xml:space="preserve">        2.  Настоящее решение вступает в силу после его официального опубликования в информационном бюллетени «Муниципальный вестник </w:t>
      </w:r>
      <w:proofErr w:type="spellStart"/>
      <w:r w:rsidRPr="00B81058">
        <w:rPr>
          <w:rFonts w:ascii="Times New Roman" w:hAnsi="Times New Roman"/>
          <w:sz w:val="16"/>
          <w:szCs w:val="16"/>
        </w:rPr>
        <w:t>Саракташского</w:t>
      </w:r>
      <w:proofErr w:type="spellEnd"/>
      <w:r w:rsidRPr="00B81058">
        <w:rPr>
          <w:rFonts w:ascii="Times New Roman" w:hAnsi="Times New Roman"/>
          <w:sz w:val="16"/>
          <w:szCs w:val="16"/>
        </w:rPr>
        <w:t xml:space="preserve"> поссовета», подлежит размещению на официальном сайте администрации </w:t>
      </w:r>
      <w:proofErr w:type="spellStart"/>
      <w:r w:rsidRPr="00B81058">
        <w:rPr>
          <w:rFonts w:ascii="Times New Roman" w:hAnsi="Times New Roman"/>
          <w:sz w:val="16"/>
          <w:szCs w:val="16"/>
        </w:rPr>
        <w:t>Саракташского</w:t>
      </w:r>
      <w:proofErr w:type="spellEnd"/>
      <w:r w:rsidRPr="00B81058">
        <w:rPr>
          <w:rFonts w:ascii="Times New Roman" w:hAnsi="Times New Roman"/>
          <w:sz w:val="16"/>
          <w:szCs w:val="16"/>
        </w:rPr>
        <w:t xml:space="preserve"> поссовета в сети Интернет (</w:t>
      </w:r>
      <w:proofErr w:type="spellStart"/>
      <w:r w:rsidRPr="00B81058">
        <w:rPr>
          <w:rFonts w:ascii="Times New Roman" w:hAnsi="Times New Roman"/>
          <w:sz w:val="16"/>
          <w:szCs w:val="16"/>
        </w:rPr>
        <w:t>сарпоссовет.ру</w:t>
      </w:r>
      <w:proofErr w:type="spellEnd"/>
      <w:r w:rsidRPr="00B81058">
        <w:rPr>
          <w:rFonts w:ascii="Times New Roman" w:hAnsi="Times New Roman"/>
          <w:sz w:val="16"/>
          <w:szCs w:val="16"/>
        </w:rPr>
        <w:t>).</w:t>
      </w:r>
    </w:p>
    <w:p w:rsidR="00B81058" w:rsidRPr="00B81058" w:rsidRDefault="00B81058" w:rsidP="00B81058">
      <w:pPr>
        <w:pStyle w:val="ConsPlusNormal"/>
        <w:jc w:val="both"/>
        <w:rPr>
          <w:rFonts w:ascii="Times New Roman" w:hAnsi="Times New Roman" w:cs="Times New Roman"/>
          <w:sz w:val="16"/>
          <w:szCs w:val="16"/>
        </w:rPr>
      </w:pPr>
      <w:r w:rsidRPr="00B81058">
        <w:rPr>
          <w:rFonts w:ascii="Times New Roman" w:hAnsi="Times New Roman" w:cs="Times New Roman"/>
          <w:sz w:val="16"/>
          <w:szCs w:val="16"/>
        </w:rPr>
        <w:t xml:space="preserve">        3. Контроль  за  исполнением данного решения возложить  на постоянную комиссию Совета депутатов поссовета по бюджетной, налоговой и финансовой политике, собственности, экономическим вопросам, торговле и быту, промышленности, строительству, транспорту, связи, жилищно-коммунальному хозяйству и благоустройству (Сироткин А.С.).         </w:t>
      </w:r>
    </w:p>
    <w:p w:rsidR="00B81058" w:rsidRPr="00B81058" w:rsidRDefault="00B81058" w:rsidP="00B81058">
      <w:pPr>
        <w:pStyle w:val="ConsPlusNormal"/>
        <w:jc w:val="both"/>
        <w:rPr>
          <w:rFonts w:ascii="Times New Roman" w:hAnsi="Times New Roman" w:cs="Times New Roman"/>
          <w:sz w:val="16"/>
          <w:szCs w:val="16"/>
        </w:rPr>
      </w:pPr>
    </w:p>
    <w:p w:rsidR="00B81058" w:rsidRPr="00B81058" w:rsidRDefault="00B81058" w:rsidP="00B81058">
      <w:pPr>
        <w:pStyle w:val="ConsPlusNormal"/>
        <w:jc w:val="both"/>
        <w:rPr>
          <w:rFonts w:ascii="Times New Roman" w:hAnsi="Times New Roman" w:cs="Times New Roman"/>
          <w:sz w:val="16"/>
          <w:szCs w:val="16"/>
        </w:rPr>
      </w:pPr>
    </w:p>
    <w:p w:rsidR="00B81058" w:rsidRPr="00B81058" w:rsidRDefault="00B81058" w:rsidP="00B81058">
      <w:pPr>
        <w:pStyle w:val="ConsPlusNormal"/>
        <w:jc w:val="both"/>
        <w:rPr>
          <w:rFonts w:ascii="Times New Roman" w:hAnsi="Times New Roman" w:cs="Times New Roman"/>
          <w:sz w:val="16"/>
          <w:szCs w:val="16"/>
        </w:rPr>
      </w:pPr>
    </w:p>
    <w:p w:rsidR="00B81058" w:rsidRPr="00B81058" w:rsidRDefault="00B81058" w:rsidP="00B81058">
      <w:pPr>
        <w:pStyle w:val="ConsPlusNormal"/>
        <w:jc w:val="both"/>
        <w:rPr>
          <w:rFonts w:ascii="Times New Roman" w:hAnsi="Times New Roman" w:cs="Times New Roman"/>
          <w:sz w:val="16"/>
          <w:szCs w:val="16"/>
        </w:rPr>
      </w:pPr>
    </w:p>
    <w:p w:rsidR="00B81058" w:rsidRPr="00B81058" w:rsidRDefault="00B81058" w:rsidP="00B81058">
      <w:pPr>
        <w:spacing w:after="0" w:line="240" w:lineRule="auto"/>
        <w:ind w:left="-142" w:right="-284"/>
        <w:rPr>
          <w:rFonts w:ascii="Times New Roman" w:hAnsi="Times New Roman"/>
          <w:sz w:val="16"/>
          <w:szCs w:val="16"/>
        </w:rPr>
      </w:pPr>
      <w:r w:rsidRPr="00B81058">
        <w:rPr>
          <w:rFonts w:ascii="Times New Roman" w:hAnsi="Times New Roman"/>
          <w:color w:val="000000"/>
          <w:sz w:val="16"/>
          <w:szCs w:val="16"/>
        </w:rPr>
        <w:t xml:space="preserve">Глава поссовета                                                                         </w:t>
      </w:r>
      <w:r>
        <w:rPr>
          <w:rFonts w:ascii="Times New Roman" w:hAnsi="Times New Roman"/>
          <w:color w:val="000000"/>
          <w:sz w:val="16"/>
          <w:szCs w:val="16"/>
        </w:rPr>
        <w:t xml:space="preserve">                                                                                               </w:t>
      </w:r>
      <w:r w:rsidRPr="00B81058">
        <w:rPr>
          <w:rFonts w:ascii="Times New Roman" w:hAnsi="Times New Roman"/>
          <w:color w:val="000000"/>
          <w:sz w:val="16"/>
          <w:szCs w:val="16"/>
        </w:rPr>
        <w:t xml:space="preserve">        Н.Н. Слепушкин</w:t>
      </w:r>
    </w:p>
    <w:p w:rsidR="00B81058" w:rsidRPr="00B81058" w:rsidRDefault="00B81058" w:rsidP="00B81058">
      <w:pPr>
        <w:spacing w:after="0" w:line="240" w:lineRule="auto"/>
        <w:ind w:right="-284"/>
        <w:rPr>
          <w:rFonts w:ascii="Times New Roman" w:eastAsia="Times New Roman" w:hAnsi="Times New Roman"/>
          <w:sz w:val="16"/>
          <w:szCs w:val="16"/>
        </w:rPr>
      </w:pPr>
    </w:p>
    <w:p w:rsidR="00B81058" w:rsidRPr="00B81058" w:rsidRDefault="00B81058" w:rsidP="00B81058">
      <w:pPr>
        <w:spacing w:after="0" w:line="240" w:lineRule="auto"/>
        <w:ind w:left="-142" w:right="-284"/>
        <w:rPr>
          <w:rFonts w:ascii="Times New Roman" w:hAnsi="Times New Roman"/>
          <w:sz w:val="16"/>
          <w:szCs w:val="16"/>
        </w:rPr>
      </w:pPr>
      <w:r w:rsidRPr="00B81058">
        <w:rPr>
          <w:rFonts w:ascii="Times New Roman" w:hAnsi="Times New Roman"/>
          <w:sz w:val="16"/>
          <w:szCs w:val="16"/>
        </w:rPr>
        <w:t>Председатель</w:t>
      </w:r>
    </w:p>
    <w:p w:rsidR="00B81058" w:rsidRPr="00B81058" w:rsidRDefault="00B81058" w:rsidP="00B81058">
      <w:pPr>
        <w:spacing w:after="0" w:line="240" w:lineRule="auto"/>
        <w:ind w:left="-142" w:right="-284"/>
        <w:rPr>
          <w:rFonts w:ascii="Times New Roman" w:hAnsi="Times New Roman"/>
          <w:sz w:val="16"/>
          <w:szCs w:val="16"/>
        </w:rPr>
      </w:pPr>
      <w:r w:rsidRPr="00B81058">
        <w:rPr>
          <w:rFonts w:ascii="Times New Roman" w:hAnsi="Times New Roman"/>
          <w:sz w:val="16"/>
          <w:szCs w:val="16"/>
        </w:rPr>
        <w:t xml:space="preserve">Совета депутатов поссовета                                                       </w:t>
      </w:r>
      <w:r>
        <w:rPr>
          <w:rFonts w:ascii="Times New Roman" w:hAnsi="Times New Roman"/>
          <w:sz w:val="16"/>
          <w:szCs w:val="16"/>
        </w:rPr>
        <w:t xml:space="preserve">                                                                                                           В.П. Грачев</w:t>
      </w:r>
      <w:r w:rsidRPr="00B81058">
        <w:rPr>
          <w:rFonts w:ascii="Times New Roman" w:hAnsi="Times New Roman"/>
          <w:sz w:val="16"/>
          <w:szCs w:val="16"/>
        </w:rPr>
        <w:t>                                      </w:t>
      </w:r>
      <w:r>
        <w:rPr>
          <w:sz w:val="16"/>
          <w:szCs w:val="16"/>
        </w:rPr>
        <w:t>                           </w:t>
      </w:r>
    </w:p>
    <w:p w:rsidR="00B81058" w:rsidRPr="00B81058" w:rsidRDefault="00B81058" w:rsidP="00B81058">
      <w:pPr>
        <w:pStyle w:val="af7"/>
        <w:spacing w:before="0" w:beforeAutospacing="0" w:after="0" w:afterAutospacing="0"/>
        <w:jc w:val="right"/>
        <w:rPr>
          <w:sz w:val="16"/>
          <w:szCs w:val="16"/>
        </w:rPr>
      </w:pPr>
    </w:p>
    <w:p w:rsidR="00B81058" w:rsidRPr="00B81058" w:rsidRDefault="00B81058" w:rsidP="00B81058">
      <w:pPr>
        <w:pStyle w:val="af7"/>
        <w:spacing w:before="0" w:beforeAutospacing="0" w:after="0" w:afterAutospacing="0"/>
        <w:jc w:val="right"/>
        <w:rPr>
          <w:sz w:val="16"/>
          <w:szCs w:val="16"/>
        </w:rPr>
      </w:pPr>
    </w:p>
    <w:p w:rsidR="00B81058" w:rsidRPr="00B81058" w:rsidRDefault="00B81058" w:rsidP="00B81058">
      <w:pPr>
        <w:pStyle w:val="af7"/>
        <w:spacing w:before="0" w:beforeAutospacing="0" w:after="0" w:afterAutospacing="0"/>
        <w:jc w:val="right"/>
        <w:rPr>
          <w:sz w:val="16"/>
          <w:szCs w:val="16"/>
        </w:rPr>
      </w:pPr>
      <w:r w:rsidRPr="00B81058">
        <w:rPr>
          <w:sz w:val="16"/>
          <w:szCs w:val="16"/>
        </w:rPr>
        <w:t xml:space="preserve">Приложение </w:t>
      </w:r>
    </w:p>
    <w:p w:rsidR="00B81058" w:rsidRPr="00B81058" w:rsidRDefault="00B81058" w:rsidP="00B81058">
      <w:pPr>
        <w:tabs>
          <w:tab w:val="left" w:pos="567"/>
          <w:tab w:val="left" w:pos="3402"/>
        </w:tabs>
        <w:spacing w:after="0" w:line="240" w:lineRule="auto"/>
        <w:ind w:left="5664"/>
        <w:jc w:val="right"/>
        <w:rPr>
          <w:rFonts w:ascii="Times New Roman" w:hAnsi="Times New Roman"/>
          <w:sz w:val="16"/>
          <w:szCs w:val="16"/>
        </w:rPr>
      </w:pPr>
      <w:r w:rsidRPr="00B81058">
        <w:rPr>
          <w:rFonts w:ascii="Times New Roman" w:hAnsi="Times New Roman"/>
          <w:sz w:val="16"/>
          <w:szCs w:val="16"/>
        </w:rPr>
        <w:t>к решению Совета депутатов</w:t>
      </w:r>
    </w:p>
    <w:p w:rsidR="00B81058" w:rsidRPr="00B81058" w:rsidRDefault="00B81058" w:rsidP="00B81058">
      <w:pPr>
        <w:tabs>
          <w:tab w:val="left" w:pos="567"/>
          <w:tab w:val="left" w:pos="3402"/>
        </w:tabs>
        <w:spacing w:after="0" w:line="240" w:lineRule="auto"/>
        <w:ind w:left="5664"/>
        <w:jc w:val="right"/>
        <w:rPr>
          <w:rFonts w:ascii="Times New Roman" w:hAnsi="Times New Roman"/>
          <w:sz w:val="16"/>
          <w:szCs w:val="16"/>
        </w:rPr>
      </w:pPr>
      <w:proofErr w:type="spellStart"/>
      <w:r w:rsidRPr="00B81058">
        <w:rPr>
          <w:rFonts w:ascii="Times New Roman" w:hAnsi="Times New Roman"/>
          <w:sz w:val="16"/>
          <w:szCs w:val="16"/>
        </w:rPr>
        <w:t>Саракташского</w:t>
      </w:r>
      <w:proofErr w:type="spellEnd"/>
      <w:r w:rsidRPr="00B81058">
        <w:rPr>
          <w:rFonts w:ascii="Times New Roman" w:hAnsi="Times New Roman"/>
          <w:sz w:val="16"/>
          <w:szCs w:val="16"/>
        </w:rPr>
        <w:t xml:space="preserve"> поссовета</w:t>
      </w:r>
    </w:p>
    <w:p w:rsidR="00B81058" w:rsidRPr="00B81058" w:rsidRDefault="00B81058" w:rsidP="00B81058">
      <w:pPr>
        <w:tabs>
          <w:tab w:val="left" w:pos="567"/>
          <w:tab w:val="left" w:pos="3402"/>
        </w:tabs>
        <w:spacing w:after="0" w:line="240" w:lineRule="auto"/>
        <w:ind w:left="5664"/>
        <w:jc w:val="right"/>
        <w:rPr>
          <w:rFonts w:ascii="Times New Roman" w:hAnsi="Times New Roman"/>
          <w:sz w:val="16"/>
          <w:szCs w:val="16"/>
        </w:rPr>
      </w:pPr>
      <w:r w:rsidRPr="00B81058">
        <w:rPr>
          <w:rFonts w:ascii="Times New Roman" w:hAnsi="Times New Roman"/>
          <w:sz w:val="16"/>
          <w:szCs w:val="16"/>
        </w:rPr>
        <w:t>от 6 февраля 2026 года  № 37</w:t>
      </w:r>
    </w:p>
    <w:p w:rsidR="00B81058" w:rsidRPr="00B81058" w:rsidRDefault="00B81058" w:rsidP="00B81058">
      <w:pPr>
        <w:shd w:val="clear" w:color="auto" w:fill="FFFFFF"/>
        <w:spacing w:before="100" w:beforeAutospacing="1" w:after="0" w:line="240" w:lineRule="auto"/>
        <w:jc w:val="center"/>
        <w:rPr>
          <w:rFonts w:ascii="Times New Roman" w:eastAsia="Times New Roman" w:hAnsi="Times New Roman"/>
          <w:b/>
          <w:bCs/>
          <w:color w:val="3C3C3C"/>
          <w:sz w:val="16"/>
          <w:szCs w:val="16"/>
        </w:rPr>
      </w:pPr>
    </w:p>
    <w:p w:rsidR="00B81058" w:rsidRPr="00B81058" w:rsidRDefault="00B81058" w:rsidP="00B81058">
      <w:pPr>
        <w:pStyle w:val="ConsPlusNormal"/>
        <w:jc w:val="center"/>
        <w:rPr>
          <w:rFonts w:ascii="Times New Roman" w:hAnsi="Times New Roman" w:cs="Times New Roman"/>
          <w:b/>
          <w:color w:val="000000" w:themeColor="text1"/>
          <w:sz w:val="16"/>
          <w:szCs w:val="16"/>
        </w:rPr>
      </w:pPr>
      <w:r w:rsidRPr="00B81058">
        <w:rPr>
          <w:rFonts w:ascii="Times New Roman" w:hAnsi="Times New Roman" w:cs="Times New Roman"/>
          <w:b/>
          <w:color w:val="000000" w:themeColor="text1"/>
          <w:sz w:val="16"/>
          <w:szCs w:val="16"/>
        </w:rPr>
        <w:t>Методика</w:t>
      </w:r>
    </w:p>
    <w:p w:rsidR="00B81058" w:rsidRPr="00B81058" w:rsidRDefault="00B81058" w:rsidP="00B81058">
      <w:pPr>
        <w:pStyle w:val="ConsPlusNormal"/>
        <w:jc w:val="center"/>
        <w:rPr>
          <w:rFonts w:ascii="Times New Roman" w:hAnsi="Times New Roman" w:cs="Times New Roman"/>
          <w:b/>
          <w:color w:val="000000" w:themeColor="text1"/>
          <w:sz w:val="16"/>
          <w:szCs w:val="16"/>
        </w:rPr>
      </w:pPr>
      <w:r w:rsidRPr="00B81058">
        <w:rPr>
          <w:rFonts w:ascii="Times New Roman" w:hAnsi="Times New Roman" w:cs="Times New Roman"/>
          <w:b/>
          <w:color w:val="000000" w:themeColor="text1"/>
          <w:sz w:val="16"/>
          <w:szCs w:val="16"/>
        </w:rPr>
        <w:t xml:space="preserve">расчета платы за вырубку зеленых насаждений и исчисления размера вреда, причиненного их уничтожением, повреждением, на территории </w:t>
      </w:r>
      <w:r w:rsidRPr="00B81058">
        <w:rPr>
          <w:rFonts w:ascii="Times New Roman" w:hAnsi="Times New Roman" w:cs="Times New Roman"/>
          <w:b/>
          <w:sz w:val="16"/>
          <w:szCs w:val="16"/>
        </w:rPr>
        <w:t xml:space="preserve">муниципального образования </w:t>
      </w:r>
      <w:proofErr w:type="spellStart"/>
      <w:r w:rsidRPr="00B81058">
        <w:rPr>
          <w:rFonts w:ascii="Times New Roman" w:hAnsi="Times New Roman" w:cs="Times New Roman"/>
          <w:b/>
          <w:sz w:val="16"/>
          <w:szCs w:val="16"/>
        </w:rPr>
        <w:t>Саракташский</w:t>
      </w:r>
      <w:proofErr w:type="spellEnd"/>
      <w:r w:rsidRPr="00B81058">
        <w:rPr>
          <w:rFonts w:ascii="Times New Roman" w:hAnsi="Times New Roman" w:cs="Times New Roman"/>
          <w:b/>
          <w:sz w:val="16"/>
          <w:szCs w:val="16"/>
        </w:rPr>
        <w:t xml:space="preserve"> поссовет </w:t>
      </w:r>
      <w:proofErr w:type="spellStart"/>
      <w:r w:rsidRPr="00B81058">
        <w:rPr>
          <w:rFonts w:ascii="Times New Roman" w:hAnsi="Times New Roman" w:cs="Times New Roman"/>
          <w:b/>
          <w:sz w:val="16"/>
          <w:szCs w:val="16"/>
        </w:rPr>
        <w:t>Саракташского</w:t>
      </w:r>
      <w:proofErr w:type="spellEnd"/>
      <w:r w:rsidRPr="00B81058">
        <w:rPr>
          <w:rFonts w:ascii="Times New Roman" w:hAnsi="Times New Roman" w:cs="Times New Roman"/>
          <w:b/>
          <w:sz w:val="16"/>
          <w:szCs w:val="16"/>
        </w:rPr>
        <w:t xml:space="preserve"> района Оренбургской области</w:t>
      </w:r>
    </w:p>
    <w:p w:rsidR="00B81058" w:rsidRPr="00B81058" w:rsidRDefault="00B81058" w:rsidP="00B81058">
      <w:pPr>
        <w:pStyle w:val="ConsPlusNormal"/>
        <w:jc w:val="center"/>
        <w:rPr>
          <w:rFonts w:ascii="Times New Roman" w:hAnsi="Times New Roman" w:cs="Times New Roman"/>
          <w:b/>
          <w:color w:val="000000" w:themeColor="text1"/>
          <w:sz w:val="16"/>
          <w:szCs w:val="16"/>
        </w:rPr>
      </w:pPr>
    </w:p>
    <w:p w:rsidR="00B81058" w:rsidRPr="00B81058" w:rsidRDefault="00B81058" w:rsidP="00B81058">
      <w:pPr>
        <w:pStyle w:val="ConsPlusNormal"/>
        <w:ind w:firstLine="567"/>
        <w:jc w:val="both"/>
        <w:rPr>
          <w:rFonts w:ascii="Times New Roman" w:hAnsi="Times New Roman" w:cs="Times New Roman"/>
          <w:color w:val="000000" w:themeColor="text1"/>
          <w:sz w:val="16"/>
          <w:szCs w:val="16"/>
        </w:rPr>
      </w:pPr>
      <w:r w:rsidRPr="00B81058">
        <w:rPr>
          <w:rFonts w:ascii="Times New Roman" w:hAnsi="Times New Roman" w:cs="Times New Roman"/>
          <w:color w:val="000000" w:themeColor="text1"/>
          <w:sz w:val="16"/>
          <w:szCs w:val="16"/>
        </w:rPr>
        <w:t xml:space="preserve">Данная Методика разработана в соответствии с </w:t>
      </w:r>
      <w:hyperlink r:id="rId12" w:history="1">
        <w:r w:rsidRPr="00B81058">
          <w:rPr>
            <w:rFonts w:ascii="Times New Roman" w:hAnsi="Times New Roman" w:cs="Times New Roman"/>
            <w:color w:val="000000" w:themeColor="text1"/>
            <w:sz w:val="16"/>
            <w:szCs w:val="16"/>
          </w:rPr>
          <w:t>Конституцией</w:t>
        </w:r>
      </w:hyperlink>
      <w:r w:rsidRPr="00B81058">
        <w:rPr>
          <w:rFonts w:ascii="Times New Roman" w:hAnsi="Times New Roman" w:cs="Times New Roman"/>
          <w:color w:val="000000" w:themeColor="text1"/>
          <w:sz w:val="16"/>
          <w:szCs w:val="16"/>
        </w:rPr>
        <w:t xml:space="preserve"> Российской Федерации, Гражданским </w:t>
      </w:r>
      <w:hyperlink r:id="rId13" w:history="1">
        <w:r w:rsidRPr="00B81058">
          <w:rPr>
            <w:rFonts w:ascii="Times New Roman" w:hAnsi="Times New Roman" w:cs="Times New Roman"/>
            <w:color w:val="000000" w:themeColor="text1"/>
            <w:sz w:val="16"/>
            <w:szCs w:val="16"/>
          </w:rPr>
          <w:t>кодексом</w:t>
        </w:r>
      </w:hyperlink>
      <w:r w:rsidRPr="00B81058">
        <w:rPr>
          <w:rFonts w:ascii="Times New Roman" w:hAnsi="Times New Roman" w:cs="Times New Roman"/>
          <w:color w:val="000000" w:themeColor="text1"/>
          <w:sz w:val="16"/>
          <w:szCs w:val="16"/>
        </w:rPr>
        <w:t xml:space="preserve"> Российской Федерации, Лесным </w:t>
      </w:r>
      <w:hyperlink r:id="rId14" w:history="1">
        <w:r w:rsidRPr="00B81058">
          <w:rPr>
            <w:rFonts w:ascii="Times New Roman" w:hAnsi="Times New Roman" w:cs="Times New Roman"/>
            <w:color w:val="000000" w:themeColor="text1"/>
            <w:sz w:val="16"/>
            <w:szCs w:val="16"/>
          </w:rPr>
          <w:t>кодексом</w:t>
        </w:r>
      </w:hyperlink>
      <w:r w:rsidRPr="00B81058">
        <w:rPr>
          <w:rFonts w:ascii="Times New Roman" w:hAnsi="Times New Roman" w:cs="Times New Roman"/>
          <w:color w:val="000000" w:themeColor="text1"/>
          <w:sz w:val="16"/>
          <w:szCs w:val="16"/>
        </w:rPr>
        <w:t xml:space="preserve"> Российской Федерации, Федеральными законами от 10.01.2002 </w:t>
      </w:r>
      <w:hyperlink r:id="rId15" w:history="1">
        <w:r w:rsidRPr="00B81058">
          <w:rPr>
            <w:rFonts w:ascii="Times New Roman" w:hAnsi="Times New Roman" w:cs="Times New Roman"/>
            <w:color w:val="000000" w:themeColor="text1"/>
            <w:sz w:val="16"/>
            <w:szCs w:val="16"/>
          </w:rPr>
          <w:t>№ 7-ФЗ</w:t>
        </w:r>
      </w:hyperlink>
      <w:r w:rsidRPr="00B81058">
        <w:rPr>
          <w:rFonts w:ascii="Times New Roman" w:hAnsi="Times New Roman" w:cs="Times New Roman"/>
          <w:color w:val="000000" w:themeColor="text1"/>
          <w:sz w:val="16"/>
          <w:szCs w:val="16"/>
        </w:rPr>
        <w:t xml:space="preserve">«Об охране окружающей среды», от 06.10.2003 </w:t>
      </w:r>
      <w:hyperlink r:id="rId16" w:history="1">
        <w:r w:rsidRPr="00B81058">
          <w:rPr>
            <w:rFonts w:ascii="Times New Roman" w:hAnsi="Times New Roman" w:cs="Times New Roman"/>
            <w:color w:val="000000" w:themeColor="text1"/>
            <w:sz w:val="16"/>
            <w:szCs w:val="16"/>
          </w:rPr>
          <w:t>№ 131-ФЗ</w:t>
        </w:r>
      </w:hyperlink>
      <w:r w:rsidRPr="00B81058">
        <w:rPr>
          <w:rFonts w:ascii="Times New Roman" w:hAnsi="Times New Roman" w:cs="Times New Roman"/>
          <w:color w:val="000000" w:themeColor="text1"/>
          <w:sz w:val="16"/>
          <w:szCs w:val="16"/>
        </w:rPr>
        <w:t xml:space="preserve">«Об общих принципах организации местного самоуправления в Российской Федерации». </w:t>
      </w:r>
    </w:p>
    <w:p w:rsidR="00B81058" w:rsidRPr="00B81058" w:rsidRDefault="00B81058" w:rsidP="00B81058">
      <w:pPr>
        <w:pStyle w:val="ConsPlusNormal"/>
        <w:ind w:firstLine="567"/>
        <w:jc w:val="both"/>
        <w:rPr>
          <w:rFonts w:ascii="Times New Roman" w:hAnsi="Times New Roman" w:cs="Times New Roman"/>
          <w:color w:val="000000" w:themeColor="text1"/>
          <w:sz w:val="16"/>
          <w:szCs w:val="16"/>
        </w:rPr>
      </w:pPr>
      <w:r w:rsidRPr="00B81058">
        <w:rPr>
          <w:rFonts w:ascii="Times New Roman" w:hAnsi="Times New Roman" w:cs="Times New Roman"/>
          <w:color w:val="000000" w:themeColor="text1"/>
          <w:sz w:val="16"/>
          <w:szCs w:val="16"/>
        </w:rPr>
        <w:t xml:space="preserve">Методика предназначена для исчисления размера платежей, подлежащих внесению в бюджет </w:t>
      </w:r>
      <w:r w:rsidRPr="00B81058">
        <w:rPr>
          <w:rFonts w:ascii="Times New Roman" w:hAnsi="Times New Roman" w:cs="Times New Roman"/>
          <w:sz w:val="16"/>
          <w:szCs w:val="16"/>
        </w:rPr>
        <w:t xml:space="preserve">муниципального образования </w:t>
      </w:r>
      <w:proofErr w:type="spellStart"/>
      <w:r w:rsidRPr="00B81058">
        <w:rPr>
          <w:rFonts w:ascii="Times New Roman" w:hAnsi="Times New Roman" w:cs="Times New Roman"/>
          <w:sz w:val="16"/>
          <w:szCs w:val="16"/>
        </w:rPr>
        <w:t>Саракташский</w:t>
      </w:r>
      <w:proofErr w:type="spellEnd"/>
      <w:r w:rsidRPr="00B81058">
        <w:rPr>
          <w:rFonts w:ascii="Times New Roman" w:hAnsi="Times New Roman" w:cs="Times New Roman"/>
          <w:sz w:val="16"/>
          <w:szCs w:val="16"/>
        </w:rPr>
        <w:t xml:space="preserve"> поссовет </w:t>
      </w:r>
      <w:proofErr w:type="spellStart"/>
      <w:r w:rsidRPr="00B81058">
        <w:rPr>
          <w:rFonts w:ascii="Times New Roman" w:hAnsi="Times New Roman" w:cs="Times New Roman"/>
          <w:sz w:val="16"/>
          <w:szCs w:val="16"/>
        </w:rPr>
        <w:t>Саракташского</w:t>
      </w:r>
      <w:proofErr w:type="spellEnd"/>
      <w:r w:rsidRPr="00B81058">
        <w:rPr>
          <w:rFonts w:ascii="Times New Roman" w:hAnsi="Times New Roman" w:cs="Times New Roman"/>
          <w:sz w:val="16"/>
          <w:szCs w:val="16"/>
        </w:rPr>
        <w:t xml:space="preserve"> района Оренбургской области</w:t>
      </w:r>
      <w:r w:rsidRPr="00B81058">
        <w:rPr>
          <w:rFonts w:ascii="Times New Roman" w:hAnsi="Times New Roman" w:cs="Times New Roman"/>
          <w:color w:val="000000" w:themeColor="text1"/>
          <w:sz w:val="16"/>
          <w:szCs w:val="16"/>
        </w:rPr>
        <w:t>, на территории которого осуществляется вырубка зеленых насаждений, определения компенсационной стоимости зеленых насаждений и компенсационного озеленения, в следующих случаях:</w:t>
      </w:r>
    </w:p>
    <w:p w:rsidR="00B81058" w:rsidRPr="00B81058" w:rsidRDefault="00B81058" w:rsidP="00B81058">
      <w:pPr>
        <w:pStyle w:val="ConsPlusNormal"/>
        <w:ind w:firstLine="567"/>
        <w:jc w:val="both"/>
        <w:rPr>
          <w:rFonts w:ascii="Times New Roman" w:hAnsi="Times New Roman" w:cs="Times New Roman"/>
          <w:color w:val="000000" w:themeColor="text1"/>
          <w:sz w:val="16"/>
          <w:szCs w:val="16"/>
        </w:rPr>
      </w:pPr>
      <w:r w:rsidRPr="00B81058">
        <w:rPr>
          <w:rFonts w:ascii="Times New Roman" w:hAnsi="Times New Roman" w:cs="Times New Roman"/>
          <w:color w:val="000000" w:themeColor="text1"/>
          <w:sz w:val="16"/>
          <w:szCs w:val="16"/>
        </w:rPr>
        <w:t>- при исчислении размера платы за санкционированную вырубку (уничтожение) зеленых насаждений и возмещение причиненного при этом вреда;</w:t>
      </w:r>
    </w:p>
    <w:p w:rsidR="00B81058" w:rsidRPr="00B81058" w:rsidRDefault="00B81058" w:rsidP="00B81058">
      <w:pPr>
        <w:pStyle w:val="ConsPlusNormal"/>
        <w:ind w:firstLine="567"/>
        <w:jc w:val="both"/>
        <w:rPr>
          <w:rFonts w:ascii="Times New Roman" w:hAnsi="Times New Roman" w:cs="Times New Roman"/>
          <w:color w:val="000000" w:themeColor="text1"/>
          <w:sz w:val="16"/>
          <w:szCs w:val="16"/>
        </w:rPr>
      </w:pPr>
      <w:r w:rsidRPr="00B81058">
        <w:rPr>
          <w:rFonts w:ascii="Times New Roman" w:hAnsi="Times New Roman" w:cs="Times New Roman"/>
          <w:color w:val="000000" w:themeColor="text1"/>
          <w:sz w:val="16"/>
          <w:szCs w:val="16"/>
        </w:rPr>
        <w:t>- при исчислении платы за незаконную вырубку, повреждение или уничтожение зеленых насаждений;</w:t>
      </w:r>
    </w:p>
    <w:p w:rsidR="00B81058" w:rsidRPr="00B81058" w:rsidRDefault="00B81058" w:rsidP="00B81058">
      <w:pPr>
        <w:pStyle w:val="ConsPlusNormal"/>
        <w:ind w:firstLine="567"/>
        <w:jc w:val="both"/>
        <w:rPr>
          <w:rFonts w:ascii="Times New Roman" w:hAnsi="Times New Roman" w:cs="Times New Roman"/>
          <w:color w:val="000000" w:themeColor="text1"/>
          <w:sz w:val="16"/>
          <w:szCs w:val="16"/>
        </w:rPr>
      </w:pPr>
      <w:r w:rsidRPr="00B81058">
        <w:rPr>
          <w:rFonts w:ascii="Times New Roman" w:hAnsi="Times New Roman" w:cs="Times New Roman"/>
          <w:color w:val="000000" w:themeColor="text1"/>
          <w:sz w:val="16"/>
          <w:szCs w:val="16"/>
        </w:rPr>
        <w:t>Методика не распространяется на земли лесного фонда.</w:t>
      </w:r>
    </w:p>
    <w:p w:rsidR="00B81058" w:rsidRPr="00B81058" w:rsidRDefault="00B81058" w:rsidP="00B81058">
      <w:pPr>
        <w:pStyle w:val="ConsPlusNormal"/>
        <w:ind w:firstLine="567"/>
        <w:jc w:val="both"/>
        <w:rPr>
          <w:rFonts w:ascii="Times New Roman" w:hAnsi="Times New Roman" w:cs="Times New Roman"/>
          <w:color w:val="000000" w:themeColor="text1"/>
          <w:sz w:val="16"/>
          <w:szCs w:val="16"/>
        </w:rPr>
      </w:pPr>
      <w:r w:rsidRPr="00B81058">
        <w:rPr>
          <w:rFonts w:ascii="Times New Roman" w:hAnsi="Times New Roman" w:cs="Times New Roman"/>
          <w:color w:val="000000" w:themeColor="text1"/>
          <w:sz w:val="16"/>
          <w:szCs w:val="16"/>
        </w:rPr>
        <w:t>Компенсационная стоимость зеленых насаждений рассчитана с учетом действительной восстановительной стоимости зеленых насаждений, а также их ценности.</w:t>
      </w:r>
    </w:p>
    <w:p w:rsidR="00B81058" w:rsidRPr="00B81058" w:rsidRDefault="00B81058" w:rsidP="00B81058">
      <w:pPr>
        <w:rPr>
          <w:rFonts w:ascii="Times New Roman" w:hAnsi="Times New Roman"/>
          <w:color w:val="000000" w:themeColor="text1"/>
          <w:sz w:val="16"/>
          <w:szCs w:val="16"/>
        </w:rPr>
      </w:pPr>
    </w:p>
    <w:p w:rsidR="00B81058" w:rsidRPr="00B81058" w:rsidRDefault="00B81058" w:rsidP="00B81058">
      <w:pPr>
        <w:pStyle w:val="af3"/>
        <w:numPr>
          <w:ilvl w:val="0"/>
          <w:numId w:val="38"/>
        </w:numPr>
        <w:suppressAutoHyphens/>
        <w:spacing w:after="0" w:line="240" w:lineRule="auto"/>
        <w:jc w:val="center"/>
        <w:rPr>
          <w:rFonts w:ascii="Times New Roman" w:hAnsi="Times New Roman"/>
          <w:b/>
          <w:color w:val="000000" w:themeColor="text1"/>
          <w:sz w:val="16"/>
          <w:szCs w:val="16"/>
        </w:rPr>
      </w:pPr>
      <w:r w:rsidRPr="00B81058">
        <w:rPr>
          <w:rFonts w:ascii="Times New Roman" w:hAnsi="Times New Roman"/>
          <w:b/>
          <w:color w:val="000000" w:themeColor="text1"/>
          <w:sz w:val="16"/>
          <w:szCs w:val="16"/>
        </w:rPr>
        <w:t>Термины и определения</w:t>
      </w:r>
    </w:p>
    <w:p w:rsidR="00B81058" w:rsidRPr="00B81058" w:rsidRDefault="00B81058" w:rsidP="00B81058">
      <w:pPr>
        <w:pStyle w:val="af3"/>
        <w:rPr>
          <w:rFonts w:ascii="Times New Roman" w:hAnsi="Times New Roman"/>
          <w:b/>
          <w:color w:val="000000" w:themeColor="text1"/>
          <w:sz w:val="16"/>
          <w:szCs w:val="16"/>
        </w:rPr>
      </w:pPr>
    </w:p>
    <w:p w:rsidR="00B81058" w:rsidRPr="00B81058" w:rsidRDefault="00B81058" w:rsidP="00B81058">
      <w:pPr>
        <w:tabs>
          <w:tab w:val="left" w:pos="1140"/>
        </w:tabs>
        <w:ind w:firstLine="567"/>
        <w:jc w:val="both"/>
        <w:rPr>
          <w:rFonts w:ascii="Times New Roman" w:hAnsi="Times New Roman"/>
          <w:i/>
          <w:color w:val="000000" w:themeColor="text1"/>
          <w:sz w:val="16"/>
          <w:szCs w:val="16"/>
        </w:rPr>
      </w:pPr>
      <w:r w:rsidRPr="00B81058">
        <w:rPr>
          <w:rFonts w:ascii="Times New Roman" w:hAnsi="Times New Roman"/>
          <w:color w:val="000000" w:themeColor="text1"/>
          <w:spacing w:val="2"/>
          <w:sz w:val="16"/>
          <w:szCs w:val="16"/>
          <w:shd w:val="clear" w:color="auto" w:fill="FFFFFF"/>
        </w:rPr>
        <w:t>Для целей настоящей Методики устанавливаются следующие основные термины и определения:</w:t>
      </w:r>
    </w:p>
    <w:p w:rsidR="00B81058" w:rsidRPr="00B81058" w:rsidRDefault="00B81058" w:rsidP="00B81058">
      <w:pPr>
        <w:tabs>
          <w:tab w:val="left" w:pos="1140"/>
        </w:tabs>
        <w:ind w:firstLine="567"/>
        <w:jc w:val="both"/>
        <w:rPr>
          <w:rFonts w:ascii="Times New Roman" w:hAnsi="Times New Roman"/>
          <w:i/>
          <w:color w:val="000000" w:themeColor="text1"/>
          <w:sz w:val="16"/>
          <w:szCs w:val="16"/>
        </w:rPr>
      </w:pPr>
      <w:r w:rsidRPr="00B81058">
        <w:rPr>
          <w:rFonts w:ascii="Times New Roman" w:hAnsi="Times New Roman"/>
          <w:i/>
          <w:color w:val="000000" w:themeColor="text1"/>
          <w:sz w:val="16"/>
          <w:szCs w:val="16"/>
        </w:rPr>
        <w:t>Аварийное дерево</w:t>
      </w:r>
      <w:r w:rsidRPr="00B81058">
        <w:rPr>
          <w:rFonts w:ascii="Times New Roman" w:hAnsi="Times New Roman"/>
          <w:color w:val="000000" w:themeColor="text1"/>
          <w:sz w:val="16"/>
          <w:szCs w:val="16"/>
        </w:rPr>
        <w:t xml:space="preserve"> - дерево, которое по своему состоянию или местоположению представляет угрозу для жизни и здоровья человека, сохранности его имущества, наземных коммуникаций и объектов.</w:t>
      </w:r>
    </w:p>
    <w:p w:rsidR="00B81058" w:rsidRPr="00B81058" w:rsidRDefault="00B81058" w:rsidP="00B81058">
      <w:pPr>
        <w:tabs>
          <w:tab w:val="left" w:pos="1140"/>
        </w:tabs>
        <w:ind w:firstLine="567"/>
        <w:jc w:val="both"/>
        <w:rPr>
          <w:rFonts w:ascii="Times New Roman" w:hAnsi="Times New Roman"/>
          <w:i/>
          <w:color w:val="000000" w:themeColor="text1"/>
          <w:sz w:val="16"/>
          <w:szCs w:val="16"/>
        </w:rPr>
      </w:pPr>
      <w:r w:rsidRPr="00B81058">
        <w:rPr>
          <w:rFonts w:ascii="Times New Roman" w:hAnsi="Times New Roman"/>
          <w:i/>
          <w:color w:val="000000" w:themeColor="text1"/>
          <w:sz w:val="16"/>
          <w:szCs w:val="16"/>
        </w:rPr>
        <w:t>Дерево</w:t>
      </w:r>
      <w:r w:rsidRPr="00B81058">
        <w:rPr>
          <w:rFonts w:ascii="Times New Roman" w:hAnsi="Times New Roman"/>
          <w:color w:val="000000" w:themeColor="text1"/>
          <w:sz w:val="16"/>
          <w:szCs w:val="16"/>
        </w:rPr>
        <w:t xml:space="preserve"> - растение с четко выраженным деревянистым стволом диаметром не менее 5 см на высоте 1,3 м, за исключением саженцев. Если дерево имеет несколько стволов, то в расчетах каждый ствол учитывается отдельно.</w:t>
      </w:r>
    </w:p>
    <w:p w:rsidR="00B81058" w:rsidRPr="00B81058" w:rsidRDefault="00B81058" w:rsidP="00B81058">
      <w:pPr>
        <w:pStyle w:val="17"/>
        <w:widowControl w:val="0"/>
        <w:ind w:left="0" w:firstLine="567"/>
        <w:rPr>
          <w:color w:val="000000" w:themeColor="text1"/>
          <w:sz w:val="16"/>
          <w:szCs w:val="16"/>
        </w:rPr>
      </w:pPr>
      <w:r w:rsidRPr="00B81058">
        <w:rPr>
          <w:i/>
          <w:color w:val="000000" w:themeColor="text1"/>
          <w:sz w:val="16"/>
          <w:szCs w:val="16"/>
        </w:rPr>
        <w:t>Зеленые насаждения</w:t>
      </w:r>
      <w:r w:rsidRPr="00B81058">
        <w:rPr>
          <w:color w:val="000000" w:themeColor="text1"/>
          <w:sz w:val="16"/>
          <w:szCs w:val="16"/>
        </w:rPr>
        <w:t xml:space="preserve"> - древесная, древесно-кустарниковая, кустарниковая и травянистая растительность как искусственного, так и естественного происхождения.</w:t>
      </w:r>
    </w:p>
    <w:p w:rsidR="00B81058" w:rsidRPr="00B81058" w:rsidRDefault="00B81058" w:rsidP="00B81058">
      <w:pPr>
        <w:widowControl w:val="0"/>
        <w:ind w:firstLine="567"/>
        <w:jc w:val="both"/>
        <w:rPr>
          <w:rFonts w:ascii="Times New Roman" w:hAnsi="Times New Roman"/>
          <w:color w:val="000000" w:themeColor="text1"/>
          <w:sz w:val="16"/>
          <w:szCs w:val="16"/>
        </w:rPr>
      </w:pPr>
      <w:r w:rsidRPr="00B81058">
        <w:rPr>
          <w:rFonts w:ascii="Times New Roman" w:hAnsi="Times New Roman"/>
          <w:i/>
          <w:color w:val="000000" w:themeColor="text1"/>
          <w:sz w:val="16"/>
          <w:szCs w:val="16"/>
        </w:rPr>
        <w:t>Компенсационное озеленение</w:t>
      </w:r>
      <w:r w:rsidRPr="00B81058">
        <w:rPr>
          <w:rFonts w:ascii="Times New Roman" w:hAnsi="Times New Roman"/>
          <w:color w:val="000000" w:themeColor="text1"/>
          <w:sz w:val="16"/>
          <w:szCs w:val="16"/>
        </w:rPr>
        <w:t xml:space="preserve"> (</w:t>
      </w:r>
      <w:r w:rsidRPr="00B81058">
        <w:rPr>
          <w:rFonts w:ascii="Times New Roman" w:hAnsi="Times New Roman"/>
          <w:i/>
          <w:color w:val="000000" w:themeColor="text1"/>
          <w:sz w:val="16"/>
          <w:szCs w:val="16"/>
        </w:rPr>
        <w:t>Компенсационная посадка)</w:t>
      </w:r>
      <w:r w:rsidRPr="00B81058">
        <w:rPr>
          <w:rFonts w:ascii="Times New Roman" w:hAnsi="Times New Roman"/>
          <w:color w:val="000000" w:themeColor="text1"/>
          <w:sz w:val="16"/>
          <w:szCs w:val="16"/>
        </w:rPr>
        <w:t xml:space="preserve"> - воспроизводство зеленых насаждений взамен уничтоженных или поврежденных.</w:t>
      </w:r>
    </w:p>
    <w:p w:rsidR="00B81058" w:rsidRPr="00B81058" w:rsidRDefault="00B81058" w:rsidP="00B81058">
      <w:pPr>
        <w:widowControl w:val="0"/>
        <w:ind w:firstLine="567"/>
        <w:jc w:val="both"/>
        <w:rPr>
          <w:rFonts w:ascii="Times New Roman" w:hAnsi="Times New Roman"/>
          <w:color w:val="000000" w:themeColor="text1"/>
          <w:sz w:val="16"/>
          <w:szCs w:val="16"/>
        </w:rPr>
      </w:pPr>
      <w:r w:rsidRPr="00B81058">
        <w:rPr>
          <w:rFonts w:ascii="Times New Roman" w:hAnsi="Times New Roman"/>
          <w:i/>
          <w:color w:val="000000" w:themeColor="text1"/>
          <w:sz w:val="16"/>
          <w:szCs w:val="16"/>
        </w:rPr>
        <w:t xml:space="preserve">Компенсационная стоимость </w:t>
      </w:r>
      <w:r w:rsidRPr="00B81058">
        <w:rPr>
          <w:rFonts w:ascii="Times New Roman" w:eastAsia="Times New Roman" w:hAnsi="Times New Roman"/>
          <w:i/>
          <w:color w:val="000000" w:themeColor="text1"/>
          <w:sz w:val="16"/>
          <w:szCs w:val="16"/>
        </w:rPr>
        <w:t>за вырубку (снос) зеленых насаждений</w:t>
      </w:r>
      <w:r w:rsidRPr="00B81058">
        <w:rPr>
          <w:rFonts w:ascii="Times New Roman" w:hAnsi="Times New Roman"/>
          <w:color w:val="000000" w:themeColor="text1"/>
          <w:sz w:val="16"/>
          <w:szCs w:val="16"/>
        </w:rPr>
        <w:t xml:space="preserve"> - стоимостная оценка конкретных зеленых насаждений, устанавливаемая с целью определения их ценности при вырубке (сносе), повреждении или уничтожении. </w:t>
      </w:r>
    </w:p>
    <w:p w:rsidR="00B81058" w:rsidRPr="00B81058" w:rsidRDefault="00B81058" w:rsidP="00B81058">
      <w:pPr>
        <w:ind w:firstLine="567"/>
        <w:jc w:val="both"/>
        <w:rPr>
          <w:rFonts w:ascii="Times New Roman" w:hAnsi="Times New Roman"/>
          <w:i/>
          <w:color w:val="000000" w:themeColor="text1"/>
          <w:sz w:val="16"/>
          <w:szCs w:val="16"/>
        </w:rPr>
      </w:pPr>
      <w:r w:rsidRPr="00B81058">
        <w:rPr>
          <w:rFonts w:ascii="Times New Roman" w:hAnsi="Times New Roman"/>
          <w:i/>
          <w:color w:val="000000" w:themeColor="text1"/>
          <w:sz w:val="16"/>
          <w:szCs w:val="16"/>
        </w:rPr>
        <w:t>Кустарник</w:t>
      </w:r>
      <w:r w:rsidRPr="00B81058">
        <w:rPr>
          <w:rFonts w:ascii="Times New Roman" w:hAnsi="Times New Roman"/>
          <w:color w:val="000000" w:themeColor="text1"/>
          <w:sz w:val="16"/>
          <w:szCs w:val="16"/>
        </w:rPr>
        <w:t xml:space="preserve"> - многолетнее растение, образующее несколько идущих от корня стволов.</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i/>
          <w:color w:val="000000" w:themeColor="text1"/>
          <w:sz w:val="16"/>
          <w:szCs w:val="16"/>
        </w:rPr>
        <w:t>Озелененные территории</w:t>
      </w:r>
      <w:r w:rsidRPr="00B81058">
        <w:rPr>
          <w:rFonts w:ascii="Times New Roman" w:hAnsi="Times New Roman"/>
          <w:color w:val="000000" w:themeColor="text1"/>
          <w:sz w:val="16"/>
          <w:szCs w:val="16"/>
        </w:rPr>
        <w:t xml:space="preserve"> – территории, на которых располагаются участки растительности естественного происхождения, искусственно созданные объекты озеленения, малозастроенные участки земель различного функционального назначения, в пределах которых не менее 50 процентов поверхности занято растительным покровом.</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i/>
          <w:color w:val="000000" w:themeColor="text1"/>
          <w:sz w:val="16"/>
          <w:szCs w:val="16"/>
        </w:rPr>
        <w:lastRenderedPageBreak/>
        <w:t>Повреждение зеленых насаждений</w:t>
      </w:r>
      <w:r w:rsidRPr="00B81058">
        <w:rPr>
          <w:rFonts w:ascii="Times New Roman" w:hAnsi="Times New Roman"/>
          <w:color w:val="000000" w:themeColor="text1"/>
          <w:sz w:val="16"/>
          <w:szCs w:val="16"/>
        </w:rPr>
        <w:t xml:space="preserve"> - причинение вреда кроне, стволу, ветвям деревьев и кустарников, их корневой системе, не влекущее прекращение роста. Повреждениями являются: механическое повреждение ветвей, корневой системы, нарушение целостности коры, а также загрязнение древесно-кустарниковой растительности либо почвы в корневой зоне вредными веществами, поджог или иное причинение вреда.</w:t>
      </w:r>
    </w:p>
    <w:p w:rsidR="00B81058" w:rsidRPr="00B81058" w:rsidRDefault="00B81058" w:rsidP="00B81058">
      <w:pPr>
        <w:ind w:firstLine="567"/>
        <w:jc w:val="both"/>
        <w:rPr>
          <w:rFonts w:ascii="Times New Roman" w:hAnsi="Times New Roman"/>
          <w:i/>
          <w:color w:val="000000" w:themeColor="text1"/>
          <w:sz w:val="16"/>
          <w:szCs w:val="16"/>
        </w:rPr>
      </w:pPr>
      <w:r w:rsidRPr="00B81058">
        <w:rPr>
          <w:rFonts w:ascii="Times New Roman" w:hAnsi="Times New Roman"/>
          <w:i/>
          <w:color w:val="000000" w:themeColor="text1"/>
          <w:sz w:val="16"/>
          <w:szCs w:val="16"/>
        </w:rPr>
        <w:t>Сухостойные деревья и кустарники</w:t>
      </w:r>
      <w:r w:rsidRPr="00B81058">
        <w:rPr>
          <w:rFonts w:ascii="Times New Roman" w:hAnsi="Times New Roman"/>
          <w:color w:val="000000" w:themeColor="text1"/>
          <w:sz w:val="16"/>
          <w:szCs w:val="16"/>
        </w:rPr>
        <w:t xml:space="preserve"> - деревья и кустарники, рост и развитие которых прекращены по причине возраста, болезней, повреждения.</w:t>
      </w:r>
    </w:p>
    <w:p w:rsidR="00B81058" w:rsidRPr="00B81058" w:rsidRDefault="00B81058" w:rsidP="00B81058">
      <w:pPr>
        <w:ind w:firstLine="567"/>
        <w:jc w:val="both"/>
        <w:rPr>
          <w:rFonts w:ascii="Times New Roman" w:hAnsi="Times New Roman"/>
          <w:i/>
          <w:color w:val="000000" w:themeColor="text1"/>
          <w:sz w:val="16"/>
          <w:szCs w:val="16"/>
        </w:rPr>
      </w:pPr>
      <w:r w:rsidRPr="00B81058">
        <w:rPr>
          <w:rFonts w:ascii="Times New Roman" w:hAnsi="Times New Roman"/>
          <w:i/>
          <w:color w:val="000000" w:themeColor="text1"/>
          <w:sz w:val="16"/>
          <w:szCs w:val="16"/>
        </w:rPr>
        <w:t>Уничтожение зеленых насаждений</w:t>
      </w:r>
      <w:r w:rsidRPr="00B81058">
        <w:rPr>
          <w:rFonts w:ascii="Times New Roman" w:hAnsi="Times New Roman"/>
          <w:color w:val="000000" w:themeColor="text1"/>
          <w:sz w:val="16"/>
          <w:szCs w:val="16"/>
        </w:rPr>
        <w:t xml:space="preserve"> - повреждение деревьев и кустарников, повлекшее прекращение роста, гибель древесно-кустарниковой растительности, а также их вырубка.</w:t>
      </w:r>
    </w:p>
    <w:p w:rsidR="00B81058" w:rsidRPr="00B81058" w:rsidRDefault="00B81058" w:rsidP="00B81058">
      <w:pPr>
        <w:ind w:firstLine="567"/>
        <w:rPr>
          <w:rFonts w:ascii="Times New Roman" w:hAnsi="Times New Roman"/>
          <w:color w:val="000000" w:themeColor="text1"/>
          <w:sz w:val="16"/>
          <w:szCs w:val="16"/>
        </w:rPr>
      </w:pPr>
    </w:p>
    <w:p w:rsidR="00B81058" w:rsidRPr="00B81058" w:rsidRDefault="00B81058" w:rsidP="00B81058">
      <w:pPr>
        <w:pStyle w:val="af3"/>
        <w:numPr>
          <w:ilvl w:val="0"/>
          <w:numId w:val="38"/>
        </w:numPr>
        <w:suppressAutoHyphens/>
        <w:spacing w:after="0" w:line="240" w:lineRule="auto"/>
        <w:jc w:val="center"/>
        <w:rPr>
          <w:rFonts w:ascii="Times New Roman" w:hAnsi="Times New Roman"/>
          <w:b/>
          <w:color w:val="000000" w:themeColor="text1"/>
          <w:sz w:val="16"/>
          <w:szCs w:val="16"/>
        </w:rPr>
      </w:pPr>
      <w:r w:rsidRPr="00B81058">
        <w:rPr>
          <w:rFonts w:ascii="Times New Roman" w:hAnsi="Times New Roman"/>
          <w:b/>
          <w:color w:val="000000" w:themeColor="text1"/>
          <w:sz w:val="16"/>
          <w:szCs w:val="16"/>
        </w:rPr>
        <w:t>Общие положения</w:t>
      </w:r>
    </w:p>
    <w:p w:rsidR="00B81058" w:rsidRPr="00B81058" w:rsidRDefault="00B81058" w:rsidP="00B81058">
      <w:pPr>
        <w:pStyle w:val="af3"/>
        <w:rPr>
          <w:rFonts w:ascii="Times New Roman" w:hAnsi="Times New Roman"/>
          <w:b/>
          <w:color w:val="000000" w:themeColor="text1"/>
          <w:sz w:val="16"/>
          <w:szCs w:val="16"/>
        </w:rPr>
      </w:pP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 xml:space="preserve">2.1. Охране и рациональному использованию подлежат все зеленые насаждения, произрастающие на территории </w:t>
      </w:r>
      <w:r w:rsidRPr="00B81058">
        <w:rPr>
          <w:rFonts w:ascii="Times New Roman" w:hAnsi="Times New Roman"/>
          <w:sz w:val="16"/>
          <w:szCs w:val="16"/>
        </w:rPr>
        <w:t xml:space="preserve">муниципального образования </w:t>
      </w:r>
      <w:proofErr w:type="spellStart"/>
      <w:r w:rsidRPr="00B81058">
        <w:rPr>
          <w:rFonts w:ascii="Times New Roman" w:hAnsi="Times New Roman"/>
          <w:sz w:val="16"/>
          <w:szCs w:val="16"/>
        </w:rPr>
        <w:t>Саракташский</w:t>
      </w:r>
      <w:proofErr w:type="spellEnd"/>
      <w:r w:rsidRPr="00B81058">
        <w:rPr>
          <w:rFonts w:ascii="Times New Roman" w:hAnsi="Times New Roman"/>
          <w:sz w:val="16"/>
          <w:szCs w:val="16"/>
        </w:rPr>
        <w:t xml:space="preserve"> поссовет </w:t>
      </w:r>
      <w:proofErr w:type="spellStart"/>
      <w:r w:rsidRPr="00B81058">
        <w:rPr>
          <w:rFonts w:ascii="Times New Roman" w:hAnsi="Times New Roman"/>
          <w:sz w:val="16"/>
          <w:szCs w:val="16"/>
        </w:rPr>
        <w:t>Саракташского</w:t>
      </w:r>
      <w:proofErr w:type="spellEnd"/>
      <w:r w:rsidRPr="00B81058">
        <w:rPr>
          <w:rFonts w:ascii="Times New Roman" w:hAnsi="Times New Roman"/>
          <w:sz w:val="16"/>
          <w:szCs w:val="16"/>
        </w:rPr>
        <w:t xml:space="preserve"> района Оренбургской области</w:t>
      </w:r>
      <w:r w:rsidRPr="00B81058">
        <w:rPr>
          <w:rFonts w:ascii="Times New Roman" w:hAnsi="Times New Roman"/>
          <w:color w:val="000000" w:themeColor="text1"/>
          <w:sz w:val="16"/>
          <w:szCs w:val="16"/>
        </w:rPr>
        <w:t>, независимо от форм собственности на земельные участки, где эта растительность произрастает.</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2.2. Хозяйственная деятельность любых юридических и (или) физических лиц должна осуществляться с соблюдением требований по охране и рациональному использованию зеленых насаждений, установленных действующим законодательством.</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 xml:space="preserve">2.3. </w:t>
      </w:r>
      <w:r w:rsidRPr="00B81058">
        <w:rPr>
          <w:rFonts w:ascii="Times New Roman" w:eastAsia="PMingLiU" w:hAnsi="Times New Roman"/>
          <w:bCs/>
          <w:color w:val="000000" w:themeColor="text1"/>
          <w:sz w:val="16"/>
          <w:szCs w:val="16"/>
        </w:rPr>
        <w:t xml:space="preserve">Вырубка зеленых насаждений </w:t>
      </w:r>
      <w:r w:rsidRPr="00B81058">
        <w:rPr>
          <w:rFonts w:ascii="Times New Roman" w:hAnsi="Times New Roman"/>
          <w:color w:val="000000" w:themeColor="text1"/>
          <w:sz w:val="16"/>
          <w:szCs w:val="16"/>
        </w:rPr>
        <w:t>осуществляется на основании оформленного в установленном порядке разрешения на вырубку зеленых насаждений в соответствии с Административным регламентом предоставления муниципальной услуги «Выдача разрешения на право вырубки зеленых насаждений».</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 xml:space="preserve">2.4. </w:t>
      </w:r>
      <w:r w:rsidRPr="00B81058">
        <w:rPr>
          <w:rFonts w:ascii="Times New Roman" w:eastAsia="PMingLiU" w:hAnsi="Times New Roman"/>
          <w:bCs/>
          <w:color w:val="000000" w:themeColor="text1"/>
          <w:sz w:val="16"/>
          <w:szCs w:val="16"/>
        </w:rPr>
        <w:t>Вырубка зеленых насаждений осуществляется в случаях:</w:t>
      </w:r>
    </w:p>
    <w:p w:rsidR="00B81058" w:rsidRPr="00B81058" w:rsidRDefault="00B81058" w:rsidP="00B81058">
      <w:pPr>
        <w:pStyle w:val="af3"/>
        <w:tabs>
          <w:tab w:val="left" w:pos="426"/>
        </w:tabs>
        <w:kinsoku w:val="0"/>
        <w:overflowPunct w:val="0"/>
        <w:spacing w:line="20" w:lineRule="atLeast"/>
        <w:ind w:left="-142" w:right="2" w:firstLine="568"/>
        <w:jc w:val="both"/>
        <w:rPr>
          <w:rFonts w:ascii="Times New Roman" w:hAnsi="Times New Roman"/>
          <w:sz w:val="16"/>
          <w:szCs w:val="16"/>
        </w:rPr>
      </w:pPr>
      <w:r w:rsidRPr="00B81058">
        <w:rPr>
          <w:rFonts w:ascii="Times New Roman" w:hAnsi="Times New Roman"/>
          <w:sz w:val="16"/>
          <w:szCs w:val="16"/>
        </w:rPr>
        <w:t>2.4.1. Выявления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rsidR="00B81058" w:rsidRPr="00B81058" w:rsidRDefault="00B81058" w:rsidP="00B81058">
      <w:pPr>
        <w:pStyle w:val="af3"/>
        <w:tabs>
          <w:tab w:val="left" w:pos="426"/>
        </w:tabs>
        <w:kinsoku w:val="0"/>
        <w:overflowPunct w:val="0"/>
        <w:spacing w:line="20" w:lineRule="atLeast"/>
        <w:ind w:left="-142" w:right="2" w:firstLine="568"/>
        <w:jc w:val="both"/>
        <w:rPr>
          <w:rFonts w:ascii="Times New Roman" w:hAnsi="Times New Roman"/>
          <w:sz w:val="16"/>
          <w:szCs w:val="16"/>
        </w:rPr>
      </w:pPr>
      <w:r w:rsidRPr="00B81058">
        <w:rPr>
          <w:rFonts w:ascii="Times New Roman" w:hAnsi="Times New Roman"/>
          <w:sz w:val="16"/>
          <w:szCs w:val="16"/>
        </w:rPr>
        <w:t xml:space="preserve">2.4.2. 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w:t>
      </w:r>
      <w:proofErr w:type="spellStart"/>
      <w:r w:rsidRPr="00B81058">
        <w:rPr>
          <w:rFonts w:ascii="Times New Roman" w:hAnsi="Times New Roman"/>
          <w:sz w:val="16"/>
          <w:szCs w:val="16"/>
        </w:rPr>
        <w:t>внутридворовых</w:t>
      </w:r>
      <w:proofErr w:type="spellEnd"/>
      <w:r w:rsidRPr="00B81058">
        <w:rPr>
          <w:rFonts w:ascii="Times New Roman" w:hAnsi="Times New Roman"/>
          <w:sz w:val="16"/>
          <w:szCs w:val="16"/>
        </w:rPr>
        <w:t xml:space="preserve"> территорий);</w:t>
      </w:r>
    </w:p>
    <w:p w:rsidR="00B81058" w:rsidRPr="00B81058" w:rsidRDefault="00B81058" w:rsidP="00B81058">
      <w:pPr>
        <w:pStyle w:val="af3"/>
        <w:tabs>
          <w:tab w:val="left" w:pos="426"/>
        </w:tabs>
        <w:kinsoku w:val="0"/>
        <w:overflowPunct w:val="0"/>
        <w:spacing w:line="20" w:lineRule="atLeast"/>
        <w:ind w:left="-142" w:right="2" w:firstLine="568"/>
        <w:jc w:val="both"/>
        <w:rPr>
          <w:rFonts w:ascii="Times New Roman" w:hAnsi="Times New Roman"/>
          <w:sz w:val="16"/>
          <w:szCs w:val="16"/>
        </w:rPr>
      </w:pPr>
      <w:r w:rsidRPr="00B81058">
        <w:rPr>
          <w:rFonts w:ascii="Times New Roman" w:hAnsi="Times New Roman"/>
          <w:sz w:val="16"/>
          <w:szCs w:val="16"/>
        </w:rPr>
        <w:t>2.4.3. Размещения, установки объектов, не являющихся объектами капитального строительства;</w:t>
      </w:r>
    </w:p>
    <w:p w:rsidR="00B81058" w:rsidRPr="00B81058" w:rsidRDefault="00B81058" w:rsidP="00B81058">
      <w:pPr>
        <w:pStyle w:val="af3"/>
        <w:tabs>
          <w:tab w:val="left" w:pos="426"/>
        </w:tabs>
        <w:kinsoku w:val="0"/>
        <w:overflowPunct w:val="0"/>
        <w:spacing w:line="20" w:lineRule="atLeast"/>
        <w:ind w:left="-142" w:right="2" w:firstLine="568"/>
        <w:jc w:val="both"/>
        <w:rPr>
          <w:rFonts w:ascii="Times New Roman" w:hAnsi="Times New Roman"/>
          <w:sz w:val="16"/>
          <w:szCs w:val="16"/>
        </w:rPr>
      </w:pPr>
      <w:r w:rsidRPr="00B81058">
        <w:rPr>
          <w:rFonts w:ascii="Times New Roman" w:hAnsi="Times New Roman"/>
          <w:sz w:val="16"/>
          <w:szCs w:val="16"/>
        </w:rPr>
        <w:t>2.4.4. Восстановления нормативного светового режима в жилых и нежилых помещениях, затеняемых деревьями.</w:t>
      </w:r>
    </w:p>
    <w:p w:rsidR="00B81058" w:rsidRPr="00B81058" w:rsidRDefault="00B81058" w:rsidP="00B81058">
      <w:pPr>
        <w:pStyle w:val="af3"/>
        <w:tabs>
          <w:tab w:val="left" w:pos="426"/>
        </w:tabs>
        <w:kinsoku w:val="0"/>
        <w:overflowPunct w:val="0"/>
        <w:spacing w:line="20" w:lineRule="atLeast"/>
        <w:ind w:left="-142" w:right="2" w:firstLine="568"/>
        <w:jc w:val="both"/>
        <w:rPr>
          <w:rFonts w:ascii="Times New Roman" w:hAnsi="Times New Roman"/>
          <w:sz w:val="16"/>
          <w:szCs w:val="16"/>
        </w:rPr>
      </w:pPr>
      <w:r w:rsidRPr="00B81058">
        <w:rPr>
          <w:rFonts w:ascii="Times New Roman" w:hAnsi="Times New Roman"/>
          <w:sz w:val="16"/>
          <w:szCs w:val="16"/>
        </w:rPr>
        <w:t>2.4.5. 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rsidR="00B81058" w:rsidRPr="00B81058" w:rsidRDefault="00B81058" w:rsidP="00B81058">
      <w:pPr>
        <w:pStyle w:val="af3"/>
        <w:tabs>
          <w:tab w:val="left" w:pos="426"/>
        </w:tabs>
        <w:kinsoku w:val="0"/>
        <w:overflowPunct w:val="0"/>
        <w:spacing w:line="20" w:lineRule="atLeast"/>
        <w:ind w:left="-142" w:right="2" w:firstLine="568"/>
        <w:jc w:val="both"/>
        <w:rPr>
          <w:rFonts w:ascii="Times New Roman" w:hAnsi="Times New Roman"/>
          <w:b/>
          <w:bCs/>
          <w:sz w:val="16"/>
          <w:szCs w:val="16"/>
        </w:rPr>
      </w:pPr>
      <w:r w:rsidRPr="00B81058">
        <w:rPr>
          <w:rFonts w:ascii="Times New Roman" w:hAnsi="Times New Roman"/>
          <w:sz w:val="16"/>
          <w:szCs w:val="16"/>
        </w:rPr>
        <w:t>2.4.6. Вырубка зеленых насаждений без разрешения на территории (наименование муниципального образования) не допускается, за исключением проведения аварийно-восстановительных работ сетей инженерно-технического обеспечения и сооружений.</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 xml:space="preserve">2.5. Озелененные территории вместе с зелеными насаждениями, пешеходными и парковыми дорожками и площадками, малыми архитектурными формами и оборудованием, парковыми сооружениями выполняют санитарно-защитные, рекреационные, природоохранные, </w:t>
      </w:r>
      <w:proofErr w:type="spellStart"/>
      <w:r w:rsidRPr="00B81058">
        <w:rPr>
          <w:rFonts w:ascii="Times New Roman" w:hAnsi="Times New Roman"/>
          <w:color w:val="000000" w:themeColor="text1"/>
          <w:sz w:val="16"/>
          <w:szCs w:val="16"/>
        </w:rPr>
        <w:t>средозащитные</w:t>
      </w:r>
      <w:proofErr w:type="spellEnd"/>
      <w:r w:rsidRPr="00B81058">
        <w:rPr>
          <w:rFonts w:ascii="Times New Roman" w:hAnsi="Times New Roman"/>
          <w:color w:val="000000" w:themeColor="text1"/>
          <w:sz w:val="16"/>
          <w:szCs w:val="16"/>
        </w:rPr>
        <w:t xml:space="preserve"> и </w:t>
      </w:r>
      <w:proofErr w:type="spellStart"/>
      <w:r w:rsidRPr="00B81058">
        <w:rPr>
          <w:rFonts w:ascii="Times New Roman" w:hAnsi="Times New Roman"/>
          <w:color w:val="000000" w:themeColor="text1"/>
          <w:sz w:val="16"/>
          <w:szCs w:val="16"/>
        </w:rPr>
        <w:t>средоформирующие</w:t>
      </w:r>
      <w:proofErr w:type="spellEnd"/>
      <w:r w:rsidRPr="00B81058">
        <w:rPr>
          <w:rFonts w:ascii="Times New Roman" w:hAnsi="Times New Roman"/>
          <w:color w:val="000000" w:themeColor="text1"/>
          <w:sz w:val="16"/>
          <w:szCs w:val="16"/>
        </w:rPr>
        <w:t xml:space="preserve"> функции.</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 xml:space="preserve">2.6. Озелененные территории </w:t>
      </w:r>
      <w:r w:rsidRPr="00B81058">
        <w:rPr>
          <w:rFonts w:ascii="Times New Roman" w:hAnsi="Times New Roman"/>
          <w:sz w:val="16"/>
          <w:szCs w:val="16"/>
        </w:rPr>
        <w:t xml:space="preserve">муниципального образования </w:t>
      </w:r>
      <w:proofErr w:type="spellStart"/>
      <w:r w:rsidRPr="00B81058">
        <w:rPr>
          <w:rFonts w:ascii="Times New Roman" w:hAnsi="Times New Roman"/>
          <w:sz w:val="16"/>
          <w:szCs w:val="16"/>
        </w:rPr>
        <w:t>Саракташский</w:t>
      </w:r>
      <w:proofErr w:type="spellEnd"/>
      <w:r w:rsidRPr="00B81058">
        <w:rPr>
          <w:rFonts w:ascii="Times New Roman" w:hAnsi="Times New Roman"/>
          <w:sz w:val="16"/>
          <w:szCs w:val="16"/>
        </w:rPr>
        <w:t xml:space="preserve"> поссовет </w:t>
      </w:r>
      <w:proofErr w:type="spellStart"/>
      <w:r w:rsidRPr="00B81058">
        <w:rPr>
          <w:rFonts w:ascii="Times New Roman" w:hAnsi="Times New Roman"/>
          <w:sz w:val="16"/>
          <w:szCs w:val="16"/>
        </w:rPr>
        <w:t>Саракташского</w:t>
      </w:r>
      <w:proofErr w:type="spellEnd"/>
      <w:r w:rsidRPr="00B81058">
        <w:rPr>
          <w:rFonts w:ascii="Times New Roman" w:hAnsi="Times New Roman"/>
          <w:sz w:val="16"/>
          <w:szCs w:val="16"/>
        </w:rPr>
        <w:t xml:space="preserve"> района Оренбургской области</w:t>
      </w:r>
      <w:r w:rsidRPr="00B81058">
        <w:rPr>
          <w:rFonts w:ascii="Times New Roman" w:hAnsi="Times New Roman"/>
          <w:color w:val="000000" w:themeColor="text1"/>
          <w:sz w:val="16"/>
          <w:szCs w:val="16"/>
        </w:rPr>
        <w:t xml:space="preserve"> могут находиться в федеральной собственности, в собственности субъекта Российской Федерации, в муниципальной собственности, а также в иных формах собственности, определенных Земельным кодексом Российской Федерации. Независимо от формы собственности каждый владелец озелененных территорий обязан содержать их за счет собственных средств самостоятельно или путем заключения соответствующих договоров со специализированными организациями.</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2.7. Действие настоящей Методики не распространяется на зеленые насаждения, произрастающие на землях лесного фонда.</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 xml:space="preserve">2.8. </w:t>
      </w:r>
      <w:r w:rsidRPr="00B81058">
        <w:rPr>
          <w:rFonts w:ascii="Times New Roman" w:eastAsia="PMingLiU" w:hAnsi="Times New Roman"/>
          <w:bCs/>
          <w:color w:val="000000" w:themeColor="text1"/>
          <w:sz w:val="16"/>
          <w:szCs w:val="16"/>
        </w:rPr>
        <w:t>Вырубка плодовых, ягодных деревьев и кустарников собственниками земельных участков, кроме земельных участков, на которых расположены многоквартирные дома, может проводиться без оформления разрешения на вырубку. Такая вырубка не подлежит компенсации в соответствии с настоящей методикой.</w:t>
      </w:r>
    </w:p>
    <w:p w:rsidR="00B81058" w:rsidRPr="00B81058" w:rsidRDefault="00B81058" w:rsidP="00B81058">
      <w:pPr>
        <w:ind w:firstLine="567"/>
        <w:rPr>
          <w:rFonts w:ascii="Times New Roman" w:hAnsi="Times New Roman"/>
          <w:color w:val="000000" w:themeColor="text1"/>
          <w:sz w:val="16"/>
          <w:szCs w:val="16"/>
        </w:rPr>
      </w:pPr>
    </w:p>
    <w:p w:rsidR="00B81058" w:rsidRPr="00B81058" w:rsidRDefault="00B81058" w:rsidP="00B81058">
      <w:pPr>
        <w:pStyle w:val="af3"/>
        <w:numPr>
          <w:ilvl w:val="0"/>
          <w:numId w:val="38"/>
        </w:numPr>
        <w:suppressAutoHyphens/>
        <w:spacing w:after="0" w:line="240" w:lineRule="auto"/>
        <w:jc w:val="center"/>
        <w:rPr>
          <w:rFonts w:ascii="Times New Roman" w:hAnsi="Times New Roman"/>
          <w:b/>
          <w:color w:val="000000" w:themeColor="text1"/>
          <w:sz w:val="16"/>
          <w:szCs w:val="16"/>
        </w:rPr>
      </w:pPr>
      <w:r w:rsidRPr="00B81058">
        <w:rPr>
          <w:rFonts w:ascii="Times New Roman" w:hAnsi="Times New Roman"/>
          <w:b/>
          <w:color w:val="000000" w:themeColor="text1"/>
          <w:sz w:val="16"/>
          <w:szCs w:val="16"/>
        </w:rPr>
        <w:t>Порядок осуществления вырубки зеленых насаждений</w:t>
      </w:r>
    </w:p>
    <w:p w:rsidR="00B81058" w:rsidRPr="00B81058" w:rsidRDefault="00B81058" w:rsidP="00B81058">
      <w:pPr>
        <w:pStyle w:val="af3"/>
        <w:rPr>
          <w:rFonts w:ascii="Times New Roman" w:hAnsi="Times New Roman"/>
          <w:b/>
          <w:color w:val="000000" w:themeColor="text1"/>
          <w:sz w:val="16"/>
          <w:szCs w:val="16"/>
        </w:rPr>
      </w:pP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 xml:space="preserve">3.1. </w:t>
      </w:r>
      <w:r w:rsidRPr="00B81058">
        <w:rPr>
          <w:rFonts w:ascii="Times New Roman" w:eastAsia="PMingLiU" w:hAnsi="Times New Roman"/>
          <w:bCs/>
          <w:color w:val="000000" w:themeColor="text1"/>
          <w:sz w:val="16"/>
          <w:szCs w:val="16"/>
        </w:rPr>
        <w:t xml:space="preserve">Вырубка  зеленых насаждений </w:t>
      </w:r>
      <w:r w:rsidRPr="00B81058">
        <w:rPr>
          <w:rFonts w:ascii="Times New Roman" w:hAnsi="Times New Roman"/>
          <w:color w:val="000000" w:themeColor="text1"/>
          <w:sz w:val="16"/>
          <w:szCs w:val="16"/>
        </w:rPr>
        <w:t>осуществляется на основании оформленного в установленном порядке разрешения на вырубку зеленых в соответствии с Административным регламентом предоставления муниципальной услуги «Выдача разрешения на право вырубки зеленых насаждений».</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 xml:space="preserve">3.2. Компенсационная стоимость </w:t>
      </w:r>
      <w:r w:rsidRPr="00B81058">
        <w:rPr>
          <w:rFonts w:ascii="Times New Roman" w:eastAsia="Times New Roman" w:hAnsi="Times New Roman"/>
          <w:color w:val="000000" w:themeColor="text1"/>
          <w:sz w:val="16"/>
          <w:szCs w:val="16"/>
        </w:rPr>
        <w:t>за вырубку зеленых насаждений</w:t>
      </w:r>
      <w:r w:rsidRPr="00B81058">
        <w:rPr>
          <w:rFonts w:ascii="Times New Roman" w:hAnsi="Times New Roman"/>
          <w:color w:val="000000" w:themeColor="text1"/>
          <w:sz w:val="16"/>
          <w:szCs w:val="16"/>
        </w:rPr>
        <w:t xml:space="preserve"> рассчитывается путем применения к показателям восстановительной стоимости поправочных коэффициентов, позволяющих учесть ценность таких факторов, как местоположение, экологическая и социальная значимость объектов озеленения, фактическое состояние растений.</w:t>
      </w:r>
    </w:p>
    <w:p w:rsidR="00B81058" w:rsidRPr="00B81058" w:rsidRDefault="00B81058" w:rsidP="00B81058">
      <w:pPr>
        <w:ind w:firstLine="567"/>
        <w:rPr>
          <w:rFonts w:ascii="Times New Roman" w:hAnsi="Times New Roman"/>
          <w:color w:val="000000" w:themeColor="text1"/>
          <w:sz w:val="16"/>
          <w:szCs w:val="16"/>
        </w:rPr>
      </w:pPr>
    </w:p>
    <w:p w:rsidR="00B81058" w:rsidRPr="00B81058" w:rsidRDefault="00B81058" w:rsidP="00B81058">
      <w:pPr>
        <w:pStyle w:val="af3"/>
        <w:numPr>
          <w:ilvl w:val="0"/>
          <w:numId w:val="38"/>
        </w:numPr>
        <w:suppressAutoHyphens/>
        <w:spacing w:after="0" w:line="240" w:lineRule="auto"/>
        <w:jc w:val="center"/>
        <w:rPr>
          <w:rFonts w:ascii="Times New Roman" w:hAnsi="Times New Roman"/>
          <w:b/>
          <w:color w:val="000000" w:themeColor="text1"/>
          <w:sz w:val="16"/>
          <w:szCs w:val="16"/>
        </w:rPr>
      </w:pPr>
      <w:r w:rsidRPr="00B81058">
        <w:rPr>
          <w:rFonts w:ascii="Times New Roman" w:hAnsi="Times New Roman"/>
          <w:b/>
          <w:color w:val="000000" w:themeColor="text1"/>
          <w:sz w:val="16"/>
          <w:szCs w:val="16"/>
        </w:rPr>
        <w:lastRenderedPageBreak/>
        <w:t>Санитарная вырубка зеленых насаждений</w:t>
      </w:r>
    </w:p>
    <w:p w:rsidR="00B81058" w:rsidRPr="00B81058" w:rsidRDefault="00B81058" w:rsidP="00B81058">
      <w:pPr>
        <w:pStyle w:val="af3"/>
        <w:rPr>
          <w:rFonts w:ascii="Times New Roman" w:hAnsi="Times New Roman"/>
          <w:b/>
          <w:color w:val="000000" w:themeColor="text1"/>
          <w:sz w:val="16"/>
          <w:szCs w:val="16"/>
        </w:rPr>
      </w:pP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 xml:space="preserve">4.1. Сухостойные и аварийные деревья и кустарники подлежат вырубке на основании разрешения, выданного на основании акта обследования, составленного комиссией в составе представителей владельца территории, специалиста администрации </w:t>
      </w:r>
      <w:r w:rsidRPr="00B81058">
        <w:rPr>
          <w:rFonts w:ascii="Times New Roman" w:hAnsi="Times New Roman"/>
          <w:sz w:val="16"/>
          <w:szCs w:val="16"/>
        </w:rPr>
        <w:t xml:space="preserve">муниципального образования </w:t>
      </w:r>
      <w:proofErr w:type="spellStart"/>
      <w:r w:rsidRPr="00B81058">
        <w:rPr>
          <w:rFonts w:ascii="Times New Roman" w:hAnsi="Times New Roman"/>
          <w:sz w:val="16"/>
          <w:szCs w:val="16"/>
        </w:rPr>
        <w:t>Саракташский</w:t>
      </w:r>
      <w:proofErr w:type="spellEnd"/>
      <w:r w:rsidRPr="00B81058">
        <w:rPr>
          <w:rFonts w:ascii="Times New Roman" w:hAnsi="Times New Roman"/>
          <w:sz w:val="16"/>
          <w:szCs w:val="16"/>
        </w:rPr>
        <w:t xml:space="preserve"> поссовет </w:t>
      </w:r>
      <w:proofErr w:type="spellStart"/>
      <w:r w:rsidRPr="00B81058">
        <w:rPr>
          <w:rFonts w:ascii="Times New Roman" w:hAnsi="Times New Roman"/>
          <w:sz w:val="16"/>
          <w:szCs w:val="16"/>
        </w:rPr>
        <w:t>Саракташского</w:t>
      </w:r>
      <w:proofErr w:type="spellEnd"/>
      <w:r w:rsidRPr="00B81058">
        <w:rPr>
          <w:rFonts w:ascii="Times New Roman" w:hAnsi="Times New Roman"/>
          <w:sz w:val="16"/>
          <w:szCs w:val="16"/>
        </w:rPr>
        <w:t xml:space="preserve"> района Оренбургской области</w:t>
      </w:r>
      <w:r w:rsidRPr="00B81058">
        <w:rPr>
          <w:rFonts w:ascii="Times New Roman" w:hAnsi="Times New Roman"/>
          <w:color w:val="000000" w:themeColor="text1"/>
          <w:sz w:val="16"/>
          <w:szCs w:val="16"/>
        </w:rPr>
        <w:t xml:space="preserve"> и вырубаются владельцем территории в первоочередном порядке.</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 xml:space="preserve">Сухостойные деревья выявляются в вегетационный период - с мая по октябрь, за исключением случаев, когда дерево имеет признаки сухостоя прошлых лет. </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 xml:space="preserve">4.2. Санитарная вырубка зеленых насаждений может производится по инициативе собственников, пользователей, владельцев, арендаторов земельных участков, а также организаций, за которыми закреплено содержание озелененных территорий. </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 xml:space="preserve">4.3. При проведении санитарной вырубки зеленых насаждений компенсационная стоимость не взимается. При этом, в случае необходимости, хозяйствующие субъекты проводят компенсационную посадку зеленых насаждений взамен вырубленных. </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4.4. Непринятие хозяйствующими субъектами мер по удалению сухостойных и аварийных деревьев, представляющих угрозу для безопасности граждан, на подведомственных территориях, влечет за собой установленную законом ответственность.</w:t>
      </w:r>
    </w:p>
    <w:p w:rsidR="00B81058" w:rsidRPr="00B81058" w:rsidRDefault="00B81058" w:rsidP="00B81058">
      <w:pPr>
        <w:rPr>
          <w:rFonts w:ascii="Times New Roman" w:hAnsi="Times New Roman"/>
          <w:color w:val="000000" w:themeColor="text1"/>
          <w:sz w:val="16"/>
          <w:szCs w:val="16"/>
        </w:rPr>
      </w:pPr>
    </w:p>
    <w:p w:rsidR="00B81058" w:rsidRPr="00B81058" w:rsidRDefault="00B81058" w:rsidP="00B81058">
      <w:pPr>
        <w:jc w:val="center"/>
        <w:rPr>
          <w:rFonts w:ascii="Times New Roman" w:hAnsi="Times New Roman"/>
          <w:b/>
          <w:color w:val="000000" w:themeColor="text1"/>
          <w:sz w:val="16"/>
          <w:szCs w:val="16"/>
        </w:rPr>
      </w:pPr>
      <w:r w:rsidRPr="00B81058">
        <w:rPr>
          <w:rFonts w:ascii="Times New Roman" w:hAnsi="Times New Roman"/>
          <w:b/>
          <w:color w:val="000000" w:themeColor="text1"/>
          <w:sz w:val="16"/>
          <w:szCs w:val="16"/>
        </w:rPr>
        <w:t>5. Согласование вырубки зеленых насаждений</w:t>
      </w:r>
    </w:p>
    <w:p w:rsidR="00B81058" w:rsidRPr="00B81058" w:rsidRDefault="00B81058" w:rsidP="00B81058">
      <w:pPr>
        <w:jc w:val="center"/>
        <w:rPr>
          <w:rFonts w:ascii="Times New Roman" w:hAnsi="Times New Roman"/>
          <w:b/>
          <w:color w:val="000000" w:themeColor="text1"/>
          <w:sz w:val="16"/>
          <w:szCs w:val="16"/>
        </w:rPr>
      </w:pPr>
      <w:r w:rsidRPr="00B81058">
        <w:rPr>
          <w:rFonts w:ascii="Times New Roman" w:hAnsi="Times New Roman"/>
          <w:b/>
          <w:color w:val="000000" w:themeColor="text1"/>
          <w:sz w:val="16"/>
          <w:szCs w:val="16"/>
        </w:rPr>
        <w:t>при ликвидации аварийных и иных чрезвычайных ситуаций</w:t>
      </w:r>
    </w:p>
    <w:p w:rsidR="00B81058" w:rsidRPr="00B81058" w:rsidRDefault="00B81058" w:rsidP="00B81058">
      <w:pPr>
        <w:jc w:val="center"/>
        <w:rPr>
          <w:rFonts w:ascii="Times New Roman" w:hAnsi="Times New Roman"/>
          <w:b/>
          <w:color w:val="000000" w:themeColor="text1"/>
          <w:sz w:val="16"/>
          <w:szCs w:val="16"/>
        </w:rPr>
      </w:pP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 xml:space="preserve">5.1. В случае необходимости производства вырубки зеленых насаждений в ходе ликвидации аварийных и иных чрезвычайных ситуаций вызывают специалиста администрации </w:t>
      </w:r>
      <w:r w:rsidRPr="00B81058">
        <w:rPr>
          <w:rFonts w:ascii="Times New Roman" w:hAnsi="Times New Roman"/>
          <w:sz w:val="16"/>
          <w:szCs w:val="16"/>
        </w:rPr>
        <w:t xml:space="preserve">муниципального образования </w:t>
      </w:r>
      <w:proofErr w:type="spellStart"/>
      <w:r w:rsidRPr="00B81058">
        <w:rPr>
          <w:rFonts w:ascii="Times New Roman" w:hAnsi="Times New Roman"/>
          <w:sz w:val="16"/>
          <w:szCs w:val="16"/>
        </w:rPr>
        <w:t>Саракташский</w:t>
      </w:r>
      <w:proofErr w:type="spellEnd"/>
      <w:r w:rsidRPr="00B81058">
        <w:rPr>
          <w:rFonts w:ascii="Times New Roman" w:hAnsi="Times New Roman"/>
          <w:sz w:val="16"/>
          <w:szCs w:val="16"/>
        </w:rPr>
        <w:t xml:space="preserve"> поссовет </w:t>
      </w:r>
      <w:proofErr w:type="spellStart"/>
      <w:r w:rsidRPr="00B81058">
        <w:rPr>
          <w:rFonts w:ascii="Times New Roman" w:hAnsi="Times New Roman"/>
          <w:sz w:val="16"/>
          <w:szCs w:val="16"/>
        </w:rPr>
        <w:t>Саракташского</w:t>
      </w:r>
      <w:proofErr w:type="spellEnd"/>
      <w:r w:rsidRPr="00B81058">
        <w:rPr>
          <w:rFonts w:ascii="Times New Roman" w:hAnsi="Times New Roman"/>
          <w:sz w:val="16"/>
          <w:szCs w:val="16"/>
        </w:rPr>
        <w:t xml:space="preserve"> района Оренбургской области</w:t>
      </w:r>
      <w:r w:rsidRPr="00B81058">
        <w:rPr>
          <w:rFonts w:ascii="Times New Roman" w:hAnsi="Times New Roman"/>
          <w:color w:val="000000" w:themeColor="text1"/>
          <w:sz w:val="16"/>
          <w:szCs w:val="16"/>
        </w:rPr>
        <w:t>.</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 xml:space="preserve">5.2. Акт обследования земельного участка составляется и подписывается после завершения работ комиссией в составе представителей владельца территории (земельного участка), специалиста администрации </w:t>
      </w:r>
      <w:r w:rsidRPr="00B81058">
        <w:rPr>
          <w:rFonts w:ascii="Times New Roman" w:hAnsi="Times New Roman"/>
          <w:sz w:val="16"/>
          <w:szCs w:val="16"/>
        </w:rPr>
        <w:t xml:space="preserve">муниципального образования </w:t>
      </w:r>
      <w:proofErr w:type="spellStart"/>
      <w:r w:rsidRPr="00B81058">
        <w:rPr>
          <w:rFonts w:ascii="Times New Roman" w:hAnsi="Times New Roman"/>
          <w:sz w:val="16"/>
          <w:szCs w:val="16"/>
        </w:rPr>
        <w:t>Саракташский</w:t>
      </w:r>
      <w:proofErr w:type="spellEnd"/>
      <w:r w:rsidRPr="00B81058">
        <w:rPr>
          <w:rFonts w:ascii="Times New Roman" w:hAnsi="Times New Roman"/>
          <w:sz w:val="16"/>
          <w:szCs w:val="16"/>
        </w:rPr>
        <w:t xml:space="preserve"> поссовет </w:t>
      </w:r>
      <w:proofErr w:type="spellStart"/>
      <w:r w:rsidRPr="00B81058">
        <w:rPr>
          <w:rFonts w:ascii="Times New Roman" w:hAnsi="Times New Roman"/>
          <w:sz w:val="16"/>
          <w:szCs w:val="16"/>
        </w:rPr>
        <w:t>Саракташского</w:t>
      </w:r>
      <w:proofErr w:type="spellEnd"/>
      <w:r w:rsidRPr="00B81058">
        <w:rPr>
          <w:rFonts w:ascii="Times New Roman" w:hAnsi="Times New Roman"/>
          <w:sz w:val="16"/>
          <w:szCs w:val="16"/>
        </w:rPr>
        <w:t xml:space="preserve"> района Оренбургской области</w:t>
      </w:r>
      <w:r w:rsidRPr="00B81058">
        <w:rPr>
          <w:rFonts w:ascii="Times New Roman" w:hAnsi="Times New Roman"/>
          <w:color w:val="000000" w:themeColor="text1"/>
          <w:sz w:val="16"/>
          <w:szCs w:val="16"/>
        </w:rPr>
        <w:t>, организации, производившей работы по ликвидации аварийной и иной чрезвычайной ситуации.</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5.3. Компенсация за вырубку аварийных и сухостойных зеленых насаждений не взимается.</w:t>
      </w:r>
    </w:p>
    <w:p w:rsidR="00B81058" w:rsidRPr="00B81058" w:rsidRDefault="00B81058" w:rsidP="00B81058">
      <w:pPr>
        <w:rPr>
          <w:rFonts w:ascii="Times New Roman" w:hAnsi="Times New Roman"/>
          <w:color w:val="000000" w:themeColor="text1"/>
          <w:sz w:val="16"/>
          <w:szCs w:val="16"/>
        </w:rPr>
      </w:pPr>
    </w:p>
    <w:p w:rsidR="00B81058" w:rsidRPr="00B81058" w:rsidRDefault="00B81058" w:rsidP="00B81058">
      <w:pPr>
        <w:jc w:val="center"/>
        <w:rPr>
          <w:rFonts w:ascii="Times New Roman" w:hAnsi="Times New Roman"/>
          <w:b/>
          <w:color w:val="000000" w:themeColor="text1"/>
          <w:sz w:val="16"/>
          <w:szCs w:val="16"/>
        </w:rPr>
      </w:pPr>
      <w:r w:rsidRPr="00B81058">
        <w:rPr>
          <w:rFonts w:ascii="Times New Roman" w:hAnsi="Times New Roman"/>
          <w:b/>
          <w:color w:val="000000" w:themeColor="text1"/>
          <w:sz w:val="16"/>
          <w:szCs w:val="16"/>
        </w:rPr>
        <w:t>6. Основные требования к производству работ</w:t>
      </w:r>
    </w:p>
    <w:p w:rsidR="00B81058" w:rsidRPr="00B81058" w:rsidRDefault="00B81058" w:rsidP="00B81058">
      <w:pPr>
        <w:jc w:val="center"/>
        <w:rPr>
          <w:rFonts w:ascii="Times New Roman" w:hAnsi="Times New Roman"/>
          <w:b/>
          <w:color w:val="000000" w:themeColor="text1"/>
          <w:sz w:val="16"/>
          <w:szCs w:val="16"/>
        </w:rPr>
      </w:pPr>
      <w:r w:rsidRPr="00B81058">
        <w:rPr>
          <w:rFonts w:ascii="Times New Roman" w:hAnsi="Times New Roman"/>
          <w:b/>
          <w:color w:val="000000" w:themeColor="text1"/>
          <w:sz w:val="16"/>
          <w:szCs w:val="16"/>
        </w:rPr>
        <w:t>по вырубке зеленых насаждений</w:t>
      </w:r>
    </w:p>
    <w:p w:rsidR="00B81058" w:rsidRPr="00B81058" w:rsidRDefault="00B81058" w:rsidP="00B81058">
      <w:pPr>
        <w:jc w:val="center"/>
        <w:rPr>
          <w:rFonts w:ascii="Times New Roman" w:hAnsi="Times New Roman"/>
          <w:b/>
          <w:color w:val="000000" w:themeColor="text1"/>
          <w:sz w:val="16"/>
          <w:szCs w:val="16"/>
        </w:rPr>
      </w:pP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6.1. Вырубка деревьев и кустарников производится специализированной организацией при наличии оформленной в установленном порядке разрешительной документации.</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6.2. В случае повреждения газона, естественного травяного покрова, зеленых насаждений на прилегающей к месту вырубки территории производителем работ проводится их обязательное восстановление в сроки, согласованные с землепользователем (собственником, землевладельцем, арендатором) и контролирующими органами в пределах их компетенции.</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Количество газонов и естественного травяного покрова определяются в квадратных метрах (кв. м) исходя из занимаемой ими площади.</w:t>
      </w:r>
    </w:p>
    <w:p w:rsidR="00B81058" w:rsidRPr="00B81058" w:rsidRDefault="00B81058" w:rsidP="00B81058">
      <w:pPr>
        <w:ind w:firstLine="567"/>
        <w:rPr>
          <w:rFonts w:ascii="Times New Roman" w:hAnsi="Times New Roman"/>
          <w:color w:val="000000" w:themeColor="text1"/>
          <w:sz w:val="16"/>
          <w:szCs w:val="16"/>
        </w:rPr>
      </w:pPr>
    </w:p>
    <w:p w:rsidR="00B81058" w:rsidRPr="00B81058" w:rsidRDefault="00B81058" w:rsidP="00B81058">
      <w:pPr>
        <w:ind w:left="360"/>
        <w:jc w:val="center"/>
        <w:rPr>
          <w:rFonts w:ascii="Times New Roman" w:hAnsi="Times New Roman"/>
          <w:b/>
          <w:color w:val="000000" w:themeColor="text1"/>
          <w:sz w:val="16"/>
          <w:szCs w:val="16"/>
        </w:rPr>
      </w:pPr>
      <w:r w:rsidRPr="00B81058">
        <w:rPr>
          <w:rFonts w:ascii="Times New Roman" w:hAnsi="Times New Roman"/>
          <w:b/>
          <w:color w:val="000000" w:themeColor="text1"/>
          <w:sz w:val="16"/>
          <w:szCs w:val="16"/>
        </w:rPr>
        <w:t>7. Расчет компенсационной стоимости за разрешенную вырубку зеленых насаждений</w:t>
      </w:r>
    </w:p>
    <w:p w:rsidR="00B81058" w:rsidRPr="00B81058" w:rsidRDefault="00B81058" w:rsidP="00B81058">
      <w:pPr>
        <w:ind w:left="360"/>
        <w:jc w:val="center"/>
        <w:rPr>
          <w:rFonts w:ascii="Times New Roman" w:hAnsi="Times New Roman"/>
          <w:b/>
          <w:color w:val="000000" w:themeColor="text1"/>
          <w:sz w:val="16"/>
          <w:szCs w:val="16"/>
        </w:rPr>
      </w:pP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 xml:space="preserve">7.1. Для расчета платы за разрешенную вырубку основных видов деревьев на территории </w:t>
      </w:r>
      <w:r w:rsidRPr="00B81058">
        <w:rPr>
          <w:rFonts w:ascii="Times New Roman" w:hAnsi="Times New Roman"/>
          <w:sz w:val="16"/>
          <w:szCs w:val="16"/>
        </w:rPr>
        <w:t xml:space="preserve">муниципального образования </w:t>
      </w:r>
      <w:proofErr w:type="spellStart"/>
      <w:r w:rsidRPr="00B81058">
        <w:rPr>
          <w:rFonts w:ascii="Times New Roman" w:hAnsi="Times New Roman"/>
          <w:sz w:val="16"/>
          <w:szCs w:val="16"/>
        </w:rPr>
        <w:t>Саракташский</w:t>
      </w:r>
      <w:proofErr w:type="spellEnd"/>
      <w:r w:rsidRPr="00B81058">
        <w:rPr>
          <w:rFonts w:ascii="Times New Roman" w:hAnsi="Times New Roman"/>
          <w:sz w:val="16"/>
          <w:szCs w:val="16"/>
        </w:rPr>
        <w:t xml:space="preserve"> поссовет </w:t>
      </w:r>
      <w:proofErr w:type="spellStart"/>
      <w:r w:rsidRPr="00B81058">
        <w:rPr>
          <w:rFonts w:ascii="Times New Roman" w:hAnsi="Times New Roman"/>
          <w:sz w:val="16"/>
          <w:szCs w:val="16"/>
        </w:rPr>
        <w:t>Саракташского</w:t>
      </w:r>
      <w:proofErr w:type="spellEnd"/>
      <w:r w:rsidRPr="00B81058">
        <w:rPr>
          <w:rFonts w:ascii="Times New Roman" w:hAnsi="Times New Roman"/>
          <w:sz w:val="16"/>
          <w:szCs w:val="16"/>
        </w:rPr>
        <w:t xml:space="preserve"> района Оренбургской области</w:t>
      </w:r>
      <w:r w:rsidRPr="00B81058">
        <w:rPr>
          <w:rFonts w:ascii="Times New Roman" w:hAnsi="Times New Roman"/>
          <w:color w:val="000000" w:themeColor="text1"/>
          <w:sz w:val="16"/>
          <w:szCs w:val="16"/>
        </w:rPr>
        <w:t xml:space="preserve"> применяется следующая классификация древесных пород деревьев с учетом их ценности в соответствии с Таблицей 1.</w:t>
      </w:r>
    </w:p>
    <w:p w:rsidR="00B81058" w:rsidRPr="00B81058" w:rsidRDefault="00B81058" w:rsidP="00B81058">
      <w:pPr>
        <w:jc w:val="right"/>
        <w:rPr>
          <w:rFonts w:ascii="Times New Roman" w:hAnsi="Times New Roman"/>
          <w:color w:val="000000" w:themeColor="text1"/>
          <w:sz w:val="16"/>
          <w:szCs w:val="16"/>
        </w:rPr>
      </w:pPr>
      <w:r w:rsidRPr="00B81058">
        <w:rPr>
          <w:rFonts w:ascii="Times New Roman" w:hAnsi="Times New Roman"/>
          <w:color w:val="000000" w:themeColor="text1"/>
          <w:sz w:val="16"/>
          <w:szCs w:val="16"/>
        </w:rPr>
        <w:t>Таблица 1</w:t>
      </w:r>
    </w:p>
    <w:p w:rsidR="00B81058" w:rsidRPr="00B81058" w:rsidRDefault="00B81058" w:rsidP="00B81058">
      <w:pPr>
        <w:jc w:val="right"/>
        <w:rPr>
          <w:rFonts w:ascii="Times New Roman" w:hAnsi="Times New Roman"/>
          <w:color w:val="000000" w:themeColor="text1"/>
          <w:sz w:val="16"/>
          <w:szCs w:val="16"/>
        </w:rPr>
      </w:pPr>
    </w:p>
    <w:tbl>
      <w:tblPr>
        <w:tblW w:w="9474" w:type="dxa"/>
        <w:tblInd w:w="-10" w:type="dxa"/>
        <w:tblLayout w:type="fixed"/>
        <w:tblLook w:val="0000" w:firstRow="0" w:lastRow="0" w:firstColumn="0" w:lastColumn="0" w:noHBand="0" w:noVBand="0"/>
      </w:tblPr>
      <w:tblGrid>
        <w:gridCol w:w="2245"/>
        <w:gridCol w:w="2693"/>
        <w:gridCol w:w="2267"/>
        <w:gridCol w:w="2269"/>
      </w:tblGrid>
      <w:tr w:rsidR="00B81058" w:rsidRPr="00B81058" w:rsidTr="00922DE1">
        <w:trPr>
          <w:trHeight w:val="420"/>
        </w:trPr>
        <w:tc>
          <w:tcPr>
            <w:tcW w:w="2245" w:type="dxa"/>
            <w:vMerge w:val="restart"/>
            <w:tcBorders>
              <w:top w:val="single" w:sz="4" w:space="0" w:color="000000"/>
              <w:left w:val="single" w:sz="4" w:space="0" w:color="000000"/>
              <w:bottom w:val="single" w:sz="4" w:space="0" w:color="000000"/>
            </w:tcBorders>
            <w:shd w:val="clear" w:color="auto" w:fill="auto"/>
          </w:tcPr>
          <w:p w:rsidR="00B81058" w:rsidRPr="00B81058" w:rsidRDefault="00B81058" w:rsidP="00922DE1">
            <w:pPr>
              <w:jc w:val="center"/>
              <w:rPr>
                <w:rFonts w:ascii="Times New Roman" w:hAnsi="Times New Roman"/>
                <w:color w:val="000000" w:themeColor="text1"/>
                <w:sz w:val="16"/>
                <w:szCs w:val="16"/>
              </w:rPr>
            </w:pPr>
            <w:r w:rsidRPr="00B81058">
              <w:rPr>
                <w:rFonts w:ascii="Times New Roman" w:hAnsi="Times New Roman"/>
                <w:color w:val="000000" w:themeColor="text1"/>
                <w:sz w:val="16"/>
                <w:szCs w:val="16"/>
              </w:rPr>
              <w:lastRenderedPageBreak/>
              <w:t xml:space="preserve">Хвойные породы </w:t>
            </w:r>
          </w:p>
          <w:p w:rsidR="00B81058" w:rsidRPr="00B81058" w:rsidRDefault="00B81058" w:rsidP="00922DE1">
            <w:pPr>
              <w:jc w:val="center"/>
              <w:rPr>
                <w:rFonts w:ascii="Times New Roman" w:hAnsi="Times New Roman"/>
                <w:color w:val="000000" w:themeColor="text1"/>
                <w:sz w:val="16"/>
                <w:szCs w:val="16"/>
              </w:rPr>
            </w:pPr>
          </w:p>
        </w:tc>
        <w:tc>
          <w:tcPr>
            <w:tcW w:w="7229" w:type="dxa"/>
            <w:gridSpan w:val="3"/>
            <w:tcBorders>
              <w:top w:val="single" w:sz="4" w:space="0" w:color="000000"/>
              <w:left w:val="single" w:sz="4" w:space="0" w:color="000000"/>
              <w:bottom w:val="single" w:sz="4" w:space="0" w:color="000000"/>
              <w:right w:val="single" w:sz="4" w:space="0" w:color="000000"/>
            </w:tcBorders>
            <w:shd w:val="clear" w:color="auto" w:fill="auto"/>
          </w:tcPr>
          <w:p w:rsidR="00B81058" w:rsidRPr="00B81058" w:rsidRDefault="00B81058" w:rsidP="00922DE1">
            <w:pPr>
              <w:jc w:val="center"/>
              <w:rPr>
                <w:rFonts w:ascii="Times New Roman" w:hAnsi="Times New Roman"/>
                <w:color w:val="000000" w:themeColor="text1"/>
                <w:sz w:val="16"/>
                <w:szCs w:val="16"/>
              </w:rPr>
            </w:pPr>
            <w:r w:rsidRPr="00B81058">
              <w:rPr>
                <w:rFonts w:ascii="Times New Roman" w:hAnsi="Times New Roman"/>
                <w:color w:val="000000" w:themeColor="text1"/>
                <w:sz w:val="16"/>
                <w:szCs w:val="16"/>
              </w:rPr>
              <w:t>Лиственные древесные породы</w:t>
            </w:r>
          </w:p>
        </w:tc>
      </w:tr>
      <w:tr w:rsidR="00B81058" w:rsidRPr="00B81058" w:rsidTr="00922DE1">
        <w:trPr>
          <w:trHeight w:val="385"/>
        </w:trPr>
        <w:tc>
          <w:tcPr>
            <w:tcW w:w="2245" w:type="dxa"/>
            <w:vMerge/>
            <w:tcBorders>
              <w:top w:val="single" w:sz="4" w:space="0" w:color="000000"/>
              <w:left w:val="single" w:sz="4" w:space="0" w:color="000000"/>
              <w:bottom w:val="single" w:sz="4" w:space="0" w:color="000000"/>
            </w:tcBorders>
            <w:shd w:val="clear" w:color="auto" w:fill="auto"/>
          </w:tcPr>
          <w:p w:rsidR="00B81058" w:rsidRPr="00B81058" w:rsidRDefault="00B81058" w:rsidP="00922DE1">
            <w:pPr>
              <w:snapToGrid w:val="0"/>
              <w:rPr>
                <w:rFonts w:ascii="Times New Roman" w:hAnsi="Times New Roman"/>
                <w:color w:val="000000" w:themeColor="text1"/>
                <w:sz w:val="16"/>
                <w:szCs w:val="16"/>
              </w:rPr>
            </w:pPr>
          </w:p>
        </w:tc>
        <w:tc>
          <w:tcPr>
            <w:tcW w:w="2693" w:type="dxa"/>
            <w:tcBorders>
              <w:top w:val="single" w:sz="4" w:space="0" w:color="000000"/>
              <w:left w:val="single" w:sz="4" w:space="0" w:color="000000"/>
              <w:bottom w:val="single" w:sz="4" w:space="0" w:color="000000"/>
            </w:tcBorders>
            <w:shd w:val="clear" w:color="auto" w:fill="auto"/>
          </w:tcPr>
          <w:p w:rsidR="00B81058" w:rsidRPr="00B81058" w:rsidRDefault="00B81058" w:rsidP="00922DE1">
            <w:pPr>
              <w:jc w:val="center"/>
              <w:rPr>
                <w:rFonts w:ascii="Times New Roman" w:hAnsi="Times New Roman"/>
                <w:color w:val="000000" w:themeColor="text1"/>
                <w:sz w:val="16"/>
                <w:szCs w:val="16"/>
              </w:rPr>
            </w:pPr>
            <w:r w:rsidRPr="00B81058">
              <w:rPr>
                <w:rFonts w:ascii="Times New Roman" w:hAnsi="Times New Roman"/>
                <w:color w:val="000000" w:themeColor="text1"/>
                <w:sz w:val="16"/>
                <w:szCs w:val="16"/>
              </w:rPr>
              <w:t>1-я группа</w:t>
            </w:r>
          </w:p>
          <w:p w:rsidR="00B81058" w:rsidRPr="00B81058" w:rsidRDefault="00B81058" w:rsidP="00922DE1">
            <w:pPr>
              <w:jc w:val="center"/>
              <w:rPr>
                <w:rFonts w:ascii="Times New Roman" w:hAnsi="Times New Roman"/>
                <w:color w:val="000000" w:themeColor="text1"/>
                <w:sz w:val="16"/>
                <w:szCs w:val="16"/>
              </w:rPr>
            </w:pPr>
            <w:r w:rsidRPr="00B81058">
              <w:rPr>
                <w:rFonts w:ascii="Times New Roman" w:hAnsi="Times New Roman"/>
                <w:color w:val="000000" w:themeColor="text1"/>
                <w:sz w:val="16"/>
                <w:szCs w:val="16"/>
              </w:rPr>
              <w:t>(особо ценные)</w:t>
            </w:r>
          </w:p>
        </w:tc>
        <w:tc>
          <w:tcPr>
            <w:tcW w:w="2267" w:type="dxa"/>
            <w:tcBorders>
              <w:top w:val="single" w:sz="4" w:space="0" w:color="000000"/>
              <w:left w:val="single" w:sz="4" w:space="0" w:color="000000"/>
              <w:bottom w:val="single" w:sz="4" w:space="0" w:color="000000"/>
            </w:tcBorders>
            <w:shd w:val="clear" w:color="auto" w:fill="auto"/>
          </w:tcPr>
          <w:p w:rsidR="00B81058" w:rsidRPr="00B81058" w:rsidRDefault="00B81058" w:rsidP="00922DE1">
            <w:pPr>
              <w:jc w:val="center"/>
              <w:rPr>
                <w:rFonts w:ascii="Times New Roman" w:hAnsi="Times New Roman"/>
                <w:color w:val="000000" w:themeColor="text1"/>
                <w:sz w:val="16"/>
                <w:szCs w:val="16"/>
              </w:rPr>
            </w:pPr>
            <w:r w:rsidRPr="00B81058">
              <w:rPr>
                <w:rFonts w:ascii="Times New Roman" w:hAnsi="Times New Roman"/>
                <w:color w:val="000000" w:themeColor="text1"/>
                <w:sz w:val="16"/>
                <w:szCs w:val="16"/>
              </w:rPr>
              <w:t>2-я группа</w:t>
            </w:r>
          </w:p>
          <w:p w:rsidR="00B81058" w:rsidRPr="00B81058" w:rsidRDefault="00B81058" w:rsidP="00922DE1">
            <w:pPr>
              <w:jc w:val="center"/>
              <w:rPr>
                <w:rFonts w:ascii="Times New Roman" w:hAnsi="Times New Roman"/>
                <w:color w:val="000000" w:themeColor="text1"/>
                <w:sz w:val="16"/>
                <w:szCs w:val="16"/>
              </w:rPr>
            </w:pPr>
            <w:r w:rsidRPr="00B81058">
              <w:rPr>
                <w:rFonts w:ascii="Times New Roman" w:hAnsi="Times New Roman"/>
                <w:color w:val="000000" w:themeColor="text1"/>
                <w:sz w:val="16"/>
                <w:szCs w:val="16"/>
              </w:rPr>
              <w:t>(ценные)</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B81058" w:rsidRPr="00B81058" w:rsidRDefault="00B81058" w:rsidP="00922DE1">
            <w:pPr>
              <w:jc w:val="center"/>
              <w:rPr>
                <w:rFonts w:ascii="Times New Roman" w:hAnsi="Times New Roman"/>
                <w:color w:val="000000" w:themeColor="text1"/>
                <w:sz w:val="16"/>
                <w:szCs w:val="16"/>
              </w:rPr>
            </w:pPr>
            <w:r w:rsidRPr="00B81058">
              <w:rPr>
                <w:rFonts w:ascii="Times New Roman" w:hAnsi="Times New Roman"/>
                <w:color w:val="000000" w:themeColor="text1"/>
                <w:sz w:val="16"/>
                <w:szCs w:val="16"/>
              </w:rPr>
              <w:t>3-я группа</w:t>
            </w:r>
          </w:p>
          <w:p w:rsidR="00B81058" w:rsidRPr="00B81058" w:rsidRDefault="00B81058" w:rsidP="00922DE1">
            <w:pPr>
              <w:jc w:val="center"/>
              <w:rPr>
                <w:rFonts w:ascii="Times New Roman" w:hAnsi="Times New Roman"/>
                <w:color w:val="000000" w:themeColor="text1"/>
                <w:sz w:val="16"/>
                <w:szCs w:val="16"/>
              </w:rPr>
            </w:pPr>
            <w:r w:rsidRPr="00B81058">
              <w:rPr>
                <w:rFonts w:ascii="Times New Roman" w:hAnsi="Times New Roman"/>
                <w:color w:val="000000" w:themeColor="text1"/>
                <w:sz w:val="16"/>
                <w:szCs w:val="16"/>
              </w:rPr>
              <w:t>(малоценная)</w:t>
            </w:r>
          </w:p>
          <w:p w:rsidR="00B81058" w:rsidRPr="00B81058" w:rsidRDefault="00B81058" w:rsidP="00922DE1">
            <w:pPr>
              <w:rPr>
                <w:rFonts w:ascii="Times New Roman" w:hAnsi="Times New Roman"/>
                <w:color w:val="000000" w:themeColor="text1"/>
                <w:sz w:val="16"/>
                <w:szCs w:val="16"/>
              </w:rPr>
            </w:pPr>
          </w:p>
        </w:tc>
      </w:tr>
      <w:tr w:rsidR="00B81058" w:rsidRPr="00B81058" w:rsidTr="00922DE1">
        <w:tc>
          <w:tcPr>
            <w:tcW w:w="2245" w:type="dxa"/>
            <w:tcBorders>
              <w:top w:val="single" w:sz="4" w:space="0" w:color="000000"/>
              <w:left w:val="single" w:sz="4" w:space="0" w:color="000000"/>
              <w:bottom w:val="single" w:sz="4" w:space="0" w:color="000000"/>
            </w:tcBorders>
            <w:shd w:val="clear" w:color="auto" w:fill="auto"/>
          </w:tcPr>
          <w:p w:rsidR="00B81058" w:rsidRPr="00B81058" w:rsidRDefault="00B81058" w:rsidP="00922DE1">
            <w:pPr>
              <w:jc w:val="center"/>
              <w:rPr>
                <w:rFonts w:ascii="Times New Roman" w:hAnsi="Times New Roman"/>
                <w:color w:val="000000" w:themeColor="text1"/>
                <w:sz w:val="16"/>
                <w:szCs w:val="16"/>
              </w:rPr>
            </w:pPr>
            <w:r w:rsidRPr="00B81058">
              <w:rPr>
                <w:rFonts w:ascii="Times New Roman" w:hAnsi="Times New Roman"/>
                <w:color w:val="000000" w:themeColor="text1"/>
                <w:sz w:val="16"/>
                <w:szCs w:val="16"/>
              </w:rPr>
              <w:t>Ель, лиственница,</w:t>
            </w:r>
          </w:p>
          <w:p w:rsidR="00B81058" w:rsidRPr="00B81058" w:rsidRDefault="00B81058" w:rsidP="00922DE1">
            <w:pPr>
              <w:rPr>
                <w:rFonts w:ascii="Times New Roman" w:hAnsi="Times New Roman"/>
                <w:color w:val="000000" w:themeColor="text1"/>
                <w:sz w:val="16"/>
                <w:szCs w:val="16"/>
              </w:rPr>
            </w:pPr>
            <w:r w:rsidRPr="00B81058">
              <w:rPr>
                <w:rFonts w:ascii="Times New Roman" w:hAnsi="Times New Roman"/>
                <w:color w:val="000000" w:themeColor="text1"/>
                <w:sz w:val="16"/>
                <w:szCs w:val="16"/>
              </w:rPr>
              <w:t>пихта, сосна, туя</w:t>
            </w:r>
          </w:p>
        </w:tc>
        <w:tc>
          <w:tcPr>
            <w:tcW w:w="2693" w:type="dxa"/>
            <w:tcBorders>
              <w:top w:val="single" w:sz="4" w:space="0" w:color="000000"/>
              <w:left w:val="single" w:sz="4" w:space="0" w:color="000000"/>
              <w:bottom w:val="single" w:sz="4" w:space="0" w:color="000000"/>
            </w:tcBorders>
            <w:shd w:val="clear" w:color="auto" w:fill="auto"/>
          </w:tcPr>
          <w:p w:rsidR="00B81058" w:rsidRPr="00B81058" w:rsidRDefault="00B81058" w:rsidP="00922DE1">
            <w:pPr>
              <w:jc w:val="center"/>
              <w:rPr>
                <w:rFonts w:ascii="Times New Roman" w:hAnsi="Times New Roman"/>
                <w:color w:val="000000" w:themeColor="text1"/>
                <w:sz w:val="16"/>
                <w:szCs w:val="16"/>
              </w:rPr>
            </w:pPr>
            <w:r w:rsidRPr="00B81058">
              <w:rPr>
                <w:rFonts w:ascii="Times New Roman" w:hAnsi="Times New Roman"/>
                <w:color w:val="000000" w:themeColor="text1"/>
                <w:sz w:val="16"/>
                <w:szCs w:val="16"/>
              </w:rPr>
              <w:t xml:space="preserve">Акация белая, бархат амурский, вяз, дуб, ива белая, каштан конский, клен (кроме </w:t>
            </w:r>
            <w:proofErr w:type="spellStart"/>
            <w:r w:rsidRPr="00B81058">
              <w:rPr>
                <w:rFonts w:ascii="Times New Roman" w:hAnsi="Times New Roman"/>
                <w:color w:val="000000" w:themeColor="text1"/>
                <w:sz w:val="16"/>
                <w:szCs w:val="16"/>
              </w:rPr>
              <w:t>ясенелистного</w:t>
            </w:r>
            <w:proofErr w:type="spellEnd"/>
            <w:r w:rsidRPr="00B81058">
              <w:rPr>
                <w:rFonts w:ascii="Times New Roman" w:hAnsi="Times New Roman"/>
                <w:color w:val="000000" w:themeColor="text1"/>
                <w:sz w:val="16"/>
                <w:szCs w:val="16"/>
              </w:rPr>
              <w:t>), липа, лох, орех, ясень</w:t>
            </w:r>
          </w:p>
        </w:tc>
        <w:tc>
          <w:tcPr>
            <w:tcW w:w="2267" w:type="dxa"/>
            <w:tcBorders>
              <w:top w:val="single" w:sz="4" w:space="0" w:color="000000"/>
              <w:left w:val="single" w:sz="4" w:space="0" w:color="000000"/>
              <w:bottom w:val="single" w:sz="4" w:space="0" w:color="000000"/>
            </w:tcBorders>
            <w:shd w:val="clear" w:color="auto" w:fill="auto"/>
          </w:tcPr>
          <w:p w:rsidR="00B81058" w:rsidRPr="00B81058" w:rsidRDefault="00B81058" w:rsidP="00922DE1">
            <w:pPr>
              <w:jc w:val="center"/>
              <w:rPr>
                <w:rFonts w:ascii="Times New Roman" w:hAnsi="Times New Roman"/>
                <w:color w:val="000000" w:themeColor="text1"/>
                <w:sz w:val="16"/>
                <w:szCs w:val="16"/>
              </w:rPr>
            </w:pPr>
            <w:r w:rsidRPr="00B81058">
              <w:rPr>
                <w:rFonts w:ascii="Times New Roman" w:hAnsi="Times New Roman"/>
                <w:color w:val="000000" w:themeColor="text1"/>
                <w:sz w:val="16"/>
                <w:szCs w:val="16"/>
              </w:rPr>
              <w:t>Абрикос, береза, боярышник, плодовые (яблоня, слива, груша и т.д.), рябина, тополь (белый, пирамидальный), черемуха</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B81058" w:rsidRPr="00B81058" w:rsidRDefault="00B81058" w:rsidP="00922DE1">
            <w:pPr>
              <w:jc w:val="center"/>
              <w:rPr>
                <w:rFonts w:ascii="Times New Roman" w:hAnsi="Times New Roman"/>
                <w:color w:val="000000" w:themeColor="text1"/>
                <w:sz w:val="16"/>
                <w:szCs w:val="16"/>
              </w:rPr>
            </w:pPr>
            <w:r w:rsidRPr="00B81058">
              <w:rPr>
                <w:rFonts w:ascii="Times New Roman" w:hAnsi="Times New Roman"/>
                <w:color w:val="000000" w:themeColor="text1"/>
                <w:sz w:val="16"/>
                <w:szCs w:val="16"/>
              </w:rPr>
              <w:t xml:space="preserve">Ива (кроме белой), клен </w:t>
            </w:r>
            <w:proofErr w:type="spellStart"/>
            <w:r w:rsidRPr="00B81058">
              <w:rPr>
                <w:rFonts w:ascii="Times New Roman" w:hAnsi="Times New Roman"/>
                <w:color w:val="000000" w:themeColor="text1"/>
                <w:sz w:val="16"/>
                <w:szCs w:val="16"/>
              </w:rPr>
              <w:t>ясенелистный</w:t>
            </w:r>
            <w:proofErr w:type="spellEnd"/>
            <w:r w:rsidRPr="00B81058">
              <w:rPr>
                <w:rFonts w:ascii="Times New Roman" w:hAnsi="Times New Roman"/>
                <w:color w:val="000000" w:themeColor="text1"/>
                <w:sz w:val="16"/>
                <w:szCs w:val="16"/>
              </w:rPr>
              <w:t>, ольха, осина, тополь (кроме белого и  пирамидального)</w:t>
            </w:r>
          </w:p>
        </w:tc>
      </w:tr>
    </w:tbl>
    <w:p w:rsidR="00B81058" w:rsidRPr="00B81058" w:rsidRDefault="00B81058" w:rsidP="00B81058">
      <w:pPr>
        <w:rPr>
          <w:rFonts w:ascii="Times New Roman" w:hAnsi="Times New Roman"/>
          <w:color w:val="000000" w:themeColor="text1"/>
          <w:sz w:val="16"/>
          <w:szCs w:val="16"/>
        </w:rPr>
      </w:pPr>
    </w:p>
    <w:p w:rsidR="00B81058" w:rsidRPr="00B81058" w:rsidRDefault="00B81058" w:rsidP="00B81058">
      <w:pPr>
        <w:pStyle w:val="ae"/>
        <w:ind w:right="425" w:firstLine="709"/>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 xml:space="preserve">7.2.Расчет фактических затрат на восстановление нарушенного состояния окружающей среды в связи с вырубкой (повреждением) зеленых насаждений на территории  </w:t>
      </w:r>
      <w:r w:rsidRPr="00B81058">
        <w:rPr>
          <w:rFonts w:ascii="Times New Roman" w:hAnsi="Times New Roman"/>
          <w:sz w:val="16"/>
          <w:szCs w:val="16"/>
        </w:rPr>
        <w:t xml:space="preserve">муниципального образования </w:t>
      </w:r>
      <w:proofErr w:type="spellStart"/>
      <w:r w:rsidRPr="00B81058">
        <w:rPr>
          <w:rFonts w:ascii="Times New Roman" w:hAnsi="Times New Roman"/>
          <w:sz w:val="16"/>
          <w:szCs w:val="16"/>
        </w:rPr>
        <w:t>Саракташский</w:t>
      </w:r>
      <w:proofErr w:type="spellEnd"/>
      <w:r w:rsidRPr="00B81058">
        <w:rPr>
          <w:rFonts w:ascii="Times New Roman" w:hAnsi="Times New Roman"/>
          <w:sz w:val="16"/>
          <w:szCs w:val="16"/>
        </w:rPr>
        <w:t xml:space="preserve"> поссовет </w:t>
      </w:r>
      <w:proofErr w:type="spellStart"/>
      <w:r w:rsidRPr="00B81058">
        <w:rPr>
          <w:rFonts w:ascii="Times New Roman" w:hAnsi="Times New Roman"/>
          <w:sz w:val="16"/>
          <w:szCs w:val="16"/>
        </w:rPr>
        <w:t>Саракташского</w:t>
      </w:r>
      <w:proofErr w:type="spellEnd"/>
      <w:r w:rsidRPr="00B81058">
        <w:rPr>
          <w:rFonts w:ascii="Times New Roman" w:hAnsi="Times New Roman"/>
          <w:sz w:val="16"/>
          <w:szCs w:val="16"/>
        </w:rPr>
        <w:t xml:space="preserve"> района Оренбургской области (далее по тексту – расчет) осуществляется в соответствии со сметами, определяющими соотношение вырубленных зеленых насаждений к необходимому количеству высаженных, стоимости посадки зеленого насаждения, стоимости посадочного материала, стоимость годового ухода за зелеными насаждениями и классификацией зеленых насаждений, с учетом утвержденной в установленном порядке проектной документацией.</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7.3. Деревья и кустарники подсчитываются поштучно.</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В случае если деревья имеют несколько стволов (2 и более), а второстепенный ствол достиг в диаметре более 5 см и растет на расстоянии 0,5 м от основного (большего в диаметре) ствола на высоте 1,3 м, то данный ствол считается отдельным деревом.</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7.4. Заросли самосевных деревьев или деревьев, имеющих диаметр менее 5 см, рассчитываются следующим образом: каждые 100 кв. м приравниваются к 20 условным саженцам хвойных пород или 25 условным саженцам 3-й группы лиственных древесных пород.</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7.5. В случае если поштучный пересчет количества кустарников в живой изгороди произвести невозможно, то количество кустарников считать равным:</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5 шт. - на 1 погонном метре двухрядной изгороди;</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3 шт. - на 1 погонном метре однорядной изгороди.</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Расчет платы за разрешенную вырубку деревьев, кустарников и повреждение (уничтожение) газона или естественного травяного покрова производится отдельно для каждой группы с последующим суммированием результатов.</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Расчёт платы за разрешенную (выполняющуюся при наличии оформленного в установленном порядке разрешения) вырубку деревьев, кустарников, уничтожение естественного травяного покрова на территории Богородского городского округа производится по формуле:</w:t>
      </w:r>
    </w:p>
    <w:p w:rsidR="00B81058" w:rsidRPr="00B81058" w:rsidRDefault="00B81058" w:rsidP="00B81058">
      <w:pPr>
        <w:ind w:firstLine="567"/>
        <w:jc w:val="both"/>
        <w:rPr>
          <w:rFonts w:ascii="Times New Roman" w:hAnsi="Times New Roman"/>
          <w:color w:val="000000" w:themeColor="text1"/>
          <w:sz w:val="16"/>
          <w:szCs w:val="16"/>
        </w:rPr>
      </w:pPr>
    </w:p>
    <w:p w:rsidR="00B81058" w:rsidRPr="00B81058" w:rsidRDefault="00B81058" w:rsidP="00B81058">
      <w:pPr>
        <w:ind w:firstLine="567"/>
        <w:jc w:val="both"/>
        <w:rPr>
          <w:rFonts w:ascii="Times New Roman" w:hAnsi="Times New Roman"/>
          <w:b/>
          <w:color w:val="000000" w:themeColor="text1"/>
          <w:sz w:val="16"/>
          <w:szCs w:val="16"/>
        </w:rPr>
      </w:pPr>
      <w:r w:rsidRPr="00B81058">
        <w:rPr>
          <w:rFonts w:ascii="Times New Roman" w:hAnsi="Times New Roman"/>
          <w:b/>
          <w:color w:val="000000" w:themeColor="text1"/>
          <w:sz w:val="16"/>
          <w:szCs w:val="16"/>
        </w:rPr>
        <w:t>ПР = (ЗН</w:t>
      </w:r>
      <w:r w:rsidRPr="00B81058">
        <w:rPr>
          <w:rFonts w:ascii="Times New Roman" w:hAnsi="Times New Roman"/>
          <w:b/>
          <w:color w:val="000000" w:themeColor="text1"/>
          <w:sz w:val="16"/>
          <w:szCs w:val="16"/>
          <w:lang w:val="en-US"/>
        </w:rPr>
        <w:t>n</w:t>
      </w:r>
      <w:proofErr w:type="spellStart"/>
      <w:r w:rsidRPr="00B81058">
        <w:rPr>
          <w:rFonts w:ascii="Times New Roman" w:hAnsi="Times New Roman"/>
          <w:b/>
          <w:color w:val="000000" w:themeColor="text1"/>
          <w:sz w:val="16"/>
          <w:szCs w:val="16"/>
        </w:rPr>
        <w:t>хКз</w:t>
      </w:r>
      <w:proofErr w:type="spellEnd"/>
      <w:r w:rsidRPr="00B81058">
        <w:rPr>
          <w:rFonts w:ascii="Times New Roman" w:hAnsi="Times New Roman"/>
          <w:b/>
          <w:color w:val="000000" w:themeColor="text1"/>
          <w:sz w:val="16"/>
          <w:szCs w:val="16"/>
        </w:rPr>
        <w:t xml:space="preserve">) х </w:t>
      </w:r>
      <w:proofErr w:type="spellStart"/>
      <w:r w:rsidRPr="00B81058">
        <w:rPr>
          <w:rFonts w:ascii="Times New Roman" w:hAnsi="Times New Roman"/>
          <w:b/>
          <w:color w:val="000000" w:themeColor="text1"/>
          <w:sz w:val="16"/>
          <w:szCs w:val="16"/>
        </w:rPr>
        <w:t>Кт</w:t>
      </w:r>
      <w:proofErr w:type="spellEnd"/>
      <w:r w:rsidRPr="00B81058">
        <w:rPr>
          <w:rFonts w:ascii="Times New Roman" w:hAnsi="Times New Roman"/>
          <w:b/>
          <w:color w:val="000000" w:themeColor="text1"/>
          <w:sz w:val="16"/>
          <w:szCs w:val="16"/>
        </w:rPr>
        <w:t xml:space="preserve"> х </w:t>
      </w:r>
      <w:proofErr w:type="spellStart"/>
      <w:r w:rsidRPr="00B81058">
        <w:rPr>
          <w:rFonts w:ascii="Times New Roman" w:hAnsi="Times New Roman"/>
          <w:b/>
          <w:color w:val="000000" w:themeColor="text1"/>
          <w:sz w:val="16"/>
          <w:szCs w:val="16"/>
        </w:rPr>
        <w:t>Кв</w:t>
      </w:r>
      <w:proofErr w:type="spellEnd"/>
      <w:r w:rsidRPr="00B81058">
        <w:rPr>
          <w:rFonts w:ascii="Times New Roman" w:hAnsi="Times New Roman"/>
          <w:b/>
          <w:color w:val="000000" w:themeColor="text1"/>
          <w:sz w:val="16"/>
          <w:szCs w:val="16"/>
        </w:rPr>
        <w:t xml:space="preserve"> х </w:t>
      </w:r>
      <w:proofErr w:type="spellStart"/>
      <w:r w:rsidRPr="00B81058">
        <w:rPr>
          <w:rFonts w:ascii="Times New Roman" w:hAnsi="Times New Roman"/>
          <w:b/>
          <w:color w:val="000000" w:themeColor="text1"/>
          <w:sz w:val="16"/>
          <w:szCs w:val="16"/>
        </w:rPr>
        <w:t>Кфх</w:t>
      </w:r>
      <w:proofErr w:type="spellEnd"/>
      <w:r w:rsidRPr="00B81058">
        <w:rPr>
          <w:rFonts w:ascii="Times New Roman" w:hAnsi="Times New Roman"/>
          <w:b/>
          <w:color w:val="000000" w:themeColor="text1"/>
          <w:sz w:val="16"/>
          <w:szCs w:val="16"/>
        </w:rPr>
        <w:t xml:space="preserve"> Ки х П,</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где:</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b/>
          <w:color w:val="000000" w:themeColor="text1"/>
          <w:sz w:val="16"/>
          <w:szCs w:val="16"/>
        </w:rPr>
        <w:t>ПР</w:t>
      </w:r>
      <w:r w:rsidRPr="00B81058">
        <w:rPr>
          <w:rFonts w:ascii="Times New Roman" w:hAnsi="Times New Roman"/>
          <w:color w:val="000000" w:themeColor="text1"/>
          <w:sz w:val="16"/>
          <w:szCs w:val="16"/>
        </w:rPr>
        <w:t xml:space="preserve"> - плата за разрешенную вырубку деревьев, кустарников, уничтожение газона или естественного травяного покрова в руб.;</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b/>
          <w:color w:val="000000" w:themeColor="text1"/>
          <w:sz w:val="16"/>
          <w:szCs w:val="16"/>
        </w:rPr>
        <w:t>ЗН</w:t>
      </w:r>
      <w:r w:rsidRPr="00B81058">
        <w:rPr>
          <w:rFonts w:ascii="Times New Roman" w:hAnsi="Times New Roman"/>
          <w:b/>
          <w:color w:val="000000" w:themeColor="text1"/>
          <w:sz w:val="16"/>
          <w:szCs w:val="16"/>
          <w:lang w:val="en-US"/>
        </w:rPr>
        <w:t>n</w:t>
      </w:r>
      <w:r w:rsidRPr="00B81058">
        <w:rPr>
          <w:rFonts w:ascii="Times New Roman" w:hAnsi="Times New Roman"/>
          <w:color w:val="000000" w:themeColor="text1"/>
          <w:sz w:val="16"/>
          <w:szCs w:val="16"/>
        </w:rPr>
        <w:t xml:space="preserve"> - стоимость посадочного материала и ухода за ним с учетом классификации группы зеленых насаждений;</w:t>
      </w:r>
    </w:p>
    <w:p w:rsidR="00B81058" w:rsidRPr="00B81058" w:rsidRDefault="00B81058" w:rsidP="00B81058">
      <w:pPr>
        <w:ind w:firstLine="567"/>
        <w:jc w:val="both"/>
        <w:rPr>
          <w:rFonts w:ascii="Times New Roman" w:hAnsi="Times New Roman"/>
          <w:color w:val="000000" w:themeColor="text1"/>
          <w:sz w:val="16"/>
          <w:szCs w:val="16"/>
        </w:rPr>
      </w:pPr>
      <w:proofErr w:type="spellStart"/>
      <w:r w:rsidRPr="00B81058">
        <w:rPr>
          <w:rFonts w:ascii="Times New Roman" w:hAnsi="Times New Roman"/>
          <w:b/>
          <w:color w:val="000000" w:themeColor="text1"/>
          <w:sz w:val="16"/>
          <w:szCs w:val="16"/>
        </w:rPr>
        <w:t>Кз</w:t>
      </w:r>
      <w:proofErr w:type="spellEnd"/>
      <w:r w:rsidRPr="00B81058">
        <w:rPr>
          <w:rFonts w:ascii="Times New Roman" w:hAnsi="Times New Roman"/>
          <w:color w:val="000000" w:themeColor="text1"/>
          <w:sz w:val="16"/>
          <w:szCs w:val="16"/>
        </w:rPr>
        <w:t>- коэффициент поправки на социально-экологическую значимость зеленых насаждений, а также на их местоположение:</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1 – для озелененных территорий общего пользования;</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0,75 – территория вне черты городских и сельских населенных пунктов;</w:t>
      </w:r>
    </w:p>
    <w:p w:rsidR="00B81058" w:rsidRPr="00B81058" w:rsidRDefault="00B81058" w:rsidP="00B81058">
      <w:pPr>
        <w:ind w:firstLine="567"/>
        <w:jc w:val="both"/>
        <w:rPr>
          <w:rFonts w:ascii="Times New Roman" w:hAnsi="Times New Roman"/>
          <w:color w:val="000000" w:themeColor="text1"/>
          <w:sz w:val="16"/>
          <w:szCs w:val="16"/>
        </w:rPr>
      </w:pPr>
      <w:proofErr w:type="spellStart"/>
      <w:r w:rsidRPr="00B81058">
        <w:rPr>
          <w:rFonts w:ascii="Times New Roman" w:hAnsi="Times New Roman"/>
          <w:b/>
          <w:color w:val="000000" w:themeColor="text1"/>
          <w:sz w:val="16"/>
          <w:szCs w:val="16"/>
        </w:rPr>
        <w:t>Кв</w:t>
      </w:r>
      <w:proofErr w:type="spellEnd"/>
      <w:r w:rsidRPr="00B81058">
        <w:rPr>
          <w:rFonts w:ascii="Times New Roman" w:hAnsi="Times New Roman"/>
          <w:color w:val="000000" w:themeColor="text1"/>
          <w:sz w:val="16"/>
          <w:szCs w:val="16"/>
        </w:rPr>
        <w:t xml:space="preserve">- коэффициент поправки на </w:t>
      </w:r>
      <w:proofErr w:type="spellStart"/>
      <w:r w:rsidRPr="00B81058">
        <w:rPr>
          <w:rFonts w:ascii="Times New Roman" w:hAnsi="Times New Roman"/>
          <w:color w:val="000000" w:themeColor="text1"/>
          <w:sz w:val="16"/>
          <w:szCs w:val="16"/>
        </w:rPr>
        <w:t>водоохранную</w:t>
      </w:r>
      <w:proofErr w:type="spellEnd"/>
      <w:r w:rsidRPr="00B81058">
        <w:rPr>
          <w:rFonts w:ascii="Times New Roman" w:hAnsi="Times New Roman"/>
          <w:color w:val="000000" w:themeColor="text1"/>
          <w:sz w:val="16"/>
          <w:szCs w:val="16"/>
        </w:rPr>
        <w:t xml:space="preserve"> ценность зеленых насаждений:</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1,5- для зеленых насаждений, расположенных в водоохраной зоне (от уреза воды по обе стороны водного объекта в соответствии с нормами действующего законодательства);</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1 – остальных категорий зеленых насаждений.</w:t>
      </w:r>
    </w:p>
    <w:p w:rsidR="00B81058" w:rsidRPr="00B81058" w:rsidRDefault="00B81058" w:rsidP="00B81058">
      <w:pPr>
        <w:ind w:firstLine="567"/>
        <w:jc w:val="both"/>
        <w:rPr>
          <w:rFonts w:ascii="Times New Roman" w:hAnsi="Times New Roman"/>
          <w:color w:val="000000" w:themeColor="text1"/>
          <w:sz w:val="16"/>
          <w:szCs w:val="16"/>
        </w:rPr>
      </w:pPr>
      <w:proofErr w:type="spellStart"/>
      <w:r w:rsidRPr="00B81058">
        <w:rPr>
          <w:rFonts w:ascii="Times New Roman" w:hAnsi="Times New Roman"/>
          <w:b/>
          <w:color w:val="000000" w:themeColor="text1"/>
          <w:sz w:val="16"/>
          <w:szCs w:val="16"/>
        </w:rPr>
        <w:t>Кт</w:t>
      </w:r>
      <w:proofErr w:type="spellEnd"/>
      <w:r w:rsidRPr="00B81058">
        <w:rPr>
          <w:rFonts w:ascii="Times New Roman" w:hAnsi="Times New Roman"/>
          <w:color w:val="000000" w:themeColor="text1"/>
          <w:sz w:val="16"/>
          <w:szCs w:val="16"/>
        </w:rPr>
        <w:t xml:space="preserve"> – значения коэффициента </w:t>
      </w:r>
      <w:proofErr w:type="spellStart"/>
      <w:r w:rsidRPr="00B81058">
        <w:rPr>
          <w:rFonts w:ascii="Times New Roman" w:hAnsi="Times New Roman"/>
          <w:color w:val="000000" w:themeColor="text1"/>
          <w:sz w:val="16"/>
          <w:szCs w:val="16"/>
        </w:rPr>
        <w:t>Кт</w:t>
      </w:r>
      <w:proofErr w:type="spellEnd"/>
      <w:r w:rsidRPr="00B81058">
        <w:rPr>
          <w:rFonts w:ascii="Times New Roman" w:hAnsi="Times New Roman"/>
          <w:color w:val="000000" w:themeColor="text1"/>
          <w:sz w:val="16"/>
          <w:szCs w:val="16"/>
        </w:rPr>
        <w:t xml:space="preserve"> определяются по таблице (при уничтожении дерева диаметр его принимается равным диаметру оставленного пня):</w:t>
      </w:r>
    </w:p>
    <w:tbl>
      <w:tblPr>
        <w:tblStyle w:val="a3"/>
        <w:tblW w:w="0" w:type="auto"/>
        <w:tblLook w:val="04A0" w:firstRow="1" w:lastRow="0" w:firstColumn="1" w:lastColumn="0" w:noHBand="0" w:noVBand="1"/>
      </w:tblPr>
      <w:tblGrid>
        <w:gridCol w:w="2477"/>
        <w:gridCol w:w="2449"/>
        <w:gridCol w:w="2477"/>
        <w:gridCol w:w="2450"/>
      </w:tblGrid>
      <w:tr w:rsidR="00B81058" w:rsidRPr="00B81058" w:rsidTr="00922DE1">
        <w:tc>
          <w:tcPr>
            <w:tcW w:w="2605" w:type="dxa"/>
          </w:tcPr>
          <w:p w:rsidR="00B81058" w:rsidRPr="00B81058" w:rsidRDefault="00B81058" w:rsidP="00922DE1">
            <w:pPr>
              <w:jc w:val="center"/>
              <w:rPr>
                <w:rFonts w:ascii="Times New Roman" w:hAnsi="Times New Roman"/>
                <w:color w:val="000000" w:themeColor="text1"/>
                <w:sz w:val="16"/>
                <w:szCs w:val="16"/>
              </w:rPr>
            </w:pPr>
            <w:r w:rsidRPr="00B81058">
              <w:rPr>
                <w:rFonts w:ascii="Times New Roman" w:hAnsi="Times New Roman"/>
                <w:color w:val="000000" w:themeColor="text1"/>
                <w:sz w:val="16"/>
                <w:szCs w:val="16"/>
              </w:rPr>
              <w:lastRenderedPageBreak/>
              <w:t>Диаметр дерева, см</w:t>
            </w:r>
          </w:p>
        </w:tc>
        <w:tc>
          <w:tcPr>
            <w:tcW w:w="2605" w:type="dxa"/>
          </w:tcPr>
          <w:p w:rsidR="00B81058" w:rsidRPr="00B81058" w:rsidRDefault="00B81058" w:rsidP="00922DE1">
            <w:pPr>
              <w:jc w:val="center"/>
              <w:rPr>
                <w:rFonts w:ascii="Times New Roman" w:hAnsi="Times New Roman"/>
                <w:color w:val="000000" w:themeColor="text1"/>
                <w:sz w:val="16"/>
                <w:szCs w:val="16"/>
              </w:rPr>
            </w:pPr>
            <w:proofErr w:type="spellStart"/>
            <w:r w:rsidRPr="00B81058">
              <w:rPr>
                <w:rFonts w:ascii="Times New Roman" w:hAnsi="Times New Roman"/>
                <w:color w:val="000000" w:themeColor="text1"/>
                <w:sz w:val="16"/>
                <w:szCs w:val="16"/>
              </w:rPr>
              <w:t>Кт</w:t>
            </w:r>
            <w:proofErr w:type="spellEnd"/>
          </w:p>
        </w:tc>
        <w:tc>
          <w:tcPr>
            <w:tcW w:w="2605" w:type="dxa"/>
          </w:tcPr>
          <w:p w:rsidR="00B81058" w:rsidRPr="00B81058" w:rsidRDefault="00B81058" w:rsidP="00922DE1">
            <w:pPr>
              <w:jc w:val="center"/>
              <w:rPr>
                <w:rFonts w:ascii="Times New Roman" w:hAnsi="Times New Roman"/>
                <w:color w:val="000000" w:themeColor="text1"/>
                <w:sz w:val="16"/>
                <w:szCs w:val="16"/>
              </w:rPr>
            </w:pPr>
            <w:r w:rsidRPr="00B81058">
              <w:rPr>
                <w:rFonts w:ascii="Times New Roman" w:hAnsi="Times New Roman"/>
                <w:color w:val="000000" w:themeColor="text1"/>
                <w:sz w:val="16"/>
                <w:szCs w:val="16"/>
              </w:rPr>
              <w:t>Диаметр дерева, см</w:t>
            </w:r>
          </w:p>
        </w:tc>
        <w:tc>
          <w:tcPr>
            <w:tcW w:w="2606" w:type="dxa"/>
          </w:tcPr>
          <w:p w:rsidR="00B81058" w:rsidRPr="00B81058" w:rsidRDefault="00B81058" w:rsidP="00922DE1">
            <w:pPr>
              <w:jc w:val="center"/>
              <w:rPr>
                <w:rFonts w:ascii="Times New Roman" w:hAnsi="Times New Roman"/>
                <w:color w:val="000000" w:themeColor="text1"/>
                <w:sz w:val="16"/>
                <w:szCs w:val="16"/>
              </w:rPr>
            </w:pPr>
            <w:proofErr w:type="spellStart"/>
            <w:r w:rsidRPr="00B81058">
              <w:rPr>
                <w:rFonts w:ascii="Times New Roman" w:hAnsi="Times New Roman"/>
                <w:color w:val="000000" w:themeColor="text1"/>
                <w:sz w:val="16"/>
                <w:szCs w:val="16"/>
              </w:rPr>
              <w:t>Кт</w:t>
            </w:r>
            <w:proofErr w:type="spellEnd"/>
          </w:p>
        </w:tc>
      </w:tr>
      <w:tr w:rsidR="00B81058" w:rsidRPr="00B81058" w:rsidTr="00922DE1">
        <w:tc>
          <w:tcPr>
            <w:tcW w:w="2605" w:type="dxa"/>
          </w:tcPr>
          <w:p w:rsidR="00B81058" w:rsidRPr="00B81058" w:rsidRDefault="00B81058" w:rsidP="00922DE1">
            <w:pPr>
              <w:jc w:val="center"/>
              <w:rPr>
                <w:rFonts w:ascii="Times New Roman" w:hAnsi="Times New Roman"/>
                <w:color w:val="000000" w:themeColor="text1"/>
                <w:sz w:val="16"/>
                <w:szCs w:val="16"/>
              </w:rPr>
            </w:pPr>
            <w:r w:rsidRPr="00B81058">
              <w:rPr>
                <w:rFonts w:ascii="Times New Roman" w:hAnsi="Times New Roman"/>
                <w:color w:val="000000" w:themeColor="text1"/>
                <w:sz w:val="16"/>
                <w:szCs w:val="16"/>
              </w:rPr>
              <w:t>до 12</w:t>
            </w:r>
          </w:p>
        </w:tc>
        <w:tc>
          <w:tcPr>
            <w:tcW w:w="2605" w:type="dxa"/>
          </w:tcPr>
          <w:p w:rsidR="00B81058" w:rsidRPr="00B81058" w:rsidRDefault="00B81058" w:rsidP="00922DE1">
            <w:pPr>
              <w:jc w:val="center"/>
              <w:rPr>
                <w:rFonts w:ascii="Times New Roman" w:hAnsi="Times New Roman"/>
                <w:color w:val="000000" w:themeColor="text1"/>
                <w:sz w:val="16"/>
                <w:szCs w:val="16"/>
              </w:rPr>
            </w:pPr>
            <w:r w:rsidRPr="00B81058">
              <w:rPr>
                <w:rFonts w:ascii="Times New Roman" w:hAnsi="Times New Roman"/>
                <w:color w:val="000000" w:themeColor="text1"/>
                <w:sz w:val="16"/>
                <w:szCs w:val="16"/>
              </w:rPr>
              <w:t>1,0</w:t>
            </w:r>
          </w:p>
        </w:tc>
        <w:tc>
          <w:tcPr>
            <w:tcW w:w="2605" w:type="dxa"/>
          </w:tcPr>
          <w:p w:rsidR="00B81058" w:rsidRPr="00B81058" w:rsidRDefault="00B81058" w:rsidP="00922DE1">
            <w:pPr>
              <w:jc w:val="center"/>
              <w:rPr>
                <w:rFonts w:ascii="Times New Roman" w:hAnsi="Times New Roman"/>
                <w:color w:val="000000" w:themeColor="text1"/>
                <w:sz w:val="16"/>
                <w:szCs w:val="16"/>
              </w:rPr>
            </w:pPr>
            <w:r w:rsidRPr="00B81058">
              <w:rPr>
                <w:rFonts w:ascii="Times New Roman" w:hAnsi="Times New Roman"/>
                <w:color w:val="000000" w:themeColor="text1"/>
                <w:sz w:val="16"/>
                <w:szCs w:val="16"/>
              </w:rPr>
              <w:t>41-50</w:t>
            </w:r>
          </w:p>
        </w:tc>
        <w:tc>
          <w:tcPr>
            <w:tcW w:w="2606" w:type="dxa"/>
          </w:tcPr>
          <w:p w:rsidR="00B81058" w:rsidRPr="00B81058" w:rsidRDefault="00B81058" w:rsidP="00922DE1">
            <w:pPr>
              <w:jc w:val="center"/>
              <w:rPr>
                <w:rFonts w:ascii="Times New Roman" w:hAnsi="Times New Roman"/>
                <w:color w:val="000000" w:themeColor="text1"/>
                <w:sz w:val="16"/>
                <w:szCs w:val="16"/>
              </w:rPr>
            </w:pPr>
            <w:r w:rsidRPr="00B81058">
              <w:rPr>
                <w:rFonts w:ascii="Times New Roman" w:hAnsi="Times New Roman"/>
                <w:color w:val="000000" w:themeColor="text1"/>
                <w:sz w:val="16"/>
                <w:szCs w:val="16"/>
              </w:rPr>
              <w:t>1,8</w:t>
            </w:r>
          </w:p>
        </w:tc>
      </w:tr>
      <w:tr w:rsidR="00B81058" w:rsidRPr="00B81058" w:rsidTr="00922DE1">
        <w:tc>
          <w:tcPr>
            <w:tcW w:w="2605" w:type="dxa"/>
          </w:tcPr>
          <w:p w:rsidR="00B81058" w:rsidRPr="00B81058" w:rsidRDefault="00B81058" w:rsidP="00922DE1">
            <w:pPr>
              <w:jc w:val="center"/>
              <w:rPr>
                <w:rFonts w:ascii="Times New Roman" w:hAnsi="Times New Roman"/>
                <w:color w:val="000000" w:themeColor="text1"/>
                <w:sz w:val="16"/>
                <w:szCs w:val="16"/>
              </w:rPr>
            </w:pPr>
            <w:r w:rsidRPr="00B81058">
              <w:rPr>
                <w:rFonts w:ascii="Times New Roman" w:hAnsi="Times New Roman"/>
                <w:color w:val="000000" w:themeColor="text1"/>
                <w:sz w:val="16"/>
                <w:szCs w:val="16"/>
              </w:rPr>
              <w:t>12-20</w:t>
            </w:r>
          </w:p>
        </w:tc>
        <w:tc>
          <w:tcPr>
            <w:tcW w:w="2605" w:type="dxa"/>
          </w:tcPr>
          <w:p w:rsidR="00B81058" w:rsidRPr="00B81058" w:rsidRDefault="00B81058" w:rsidP="00922DE1">
            <w:pPr>
              <w:jc w:val="center"/>
              <w:rPr>
                <w:rFonts w:ascii="Times New Roman" w:hAnsi="Times New Roman"/>
                <w:color w:val="000000" w:themeColor="text1"/>
                <w:sz w:val="16"/>
                <w:szCs w:val="16"/>
              </w:rPr>
            </w:pPr>
            <w:r w:rsidRPr="00B81058">
              <w:rPr>
                <w:rFonts w:ascii="Times New Roman" w:hAnsi="Times New Roman"/>
                <w:color w:val="000000" w:themeColor="text1"/>
                <w:sz w:val="16"/>
                <w:szCs w:val="16"/>
              </w:rPr>
              <w:t>1,2</w:t>
            </w:r>
          </w:p>
        </w:tc>
        <w:tc>
          <w:tcPr>
            <w:tcW w:w="2605" w:type="dxa"/>
          </w:tcPr>
          <w:p w:rsidR="00B81058" w:rsidRPr="00B81058" w:rsidRDefault="00B81058" w:rsidP="00922DE1">
            <w:pPr>
              <w:jc w:val="center"/>
              <w:rPr>
                <w:rFonts w:ascii="Times New Roman" w:hAnsi="Times New Roman"/>
                <w:color w:val="000000" w:themeColor="text1"/>
                <w:sz w:val="16"/>
                <w:szCs w:val="16"/>
              </w:rPr>
            </w:pPr>
            <w:r w:rsidRPr="00B81058">
              <w:rPr>
                <w:rFonts w:ascii="Times New Roman" w:hAnsi="Times New Roman"/>
                <w:color w:val="000000" w:themeColor="text1"/>
                <w:sz w:val="16"/>
                <w:szCs w:val="16"/>
              </w:rPr>
              <w:t>51-60</w:t>
            </w:r>
          </w:p>
        </w:tc>
        <w:tc>
          <w:tcPr>
            <w:tcW w:w="2606" w:type="dxa"/>
          </w:tcPr>
          <w:p w:rsidR="00B81058" w:rsidRPr="00B81058" w:rsidRDefault="00B81058" w:rsidP="00922DE1">
            <w:pPr>
              <w:jc w:val="center"/>
              <w:rPr>
                <w:rFonts w:ascii="Times New Roman" w:hAnsi="Times New Roman"/>
                <w:color w:val="000000" w:themeColor="text1"/>
                <w:sz w:val="16"/>
                <w:szCs w:val="16"/>
              </w:rPr>
            </w:pPr>
            <w:r w:rsidRPr="00B81058">
              <w:rPr>
                <w:rFonts w:ascii="Times New Roman" w:hAnsi="Times New Roman"/>
                <w:color w:val="000000" w:themeColor="text1"/>
                <w:sz w:val="16"/>
                <w:szCs w:val="16"/>
              </w:rPr>
              <w:t>2,0</w:t>
            </w:r>
          </w:p>
        </w:tc>
      </w:tr>
      <w:tr w:rsidR="00B81058" w:rsidRPr="00B81058" w:rsidTr="00922DE1">
        <w:tc>
          <w:tcPr>
            <w:tcW w:w="2605" w:type="dxa"/>
          </w:tcPr>
          <w:p w:rsidR="00B81058" w:rsidRPr="00B81058" w:rsidRDefault="00B81058" w:rsidP="00922DE1">
            <w:pPr>
              <w:jc w:val="center"/>
              <w:rPr>
                <w:rFonts w:ascii="Times New Roman" w:hAnsi="Times New Roman"/>
                <w:color w:val="000000" w:themeColor="text1"/>
                <w:sz w:val="16"/>
                <w:szCs w:val="16"/>
              </w:rPr>
            </w:pPr>
            <w:r w:rsidRPr="00B81058">
              <w:rPr>
                <w:rFonts w:ascii="Times New Roman" w:hAnsi="Times New Roman"/>
                <w:color w:val="000000" w:themeColor="text1"/>
                <w:sz w:val="16"/>
                <w:szCs w:val="16"/>
              </w:rPr>
              <w:t>21-30</w:t>
            </w:r>
          </w:p>
        </w:tc>
        <w:tc>
          <w:tcPr>
            <w:tcW w:w="2605" w:type="dxa"/>
          </w:tcPr>
          <w:p w:rsidR="00B81058" w:rsidRPr="00B81058" w:rsidRDefault="00B81058" w:rsidP="00922DE1">
            <w:pPr>
              <w:jc w:val="center"/>
              <w:rPr>
                <w:rFonts w:ascii="Times New Roman" w:hAnsi="Times New Roman"/>
                <w:color w:val="000000" w:themeColor="text1"/>
                <w:sz w:val="16"/>
                <w:szCs w:val="16"/>
              </w:rPr>
            </w:pPr>
            <w:r w:rsidRPr="00B81058">
              <w:rPr>
                <w:rFonts w:ascii="Times New Roman" w:hAnsi="Times New Roman"/>
                <w:color w:val="000000" w:themeColor="text1"/>
                <w:sz w:val="16"/>
                <w:szCs w:val="16"/>
              </w:rPr>
              <w:t>1,4</w:t>
            </w:r>
          </w:p>
        </w:tc>
        <w:tc>
          <w:tcPr>
            <w:tcW w:w="2605" w:type="dxa"/>
          </w:tcPr>
          <w:p w:rsidR="00B81058" w:rsidRPr="00B81058" w:rsidRDefault="00B81058" w:rsidP="00922DE1">
            <w:pPr>
              <w:jc w:val="center"/>
              <w:rPr>
                <w:rFonts w:ascii="Times New Roman" w:hAnsi="Times New Roman"/>
                <w:color w:val="000000" w:themeColor="text1"/>
                <w:sz w:val="16"/>
                <w:szCs w:val="16"/>
              </w:rPr>
            </w:pPr>
            <w:r w:rsidRPr="00B81058">
              <w:rPr>
                <w:rFonts w:ascii="Times New Roman" w:hAnsi="Times New Roman"/>
                <w:color w:val="000000" w:themeColor="text1"/>
                <w:sz w:val="16"/>
                <w:szCs w:val="16"/>
              </w:rPr>
              <w:t>61-70</w:t>
            </w:r>
          </w:p>
        </w:tc>
        <w:tc>
          <w:tcPr>
            <w:tcW w:w="2606" w:type="dxa"/>
          </w:tcPr>
          <w:p w:rsidR="00B81058" w:rsidRPr="00B81058" w:rsidRDefault="00B81058" w:rsidP="00922DE1">
            <w:pPr>
              <w:jc w:val="center"/>
              <w:rPr>
                <w:rFonts w:ascii="Times New Roman" w:hAnsi="Times New Roman"/>
                <w:color w:val="000000" w:themeColor="text1"/>
                <w:sz w:val="16"/>
                <w:szCs w:val="16"/>
              </w:rPr>
            </w:pPr>
            <w:r w:rsidRPr="00B81058">
              <w:rPr>
                <w:rFonts w:ascii="Times New Roman" w:hAnsi="Times New Roman"/>
                <w:color w:val="000000" w:themeColor="text1"/>
                <w:sz w:val="16"/>
                <w:szCs w:val="16"/>
              </w:rPr>
              <w:t>2,2</w:t>
            </w:r>
          </w:p>
        </w:tc>
      </w:tr>
      <w:tr w:rsidR="00B81058" w:rsidRPr="00B81058" w:rsidTr="00922DE1">
        <w:tc>
          <w:tcPr>
            <w:tcW w:w="2605" w:type="dxa"/>
          </w:tcPr>
          <w:p w:rsidR="00B81058" w:rsidRPr="00B81058" w:rsidRDefault="00B81058" w:rsidP="00922DE1">
            <w:pPr>
              <w:jc w:val="center"/>
              <w:rPr>
                <w:rFonts w:ascii="Times New Roman" w:hAnsi="Times New Roman"/>
                <w:color w:val="000000" w:themeColor="text1"/>
                <w:sz w:val="16"/>
                <w:szCs w:val="16"/>
              </w:rPr>
            </w:pPr>
            <w:r w:rsidRPr="00B81058">
              <w:rPr>
                <w:rFonts w:ascii="Times New Roman" w:hAnsi="Times New Roman"/>
                <w:color w:val="000000" w:themeColor="text1"/>
                <w:sz w:val="16"/>
                <w:szCs w:val="16"/>
              </w:rPr>
              <w:t>31-40</w:t>
            </w:r>
          </w:p>
        </w:tc>
        <w:tc>
          <w:tcPr>
            <w:tcW w:w="2605" w:type="dxa"/>
          </w:tcPr>
          <w:p w:rsidR="00B81058" w:rsidRPr="00B81058" w:rsidRDefault="00B81058" w:rsidP="00922DE1">
            <w:pPr>
              <w:jc w:val="center"/>
              <w:rPr>
                <w:rFonts w:ascii="Times New Roman" w:hAnsi="Times New Roman"/>
                <w:color w:val="000000" w:themeColor="text1"/>
                <w:sz w:val="16"/>
                <w:szCs w:val="16"/>
              </w:rPr>
            </w:pPr>
            <w:r w:rsidRPr="00B81058">
              <w:rPr>
                <w:rFonts w:ascii="Times New Roman" w:hAnsi="Times New Roman"/>
                <w:color w:val="000000" w:themeColor="text1"/>
                <w:sz w:val="16"/>
                <w:szCs w:val="16"/>
              </w:rPr>
              <w:t>1,6</w:t>
            </w:r>
          </w:p>
        </w:tc>
        <w:tc>
          <w:tcPr>
            <w:tcW w:w="2605" w:type="dxa"/>
          </w:tcPr>
          <w:p w:rsidR="00B81058" w:rsidRPr="00B81058" w:rsidRDefault="00B81058" w:rsidP="00922DE1">
            <w:pPr>
              <w:jc w:val="center"/>
              <w:rPr>
                <w:rFonts w:ascii="Times New Roman" w:hAnsi="Times New Roman"/>
                <w:color w:val="000000" w:themeColor="text1"/>
                <w:sz w:val="16"/>
                <w:szCs w:val="16"/>
              </w:rPr>
            </w:pPr>
            <w:r w:rsidRPr="00B81058">
              <w:rPr>
                <w:rFonts w:ascii="Times New Roman" w:hAnsi="Times New Roman"/>
                <w:color w:val="000000" w:themeColor="text1"/>
                <w:sz w:val="16"/>
                <w:szCs w:val="16"/>
              </w:rPr>
              <w:t>более 70</w:t>
            </w:r>
          </w:p>
        </w:tc>
        <w:tc>
          <w:tcPr>
            <w:tcW w:w="2606" w:type="dxa"/>
          </w:tcPr>
          <w:p w:rsidR="00B81058" w:rsidRPr="00B81058" w:rsidRDefault="00B81058" w:rsidP="00922DE1">
            <w:pPr>
              <w:jc w:val="center"/>
              <w:rPr>
                <w:rFonts w:ascii="Times New Roman" w:hAnsi="Times New Roman"/>
                <w:color w:val="000000" w:themeColor="text1"/>
                <w:sz w:val="16"/>
                <w:szCs w:val="16"/>
              </w:rPr>
            </w:pPr>
            <w:r w:rsidRPr="00B81058">
              <w:rPr>
                <w:rFonts w:ascii="Times New Roman" w:hAnsi="Times New Roman"/>
                <w:color w:val="000000" w:themeColor="text1"/>
                <w:sz w:val="16"/>
                <w:szCs w:val="16"/>
              </w:rPr>
              <w:t>2,5</w:t>
            </w:r>
          </w:p>
        </w:tc>
      </w:tr>
    </w:tbl>
    <w:p w:rsidR="00B81058" w:rsidRPr="00B81058" w:rsidRDefault="00B81058" w:rsidP="00B81058">
      <w:pPr>
        <w:ind w:firstLine="567"/>
        <w:rPr>
          <w:rFonts w:ascii="Times New Roman" w:hAnsi="Times New Roman"/>
          <w:color w:val="000000" w:themeColor="text1"/>
          <w:sz w:val="16"/>
          <w:szCs w:val="16"/>
        </w:rPr>
      </w:pPr>
    </w:p>
    <w:p w:rsidR="00B81058" w:rsidRPr="00B81058" w:rsidRDefault="00B81058" w:rsidP="00B81058">
      <w:pPr>
        <w:ind w:firstLine="567"/>
        <w:rPr>
          <w:rFonts w:ascii="Times New Roman" w:hAnsi="Times New Roman"/>
          <w:color w:val="000000" w:themeColor="text1"/>
          <w:sz w:val="16"/>
          <w:szCs w:val="16"/>
        </w:rPr>
      </w:pPr>
      <w:proofErr w:type="spellStart"/>
      <w:r w:rsidRPr="00B81058">
        <w:rPr>
          <w:rFonts w:ascii="Times New Roman" w:hAnsi="Times New Roman"/>
          <w:b/>
          <w:color w:val="000000" w:themeColor="text1"/>
          <w:sz w:val="16"/>
          <w:szCs w:val="16"/>
        </w:rPr>
        <w:t>Кф</w:t>
      </w:r>
      <w:proofErr w:type="spellEnd"/>
      <w:r w:rsidRPr="00B81058">
        <w:rPr>
          <w:rFonts w:ascii="Times New Roman" w:hAnsi="Times New Roman"/>
          <w:color w:val="000000" w:themeColor="text1"/>
          <w:sz w:val="16"/>
          <w:szCs w:val="16"/>
        </w:rPr>
        <w:t xml:space="preserve"> – коэффициент поправки, учитывающей фактическое состояние зеленых насаждений:</w:t>
      </w:r>
    </w:p>
    <w:tbl>
      <w:tblPr>
        <w:tblStyle w:val="a3"/>
        <w:tblW w:w="0" w:type="auto"/>
        <w:tblLook w:val="04A0" w:firstRow="1" w:lastRow="0" w:firstColumn="1" w:lastColumn="0" w:noHBand="0" w:noVBand="1"/>
      </w:tblPr>
      <w:tblGrid>
        <w:gridCol w:w="2456"/>
        <w:gridCol w:w="4873"/>
        <w:gridCol w:w="2524"/>
      </w:tblGrid>
      <w:tr w:rsidR="00B81058" w:rsidRPr="00B81058" w:rsidTr="00922DE1">
        <w:tc>
          <w:tcPr>
            <w:tcW w:w="7763" w:type="dxa"/>
            <w:gridSpan w:val="2"/>
            <w:vAlign w:val="center"/>
          </w:tcPr>
          <w:p w:rsidR="00B81058" w:rsidRPr="00B81058" w:rsidRDefault="00B81058" w:rsidP="00922DE1">
            <w:pPr>
              <w:jc w:val="center"/>
              <w:rPr>
                <w:rFonts w:ascii="Times New Roman" w:hAnsi="Times New Roman"/>
                <w:color w:val="000000" w:themeColor="text1"/>
                <w:sz w:val="16"/>
                <w:szCs w:val="16"/>
              </w:rPr>
            </w:pPr>
            <w:r w:rsidRPr="00B81058">
              <w:rPr>
                <w:rFonts w:ascii="Times New Roman" w:hAnsi="Times New Roman"/>
                <w:color w:val="000000" w:themeColor="text1"/>
                <w:sz w:val="16"/>
                <w:szCs w:val="16"/>
              </w:rPr>
              <w:t>Состояние зеленых насаждений</w:t>
            </w:r>
          </w:p>
        </w:tc>
        <w:tc>
          <w:tcPr>
            <w:tcW w:w="2658" w:type="dxa"/>
            <w:vAlign w:val="center"/>
          </w:tcPr>
          <w:p w:rsidR="00B81058" w:rsidRPr="00B81058" w:rsidRDefault="00B81058" w:rsidP="00922DE1">
            <w:pPr>
              <w:jc w:val="center"/>
              <w:rPr>
                <w:rFonts w:ascii="Times New Roman" w:hAnsi="Times New Roman"/>
                <w:color w:val="000000" w:themeColor="text1"/>
                <w:sz w:val="16"/>
                <w:szCs w:val="16"/>
              </w:rPr>
            </w:pPr>
            <w:r w:rsidRPr="00B81058">
              <w:rPr>
                <w:rFonts w:ascii="Times New Roman" w:hAnsi="Times New Roman"/>
                <w:color w:val="000000" w:themeColor="text1"/>
                <w:sz w:val="16"/>
                <w:szCs w:val="16"/>
              </w:rPr>
              <w:t xml:space="preserve">Значение коэффициента, </w:t>
            </w:r>
            <w:proofErr w:type="spellStart"/>
            <w:r w:rsidRPr="00B81058">
              <w:rPr>
                <w:rFonts w:ascii="Times New Roman" w:hAnsi="Times New Roman"/>
                <w:color w:val="000000" w:themeColor="text1"/>
                <w:sz w:val="16"/>
                <w:szCs w:val="16"/>
              </w:rPr>
              <w:t>Кф</w:t>
            </w:r>
            <w:proofErr w:type="spellEnd"/>
          </w:p>
        </w:tc>
      </w:tr>
      <w:tr w:rsidR="00B81058" w:rsidRPr="00B81058" w:rsidTr="00922DE1">
        <w:tc>
          <w:tcPr>
            <w:tcW w:w="2518" w:type="dxa"/>
          </w:tcPr>
          <w:p w:rsidR="00B81058" w:rsidRPr="00B81058" w:rsidRDefault="00B81058" w:rsidP="00922DE1">
            <w:pPr>
              <w:rPr>
                <w:rFonts w:ascii="Times New Roman" w:hAnsi="Times New Roman"/>
                <w:color w:val="000000" w:themeColor="text1"/>
                <w:sz w:val="16"/>
                <w:szCs w:val="16"/>
              </w:rPr>
            </w:pPr>
            <w:r w:rsidRPr="00B81058">
              <w:rPr>
                <w:rFonts w:ascii="Times New Roman" w:hAnsi="Times New Roman"/>
                <w:color w:val="000000" w:themeColor="text1"/>
                <w:sz w:val="16"/>
                <w:szCs w:val="16"/>
              </w:rPr>
              <w:t>Условно здоровые (хорошее)</w:t>
            </w:r>
          </w:p>
        </w:tc>
        <w:tc>
          <w:tcPr>
            <w:tcW w:w="5245" w:type="dxa"/>
          </w:tcPr>
          <w:p w:rsidR="00B81058" w:rsidRPr="00B81058" w:rsidRDefault="00B81058" w:rsidP="00922DE1">
            <w:pPr>
              <w:rPr>
                <w:rFonts w:ascii="Times New Roman" w:hAnsi="Times New Roman"/>
                <w:color w:val="000000" w:themeColor="text1"/>
                <w:sz w:val="16"/>
                <w:szCs w:val="16"/>
              </w:rPr>
            </w:pPr>
            <w:r w:rsidRPr="00B81058">
              <w:rPr>
                <w:rFonts w:ascii="Times New Roman" w:hAnsi="Times New Roman"/>
                <w:color w:val="000000" w:themeColor="text1"/>
                <w:sz w:val="16"/>
                <w:szCs w:val="16"/>
              </w:rPr>
              <w:t>Равномерно развитая крона, листья или хвоя нормальной окраски, отсутствие повреждений ствола и скелетных ветвей, отсутствие признаков болезней и вредителей, отсутствие дупел и повреждений коры</w:t>
            </w:r>
          </w:p>
        </w:tc>
        <w:tc>
          <w:tcPr>
            <w:tcW w:w="2658" w:type="dxa"/>
          </w:tcPr>
          <w:p w:rsidR="00B81058" w:rsidRPr="00B81058" w:rsidRDefault="00B81058" w:rsidP="00922DE1">
            <w:pPr>
              <w:jc w:val="center"/>
              <w:rPr>
                <w:rFonts w:ascii="Times New Roman" w:hAnsi="Times New Roman"/>
                <w:color w:val="000000" w:themeColor="text1"/>
                <w:sz w:val="16"/>
                <w:szCs w:val="16"/>
              </w:rPr>
            </w:pPr>
            <w:r w:rsidRPr="00B81058">
              <w:rPr>
                <w:rFonts w:ascii="Times New Roman" w:hAnsi="Times New Roman"/>
                <w:color w:val="000000" w:themeColor="text1"/>
                <w:sz w:val="16"/>
                <w:szCs w:val="16"/>
              </w:rPr>
              <w:t>1,0</w:t>
            </w:r>
          </w:p>
        </w:tc>
      </w:tr>
      <w:tr w:rsidR="00B81058" w:rsidRPr="00B81058" w:rsidTr="00922DE1">
        <w:tc>
          <w:tcPr>
            <w:tcW w:w="2518" w:type="dxa"/>
          </w:tcPr>
          <w:p w:rsidR="00B81058" w:rsidRPr="00B81058" w:rsidRDefault="00B81058" w:rsidP="00922DE1">
            <w:pPr>
              <w:rPr>
                <w:rFonts w:ascii="Times New Roman" w:hAnsi="Times New Roman"/>
                <w:color w:val="000000" w:themeColor="text1"/>
                <w:sz w:val="16"/>
                <w:szCs w:val="16"/>
              </w:rPr>
            </w:pPr>
            <w:r w:rsidRPr="00B81058">
              <w:rPr>
                <w:rFonts w:ascii="Times New Roman" w:hAnsi="Times New Roman"/>
                <w:color w:val="000000" w:themeColor="text1"/>
                <w:sz w:val="16"/>
                <w:szCs w:val="16"/>
              </w:rPr>
              <w:t>Ослабленные (удовлетворительное)</w:t>
            </w:r>
          </w:p>
        </w:tc>
        <w:tc>
          <w:tcPr>
            <w:tcW w:w="5245" w:type="dxa"/>
          </w:tcPr>
          <w:p w:rsidR="00B81058" w:rsidRPr="00B81058" w:rsidRDefault="00B81058" w:rsidP="00922DE1">
            <w:pPr>
              <w:rPr>
                <w:rFonts w:ascii="Times New Roman" w:hAnsi="Times New Roman"/>
                <w:color w:val="000000" w:themeColor="text1"/>
                <w:sz w:val="16"/>
                <w:szCs w:val="16"/>
              </w:rPr>
            </w:pPr>
            <w:r w:rsidRPr="00B81058">
              <w:rPr>
                <w:rFonts w:ascii="Times New Roman" w:hAnsi="Times New Roman"/>
                <w:color w:val="000000" w:themeColor="text1"/>
                <w:sz w:val="16"/>
                <w:szCs w:val="16"/>
              </w:rPr>
              <w:t>Неравномерно развитая крона, наличие незначительных механических повреждений ствола и небольших дупел, замедленный рост</w:t>
            </w:r>
          </w:p>
        </w:tc>
        <w:tc>
          <w:tcPr>
            <w:tcW w:w="2658" w:type="dxa"/>
          </w:tcPr>
          <w:p w:rsidR="00B81058" w:rsidRPr="00B81058" w:rsidRDefault="00B81058" w:rsidP="00922DE1">
            <w:pPr>
              <w:jc w:val="center"/>
              <w:rPr>
                <w:rFonts w:ascii="Times New Roman" w:hAnsi="Times New Roman"/>
                <w:color w:val="000000" w:themeColor="text1"/>
                <w:sz w:val="16"/>
                <w:szCs w:val="16"/>
              </w:rPr>
            </w:pPr>
            <w:r w:rsidRPr="00B81058">
              <w:rPr>
                <w:rFonts w:ascii="Times New Roman" w:hAnsi="Times New Roman"/>
                <w:color w:val="000000" w:themeColor="text1"/>
                <w:sz w:val="16"/>
                <w:szCs w:val="16"/>
              </w:rPr>
              <w:t>0,5</w:t>
            </w:r>
          </w:p>
        </w:tc>
      </w:tr>
      <w:tr w:rsidR="00B81058" w:rsidRPr="00B81058" w:rsidTr="00922DE1">
        <w:tc>
          <w:tcPr>
            <w:tcW w:w="2518" w:type="dxa"/>
          </w:tcPr>
          <w:p w:rsidR="00B81058" w:rsidRPr="00B81058" w:rsidRDefault="00B81058" w:rsidP="00922DE1">
            <w:pPr>
              <w:rPr>
                <w:rFonts w:ascii="Times New Roman" w:hAnsi="Times New Roman"/>
                <w:color w:val="000000" w:themeColor="text1"/>
                <w:sz w:val="16"/>
                <w:szCs w:val="16"/>
              </w:rPr>
            </w:pPr>
            <w:r w:rsidRPr="00B81058">
              <w:rPr>
                <w:rFonts w:ascii="Times New Roman" w:hAnsi="Times New Roman"/>
                <w:color w:val="000000" w:themeColor="text1"/>
                <w:sz w:val="16"/>
                <w:szCs w:val="16"/>
              </w:rPr>
              <w:t>Сильно ослабленные (неудовлетворительное)</w:t>
            </w:r>
          </w:p>
        </w:tc>
        <w:tc>
          <w:tcPr>
            <w:tcW w:w="5245" w:type="dxa"/>
          </w:tcPr>
          <w:p w:rsidR="00B81058" w:rsidRPr="00B81058" w:rsidRDefault="00B81058" w:rsidP="00922DE1">
            <w:pPr>
              <w:rPr>
                <w:rFonts w:ascii="Times New Roman" w:hAnsi="Times New Roman"/>
                <w:color w:val="000000" w:themeColor="text1"/>
                <w:sz w:val="16"/>
                <w:szCs w:val="16"/>
              </w:rPr>
            </w:pPr>
            <w:r w:rsidRPr="00B81058">
              <w:rPr>
                <w:rFonts w:ascii="Times New Roman" w:hAnsi="Times New Roman"/>
                <w:color w:val="000000" w:themeColor="text1"/>
                <w:sz w:val="16"/>
                <w:szCs w:val="16"/>
              </w:rPr>
              <w:t>Слабо развитая крона, незначительный прирост однолетних побегов, искривленный ствол, наличие усыхающих или усохших ветвей, значительные механические повреждения ствола, наличие множественных дупел</w:t>
            </w:r>
          </w:p>
        </w:tc>
        <w:tc>
          <w:tcPr>
            <w:tcW w:w="2658" w:type="dxa"/>
          </w:tcPr>
          <w:p w:rsidR="00B81058" w:rsidRPr="00B81058" w:rsidRDefault="00B81058" w:rsidP="00922DE1">
            <w:pPr>
              <w:jc w:val="center"/>
              <w:rPr>
                <w:rFonts w:ascii="Times New Roman" w:hAnsi="Times New Roman"/>
                <w:color w:val="000000" w:themeColor="text1"/>
                <w:sz w:val="16"/>
                <w:szCs w:val="16"/>
              </w:rPr>
            </w:pPr>
            <w:r w:rsidRPr="00B81058">
              <w:rPr>
                <w:rFonts w:ascii="Times New Roman" w:hAnsi="Times New Roman"/>
                <w:color w:val="000000" w:themeColor="text1"/>
                <w:sz w:val="16"/>
                <w:szCs w:val="16"/>
              </w:rPr>
              <w:t>0,3</w:t>
            </w:r>
          </w:p>
        </w:tc>
      </w:tr>
      <w:tr w:rsidR="00B81058" w:rsidRPr="00B81058" w:rsidTr="00922DE1">
        <w:tc>
          <w:tcPr>
            <w:tcW w:w="2518" w:type="dxa"/>
          </w:tcPr>
          <w:p w:rsidR="00B81058" w:rsidRPr="00B81058" w:rsidRDefault="00B81058" w:rsidP="00922DE1">
            <w:pPr>
              <w:rPr>
                <w:rFonts w:ascii="Times New Roman" w:hAnsi="Times New Roman"/>
                <w:color w:val="000000" w:themeColor="text1"/>
                <w:sz w:val="16"/>
                <w:szCs w:val="16"/>
              </w:rPr>
            </w:pPr>
            <w:r w:rsidRPr="00B81058">
              <w:rPr>
                <w:rFonts w:ascii="Times New Roman" w:hAnsi="Times New Roman"/>
                <w:color w:val="000000" w:themeColor="text1"/>
                <w:sz w:val="16"/>
                <w:szCs w:val="16"/>
              </w:rPr>
              <w:t>Подлежащие санитарной рубке</w:t>
            </w:r>
          </w:p>
        </w:tc>
        <w:tc>
          <w:tcPr>
            <w:tcW w:w="5245" w:type="dxa"/>
          </w:tcPr>
          <w:p w:rsidR="00B81058" w:rsidRPr="00B81058" w:rsidRDefault="00B81058" w:rsidP="00922DE1">
            <w:pPr>
              <w:rPr>
                <w:rFonts w:ascii="Times New Roman" w:hAnsi="Times New Roman"/>
                <w:color w:val="000000" w:themeColor="text1"/>
                <w:sz w:val="16"/>
                <w:szCs w:val="16"/>
              </w:rPr>
            </w:pPr>
            <w:r w:rsidRPr="00B81058">
              <w:rPr>
                <w:rFonts w:ascii="Times New Roman" w:hAnsi="Times New Roman"/>
                <w:color w:val="000000" w:themeColor="text1"/>
                <w:sz w:val="16"/>
                <w:szCs w:val="16"/>
              </w:rPr>
              <w:t xml:space="preserve">Аварийные, сухостойные, </w:t>
            </w:r>
            <w:proofErr w:type="spellStart"/>
            <w:r w:rsidRPr="00B81058">
              <w:rPr>
                <w:rFonts w:ascii="Times New Roman" w:hAnsi="Times New Roman"/>
                <w:color w:val="000000" w:themeColor="text1"/>
                <w:sz w:val="16"/>
                <w:szCs w:val="16"/>
              </w:rPr>
              <w:t>фаутные</w:t>
            </w:r>
            <w:proofErr w:type="spellEnd"/>
            <w:r w:rsidRPr="00B81058">
              <w:rPr>
                <w:rFonts w:ascii="Times New Roman" w:hAnsi="Times New Roman"/>
                <w:color w:val="000000" w:themeColor="text1"/>
                <w:sz w:val="16"/>
                <w:szCs w:val="16"/>
              </w:rPr>
              <w:t xml:space="preserve"> деревья, с большим количеством усохших скелетных ветвей, механических повреждений и дупел</w:t>
            </w:r>
          </w:p>
        </w:tc>
        <w:tc>
          <w:tcPr>
            <w:tcW w:w="2658" w:type="dxa"/>
          </w:tcPr>
          <w:p w:rsidR="00B81058" w:rsidRPr="00B81058" w:rsidRDefault="00B81058" w:rsidP="00922DE1">
            <w:pPr>
              <w:jc w:val="center"/>
              <w:rPr>
                <w:rFonts w:ascii="Times New Roman" w:hAnsi="Times New Roman"/>
                <w:color w:val="000000" w:themeColor="text1"/>
                <w:sz w:val="16"/>
                <w:szCs w:val="16"/>
              </w:rPr>
            </w:pPr>
            <w:r w:rsidRPr="00B81058">
              <w:rPr>
                <w:rFonts w:ascii="Times New Roman" w:hAnsi="Times New Roman"/>
                <w:color w:val="000000" w:themeColor="text1"/>
                <w:sz w:val="16"/>
                <w:szCs w:val="16"/>
              </w:rPr>
              <w:t>0 (не оценивается)</w:t>
            </w:r>
          </w:p>
        </w:tc>
      </w:tr>
    </w:tbl>
    <w:p w:rsidR="00B81058" w:rsidRPr="00B81058" w:rsidRDefault="00B81058" w:rsidP="00B81058">
      <w:pPr>
        <w:rPr>
          <w:rFonts w:ascii="Times New Roman" w:hAnsi="Times New Roman"/>
          <w:color w:val="000000" w:themeColor="text1"/>
          <w:sz w:val="16"/>
          <w:szCs w:val="16"/>
        </w:rPr>
      </w:pP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b/>
          <w:i/>
          <w:color w:val="000000" w:themeColor="text1"/>
          <w:sz w:val="16"/>
          <w:szCs w:val="16"/>
        </w:rPr>
        <w:t>Ки</w:t>
      </w:r>
      <w:r w:rsidRPr="00B81058">
        <w:rPr>
          <w:rFonts w:ascii="Times New Roman" w:hAnsi="Times New Roman"/>
          <w:i/>
          <w:color w:val="000000" w:themeColor="text1"/>
          <w:sz w:val="16"/>
          <w:szCs w:val="16"/>
        </w:rPr>
        <w:t xml:space="preserve"> - </w:t>
      </w:r>
      <w:r w:rsidRPr="00B81058">
        <w:rPr>
          <w:rFonts w:ascii="Times New Roman" w:hAnsi="Times New Roman"/>
          <w:color w:val="000000" w:themeColor="text1"/>
          <w:sz w:val="16"/>
          <w:szCs w:val="16"/>
        </w:rPr>
        <w:t xml:space="preserve">коэффициент индексации: </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1 – для всех категорий зеленых насаждений.</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Коэффициент индексации утверждается Советом депутатов Богородского городского округа ежегодно на следующий календарный год с учетом процента инфляции в текущем календарном году. В случае, если Совет депутатов не изменит коэффициент индексации, то в следующем году применяется значение коэффициента, действующие в предшествующем году.</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b/>
          <w:color w:val="000000" w:themeColor="text1"/>
          <w:sz w:val="16"/>
          <w:szCs w:val="16"/>
        </w:rPr>
        <w:t>П</w:t>
      </w:r>
      <w:r w:rsidRPr="00B81058">
        <w:rPr>
          <w:rFonts w:ascii="Times New Roman" w:hAnsi="Times New Roman"/>
          <w:color w:val="000000" w:themeColor="text1"/>
          <w:sz w:val="16"/>
          <w:szCs w:val="16"/>
        </w:rPr>
        <w:t xml:space="preserve"> - количество деревьев (шт.) одного вида.</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 xml:space="preserve">7.6. Компенсационная стоимость зеленых насаждений также рассчитывается, при отчуждении из муниципальной собственности </w:t>
      </w:r>
      <w:r w:rsidRPr="00B81058">
        <w:rPr>
          <w:rFonts w:ascii="Times New Roman" w:hAnsi="Times New Roman"/>
          <w:sz w:val="16"/>
          <w:szCs w:val="16"/>
        </w:rPr>
        <w:t xml:space="preserve">муниципального образования </w:t>
      </w:r>
      <w:proofErr w:type="spellStart"/>
      <w:r w:rsidRPr="00B81058">
        <w:rPr>
          <w:rFonts w:ascii="Times New Roman" w:hAnsi="Times New Roman"/>
          <w:sz w:val="16"/>
          <w:szCs w:val="16"/>
        </w:rPr>
        <w:t>Саракташский</w:t>
      </w:r>
      <w:proofErr w:type="spellEnd"/>
      <w:r w:rsidRPr="00B81058">
        <w:rPr>
          <w:rFonts w:ascii="Times New Roman" w:hAnsi="Times New Roman"/>
          <w:sz w:val="16"/>
          <w:szCs w:val="16"/>
        </w:rPr>
        <w:t xml:space="preserve"> поссовет </w:t>
      </w:r>
      <w:proofErr w:type="spellStart"/>
      <w:r w:rsidRPr="00B81058">
        <w:rPr>
          <w:rFonts w:ascii="Times New Roman" w:hAnsi="Times New Roman"/>
          <w:sz w:val="16"/>
          <w:szCs w:val="16"/>
        </w:rPr>
        <w:t>Саракташского</w:t>
      </w:r>
      <w:proofErr w:type="spellEnd"/>
      <w:r w:rsidRPr="00B81058">
        <w:rPr>
          <w:rFonts w:ascii="Times New Roman" w:hAnsi="Times New Roman"/>
          <w:sz w:val="16"/>
          <w:szCs w:val="16"/>
        </w:rPr>
        <w:t xml:space="preserve"> района Оренбургской области</w:t>
      </w:r>
      <w:r w:rsidRPr="00B81058">
        <w:rPr>
          <w:rFonts w:ascii="Times New Roman" w:hAnsi="Times New Roman"/>
          <w:color w:val="000000" w:themeColor="text1"/>
          <w:sz w:val="16"/>
          <w:szCs w:val="16"/>
        </w:rPr>
        <w:t xml:space="preserve"> земельных участков с расположенными на них зелеными насаждениями, по формуле, указанной в пункте 7.5. настоящей Методики. В таком случае возмещение компенсационной стоимости производится лицом, в чью собственность отчуждается земельный участок с находящимися на нем зелеными насаждениями.</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7.7. Не проводится расчет платы:</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 если при проведении работ по ликвидации аварийных чрезвычайных ситуаций, которые создают или могут создавать угрозу жизни, здоровью и имуществу граждан, требуется вырубка древесно-кустарниковой растительности;</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 если деревья и кустарники, намечаемые к вырубке, находятся в крайне неудовлетворительном состоянии, имеют подавляющее большинство усохших (усыхающих) скелетных ветвей;</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 при вырубке сухостойных деревьев (сухостой) и кустарников;</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 при вырубке древесно-кустарниковой растительности в санитарно-защитной зоне существующих инженерных сетей и коммуникаций, в полосе отвода дорог (в случае проведения плановых работ в соответствии с техническими правилами ремонта и содержания дорог);</w:t>
      </w:r>
    </w:p>
    <w:p w:rsidR="00B81058" w:rsidRPr="00B81058" w:rsidRDefault="00B81058" w:rsidP="00B81058">
      <w:pPr>
        <w:ind w:firstLine="567"/>
        <w:jc w:val="center"/>
        <w:rPr>
          <w:rFonts w:ascii="Times New Roman" w:hAnsi="Times New Roman"/>
          <w:b/>
          <w:bCs/>
          <w:color w:val="000000" w:themeColor="text1"/>
          <w:sz w:val="16"/>
          <w:szCs w:val="16"/>
        </w:rPr>
      </w:pPr>
      <w:r w:rsidRPr="00B81058">
        <w:rPr>
          <w:rFonts w:ascii="Times New Roman" w:hAnsi="Times New Roman"/>
          <w:b/>
          <w:bCs/>
          <w:color w:val="000000" w:themeColor="text1"/>
          <w:sz w:val="16"/>
          <w:szCs w:val="16"/>
        </w:rPr>
        <w:t>8. Порядок исчисления размера компенсационной стоимост</w:t>
      </w:r>
      <w:bookmarkStart w:id="1" w:name="sub_2501"/>
      <w:r w:rsidRPr="00B81058">
        <w:rPr>
          <w:rFonts w:ascii="Times New Roman" w:hAnsi="Times New Roman"/>
          <w:b/>
          <w:bCs/>
          <w:color w:val="000000" w:themeColor="text1"/>
          <w:sz w:val="16"/>
          <w:szCs w:val="16"/>
        </w:rPr>
        <w:t>и, вынужденно сносимых деревьев</w:t>
      </w:r>
    </w:p>
    <w:p w:rsidR="00B81058" w:rsidRPr="00B81058" w:rsidRDefault="00B81058" w:rsidP="00B81058">
      <w:pPr>
        <w:ind w:firstLine="567"/>
        <w:jc w:val="both"/>
        <w:rPr>
          <w:rFonts w:ascii="Times New Roman" w:hAnsi="Times New Roman"/>
          <w:color w:val="000000" w:themeColor="text1"/>
          <w:sz w:val="16"/>
          <w:szCs w:val="16"/>
        </w:rPr>
      </w:pPr>
      <w:bookmarkStart w:id="2" w:name="sub_25011"/>
      <w:bookmarkEnd w:id="1"/>
      <w:r w:rsidRPr="00B81058">
        <w:rPr>
          <w:rFonts w:ascii="Times New Roman" w:hAnsi="Times New Roman"/>
          <w:color w:val="000000" w:themeColor="text1"/>
          <w:sz w:val="16"/>
          <w:szCs w:val="16"/>
        </w:rPr>
        <w:t xml:space="preserve">8.1. На первом этапе специальной комиссией устанавливается количество и (или) площадь  зеленых насаждений, объектов озеленения или их отдельных элементов, определяется степень повреждения зеленых насаждений, подлежащих вынужденному сносу. </w:t>
      </w:r>
      <w:bookmarkStart w:id="3" w:name="sub_25012"/>
      <w:bookmarkEnd w:id="2"/>
      <w:r w:rsidRPr="00B81058">
        <w:rPr>
          <w:rFonts w:ascii="Times New Roman" w:hAnsi="Times New Roman"/>
          <w:color w:val="000000" w:themeColor="text1"/>
          <w:sz w:val="16"/>
          <w:szCs w:val="16"/>
        </w:rPr>
        <w:lastRenderedPageBreak/>
        <w:t xml:space="preserve">Сверяется </w:t>
      </w:r>
      <w:proofErr w:type="spellStart"/>
      <w:r w:rsidRPr="00B81058">
        <w:rPr>
          <w:rFonts w:ascii="Times New Roman" w:hAnsi="Times New Roman"/>
          <w:color w:val="000000" w:themeColor="text1"/>
          <w:sz w:val="16"/>
          <w:szCs w:val="16"/>
        </w:rPr>
        <w:t>перечетная</w:t>
      </w:r>
      <w:proofErr w:type="spellEnd"/>
      <w:r w:rsidRPr="00B81058">
        <w:rPr>
          <w:rFonts w:ascii="Times New Roman" w:hAnsi="Times New Roman"/>
          <w:color w:val="000000" w:themeColor="text1"/>
          <w:sz w:val="16"/>
          <w:szCs w:val="16"/>
        </w:rPr>
        <w:t xml:space="preserve"> ведомость зеленых насаждений, представленная заявителем, определяются категории значимости зеленых насаждений (зеленые насаждения памятников садово-паркового искусства, особо охраняемых природных территорий, озелененных территорий общего пользования, зеленые насаждения вдоль открытых водотоков). </w:t>
      </w:r>
      <w:bookmarkStart w:id="4" w:name="sub_25013"/>
      <w:bookmarkEnd w:id="3"/>
      <w:r w:rsidRPr="00B81058">
        <w:rPr>
          <w:rFonts w:ascii="Times New Roman" w:hAnsi="Times New Roman"/>
          <w:color w:val="000000" w:themeColor="text1"/>
          <w:sz w:val="16"/>
          <w:szCs w:val="16"/>
        </w:rPr>
        <w:t>Фактическое состояние (по возможности): определяется размер поправочных коэффициентов для расчета восстановительной стоимости, приведенных в разделе 7 настоящей Методики.</w:t>
      </w:r>
    </w:p>
    <w:bookmarkEnd w:id="4"/>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8.1.1. Если зеленые насаждения одновременно относятся к разным категориям, выделенным для учета их социально-экологической значимости, то в расчетах принимается максимальное значение аналогичного поправочного коэффициента (</w:t>
      </w:r>
      <w:proofErr w:type="spellStart"/>
      <w:r w:rsidRPr="00B81058">
        <w:rPr>
          <w:rFonts w:ascii="Times New Roman" w:hAnsi="Times New Roman"/>
          <w:color w:val="000000" w:themeColor="text1"/>
          <w:sz w:val="16"/>
          <w:szCs w:val="16"/>
        </w:rPr>
        <w:t>Кз</w:t>
      </w:r>
      <w:proofErr w:type="spellEnd"/>
      <w:r w:rsidRPr="00B81058">
        <w:rPr>
          <w:rFonts w:ascii="Times New Roman" w:hAnsi="Times New Roman"/>
          <w:color w:val="000000" w:themeColor="text1"/>
          <w:sz w:val="16"/>
          <w:szCs w:val="16"/>
        </w:rPr>
        <w:t>).</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8.1.2. При невозможности определить видовой и возрастной состав уничтоженной древесной растительности исчисление размера ущерба проводится по компенсационной стоимости лиственных деревьев 1-й группы (таблица 2).</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 xml:space="preserve">8.1.3. Далее производится расчет размера восстановительной стоимости зеленых насаждений </w:t>
      </w:r>
      <w:bookmarkStart w:id="5" w:name="sub_25014"/>
      <w:r w:rsidRPr="00B81058">
        <w:rPr>
          <w:rFonts w:ascii="Times New Roman" w:hAnsi="Times New Roman"/>
          <w:color w:val="000000" w:themeColor="text1"/>
          <w:sz w:val="16"/>
          <w:szCs w:val="16"/>
        </w:rPr>
        <w:t>и объектов озеленения согласно разделу 7 настоящей Методики.</w:t>
      </w:r>
      <w:bookmarkEnd w:id="5"/>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8.2. На втором этапе  составляется акт  обследования территории, с указанием адреса  обследуемой территории,  количеством зеленых насаждений, подлежащих вынужденному сносу, размером восстановительной стоимости и банковскими реквизитами для её оплаты.</w:t>
      </w:r>
    </w:p>
    <w:p w:rsidR="00B81058" w:rsidRPr="00B81058" w:rsidRDefault="00B81058" w:rsidP="00B81058">
      <w:pPr>
        <w:ind w:firstLine="567"/>
        <w:jc w:val="center"/>
        <w:rPr>
          <w:rFonts w:ascii="Times New Roman" w:hAnsi="Times New Roman"/>
          <w:b/>
          <w:color w:val="000000" w:themeColor="text1"/>
          <w:sz w:val="16"/>
          <w:szCs w:val="16"/>
        </w:rPr>
      </w:pPr>
      <w:r w:rsidRPr="00B81058">
        <w:rPr>
          <w:rFonts w:ascii="Times New Roman" w:hAnsi="Times New Roman"/>
          <w:b/>
          <w:bCs/>
          <w:color w:val="000000" w:themeColor="text1"/>
          <w:sz w:val="16"/>
          <w:szCs w:val="16"/>
        </w:rPr>
        <w:t xml:space="preserve">9. Порядок исчисления </w:t>
      </w:r>
      <w:r w:rsidRPr="00B81058">
        <w:rPr>
          <w:rFonts w:ascii="Times New Roman" w:hAnsi="Times New Roman"/>
          <w:b/>
          <w:color w:val="000000" w:themeColor="text1"/>
          <w:sz w:val="16"/>
          <w:szCs w:val="16"/>
        </w:rPr>
        <w:t xml:space="preserve">компенсационной стоимости вреда, </w:t>
      </w:r>
    </w:p>
    <w:p w:rsidR="00B81058" w:rsidRPr="00B81058" w:rsidRDefault="00B81058" w:rsidP="00B81058">
      <w:pPr>
        <w:ind w:firstLine="567"/>
        <w:jc w:val="center"/>
        <w:rPr>
          <w:rFonts w:ascii="Times New Roman" w:hAnsi="Times New Roman"/>
          <w:b/>
          <w:bCs/>
          <w:color w:val="000000" w:themeColor="text1"/>
          <w:sz w:val="16"/>
          <w:szCs w:val="16"/>
        </w:rPr>
      </w:pPr>
      <w:r w:rsidRPr="00B81058">
        <w:rPr>
          <w:rFonts w:ascii="Times New Roman" w:hAnsi="Times New Roman"/>
          <w:b/>
          <w:color w:val="000000" w:themeColor="text1"/>
          <w:sz w:val="16"/>
          <w:szCs w:val="16"/>
        </w:rPr>
        <w:t>причиненного вследствие неправомерных  действий, наносящих ущерб зеленым насаждениям</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 xml:space="preserve">9.1. Неправомерными действиями, наносящими ущерб зеленым насаждениям, считаются: </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 xml:space="preserve">- самовольная вырубка (снос) деревьев и кустарников без наличия разрешающего документа; </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 xml:space="preserve">- механические, химические и иные повреждения растущих деревьев и кустарников, травяного покрытия, газонов и цветников; </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 xml:space="preserve">- самовольная пересадка деревьев и кустарников, уничтожение травяного покрытия, газонов и цветников; </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 xml:space="preserve">- вырубка (снос) насаждений в неустановленном разрешающим документом месте или с превышением установленного объема; </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 xml:space="preserve">- невыполнение работ по вырубке (сносу) насаждений в установленные разрешающим документом сроки. </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9.2. Факт наличия неправомерных действий в отношении зеленых насаждений со стороны юридических, физических лиц и индивидуальных предпринимателей оформляется в виде соответствующего акта, с учетом особенностей, установленных в разделе 8 настоящей Методики.</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 xml:space="preserve">9.3. Восстановительная стоимость от вреда, причиненного вследствие неправомерных  действий, наносящих ущерб зеленым насаждениям, рассчитывается по формуле, установленной разделом 7 настоящей Методики для расчета платы за разрешенную вырубку зеленых насаждений, с учетом применения к расчету компенсационной стоимости, установленного дополнительного повышающего коэффициента (коэффициента ущерба - </w:t>
      </w:r>
      <w:r w:rsidRPr="00B81058">
        <w:rPr>
          <w:rFonts w:ascii="Times New Roman" w:hAnsi="Times New Roman"/>
          <w:b/>
          <w:color w:val="000000" w:themeColor="text1"/>
          <w:sz w:val="16"/>
          <w:szCs w:val="16"/>
        </w:rPr>
        <w:t>Ку</w:t>
      </w:r>
      <w:r w:rsidRPr="00B81058">
        <w:rPr>
          <w:rFonts w:ascii="Times New Roman" w:hAnsi="Times New Roman"/>
          <w:color w:val="000000" w:themeColor="text1"/>
          <w:sz w:val="16"/>
          <w:szCs w:val="16"/>
        </w:rPr>
        <w:t>)</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 xml:space="preserve">Дополнительный повышающий коэффициент (коэффициент ущерба) устанавливается в размере: </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 xml:space="preserve">- 10 для всех категорий особо охраняемых природных территорий, рекреационных и </w:t>
      </w:r>
      <w:proofErr w:type="spellStart"/>
      <w:r w:rsidRPr="00B81058">
        <w:rPr>
          <w:rFonts w:ascii="Times New Roman" w:hAnsi="Times New Roman"/>
          <w:color w:val="000000" w:themeColor="text1"/>
          <w:sz w:val="16"/>
          <w:szCs w:val="16"/>
        </w:rPr>
        <w:t>водоохранных</w:t>
      </w:r>
      <w:proofErr w:type="spellEnd"/>
      <w:r w:rsidRPr="00B81058">
        <w:rPr>
          <w:rFonts w:ascii="Times New Roman" w:hAnsi="Times New Roman"/>
          <w:color w:val="000000" w:themeColor="text1"/>
          <w:sz w:val="16"/>
          <w:szCs w:val="16"/>
        </w:rPr>
        <w:t xml:space="preserve"> зон; </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- 5 для озелененных территорий общего пользования, а также иных территорий.</w:t>
      </w:r>
    </w:p>
    <w:p w:rsidR="00B81058" w:rsidRPr="00B81058" w:rsidRDefault="00B81058" w:rsidP="00B81058">
      <w:pPr>
        <w:jc w:val="center"/>
        <w:rPr>
          <w:rFonts w:ascii="Times New Roman" w:hAnsi="Times New Roman"/>
          <w:b/>
          <w:color w:val="000000" w:themeColor="text1"/>
          <w:sz w:val="16"/>
          <w:szCs w:val="16"/>
        </w:rPr>
      </w:pPr>
      <w:r w:rsidRPr="00B81058">
        <w:rPr>
          <w:rFonts w:ascii="Times New Roman" w:hAnsi="Times New Roman"/>
          <w:b/>
          <w:color w:val="000000" w:themeColor="text1"/>
          <w:sz w:val="16"/>
          <w:szCs w:val="16"/>
        </w:rPr>
        <w:t>10. Компенсационное озеленение</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 xml:space="preserve">10.1 Компенсационное озеленение может проводится юридическим или физическим лицом, индивидуальным предпринимателем, в чьих интересах планируются либо по вине которых произошли вырубка (снос), пересадка, повреждение или уничтожение зеленых насаждений по решению администрации </w:t>
      </w:r>
      <w:r w:rsidRPr="00B81058">
        <w:rPr>
          <w:rFonts w:ascii="Times New Roman" w:hAnsi="Times New Roman"/>
          <w:sz w:val="16"/>
          <w:szCs w:val="16"/>
        </w:rPr>
        <w:t xml:space="preserve">муниципального образования </w:t>
      </w:r>
      <w:proofErr w:type="spellStart"/>
      <w:r w:rsidRPr="00B81058">
        <w:rPr>
          <w:rFonts w:ascii="Times New Roman" w:hAnsi="Times New Roman"/>
          <w:sz w:val="16"/>
          <w:szCs w:val="16"/>
        </w:rPr>
        <w:t>Саракташский</w:t>
      </w:r>
      <w:proofErr w:type="spellEnd"/>
      <w:r w:rsidRPr="00B81058">
        <w:rPr>
          <w:rFonts w:ascii="Times New Roman" w:hAnsi="Times New Roman"/>
          <w:sz w:val="16"/>
          <w:szCs w:val="16"/>
        </w:rPr>
        <w:t xml:space="preserve"> поссовет </w:t>
      </w:r>
      <w:proofErr w:type="spellStart"/>
      <w:r w:rsidRPr="00B81058">
        <w:rPr>
          <w:rFonts w:ascii="Times New Roman" w:hAnsi="Times New Roman"/>
          <w:sz w:val="16"/>
          <w:szCs w:val="16"/>
        </w:rPr>
        <w:t>Саракташского</w:t>
      </w:r>
      <w:proofErr w:type="spellEnd"/>
      <w:r w:rsidRPr="00B81058">
        <w:rPr>
          <w:rFonts w:ascii="Times New Roman" w:hAnsi="Times New Roman"/>
          <w:sz w:val="16"/>
          <w:szCs w:val="16"/>
        </w:rPr>
        <w:t xml:space="preserve"> района Оренбургской области</w:t>
      </w:r>
      <w:r w:rsidRPr="00B81058">
        <w:rPr>
          <w:rFonts w:ascii="Times New Roman" w:hAnsi="Times New Roman"/>
          <w:color w:val="000000" w:themeColor="text1"/>
          <w:sz w:val="16"/>
          <w:szCs w:val="16"/>
        </w:rPr>
        <w:t>.</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 xml:space="preserve">10.2. Компенсация осуществляется путем посадки новых насаждений из расчета «дерево» (куст) за «дерево» (куст). Для посадки деревьев используются саженцы лиственных и хвойных древесных пород. </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Посадочный материал для компенсационного озеленения должен поступать из питомников и отвечать требованиям по качеству и параметрам, установленным государственными стандартами. При посадке также должны соблюдаться установленные строительные и санитарные нормы и правила.</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 xml:space="preserve">10.3. В случае невозможности осуществления компенсационного озеленения в натуральной форме в полном объеме применяется компенсационное озеленение в денежной форме. </w:t>
      </w:r>
    </w:p>
    <w:p w:rsidR="00B81058" w:rsidRPr="00B81058" w:rsidRDefault="00B81058" w:rsidP="00B81058">
      <w:pPr>
        <w:jc w:val="center"/>
        <w:rPr>
          <w:rFonts w:ascii="Times New Roman" w:hAnsi="Times New Roman"/>
          <w:b/>
          <w:color w:val="000000" w:themeColor="text1"/>
          <w:sz w:val="16"/>
          <w:szCs w:val="16"/>
        </w:rPr>
      </w:pPr>
      <w:r w:rsidRPr="00B81058">
        <w:rPr>
          <w:rFonts w:ascii="Times New Roman" w:hAnsi="Times New Roman"/>
          <w:b/>
          <w:color w:val="000000" w:themeColor="text1"/>
          <w:sz w:val="16"/>
          <w:szCs w:val="16"/>
        </w:rPr>
        <w:t>11. Контроль за проведением работ по вырубке</w:t>
      </w:r>
    </w:p>
    <w:p w:rsidR="00B81058" w:rsidRPr="00B81058" w:rsidRDefault="00B81058" w:rsidP="00B81058">
      <w:pPr>
        <w:jc w:val="center"/>
        <w:rPr>
          <w:rFonts w:ascii="Times New Roman" w:hAnsi="Times New Roman"/>
          <w:b/>
          <w:color w:val="000000" w:themeColor="text1"/>
          <w:sz w:val="16"/>
          <w:szCs w:val="16"/>
        </w:rPr>
      </w:pPr>
      <w:r w:rsidRPr="00B81058">
        <w:rPr>
          <w:rFonts w:ascii="Times New Roman" w:hAnsi="Times New Roman"/>
          <w:b/>
          <w:color w:val="000000" w:themeColor="text1"/>
          <w:sz w:val="16"/>
          <w:szCs w:val="16"/>
        </w:rPr>
        <w:t>и возмещением ущерба, нанесенного зеленым насаждениям</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lastRenderedPageBreak/>
        <w:t xml:space="preserve">11.1. Контроль за проведением вырубки зеленых насаждений и компенсационного озеленения осуществляют уполномоченные должностные лица администрации </w:t>
      </w:r>
      <w:r w:rsidRPr="00B81058">
        <w:rPr>
          <w:rFonts w:ascii="Times New Roman" w:hAnsi="Times New Roman"/>
          <w:sz w:val="16"/>
          <w:szCs w:val="16"/>
        </w:rPr>
        <w:t xml:space="preserve">муниципального образования </w:t>
      </w:r>
      <w:proofErr w:type="spellStart"/>
      <w:r w:rsidRPr="00B81058">
        <w:rPr>
          <w:rFonts w:ascii="Times New Roman" w:hAnsi="Times New Roman"/>
          <w:sz w:val="16"/>
          <w:szCs w:val="16"/>
        </w:rPr>
        <w:t>Саракташский</w:t>
      </w:r>
      <w:proofErr w:type="spellEnd"/>
      <w:r w:rsidRPr="00B81058">
        <w:rPr>
          <w:rFonts w:ascii="Times New Roman" w:hAnsi="Times New Roman"/>
          <w:sz w:val="16"/>
          <w:szCs w:val="16"/>
        </w:rPr>
        <w:t xml:space="preserve"> поссовет </w:t>
      </w:r>
      <w:proofErr w:type="spellStart"/>
      <w:r w:rsidRPr="00B81058">
        <w:rPr>
          <w:rFonts w:ascii="Times New Roman" w:hAnsi="Times New Roman"/>
          <w:sz w:val="16"/>
          <w:szCs w:val="16"/>
        </w:rPr>
        <w:t>Саракташского</w:t>
      </w:r>
      <w:proofErr w:type="spellEnd"/>
      <w:r w:rsidRPr="00B81058">
        <w:rPr>
          <w:rFonts w:ascii="Times New Roman" w:hAnsi="Times New Roman"/>
          <w:sz w:val="16"/>
          <w:szCs w:val="16"/>
        </w:rPr>
        <w:t xml:space="preserve"> района Оренбургской области</w:t>
      </w:r>
      <w:r w:rsidRPr="00B81058">
        <w:rPr>
          <w:rFonts w:ascii="Times New Roman" w:hAnsi="Times New Roman"/>
          <w:color w:val="000000" w:themeColor="text1"/>
          <w:sz w:val="16"/>
          <w:szCs w:val="16"/>
        </w:rPr>
        <w:t>.</w:t>
      </w:r>
    </w:p>
    <w:p w:rsidR="00B81058" w:rsidRPr="00B81058" w:rsidRDefault="00B81058" w:rsidP="00B81058">
      <w:pPr>
        <w:ind w:firstLine="567"/>
        <w:jc w:val="both"/>
        <w:rPr>
          <w:rFonts w:ascii="Times New Roman" w:hAnsi="Times New Roman"/>
          <w:color w:val="000000" w:themeColor="text1"/>
          <w:sz w:val="16"/>
          <w:szCs w:val="16"/>
        </w:rPr>
      </w:pPr>
      <w:r w:rsidRPr="00B81058">
        <w:rPr>
          <w:rFonts w:ascii="Times New Roman" w:hAnsi="Times New Roman"/>
          <w:color w:val="000000" w:themeColor="text1"/>
          <w:sz w:val="16"/>
          <w:szCs w:val="16"/>
        </w:rPr>
        <w:t>11.2. При выявлении нарушений природоохранного законодательства при осуществлении вырубки зеленых насаждений, проведении компенсационного озеленения материалы о выявленных нарушениях передаются на рассмотрение в соответствующие контролирующие и (или) правоохранительные органы.</w:t>
      </w:r>
    </w:p>
    <w:p w:rsidR="00B81058" w:rsidRPr="00B81058" w:rsidRDefault="00B81058" w:rsidP="00B81058">
      <w:pPr>
        <w:pStyle w:val="ConsPlusNormal"/>
        <w:jc w:val="center"/>
        <w:rPr>
          <w:rFonts w:ascii="Times New Roman" w:hAnsi="Times New Roman" w:cs="Times New Roman"/>
          <w:color w:val="000000" w:themeColor="text1"/>
          <w:sz w:val="16"/>
          <w:szCs w:val="16"/>
        </w:rPr>
      </w:pPr>
    </w:p>
    <w:p w:rsidR="00B81058" w:rsidRPr="00B81058" w:rsidRDefault="00B81058" w:rsidP="00B81058">
      <w:pPr>
        <w:pStyle w:val="ConsPlusNormal"/>
        <w:jc w:val="center"/>
        <w:rPr>
          <w:rFonts w:ascii="Times New Roman" w:hAnsi="Times New Roman" w:cs="Times New Roman"/>
          <w:color w:val="000000" w:themeColor="text1"/>
          <w:sz w:val="16"/>
          <w:szCs w:val="16"/>
        </w:rPr>
      </w:pPr>
    </w:p>
    <w:p w:rsidR="00084AB4" w:rsidRPr="00B81058" w:rsidRDefault="00084AB4" w:rsidP="00B81058">
      <w:pPr>
        <w:tabs>
          <w:tab w:val="left" w:pos="6060"/>
        </w:tabs>
        <w:rPr>
          <w:rFonts w:ascii="Times New Roman" w:hAnsi="Times New Roman"/>
          <w:sz w:val="16"/>
          <w:szCs w:val="16"/>
          <w:lang w:eastAsia="ru-RU"/>
        </w:rPr>
      </w:pPr>
    </w:p>
    <w:sectPr w:rsidR="00084AB4" w:rsidRPr="00B81058" w:rsidSect="00B81058">
      <w:pgSz w:w="11906" w:h="16838"/>
      <w:pgMar w:top="567" w:right="851" w:bottom="737" w:left="1418" w:header="425"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4E1" w:rsidRDefault="003344E1">
      <w:r>
        <w:separator/>
      </w:r>
    </w:p>
  </w:endnote>
  <w:endnote w:type="continuationSeparator" w:id="0">
    <w:p w:rsidR="003344E1" w:rsidRDefault="00334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times-roman">
    <w:altName w:val="Lucida Console"/>
    <w:charset w:val="00"/>
    <w:family w:val="auto"/>
    <w:pitch w:val="default"/>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altName w:val="Times New Roman"/>
    <w:panose1 w:val="02020603050405020304"/>
    <w:charset w:val="CC"/>
    <w:family w:val="roman"/>
    <w:pitch w:val="variable"/>
    <w:sig w:usb0="E0002EFF" w:usb1="C000785B" w:usb2="00000009" w:usb3="00000000" w:csb0="000001FF" w:csb1="00000000"/>
  </w:font>
  <w:font w:name="cairofont-48-0">
    <w:panose1 w:val="00000000000000000000"/>
    <w:charset w:val="00"/>
    <w:family w:val="auto"/>
    <w:notTrueType/>
    <w:pitch w:val="default"/>
    <w:sig w:usb0="00000003" w:usb1="00000000" w:usb2="00000000" w:usb3="00000000" w:csb0="00000001" w:csb1="00000000"/>
  </w:font>
  <w:font w:name="cairofont-88-1">
    <w:panose1 w:val="00000000000000000000"/>
    <w:charset w:val="00"/>
    <w:family w:val="auto"/>
    <w:notTrueType/>
    <w:pitch w:val="default"/>
    <w:sig w:usb0="00000003" w:usb1="00000000" w:usb2="00000000" w:usb3="00000000" w:csb0="00000001" w:csb1="00000000"/>
  </w:font>
  <w:font w:name="cairofont-88-0">
    <w:panose1 w:val="00000000000000000000"/>
    <w:charset w:val="00"/>
    <w:family w:val="auto"/>
    <w:notTrueType/>
    <w:pitch w:val="default"/>
    <w:sig w:usb0="00000003" w:usb1="00000000" w:usb2="00000000" w:usb3="00000000" w:csb0="00000001" w:csb1="00000000"/>
  </w:font>
  <w:font w:name="cairofont-92-0">
    <w:panose1 w:val="00000000000000000000"/>
    <w:charset w:val="00"/>
    <w:family w:val="auto"/>
    <w:notTrueType/>
    <w:pitch w:val="default"/>
    <w:sig w:usb0="00000003" w:usb1="00000000" w:usb2="00000000" w:usb3="00000000" w:csb0="00000001" w:csb1="00000000"/>
  </w:font>
  <w:font w:name="cairofont-93-1">
    <w:panose1 w:val="00000000000000000000"/>
    <w:charset w:val="00"/>
    <w:family w:val="auto"/>
    <w:notTrueType/>
    <w:pitch w:val="default"/>
    <w:sig w:usb0="00000003" w:usb1="00000000" w:usb2="00000000" w:usb3="00000000" w:csb0="00000001" w:csb1="00000000"/>
  </w:font>
  <w:font w:name="cairofont-93-0">
    <w:panose1 w:val="00000000000000000000"/>
    <w:charset w:val="00"/>
    <w:family w:val="auto"/>
    <w:notTrueType/>
    <w:pitch w:val="default"/>
    <w:sig w:usb0="00000003" w:usb1="00000000" w:usb2="00000000" w:usb3="00000000" w:csb0="00000001" w:csb1="00000000"/>
  </w:font>
  <w:font w:name="cairofont-97-1">
    <w:panose1 w:val="00000000000000000000"/>
    <w:charset w:val="00"/>
    <w:family w:val="auto"/>
    <w:notTrueType/>
    <w:pitch w:val="default"/>
    <w:sig w:usb0="00000003" w:usb1="00000000" w:usb2="00000000" w:usb3="00000000" w:csb0="00000001" w:csb1="00000000"/>
  </w:font>
  <w:font w:name="cairofont-97-0">
    <w:panose1 w:val="00000000000000000000"/>
    <w:charset w:val="00"/>
    <w:family w:val="auto"/>
    <w:notTrueType/>
    <w:pitch w:val="default"/>
    <w:sig w:usb0="00000003" w:usb1="00000000" w:usb2="00000000" w:usb3="00000000" w:csb0="00000001" w:csb1="00000000"/>
  </w:font>
  <w:font w:name="cairofont-99-1">
    <w:panose1 w:val="00000000000000000000"/>
    <w:charset w:val="00"/>
    <w:family w:val="auto"/>
    <w:notTrueType/>
    <w:pitch w:val="default"/>
    <w:sig w:usb0="00000003" w:usb1="00000000" w:usb2="00000000" w:usb3="00000000" w:csb0="00000001" w:csb1="00000000"/>
  </w:font>
  <w:font w:name="cairofont-100-0">
    <w:panose1 w:val="00000000000000000000"/>
    <w:charset w:val="00"/>
    <w:family w:val="auto"/>
    <w:notTrueType/>
    <w:pitch w:val="default"/>
    <w:sig w:usb0="00000003" w:usb1="00000000" w:usb2="00000000" w:usb3="00000000" w:csb0="00000001" w:csb1="00000000"/>
  </w:font>
  <w:font w:name="cairofont-100-1">
    <w:panose1 w:val="00000000000000000000"/>
    <w:charset w:val="00"/>
    <w:family w:val="auto"/>
    <w:notTrueType/>
    <w:pitch w:val="default"/>
    <w:sig w:usb0="00000003" w:usb1="00000000" w:usb2="00000000" w:usb3="00000000" w:csb0="00000001" w:csb1="00000000"/>
  </w:font>
  <w:font w:name="cairofont-99-0">
    <w:panose1 w:val="00000000000000000000"/>
    <w:charset w:val="00"/>
    <w:family w:val="auto"/>
    <w:notTrueType/>
    <w:pitch w:val="default"/>
    <w:sig w:usb0="00000003" w:usb1="00000000" w:usb2="00000000" w:usb3="00000000" w:csb0="00000001" w:csb1="00000000"/>
  </w:font>
  <w:font w:name="cairofont-164-0">
    <w:panose1 w:val="00000000000000000000"/>
    <w:charset w:val="00"/>
    <w:family w:val="auto"/>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4E1" w:rsidRDefault="003344E1">
      <w:r>
        <w:separator/>
      </w:r>
    </w:p>
  </w:footnote>
  <w:footnote w:type="continuationSeparator" w:id="0">
    <w:p w:rsidR="003344E1" w:rsidRDefault="003344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058" w:rsidRDefault="00B81058">
    <w:pPr>
      <w:pStyle w:val="a4"/>
      <w:jc w:val="center"/>
    </w:pPr>
  </w:p>
  <w:p w:rsidR="00B81058" w:rsidRDefault="00B8105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B45" w:rsidRDefault="00C70F78" w:rsidP="00090816">
    <w:pPr>
      <w:pStyle w:val="a4"/>
      <w:framePr w:wrap="around" w:vAnchor="text" w:hAnchor="margin" w:xAlign="center" w:y="1"/>
      <w:rPr>
        <w:rStyle w:val="a6"/>
      </w:rPr>
    </w:pPr>
    <w:r>
      <w:rPr>
        <w:rStyle w:val="a6"/>
      </w:rPr>
      <w:fldChar w:fldCharType="begin"/>
    </w:r>
    <w:r w:rsidR="00512B45">
      <w:rPr>
        <w:rStyle w:val="a6"/>
      </w:rPr>
      <w:instrText xml:space="preserve">PAGE  </w:instrText>
    </w:r>
    <w:r>
      <w:rPr>
        <w:rStyle w:val="a6"/>
      </w:rPr>
      <w:fldChar w:fldCharType="separate"/>
    </w:r>
    <w:r w:rsidR="00512B45">
      <w:rPr>
        <w:rStyle w:val="a6"/>
        <w:noProof/>
      </w:rPr>
      <w:t>4</w:t>
    </w:r>
    <w:r>
      <w:rPr>
        <w:rStyle w:val="a6"/>
      </w:rPr>
      <w:fldChar w:fldCharType="end"/>
    </w:r>
  </w:p>
  <w:p w:rsidR="00512B45" w:rsidRDefault="00512B4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F33E4862"/>
    <w:name w:val="WW8Num1"/>
    <w:lvl w:ilvl="0">
      <w:start w:val="1"/>
      <w:numFmt w:val="decimal"/>
      <w:lvlText w:val="%1."/>
      <w:lvlJc w:val="left"/>
      <w:pPr>
        <w:tabs>
          <w:tab w:val="num" w:pos="720"/>
        </w:tabs>
        <w:ind w:left="720" w:hanging="360"/>
      </w:pPr>
      <w:rPr>
        <w:rFonts w:ascii="Times New Roman" w:eastAsia="Times New Roman" w:hAnsi="Times New Roman" w:cs="Times New Roman" w:hint="default"/>
        <w:lang w:val="ru-RU"/>
      </w:rPr>
    </w:lvl>
  </w:abstractNum>
  <w:abstractNum w:abstractNumId="1">
    <w:nsid w:val="00000002"/>
    <w:multiLevelType w:val="multilevel"/>
    <w:tmpl w:val="00000002"/>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3"/>
    <w:multiLevelType w:val="multilevel"/>
    <w:tmpl w:val="00000003"/>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singleLevel"/>
    <w:tmpl w:val="00000004"/>
    <w:name w:val="WW8Num5"/>
    <w:lvl w:ilvl="0">
      <w:start w:val="1"/>
      <w:numFmt w:val="decimal"/>
      <w:lvlText w:val="%1)"/>
      <w:lvlJc w:val="left"/>
      <w:pPr>
        <w:tabs>
          <w:tab w:val="num" w:pos="709"/>
        </w:tabs>
        <w:ind w:left="217" w:hanging="708"/>
      </w:pPr>
      <w:rPr>
        <w:rFonts w:ascii="Times New Roman" w:eastAsia="Times New Roman" w:hAnsi="Times New Roman" w:cs="Times New Roman" w:hint="default"/>
        <w:spacing w:val="0"/>
        <w:w w:val="100"/>
        <w:sz w:val="24"/>
        <w:szCs w:val="24"/>
      </w:rPr>
    </w:lvl>
  </w:abstractNum>
  <w:abstractNum w:abstractNumId="4">
    <w:nsid w:val="00000005"/>
    <w:multiLevelType w:val="multilevel"/>
    <w:tmpl w:val="00000005"/>
    <w:name w:val="WW8Num6"/>
    <w:lvl w:ilvl="0">
      <w:start w:val="6"/>
      <w:numFmt w:val="decimal"/>
      <w:lvlText w:val="%1"/>
      <w:lvlJc w:val="left"/>
      <w:pPr>
        <w:tabs>
          <w:tab w:val="num" w:pos="0"/>
        </w:tabs>
        <w:ind w:left="217" w:hanging="811"/>
      </w:pPr>
      <w:rPr>
        <w:rFonts w:hint="default"/>
      </w:rPr>
    </w:lvl>
    <w:lvl w:ilvl="1">
      <w:start w:val="2"/>
      <w:numFmt w:val="decimal"/>
      <w:lvlText w:val="%1.%2."/>
      <w:lvlJc w:val="left"/>
      <w:pPr>
        <w:tabs>
          <w:tab w:val="num" w:pos="0"/>
        </w:tabs>
        <w:ind w:left="217" w:hanging="811"/>
      </w:pPr>
      <w:rPr>
        <w:rFonts w:ascii="Times New Roman" w:eastAsia="Times New Roman" w:hAnsi="Times New Roman" w:cs="Times New Roman" w:hint="default"/>
        <w:w w:val="100"/>
        <w:sz w:val="28"/>
        <w:szCs w:val="28"/>
      </w:rPr>
    </w:lvl>
    <w:lvl w:ilvl="2">
      <w:start w:val="1"/>
      <w:numFmt w:val="decimal"/>
      <w:lvlText w:val="%3."/>
      <w:lvlJc w:val="left"/>
      <w:pPr>
        <w:tabs>
          <w:tab w:val="num" w:pos="0"/>
        </w:tabs>
        <w:ind w:left="4102" w:hanging="240"/>
      </w:pPr>
      <w:rPr>
        <w:rFonts w:ascii="Times New Roman" w:eastAsia="Times New Roman" w:hAnsi="Times New Roman" w:cs="Times New Roman" w:hint="default"/>
        <w:w w:val="99"/>
        <w:sz w:val="24"/>
        <w:szCs w:val="24"/>
      </w:rPr>
    </w:lvl>
    <w:lvl w:ilvl="3">
      <w:start w:val="1"/>
      <w:numFmt w:val="decimal"/>
      <w:lvlText w:val="%4."/>
      <w:lvlJc w:val="left"/>
      <w:pPr>
        <w:tabs>
          <w:tab w:val="num" w:pos="0"/>
        </w:tabs>
        <w:ind w:left="4102" w:hanging="240"/>
      </w:pPr>
      <w:rPr>
        <w:rFonts w:ascii="Times New Roman" w:eastAsia="Times New Roman" w:hAnsi="Times New Roman" w:cs="Times New Roman" w:hint="default"/>
        <w:w w:val="99"/>
        <w:sz w:val="24"/>
        <w:szCs w:val="24"/>
      </w:rPr>
    </w:lvl>
    <w:lvl w:ilvl="4">
      <w:start w:val="1"/>
      <w:numFmt w:val="upperRoman"/>
      <w:lvlText w:val="%5."/>
      <w:lvlJc w:val="left"/>
      <w:pPr>
        <w:tabs>
          <w:tab w:val="num" w:pos="0"/>
        </w:tabs>
        <w:ind w:left="4717" w:hanging="720"/>
      </w:pPr>
      <w:rPr>
        <w:rFonts w:ascii="Times New Roman" w:eastAsia="Times New Roman" w:hAnsi="Times New Roman" w:cs="Times New Roman" w:hint="default"/>
        <w:b/>
        <w:bCs/>
        <w:spacing w:val="0"/>
        <w:w w:val="100"/>
        <w:sz w:val="28"/>
        <w:szCs w:val="28"/>
      </w:rPr>
    </w:lvl>
    <w:lvl w:ilvl="5">
      <w:numFmt w:val="bullet"/>
      <w:lvlText w:val="•"/>
      <w:lvlJc w:val="left"/>
      <w:pPr>
        <w:tabs>
          <w:tab w:val="num" w:pos="0"/>
        </w:tabs>
        <w:ind w:left="6889" w:hanging="720"/>
      </w:pPr>
      <w:rPr>
        <w:rFonts w:ascii="Liberation Serif" w:hAnsi="Liberation Serif" w:hint="default"/>
      </w:rPr>
    </w:lvl>
    <w:lvl w:ilvl="6">
      <w:numFmt w:val="bullet"/>
      <w:lvlText w:val="•"/>
      <w:lvlJc w:val="left"/>
      <w:pPr>
        <w:tabs>
          <w:tab w:val="num" w:pos="0"/>
        </w:tabs>
        <w:ind w:left="7612" w:hanging="720"/>
      </w:pPr>
      <w:rPr>
        <w:rFonts w:ascii="Liberation Serif" w:hAnsi="Liberation Serif" w:hint="default"/>
      </w:rPr>
    </w:lvl>
    <w:lvl w:ilvl="7">
      <w:numFmt w:val="bullet"/>
      <w:lvlText w:val="•"/>
      <w:lvlJc w:val="left"/>
      <w:pPr>
        <w:tabs>
          <w:tab w:val="num" w:pos="0"/>
        </w:tabs>
        <w:ind w:left="8336" w:hanging="720"/>
      </w:pPr>
      <w:rPr>
        <w:rFonts w:ascii="Liberation Serif" w:hAnsi="Liberation Serif" w:hint="default"/>
      </w:rPr>
    </w:lvl>
    <w:lvl w:ilvl="8">
      <w:numFmt w:val="bullet"/>
      <w:lvlText w:val="•"/>
      <w:lvlJc w:val="left"/>
      <w:pPr>
        <w:tabs>
          <w:tab w:val="num" w:pos="0"/>
        </w:tabs>
        <w:ind w:left="9059" w:hanging="720"/>
      </w:pPr>
      <w:rPr>
        <w:rFonts w:ascii="Liberation Serif" w:hAnsi="Liberation Serif" w:hint="default"/>
      </w:rPr>
    </w:lvl>
  </w:abstractNum>
  <w:abstractNum w:abstractNumId="5">
    <w:nsid w:val="00000403"/>
    <w:multiLevelType w:val="multilevel"/>
    <w:tmpl w:val="00000886"/>
    <w:lvl w:ilvl="0">
      <w:start w:val="1"/>
      <w:numFmt w:val="decimal"/>
      <w:lvlText w:val="%1)"/>
      <w:lvlJc w:val="left"/>
      <w:pPr>
        <w:ind w:left="216" w:hanging="235"/>
      </w:pPr>
      <w:rPr>
        <w:rFonts w:ascii="Times New Roman" w:hAnsi="Times New Roman" w:cs="Times New Roman"/>
        <w:b w:val="0"/>
        <w:bCs w:val="0"/>
        <w:w w:val="100"/>
        <w:sz w:val="26"/>
        <w:szCs w:val="26"/>
      </w:rPr>
    </w:lvl>
    <w:lvl w:ilvl="1">
      <w:numFmt w:val="bullet"/>
      <w:lvlText w:val="•"/>
      <w:lvlJc w:val="left"/>
      <w:pPr>
        <w:ind w:left="1238" w:hanging="235"/>
      </w:pPr>
    </w:lvl>
    <w:lvl w:ilvl="2">
      <w:numFmt w:val="bullet"/>
      <w:lvlText w:val="•"/>
      <w:lvlJc w:val="left"/>
      <w:pPr>
        <w:ind w:left="2257" w:hanging="235"/>
      </w:pPr>
    </w:lvl>
    <w:lvl w:ilvl="3">
      <w:numFmt w:val="bullet"/>
      <w:lvlText w:val="•"/>
      <w:lvlJc w:val="left"/>
      <w:pPr>
        <w:ind w:left="3275" w:hanging="235"/>
      </w:pPr>
    </w:lvl>
    <w:lvl w:ilvl="4">
      <w:numFmt w:val="bullet"/>
      <w:lvlText w:val="•"/>
      <w:lvlJc w:val="left"/>
      <w:pPr>
        <w:ind w:left="4294" w:hanging="235"/>
      </w:pPr>
    </w:lvl>
    <w:lvl w:ilvl="5">
      <w:numFmt w:val="bullet"/>
      <w:lvlText w:val="•"/>
      <w:lvlJc w:val="left"/>
      <w:pPr>
        <w:ind w:left="5312" w:hanging="235"/>
      </w:pPr>
    </w:lvl>
    <w:lvl w:ilvl="6">
      <w:numFmt w:val="bullet"/>
      <w:lvlText w:val="•"/>
      <w:lvlJc w:val="left"/>
      <w:pPr>
        <w:ind w:left="6331" w:hanging="235"/>
      </w:pPr>
    </w:lvl>
    <w:lvl w:ilvl="7">
      <w:numFmt w:val="bullet"/>
      <w:lvlText w:val="•"/>
      <w:lvlJc w:val="left"/>
      <w:pPr>
        <w:ind w:left="7349" w:hanging="235"/>
      </w:pPr>
    </w:lvl>
    <w:lvl w:ilvl="8">
      <w:numFmt w:val="bullet"/>
      <w:lvlText w:val="•"/>
      <w:lvlJc w:val="left"/>
      <w:pPr>
        <w:ind w:left="8368" w:hanging="235"/>
      </w:pPr>
    </w:lvl>
  </w:abstractNum>
  <w:abstractNum w:abstractNumId="6">
    <w:nsid w:val="00000404"/>
    <w:multiLevelType w:val="multilevel"/>
    <w:tmpl w:val="00000887"/>
    <w:lvl w:ilvl="0">
      <w:start w:val="4"/>
      <w:numFmt w:val="decimal"/>
      <w:lvlText w:val="%1)"/>
      <w:lvlJc w:val="left"/>
      <w:pPr>
        <w:ind w:left="1159" w:hanging="235"/>
      </w:pPr>
      <w:rPr>
        <w:rFonts w:ascii="Times New Roman" w:hAnsi="Times New Roman" w:cs="Times New Roman"/>
        <w:b w:val="0"/>
        <w:bCs w:val="0"/>
        <w:w w:val="100"/>
        <w:sz w:val="26"/>
        <w:szCs w:val="26"/>
      </w:rPr>
    </w:lvl>
    <w:lvl w:ilvl="1">
      <w:numFmt w:val="bullet"/>
      <w:lvlText w:val="•"/>
      <w:lvlJc w:val="left"/>
      <w:pPr>
        <w:ind w:left="2084" w:hanging="235"/>
      </w:pPr>
    </w:lvl>
    <w:lvl w:ilvl="2">
      <w:numFmt w:val="bullet"/>
      <w:lvlText w:val="•"/>
      <w:lvlJc w:val="left"/>
      <w:pPr>
        <w:ind w:left="3009" w:hanging="235"/>
      </w:pPr>
    </w:lvl>
    <w:lvl w:ilvl="3">
      <w:numFmt w:val="bullet"/>
      <w:lvlText w:val="•"/>
      <w:lvlJc w:val="left"/>
      <w:pPr>
        <w:ind w:left="3933" w:hanging="235"/>
      </w:pPr>
    </w:lvl>
    <w:lvl w:ilvl="4">
      <w:numFmt w:val="bullet"/>
      <w:lvlText w:val="•"/>
      <w:lvlJc w:val="left"/>
      <w:pPr>
        <w:ind w:left="4858" w:hanging="235"/>
      </w:pPr>
    </w:lvl>
    <w:lvl w:ilvl="5">
      <w:numFmt w:val="bullet"/>
      <w:lvlText w:val="•"/>
      <w:lvlJc w:val="left"/>
      <w:pPr>
        <w:ind w:left="5782" w:hanging="235"/>
      </w:pPr>
    </w:lvl>
    <w:lvl w:ilvl="6">
      <w:numFmt w:val="bullet"/>
      <w:lvlText w:val="•"/>
      <w:lvlJc w:val="left"/>
      <w:pPr>
        <w:ind w:left="6707" w:hanging="235"/>
      </w:pPr>
    </w:lvl>
    <w:lvl w:ilvl="7">
      <w:numFmt w:val="bullet"/>
      <w:lvlText w:val="•"/>
      <w:lvlJc w:val="left"/>
      <w:pPr>
        <w:ind w:left="7631" w:hanging="235"/>
      </w:pPr>
    </w:lvl>
    <w:lvl w:ilvl="8">
      <w:numFmt w:val="bullet"/>
      <w:lvlText w:val="•"/>
      <w:lvlJc w:val="left"/>
      <w:pPr>
        <w:ind w:left="8556" w:hanging="235"/>
      </w:pPr>
    </w:lvl>
  </w:abstractNum>
  <w:abstractNum w:abstractNumId="7">
    <w:nsid w:val="00492C82"/>
    <w:multiLevelType w:val="hybridMultilevel"/>
    <w:tmpl w:val="89087B7E"/>
    <w:lvl w:ilvl="0" w:tplc="0258618C">
      <w:start w:val="1"/>
      <w:numFmt w:val="bullet"/>
      <w:lvlText w:val="-"/>
      <w:lvlJc w:val="left"/>
      <w:rPr>
        <w:rFonts w:ascii="Times New Roman" w:eastAsia="Times New Roman" w:hAnsi="Times New Roman"/>
        <w:b w:val="0"/>
        <w:bCs w:val="0"/>
        <w:i w:val="0"/>
        <w:iCs w:val="0"/>
        <w:smallCaps w:val="0"/>
        <w:strike w:val="0"/>
        <w:color w:val="000000"/>
        <w:spacing w:val="0"/>
        <w:position w:val="0"/>
        <w:sz w:val="22"/>
        <w:szCs w:val="22"/>
        <w:u w:val="none"/>
      </w:rPr>
    </w:lvl>
    <w:lvl w:ilvl="1" w:tplc="9370AEE6">
      <w:numFmt w:val="decimal"/>
      <w:lvlText w:val=""/>
      <w:lvlJc w:val="left"/>
    </w:lvl>
    <w:lvl w:ilvl="2" w:tplc="2028E3FE">
      <w:numFmt w:val="decimal"/>
      <w:lvlText w:val=""/>
      <w:lvlJc w:val="left"/>
    </w:lvl>
    <w:lvl w:ilvl="3" w:tplc="46466C70">
      <w:numFmt w:val="decimal"/>
      <w:lvlText w:val=""/>
      <w:lvlJc w:val="left"/>
    </w:lvl>
    <w:lvl w:ilvl="4" w:tplc="6F7A249E">
      <w:numFmt w:val="decimal"/>
      <w:lvlText w:val=""/>
      <w:lvlJc w:val="left"/>
    </w:lvl>
    <w:lvl w:ilvl="5" w:tplc="315607EC">
      <w:numFmt w:val="decimal"/>
      <w:lvlText w:val=""/>
      <w:lvlJc w:val="left"/>
    </w:lvl>
    <w:lvl w:ilvl="6" w:tplc="2D58089C">
      <w:numFmt w:val="decimal"/>
      <w:lvlText w:val=""/>
      <w:lvlJc w:val="left"/>
    </w:lvl>
    <w:lvl w:ilvl="7" w:tplc="9E3E28AE">
      <w:numFmt w:val="decimal"/>
      <w:lvlText w:val=""/>
      <w:lvlJc w:val="left"/>
    </w:lvl>
    <w:lvl w:ilvl="8" w:tplc="E018A11C">
      <w:numFmt w:val="decimal"/>
      <w:lvlText w:val=""/>
      <w:lvlJc w:val="left"/>
    </w:lvl>
  </w:abstractNum>
  <w:abstractNum w:abstractNumId="8">
    <w:nsid w:val="04C47361"/>
    <w:multiLevelType w:val="hybridMultilevel"/>
    <w:tmpl w:val="AAB44C74"/>
    <w:lvl w:ilvl="0" w:tplc="E1389B70">
      <w:start w:val="1"/>
      <w:numFmt w:val="decimal"/>
      <w:lvlText w:val="%1."/>
      <w:lvlJc w:val="left"/>
      <w:pPr>
        <w:ind w:left="1069" w:hanging="360"/>
      </w:pPr>
      <w:rPr>
        <w:rFonts w:cs="Times New Roman" w:hint="default"/>
        <w:w w:val="101"/>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052A5C16"/>
    <w:multiLevelType w:val="hybridMultilevel"/>
    <w:tmpl w:val="B68A49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0CAE30EB"/>
    <w:multiLevelType w:val="hybridMultilevel"/>
    <w:tmpl w:val="8E70F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DC57D7B"/>
    <w:multiLevelType w:val="multilevel"/>
    <w:tmpl w:val="43FC6D5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0F5F607E"/>
    <w:multiLevelType w:val="hybridMultilevel"/>
    <w:tmpl w:val="5A38886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DF79AA"/>
    <w:multiLevelType w:val="hybridMultilevel"/>
    <w:tmpl w:val="BE9E258E"/>
    <w:lvl w:ilvl="0" w:tplc="22768DE2">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4">
    <w:nsid w:val="224852D2"/>
    <w:multiLevelType w:val="hybridMultilevel"/>
    <w:tmpl w:val="576A0DA6"/>
    <w:lvl w:ilvl="0" w:tplc="E20ECB6A">
      <w:start w:val="2"/>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5">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712"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2B25618F"/>
    <w:multiLevelType w:val="hybridMultilevel"/>
    <w:tmpl w:val="0E1EE0D0"/>
    <w:lvl w:ilvl="0" w:tplc="41CA3562">
      <w:numFmt w:val="bullet"/>
      <w:lvlText w:val="-"/>
      <w:lvlJc w:val="left"/>
      <w:pPr>
        <w:ind w:left="188" w:hanging="163"/>
      </w:pPr>
      <w:rPr>
        <w:rFonts w:ascii="Times New Roman" w:eastAsia="Times New Roman" w:hAnsi="Times New Roman" w:hint="default"/>
        <w:w w:val="103"/>
        <w:sz w:val="27"/>
        <w:szCs w:val="27"/>
      </w:rPr>
    </w:lvl>
    <w:lvl w:ilvl="1" w:tplc="449C8308">
      <w:numFmt w:val="bullet"/>
      <w:lvlText w:val="•"/>
      <w:lvlJc w:val="left"/>
      <w:pPr>
        <w:ind w:left="1214" w:hanging="163"/>
      </w:pPr>
    </w:lvl>
    <w:lvl w:ilvl="2" w:tplc="5554EB14">
      <w:numFmt w:val="bullet"/>
      <w:lvlText w:val="•"/>
      <w:lvlJc w:val="left"/>
      <w:pPr>
        <w:ind w:left="2249" w:hanging="163"/>
      </w:pPr>
    </w:lvl>
    <w:lvl w:ilvl="3" w:tplc="F50C8C3A">
      <w:numFmt w:val="bullet"/>
      <w:lvlText w:val="•"/>
      <w:lvlJc w:val="left"/>
      <w:pPr>
        <w:ind w:left="3284" w:hanging="163"/>
      </w:pPr>
    </w:lvl>
    <w:lvl w:ilvl="4" w:tplc="FA5665F2">
      <w:numFmt w:val="bullet"/>
      <w:lvlText w:val="•"/>
      <w:lvlJc w:val="left"/>
      <w:pPr>
        <w:ind w:left="4319" w:hanging="163"/>
      </w:pPr>
    </w:lvl>
    <w:lvl w:ilvl="5" w:tplc="5930152A">
      <w:numFmt w:val="bullet"/>
      <w:lvlText w:val="•"/>
      <w:lvlJc w:val="left"/>
      <w:pPr>
        <w:ind w:left="5354" w:hanging="163"/>
      </w:pPr>
    </w:lvl>
    <w:lvl w:ilvl="6" w:tplc="47B45714">
      <w:numFmt w:val="bullet"/>
      <w:lvlText w:val="•"/>
      <w:lvlJc w:val="left"/>
      <w:pPr>
        <w:ind w:left="6389" w:hanging="163"/>
      </w:pPr>
    </w:lvl>
    <w:lvl w:ilvl="7" w:tplc="F870A218">
      <w:numFmt w:val="bullet"/>
      <w:lvlText w:val="•"/>
      <w:lvlJc w:val="left"/>
      <w:pPr>
        <w:ind w:left="7424" w:hanging="163"/>
      </w:pPr>
    </w:lvl>
    <w:lvl w:ilvl="8" w:tplc="E9F4E2B2">
      <w:numFmt w:val="bullet"/>
      <w:lvlText w:val="•"/>
      <w:lvlJc w:val="left"/>
      <w:pPr>
        <w:ind w:left="8459" w:hanging="163"/>
      </w:pPr>
    </w:lvl>
  </w:abstractNum>
  <w:abstractNum w:abstractNumId="17">
    <w:nsid w:val="2CF97E68"/>
    <w:multiLevelType w:val="hybridMultilevel"/>
    <w:tmpl w:val="A48E5030"/>
    <w:lvl w:ilvl="0" w:tplc="03AAEC14">
      <w:start w:val="25"/>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8">
    <w:nsid w:val="2F62728A"/>
    <w:multiLevelType w:val="hybridMultilevel"/>
    <w:tmpl w:val="D72093F6"/>
    <w:lvl w:ilvl="0" w:tplc="D1F4272A">
      <w:start w:val="1"/>
      <w:numFmt w:val="bullet"/>
      <w:lvlText w:val="-"/>
      <w:lvlJc w:val="left"/>
      <w:rPr>
        <w:rFonts w:ascii="Times New Roman" w:eastAsia="Times New Roman" w:hAnsi="Times New Roman"/>
        <w:b w:val="0"/>
        <w:bCs w:val="0"/>
        <w:i w:val="0"/>
        <w:iCs w:val="0"/>
        <w:smallCaps w:val="0"/>
        <w:strike w:val="0"/>
        <w:color w:val="000009"/>
        <w:spacing w:val="0"/>
        <w:position w:val="0"/>
        <w:sz w:val="24"/>
        <w:szCs w:val="24"/>
        <w:u w:val="none"/>
      </w:rPr>
    </w:lvl>
    <w:lvl w:ilvl="1" w:tplc="EB524F68">
      <w:numFmt w:val="decimal"/>
      <w:lvlText w:val=""/>
      <w:lvlJc w:val="left"/>
    </w:lvl>
    <w:lvl w:ilvl="2" w:tplc="A7F6FA3E">
      <w:numFmt w:val="decimal"/>
      <w:lvlText w:val=""/>
      <w:lvlJc w:val="left"/>
    </w:lvl>
    <w:lvl w:ilvl="3" w:tplc="9E2C7CD2">
      <w:numFmt w:val="decimal"/>
      <w:lvlText w:val=""/>
      <w:lvlJc w:val="left"/>
    </w:lvl>
    <w:lvl w:ilvl="4" w:tplc="22208312">
      <w:numFmt w:val="decimal"/>
      <w:lvlText w:val=""/>
      <w:lvlJc w:val="left"/>
    </w:lvl>
    <w:lvl w:ilvl="5" w:tplc="BFD84896">
      <w:numFmt w:val="decimal"/>
      <w:lvlText w:val=""/>
      <w:lvlJc w:val="left"/>
    </w:lvl>
    <w:lvl w:ilvl="6" w:tplc="33908A90">
      <w:numFmt w:val="decimal"/>
      <w:lvlText w:val=""/>
      <w:lvlJc w:val="left"/>
    </w:lvl>
    <w:lvl w:ilvl="7" w:tplc="4974392E">
      <w:numFmt w:val="decimal"/>
      <w:lvlText w:val=""/>
      <w:lvlJc w:val="left"/>
    </w:lvl>
    <w:lvl w:ilvl="8" w:tplc="E18A0554">
      <w:numFmt w:val="decimal"/>
      <w:lvlText w:val=""/>
      <w:lvlJc w:val="left"/>
    </w:lvl>
  </w:abstractNum>
  <w:abstractNum w:abstractNumId="19">
    <w:nsid w:val="3463735A"/>
    <w:multiLevelType w:val="hybridMultilevel"/>
    <w:tmpl w:val="6C22CDA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4EE3F3C"/>
    <w:multiLevelType w:val="hybridMultilevel"/>
    <w:tmpl w:val="2A1022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52B78B7"/>
    <w:multiLevelType w:val="hybridMultilevel"/>
    <w:tmpl w:val="B68A49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8B06CA3"/>
    <w:multiLevelType w:val="hybridMultilevel"/>
    <w:tmpl w:val="FE209AC0"/>
    <w:lvl w:ilvl="0" w:tplc="22BAAADA">
      <w:start w:val="1"/>
      <w:numFmt w:val="decimal"/>
      <w:lvlText w:val="%1."/>
      <w:lvlJc w:val="left"/>
      <w:rPr>
        <w:rFonts w:ascii="Times New Roman" w:eastAsia="Times New Roman" w:hAnsi="Times New Roman"/>
        <w:b w:val="0"/>
        <w:bCs w:val="0"/>
        <w:i w:val="0"/>
        <w:iCs w:val="0"/>
        <w:smallCaps w:val="0"/>
        <w:strike w:val="0"/>
        <w:color w:val="000000"/>
        <w:spacing w:val="0"/>
        <w:position w:val="0"/>
        <w:sz w:val="24"/>
        <w:szCs w:val="24"/>
        <w:u w:val="none"/>
      </w:rPr>
    </w:lvl>
    <w:lvl w:ilvl="1" w:tplc="DC7646E8">
      <w:numFmt w:val="decimal"/>
      <w:lvlText w:val=""/>
      <w:lvlJc w:val="left"/>
    </w:lvl>
    <w:lvl w:ilvl="2" w:tplc="9690ADF4">
      <w:numFmt w:val="decimal"/>
      <w:lvlText w:val=""/>
      <w:lvlJc w:val="left"/>
    </w:lvl>
    <w:lvl w:ilvl="3" w:tplc="108AD5EE">
      <w:numFmt w:val="decimal"/>
      <w:lvlText w:val=""/>
      <w:lvlJc w:val="left"/>
    </w:lvl>
    <w:lvl w:ilvl="4" w:tplc="9C6C6F64">
      <w:numFmt w:val="decimal"/>
      <w:lvlText w:val=""/>
      <w:lvlJc w:val="left"/>
    </w:lvl>
    <w:lvl w:ilvl="5" w:tplc="DF50C2CC">
      <w:numFmt w:val="decimal"/>
      <w:lvlText w:val=""/>
      <w:lvlJc w:val="left"/>
    </w:lvl>
    <w:lvl w:ilvl="6" w:tplc="8EC6EB08">
      <w:numFmt w:val="decimal"/>
      <w:lvlText w:val=""/>
      <w:lvlJc w:val="left"/>
    </w:lvl>
    <w:lvl w:ilvl="7" w:tplc="16645C6C">
      <w:numFmt w:val="decimal"/>
      <w:lvlText w:val=""/>
      <w:lvlJc w:val="left"/>
    </w:lvl>
    <w:lvl w:ilvl="8" w:tplc="2E5A8A9C">
      <w:numFmt w:val="decimal"/>
      <w:lvlText w:val=""/>
      <w:lvlJc w:val="left"/>
    </w:lvl>
  </w:abstractNum>
  <w:abstractNum w:abstractNumId="23">
    <w:nsid w:val="38B36036"/>
    <w:multiLevelType w:val="hybridMultilevel"/>
    <w:tmpl w:val="8E36248A"/>
    <w:lvl w:ilvl="0" w:tplc="20048D1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A0E574">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52FC3A">
      <w:start w:val="6"/>
      <w:numFmt w:val="decimal"/>
      <w:lvlRestart w:val="0"/>
      <w:lvlText w:val="%3."/>
      <w:lvlJc w:val="left"/>
      <w:pPr>
        <w:ind w:left="6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B0C62A">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0897DA">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E02C7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1E38C0">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A81F84">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D6482A">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3C47272D"/>
    <w:multiLevelType w:val="hybridMultilevel"/>
    <w:tmpl w:val="25AEE5F6"/>
    <w:lvl w:ilvl="0" w:tplc="7542C93C">
      <w:start w:val="1"/>
      <w:numFmt w:val="decimal"/>
      <w:suff w:val="space"/>
      <w:lvlText w:val="%1."/>
      <w:lvlJc w:val="left"/>
      <w:pPr>
        <w:ind w:left="177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13019D0"/>
    <w:multiLevelType w:val="hybridMultilevel"/>
    <w:tmpl w:val="DC8808A6"/>
    <w:lvl w:ilvl="0" w:tplc="40C6585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18C5B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225C0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60782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AE4E8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620B7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7C68C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BEAE4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A8E9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417B3B0E"/>
    <w:multiLevelType w:val="multilevel"/>
    <w:tmpl w:val="CE925FFA"/>
    <w:lvl w:ilvl="0">
      <w:start w:val="1"/>
      <w:numFmt w:val="decimal"/>
      <w:lvlText w:val="%1"/>
      <w:lvlJc w:val="left"/>
      <w:pPr>
        <w:ind w:left="152" w:hanging="860"/>
      </w:pPr>
      <w:rPr>
        <w:rFonts w:hint="default"/>
        <w:lang w:val="ru-RU" w:eastAsia="en-US" w:bidi="ar-SA"/>
      </w:rPr>
    </w:lvl>
    <w:lvl w:ilvl="1">
      <w:start w:val="7"/>
      <w:numFmt w:val="decimal"/>
      <w:lvlText w:val="%1.%2."/>
      <w:lvlJc w:val="left"/>
      <w:pPr>
        <w:ind w:left="152" w:hanging="860"/>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225" w:hanging="860"/>
      </w:pPr>
      <w:rPr>
        <w:rFonts w:hint="default"/>
        <w:lang w:val="ru-RU" w:eastAsia="en-US" w:bidi="ar-SA"/>
      </w:rPr>
    </w:lvl>
    <w:lvl w:ilvl="3">
      <w:numFmt w:val="bullet"/>
      <w:lvlText w:val="•"/>
      <w:lvlJc w:val="left"/>
      <w:pPr>
        <w:ind w:left="3257" w:hanging="860"/>
      </w:pPr>
      <w:rPr>
        <w:rFonts w:hint="default"/>
        <w:lang w:val="ru-RU" w:eastAsia="en-US" w:bidi="ar-SA"/>
      </w:rPr>
    </w:lvl>
    <w:lvl w:ilvl="4">
      <w:numFmt w:val="bullet"/>
      <w:lvlText w:val="•"/>
      <w:lvlJc w:val="left"/>
      <w:pPr>
        <w:ind w:left="4290" w:hanging="860"/>
      </w:pPr>
      <w:rPr>
        <w:rFonts w:hint="default"/>
        <w:lang w:val="ru-RU" w:eastAsia="en-US" w:bidi="ar-SA"/>
      </w:rPr>
    </w:lvl>
    <w:lvl w:ilvl="5">
      <w:numFmt w:val="bullet"/>
      <w:lvlText w:val="•"/>
      <w:lvlJc w:val="left"/>
      <w:pPr>
        <w:ind w:left="5322" w:hanging="860"/>
      </w:pPr>
      <w:rPr>
        <w:rFonts w:hint="default"/>
        <w:lang w:val="ru-RU" w:eastAsia="en-US" w:bidi="ar-SA"/>
      </w:rPr>
    </w:lvl>
    <w:lvl w:ilvl="6">
      <w:numFmt w:val="bullet"/>
      <w:lvlText w:val="•"/>
      <w:lvlJc w:val="left"/>
      <w:pPr>
        <w:ind w:left="6355" w:hanging="860"/>
      </w:pPr>
      <w:rPr>
        <w:rFonts w:hint="default"/>
        <w:lang w:val="ru-RU" w:eastAsia="en-US" w:bidi="ar-SA"/>
      </w:rPr>
    </w:lvl>
    <w:lvl w:ilvl="7">
      <w:numFmt w:val="bullet"/>
      <w:lvlText w:val="•"/>
      <w:lvlJc w:val="left"/>
      <w:pPr>
        <w:ind w:left="7387" w:hanging="860"/>
      </w:pPr>
      <w:rPr>
        <w:rFonts w:hint="default"/>
        <w:lang w:val="ru-RU" w:eastAsia="en-US" w:bidi="ar-SA"/>
      </w:rPr>
    </w:lvl>
    <w:lvl w:ilvl="8">
      <w:numFmt w:val="bullet"/>
      <w:lvlText w:val="•"/>
      <w:lvlJc w:val="left"/>
      <w:pPr>
        <w:ind w:left="8420" w:hanging="860"/>
      </w:pPr>
      <w:rPr>
        <w:rFonts w:hint="default"/>
        <w:lang w:val="ru-RU" w:eastAsia="en-US" w:bidi="ar-SA"/>
      </w:rPr>
    </w:lvl>
  </w:abstractNum>
  <w:abstractNum w:abstractNumId="27">
    <w:nsid w:val="44262D39"/>
    <w:multiLevelType w:val="hybridMultilevel"/>
    <w:tmpl w:val="D2802C66"/>
    <w:lvl w:ilvl="0" w:tplc="9F64479A">
      <w:start w:val="1"/>
      <w:numFmt w:val="decimal"/>
      <w:lvlText w:val="%1)"/>
      <w:lvlJc w:val="left"/>
      <w:pPr>
        <w:ind w:left="217" w:hanging="708"/>
      </w:pPr>
      <w:rPr>
        <w:rFonts w:ascii="Times New Roman" w:eastAsia="Times New Roman" w:hAnsi="Times New Roman" w:hint="default"/>
        <w:spacing w:val="0"/>
        <w:w w:val="100"/>
        <w:sz w:val="24"/>
        <w:szCs w:val="24"/>
      </w:rPr>
    </w:lvl>
    <w:lvl w:ilvl="1" w:tplc="C2BC4D08">
      <w:numFmt w:val="bullet"/>
      <w:lvlText w:val="•"/>
      <w:lvlJc w:val="left"/>
      <w:pPr>
        <w:ind w:left="1248" w:hanging="708"/>
      </w:pPr>
      <w:rPr>
        <w:rFonts w:hint="default"/>
      </w:rPr>
    </w:lvl>
    <w:lvl w:ilvl="2" w:tplc="88DCF142">
      <w:numFmt w:val="bullet"/>
      <w:lvlText w:val="•"/>
      <w:lvlJc w:val="left"/>
      <w:pPr>
        <w:ind w:left="2277" w:hanging="708"/>
      </w:pPr>
      <w:rPr>
        <w:rFonts w:hint="default"/>
      </w:rPr>
    </w:lvl>
    <w:lvl w:ilvl="3" w:tplc="15387BA4">
      <w:numFmt w:val="bullet"/>
      <w:lvlText w:val="•"/>
      <w:lvlJc w:val="left"/>
      <w:pPr>
        <w:ind w:left="3305" w:hanging="708"/>
      </w:pPr>
      <w:rPr>
        <w:rFonts w:hint="default"/>
      </w:rPr>
    </w:lvl>
    <w:lvl w:ilvl="4" w:tplc="CC103CE6">
      <w:numFmt w:val="bullet"/>
      <w:lvlText w:val="•"/>
      <w:lvlJc w:val="left"/>
      <w:pPr>
        <w:ind w:left="4334" w:hanging="708"/>
      </w:pPr>
      <w:rPr>
        <w:rFonts w:hint="default"/>
      </w:rPr>
    </w:lvl>
    <w:lvl w:ilvl="5" w:tplc="D5940A1E">
      <w:numFmt w:val="bullet"/>
      <w:lvlText w:val="•"/>
      <w:lvlJc w:val="left"/>
      <w:pPr>
        <w:ind w:left="5362" w:hanging="708"/>
      </w:pPr>
      <w:rPr>
        <w:rFonts w:hint="default"/>
      </w:rPr>
    </w:lvl>
    <w:lvl w:ilvl="6" w:tplc="99ACD5EC">
      <w:numFmt w:val="bullet"/>
      <w:lvlText w:val="•"/>
      <w:lvlJc w:val="left"/>
      <w:pPr>
        <w:ind w:left="6391" w:hanging="708"/>
      </w:pPr>
      <w:rPr>
        <w:rFonts w:hint="default"/>
      </w:rPr>
    </w:lvl>
    <w:lvl w:ilvl="7" w:tplc="3C4CA6DC">
      <w:numFmt w:val="bullet"/>
      <w:lvlText w:val="•"/>
      <w:lvlJc w:val="left"/>
      <w:pPr>
        <w:ind w:left="7419" w:hanging="708"/>
      </w:pPr>
      <w:rPr>
        <w:rFonts w:hint="default"/>
      </w:rPr>
    </w:lvl>
    <w:lvl w:ilvl="8" w:tplc="B322A5DC">
      <w:numFmt w:val="bullet"/>
      <w:lvlText w:val="•"/>
      <w:lvlJc w:val="left"/>
      <w:pPr>
        <w:ind w:left="8448" w:hanging="708"/>
      </w:pPr>
      <w:rPr>
        <w:rFonts w:hint="default"/>
      </w:rPr>
    </w:lvl>
  </w:abstractNum>
  <w:abstractNum w:abstractNumId="28">
    <w:nsid w:val="4785042C"/>
    <w:multiLevelType w:val="hybridMultilevel"/>
    <w:tmpl w:val="B68A49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4AF855D5"/>
    <w:multiLevelType w:val="hybridMultilevel"/>
    <w:tmpl w:val="46BC1F30"/>
    <w:lvl w:ilvl="0" w:tplc="FCAE3D0C">
      <w:start w:val="1"/>
      <w:numFmt w:val="decimal"/>
      <w:lvlText w:val="%1)"/>
      <w:lvlJc w:val="left"/>
      <w:pPr>
        <w:ind w:left="217" w:hanging="708"/>
      </w:pPr>
      <w:rPr>
        <w:rFonts w:ascii="Times New Roman" w:eastAsia="Times New Roman" w:hAnsi="Times New Roman" w:hint="default"/>
        <w:spacing w:val="0"/>
        <w:w w:val="100"/>
        <w:sz w:val="24"/>
        <w:szCs w:val="24"/>
      </w:rPr>
    </w:lvl>
    <w:lvl w:ilvl="1" w:tplc="E01E85F4">
      <w:numFmt w:val="bullet"/>
      <w:lvlText w:val="•"/>
      <w:lvlJc w:val="left"/>
      <w:pPr>
        <w:ind w:left="1248" w:hanging="708"/>
      </w:pPr>
      <w:rPr>
        <w:rFonts w:hint="default"/>
      </w:rPr>
    </w:lvl>
    <w:lvl w:ilvl="2" w:tplc="55CE27EA">
      <w:numFmt w:val="bullet"/>
      <w:lvlText w:val="•"/>
      <w:lvlJc w:val="left"/>
      <w:pPr>
        <w:ind w:left="2277" w:hanging="708"/>
      </w:pPr>
      <w:rPr>
        <w:rFonts w:hint="default"/>
      </w:rPr>
    </w:lvl>
    <w:lvl w:ilvl="3" w:tplc="800E075A">
      <w:numFmt w:val="bullet"/>
      <w:lvlText w:val="•"/>
      <w:lvlJc w:val="left"/>
      <w:pPr>
        <w:ind w:left="3305" w:hanging="708"/>
      </w:pPr>
      <w:rPr>
        <w:rFonts w:hint="default"/>
      </w:rPr>
    </w:lvl>
    <w:lvl w:ilvl="4" w:tplc="4CF81FF6">
      <w:numFmt w:val="bullet"/>
      <w:lvlText w:val="•"/>
      <w:lvlJc w:val="left"/>
      <w:pPr>
        <w:ind w:left="4334" w:hanging="708"/>
      </w:pPr>
      <w:rPr>
        <w:rFonts w:hint="default"/>
      </w:rPr>
    </w:lvl>
    <w:lvl w:ilvl="5" w:tplc="77187504">
      <w:numFmt w:val="bullet"/>
      <w:lvlText w:val="•"/>
      <w:lvlJc w:val="left"/>
      <w:pPr>
        <w:ind w:left="5362" w:hanging="708"/>
      </w:pPr>
      <w:rPr>
        <w:rFonts w:hint="default"/>
      </w:rPr>
    </w:lvl>
    <w:lvl w:ilvl="6" w:tplc="85DE1150">
      <w:numFmt w:val="bullet"/>
      <w:lvlText w:val="•"/>
      <w:lvlJc w:val="left"/>
      <w:pPr>
        <w:ind w:left="6391" w:hanging="708"/>
      </w:pPr>
      <w:rPr>
        <w:rFonts w:hint="default"/>
      </w:rPr>
    </w:lvl>
    <w:lvl w:ilvl="7" w:tplc="A1D29E58">
      <w:numFmt w:val="bullet"/>
      <w:lvlText w:val="•"/>
      <w:lvlJc w:val="left"/>
      <w:pPr>
        <w:ind w:left="7419" w:hanging="708"/>
      </w:pPr>
      <w:rPr>
        <w:rFonts w:hint="default"/>
      </w:rPr>
    </w:lvl>
    <w:lvl w:ilvl="8" w:tplc="4014C874">
      <w:numFmt w:val="bullet"/>
      <w:lvlText w:val="•"/>
      <w:lvlJc w:val="left"/>
      <w:pPr>
        <w:ind w:left="8448" w:hanging="708"/>
      </w:pPr>
      <w:rPr>
        <w:rFonts w:hint="default"/>
      </w:rPr>
    </w:lvl>
  </w:abstractNum>
  <w:abstractNum w:abstractNumId="30">
    <w:nsid w:val="4B471ABD"/>
    <w:multiLevelType w:val="hybridMultilevel"/>
    <w:tmpl w:val="D3C81664"/>
    <w:lvl w:ilvl="0" w:tplc="40EE56D4">
      <w:numFmt w:val="bullet"/>
      <w:lvlText w:val="-"/>
      <w:lvlJc w:val="left"/>
      <w:pPr>
        <w:ind w:left="191" w:hanging="164"/>
      </w:pPr>
      <w:rPr>
        <w:w w:val="100"/>
      </w:rPr>
    </w:lvl>
    <w:lvl w:ilvl="1" w:tplc="798EAE20">
      <w:numFmt w:val="bullet"/>
      <w:lvlText w:val="•"/>
      <w:lvlJc w:val="left"/>
      <w:pPr>
        <w:ind w:left="1232" w:hanging="164"/>
      </w:pPr>
    </w:lvl>
    <w:lvl w:ilvl="2" w:tplc="7284B810">
      <w:numFmt w:val="bullet"/>
      <w:lvlText w:val="•"/>
      <w:lvlJc w:val="left"/>
      <w:pPr>
        <w:ind w:left="2265" w:hanging="164"/>
      </w:pPr>
    </w:lvl>
    <w:lvl w:ilvl="3" w:tplc="BCA8F6BC">
      <w:numFmt w:val="bullet"/>
      <w:lvlText w:val="•"/>
      <w:lvlJc w:val="left"/>
      <w:pPr>
        <w:ind w:left="3298" w:hanging="164"/>
      </w:pPr>
    </w:lvl>
    <w:lvl w:ilvl="4" w:tplc="210ACB08">
      <w:numFmt w:val="bullet"/>
      <w:lvlText w:val="•"/>
      <w:lvlJc w:val="left"/>
      <w:pPr>
        <w:ind w:left="4331" w:hanging="164"/>
      </w:pPr>
    </w:lvl>
    <w:lvl w:ilvl="5" w:tplc="883E2A08">
      <w:numFmt w:val="bullet"/>
      <w:lvlText w:val="•"/>
      <w:lvlJc w:val="left"/>
      <w:pPr>
        <w:ind w:left="5364" w:hanging="164"/>
      </w:pPr>
    </w:lvl>
    <w:lvl w:ilvl="6" w:tplc="BAD29E50">
      <w:numFmt w:val="bullet"/>
      <w:lvlText w:val="•"/>
      <w:lvlJc w:val="left"/>
      <w:pPr>
        <w:ind w:left="6397" w:hanging="164"/>
      </w:pPr>
    </w:lvl>
    <w:lvl w:ilvl="7" w:tplc="CFAA408A">
      <w:numFmt w:val="bullet"/>
      <w:lvlText w:val="•"/>
      <w:lvlJc w:val="left"/>
      <w:pPr>
        <w:ind w:left="7430" w:hanging="164"/>
      </w:pPr>
    </w:lvl>
    <w:lvl w:ilvl="8" w:tplc="3E18AAD6">
      <w:numFmt w:val="bullet"/>
      <w:lvlText w:val="•"/>
      <w:lvlJc w:val="left"/>
      <w:pPr>
        <w:ind w:left="8463" w:hanging="164"/>
      </w:pPr>
    </w:lvl>
  </w:abstractNum>
  <w:abstractNum w:abstractNumId="31">
    <w:nsid w:val="553B12CE"/>
    <w:multiLevelType w:val="hybridMultilevel"/>
    <w:tmpl w:val="5CAEE0F0"/>
    <w:lvl w:ilvl="0" w:tplc="F7DE9636">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88894C">
      <w:start w:val="1"/>
      <w:numFmt w:val="bullet"/>
      <w:lvlText w:val="o"/>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2E8190">
      <w:start w:val="1"/>
      <w:numFmt w:val="bullet"/>
      <w:lvlRestart w:val="0"/>
      <w:lvlText w:val="-"/>
      <w:lvlJc w:val="left"/>
      <w:pPr>
        <w:ind w:left="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123EF4">
      <w:start w:val="1"/>
      <w:numFmt w:val="bullet"/>
      <w:lvlText w:val="•"/>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2095EE">
      <w:start w:val="1"/>
      <w:numFmt w:val="bullet"/>
      <w:lvlText w:val="o"/>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7ED950">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1E7CA0">
      <w:start w:val="1"/>
      <w:numFmt w:val="bullet"/>
      <w:lvlText w:val="•"/>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5436EC">
      <w:start w:val="1"/>
      <w:numFmt w:val="bullet"/>
      <w:lvlText w:val="o"/>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7CB9F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57036811"/>
    <w:multiLevelType w:val="multilevel"/>
    <w:tmpl w:val="3104C86E"/>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3">
    <w:nsid w:val="583E1585"/>
    <w:multiLevelType w:val="hybridMultilevel"/>
    <w:tmpl w:val="B68A49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5FFC1CC7"/>
    <w:multiLevelType w:val="hybridMultilevel"/>
    <w:tmpl w:val="7B6E92B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5">
    <w:nsid w:val="63405A4A"/>
    <w:multiLevelType w:val="hybridMultilevel"/>
    <w:tmpl w:val="36D04F0C"/>
    <w:lvl w:ilvl="0" w:tplc="EC80B33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C6A6CC">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DCFAE0">
      <w:start w:val="1"/>
      <w:numFmt w:val="decimal"/>
      <w:lvlRestart w:val="0"/>
      <w:lvlText w:val="%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1CD9BC">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0C7516">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DA558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762E58">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7AA7D2">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D08FFE">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68A379E6"/>
    <w:multiLevelType w:val="hybridMultilevel"/>
    <w:tmpl w:val="8D6AA7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72FC70F9"/>
    <w:multiLevelType w:val="hybridMultilevel"/>
    <w:tmpl w:val="A6E2988A"/>
    <w:lvl w:ilvl="0" w:tplc="7542C93C">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9">
    <w:nsid w:val="72FF0436"/>
    <w:multiLevelType w:val="hybridMultilevel"/>
    <w:tmpl w:val="7092F718"/>
    <w:lvl w:ilvl="0" w:tplc="E5741748">
      <w:start w:val="1"/>
      <w:numFmt w:val="decimal"/>
      <w:lvlText w:val="%1)"/>
      <w:lvlJc w:val="left"/>
      <w:pPr>
        <w:ind w:left="152" w:hanging="361"/>
      </w:pPr>
      <w:rPr>
        <w:rFonts w:ascii="Times New Roman" w:eastAsia="Times New Roman" w:hAnsi="Times New Roman" w:cs="Times New Roman" w:hint="default"/>
        <w:spacing w:val="0"/>
        <w:w w:val="100"/>
        <w:sz w:val="16"/>
        <w:szCs w:val="16"/>
        <w:lang w:val="ru-RU" w:eastAsia="en-US" w:bidi="ar-SA"/>
      </w:rPr>
    </w:lvl>
    <w:lvl w:ilvl="1" w:tplc="27E619A4">
      <w:numFmt w:val="bullet"/>
      <w:lvlText w:val="•"/>
      <w:lvlJc w:val="left"/>
      <w:pPr>
        <w:ind w:left="1192" w:hanging="361"/>
      </w:pPr>
      <w:rPr>
        <w:rFonts w:hint="default"/>
        <w:lang w:val="ru-RU" w:eastAsia="en-US" w:bidi="ar-SA"/>
      </w:rPr>
    </w:lvl>
    <w:lvl w:ilvl="2" w:tplc="0B24B986">
      <w:numFmt w:val="bullet"/>
      <w:lvlText w:val="•"/>
      <w:lvlJc w:val="left"/>
      <w:pPr>
        <w:ind w:left="2225" w:hanging="361"/>
      </w:pPr>
      <w:rPr>
        <w:rFonts w:hint="default"/>
        <w:lang w:val="ru-RU" w:eastAsia="en-US" w:bidi="ar-SA"/>
      </w:rPr>
    </w:lvl>
    <w:lvl w:ilvl="3" w:tplc="CDE69C96">
      <w:numFmt w:val="bullet"/>
      <w:lvlText w:val="•"/>
      <w:lvlJc w:val="left"/>
      <w:pPr>
        <w:ind w:left="3257" w:hanging="361"/>
      </w:pPr>
      <w:rPr>
        <w:rFonts w:hint="default"/>
        <w:lang w:val="ru-RU" w:eastAsia="en-US" w:bidi="ar-SA"/>
      </w:rPr>
    </w:lvl>
    <w:lvl w:ilvl="4" w:tplc="BB28A6E8">
      <w:numFmt w:val="bullet"/>
      <w:lvlText w:val="•"/>
      <w:lvlJc w:val="left"/>
      <w:pPr>
        <w:ind w:left="4290" w:hanging="361"/>
      </w:pPr>
      <w:rPr>
        <w:rFonts w:hint="default"/>
        <w:lang w:val="ru-RU" w:eastAsia="en-US" w:bidi="ar-SA"/>
      </w:rPr>
    </w:lvl>
    <w:lvl w:ilvl="5" w:tplc="B89240D4">
      <w:numFmt w:val="bullet"/>
      <w:lvlText w:val="•"/>
      <w:lvlJc w:val="left"/>
      <w:pPr>
        <w:ind w:left="5322" w:hanging="361"/>
      </w:pPr>
      <w:rPr>
        <w:rFonts w:hint="default"/>
        <w:lang w:val="ru-RU" w:eastAsia="en-US" w:bidi="ar-SA"/>
      </w:rPr>
    </w:lvl>
    <w:lvl w:ilvl="6" w:tplc="60224CFE">
      <w:numFmt w:val="bullet"/>
      <w:lvlText w:val="•"/>
      <w:lvlJc w:val="left"/>
      <w:pPr>
        <w:ind w:left="6355" w:hanging="361"/>
      </w:pPr>
      <w:rPr>
        <w:rFonts w:hint="default"/>
        <w:lang w:val="ru-RU" w:eastAsia="en-US" w:bidi="ar-SA"/>
      </w:rPr>
    </w:lvl>
    <w:lvl w:ilvl="7" w:tplc="28301606">
      <w:numFmt w:val="bullet"/>
      <w:lvlText w:val="•"/>
      <w:lvlJc w:val="left"/>
      <w:pPr>
        <w:ind w:left="7387" w:hanging="361"/>
      </w:pPr>
      <w:rPr>
        <w:rFonts w:hint="default"/>
        <w:lang w:val="ru-RU" w:eastAsia="en-US" w:bidi="ar-SA"/>
      </w:rPr>
    </w:lvl>
    <w:lvl w:ilvl="8" w:tplc="540A94AE">
      <w:numFmt w:val="bullet"/>
      <w:lvlText w:val="•"/>
      <w:lvlJc w:val="left"/>
      <w:pPr>
        <w:ind w:left="8420" w:hanging="361"/>
      </w:pPr>
      <w:rPr>
        <w:rFonts w:hint="default"/>
        <w:lang w:val="ru-RU" w:eastAsia="en-US" w:bidi="ar-SA"/>
      </w:rPr>
    </w:lvl>
  </w:abstractNum>
  <w:abstractNum w:abstractNumId="40">
    <w:nsid w:val="76405962"/>
    <w:multiLevelType w:val="hybridMultilevel"/>
    <w:tmpl w:val="8904F8F0"/>
    <w:lvl w:ilvl="0" w:tplc="98D0103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D0C950">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58B9A8">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3CD9CE">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622E40">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8E2AF6">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CC7F9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3C25B0">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AC638E">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nsid w:val="785F2AC5"/>
    <w:multiLevelType w:val="hybridMultilevel"/>
    <w:tmpl w:val="1F72AEF2"/>
    <w:lvl w:ilvl="0" w:tplc="01C05C1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3E688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74BAD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7C096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4EF81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96078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563B4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C6360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3238F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nsid w:val="7A601A8D"/>
    <w:multiLevelType w:val="multilevel"/>
    <w:tmpl w:val="74288928"/>
    <w:lvl w:ilvl="0">
      <w:start w:val="6"/>
      <w:numFmt w:val="decimal"/>
      <w:lvlText w:val="%1"/>
      <w:lvlJc w:val="left"/>
      <w:pPr>
        <w:ind w:left="217" w:hanging="811"/>
      </w:pPr>
      <w:rPr>
        <w:rFonts w:hint="default"/>
      </w:rPr>
    </w:lvl>
    <w:lvl w:ilvl="1">
      <w:start w:val="2"/>
      <w:numFmt w:val="decimal"/>
      <w:lvlText w:val="%1.%2."/>
      <w:lvlJc w:val="left"/>
      <w:pPr>
        <w:ind w:left="217" w:hanging="811"/>
      </w:pPr>
      <w:rPr>
        <w:rFonts w:ascii="Times New Roman" w:eastAsia="Times New Roman" w:hAnsi="Times New Roman" w:hint="default"/>
        <w:w w:val="100"/>
        <w:sz w:val="28"/>
        <w:szCs w:val="28"/>
      </w:rPr>
    </w:lvl>
    <w:lvl w:ilvl="2">
      <w:start w:val="1"/>
      <w:numFmt w:val="decimal"/>
      <w:lvlText w:val="%3."/>
      <w:lvlJc w:val="left"/>
      <w:pPr>
        <w:ind w:left="4102" w:hanging="240"/>
      </w:pPr>
      <w:rPr>
        <w:rFonts w:ascii="Times New Roman" w:eastAsia="Times New Roman" w:hAnsi="Times New Roman" w:hint="default"/>
        <w:w w:val="99"/>
        <w:sz w:val="24"/>
        <w:szCs w:val="24"/>
      </w:rPr>
    </w:lvl>
    <w:lvl w:ilvl="3">
      <w:start w:val="1"/>
      <w:numFmt w:val="decimal"/>
      <w:lvlText w:val="%4."/>
      <w:lvlJc w:val="left"/>
      <w:pPr>
        <w:ind w:left="4102" w:hanging="240"/>
      </w:pPr>
      <w:rPr>
        <w:rFonts w:ascii="Times New Roman" w:eastAsia="Times New Roman" w:hAnsi="Times New Roman" w:hint="default"/>
        <w:w w:val="99"/>
        <w:sz w:val="24"/>
        <w:szCs w:val="24"/>
      </w:rPr>
    </w:lvl>
    <w:lvl w:ilvl="4">
      <w:start w:val="1"/>
      <w:numFmt w:val="upperRoman"/>
      <w:lvlText w:val="%5."/>
      <w:lvlJc w:val="left"/>
      <w:pPr>
        <w:ind w:left="4717" w:hanging="720"/>
      </w:pPr>
      <w:rPr>
        <w:rFonts w:ascii="Times New Roman" w:eastAsia="Times New Roman" w:hAnsi="Times New Roman" w:hint="default"/>
        <w:b/>
        <w:bCs/>
        <w:spacing w:val="0"/>
        <w:w w:val="100"/>
        <w:sz w:val="28"/>
        <w:szCs w:val="28"/>
      </w:rPr>
    </w:lvl>
    <w:lvl w:ilvl="5">
      <w:numFmt w:val="bullet"/>
      <w:lvlText w:val="•"/>
      <w:lvlJc w:val="left"/>
      <w:pPr>
        <w:ind w:left="6889" w:hanging="720"/>
      </w:pPr>
      <w:rPr>
        <w:rFonts w:hint="default"/>
      </w:rPr>
    </w:lvl>
    <w:lvl w:ilvl="6">
      <w:numFmt w:val="bullet"/>
      <w:lvlText w:val="•"/>
      <w:lvlJc w:val="left"/>
      <w:pPr>
        <w:ind w:left="7612" w:hanging="720"/>
      </w:pPr>
      <w:rPr>
        <w:rFonts w:hint="default"/>
      </w:rPr>
    </w:lvl>
    <w:lvl w:ilvl="7">
      <w:numFmt w:val="bullet"/>
      <w:lvlText w:val="•"/>
      <w:lvlJc w:val="left"/>
      <w:pPr>
        <w:ind w:left="8336" w:hanging="720"/>
      </w:pPr>
      <w:rPr>
        <w:rFonts w:hint="default"/>
      </w:rPr>
    </w:lvl>
    <w:lvl w:ilvl="8">
      <w:numFmt w:val="bullet"/>
      <w:lvlText w:val="•"/>
      <w:lvlJc w:val="left"/>
      <w:pPr>
        <w:ind w:left="9059" w:hanging="720"/>
      </w:pPr>
      <w:rPr>
        <w:rFonts w:hint="default"/>
      </w:rPr>
    </w:lvl>
  </w:abstractNum>
  <w:num w:numId="1">
    <w:abstractNumId w:val="12"/>
  </w:num>
  <w:num w:numId="2">
    <w:abstractNumId w:val="6"/>
  </w:num>
  <w:num w:numId="3">
    <w:abstractNumId w:val="5"/>
  </w:num>
  <w:num w:numId="4">
    <w:abstractNumId w:val="36"/>
  </w:num>
  <w:num w:numId="5">
    <w:abstractNumId w:val="26"/>
  </w:num>
  <w:num w:numId="6">
    <w:abstractNumId w:val="39"/>
  </w:num>
  <w:num w:numId="7">
    <w:abstractNumId w:val="41"/>
  </w:num>
  <w:num w:numId="8">
    <w:abstractNumId w:val="23"/>
  </w:num>
  <w:num w:numId="9">
    <w:abstractNumId w:val="35"/>
  </w:num>
  <w:num w:numId="10">
    <w:abstractNumId w:val="31"/>
  </w:num>
  <w:num w:numId="11">
    <w:abstractNumId w:val="25"/>
  </w:num>
  <w:num w:numId="12">
    <w:abstractNumId w:val="40"/>
  </w:num>
  <w:num w:numId="13">
    <w:abstractNumId w:val="18"/>
  </w:num>
  <w:num w:numId="14">
    <w:abstractNumId w:val="7"/>
  </w:num>
  <w:num w:numId="15">
    <w:abstractNumId w:val="22"/>
  </w:num>
  <w:num w:numId="16">
    <w:abstractNumId w:val="34"/>
  </w:num>
  <w:num w:numId="17">
    <w:abstractNumId w:val="14"/>
  </w:num>
  <w:num w:numId="18">
    <w:abstractNumId w:val="28"/>
  </w:num>
  <w:num w:numId="19">
    <w:abstractNumId w:val="33"/>
  </w:num>
  <w:num w:numId="20">
    <w:abstractNumId w:val="9"/>
  </w:num>
  <w:num w:numId="21">
    <w:abstractNumId w:val="21"/>
  </w:num>
  <w:num w:numId="22">
    <w:abstractNumId w:val="11"/>
  </w:num>
  <w:num w:numId="23">
    <w:abstractNumId w:val="29"/>
  </w:num>
  <w:num w:numId="24">
    <w:abstractNumId w:val="27"/>
  </w:num>
  <w:num w:numId="25">
    <w:abstractNumId w:val="42"/>
  </w:num>
  <w:num w:numId="26">
    <w:abstractNumId w:val="17"/>
  </w:num>
  <w:num w:numId="27">
    <w:abstractNumId w:val="37"/>
  </w:num>
  <w:num w:numId="28">
    <w:abstractNumId w:val="19"/>
  </w:num>
  <w:num w:numId="29">
    <w:abstractNumId w:val="15"/>
  </w:num>
  <w:num w:numId="30">
    <w:abstractNumId w:val="13"/>
  </w:num>
  <w:num w:numId="31">
    <w:abstractNumId w:val="30"/>
  </w:num>
  <w:num w:numId="32">
    <w:abstractNumId w:val="16"/>
  </w:num>
  <w:num w:numId="33">
    <w:abstractNumId w:val="38"/>
  </w:num>
  <w:num w:numId="34">
    <w:abstractNumId w:val="24"/>
  </w:num>
  <w:num w:numId="35">
    <w:abstractNumId w:val="32"/>
  </w:num>
  <w:num w:numId="36">
    <w:abstractNumId w:val="8"/>
  </w:num>
  <w:num w:numId="37">
    <w:abstractNumId w:val="20"/>
  </w:num>
  <w:num w:numId="38">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F3E"/>
    <w:rsid w:val="0000029F"/>
    <w:rsid w:val="00000958"/>
    <w:rsid w:val="000014F7"/>
    <w:rsid w:val="00006F20"/>
    <w:rsid w:val="000168AD"/>
    <w:rsid w:val="00017A60"/>
    <w:rsid w:val="000232F4"/>
    <w:rsid w:val="00025567"/>
    <w:rsid w:val="00026A0C"/>
    <w:rsid w:val="00040D57"/>
    <w:rsid w:val="00043874"/>
    <w:rsid w:val="0005232C"/>
    <w:rsid w:val="0005268F"/>
    <w:rsid w:val="00053F94"/>
    <w:rsid w:val="0006043B"/>
    <w:rsid w:val="00060816"/>
    <w:rsid w:val="00063192"/>
    <w:rsid w:val="00065AF9"/>
    <w:rsid w:val="00070257"/>
    <w:rsid w:val="00076267"/>
    <w:rsid w:val="00076A2D"/>
    <w:rsid w:val="00081B69"/>
    <w:rsid w:val="000825D6"/>
    <w:rsid w:val="00082678"/>
    <w:rsid w:val="00083A5D"/>
    <w:rsid w:val="00084AB4"/>
    <w:rsid w:val="00086CC9"/>
    <w:rsid w:val="000873B5"/>
    <w:rsid w:val="000874E6"/>
    <w:rsid w:val="0009035E"/>
    <w:rsid w:val="000905B7"/>
    <w:rsid w:val="00090816"/>
    <w:rsid w:val="000947D8"/>
    <w:rsid w:val="00096D56"/>
    <w:rsid w:val="00097B75"/>
    <w:rsid w:val="000A3FCD"/>
    <w:rsid w:val="000A64DE"/>
    <w:rsid w:val="000A6C72"/>
    <w:rsid w:val="000C074A"/>
    <w:rsid w:val="000C4D9B"/>
    <w:rsid w:val="000D1693"/>
    <w:rsid w:val="000D6D39"/>
    <w:rsid w:val="000E081A"/>
    <w:rsid w:val="000E3280"/>
    <w:rsid w:val="000E555D"/>
    <w:rsid w:val="000F48CC"/>
    <w:rsid w:val="000F79DE"/>
    <w:rsid w:val="0010414F"/>
    <w:rsid w:val="00106D09"/>
    <w:rsid w:val="0010724D"/>
    <w:rsid w:val="00120CF2"/>
    <w:rsid w:val="00122FA8"/>
    <w:rsid w:val="001301FC"/>
    <w:rsid w:val="00130B02"/>
    <w:rsid w:val="00134AB3"/>
    <w:rsid w:val="00144B34"/>
    <w:rsid w:val="00145EE4"/>
    <w:rsid w:val="00152A8E"/>
    <w:rsid w:val="00162143"/>
    <w:rsid w:val="00173636"/>
    <w:rsid w:val="00175E38"/>
    <w:rsid w:val="00176DF5"/>
    <w:rsid w:val="00180D87"/>
    <w:rsid w:val="00184261"/>
    <w:rsid w:val="00186484"/>
    <w:rsid w:val="001907DC"/>
    <w:rsid w:val="0019097C"/>
    <w:rsid w:val="001932A5"/>
    <w:rsid w:val="00193589"/>
    <w:rsid w:val="00196B9E"/>
    <w:rsid w:val="00196EE0"/>
    <w:rsid w:val="001A11E9"/>
    <w:rsid w:val="001A749B"/>
    <w:rsid w:val="001B1C1E"/>
    <w:rsid w:val="001B3D8B"/>
    <w:rsid w:val="001B67A7"/>
    <w:rsid w:val="001C167A"/>
    <w:rsid w:val="001C1787"/>
    <w:rsid w:val="001D1439"/>
    <w:rsid w:val="001D7CD5"/>
    <w:rsid w:val="001E36E0"/>
    <w:rsid w:val="001F0251"/>
    <w:rsid w:val="00203202"/>
    <w:rsid w:val="00210EF5"/>
    <w:rsid w:val="0021406F"/>
    <w:rsid w:val="00225579"/>
    <w:rsid w:val="002321C5"/>
    <w:rsid w:val="00234B21"/>
    <w:rsid w:val="00236234"/>
    <w:rsid w:val="002420FD"/>
    <w:rsid w:val="0024518F"/>
    <w:rsid w:val="00250367"/>
    <w:rsid w:val="002513A9"/>
    <w:rsid w:val="00253FBB"/>
    <w:rsid w:val="0025409D"/>
    <w:rsid w:val="002627B2"/>
    <w:rsid w:val="0026754A"/>
    <w:rsid w:val="00273D9F"/>
    <w:rsid w:val="002745B3"/>
    <w:rsid w:val="002771D2"/>
    <w:rsid w:val="0028283E"/>
    <w:rsid w:val="00285902"/>
    <w:rsid w:val="0029347F"/>
    <w:rsid w:val="00294EB9"/>
    <w:rsid w:val="00295D39"/>
    <w:rsid w:val="002A38F8"/>
    <w:rsid w:val="002A6559"/>
    <w:rsid w:val="002B3F3E"/>
    <w:rsid w:val="002B5D7F"/>
    <w:rsid w:val="002C1C50"/>
    <w:rsid w:val="002C694F"/>
    <w:rsid w:val="002D5976"/>
    <w:rsid w:val="002E0FA9"/>
    <w:rsid w:val="002E2D4B"/>
    <w:rsid w:val="002F03A0"/>
    <w:rsid w:val="002F0A2A"/>
    <w:rsid w:val="002F1E05"/>
    <w:rsid w:val="002F6F0A"/>
    <w:rsid w:val="003049B9"/>
    <w:rsid w:val="003116AF"/>
    <w:rsid w:val="003344E1"/>
    <w:rsid w:val="003353DD"/>
    <w:rsid w:val="00337019"/>
    <w:rsid w:val="00342CBA"/>
    <w:rsid w:val="00370871"/>
    <w:rsid w:val="00370FE7"/>
    <w:rsid w:val="003739AA"/>
    <w:rsid w:val="003930C6"/>
    <w:rsid w:val="003A33AD"/>
    <w:rsid w:val="003A62F1"/>
    <w:rsid w:val="003A7430"/>
    <w:rsid w:val="003A7F95"/>
    <w:rsid w:val="003B0469"/>
    <w:rsid w:val="003B2DBD"/>
    <w:rsid w:val="003B5DFB"/>
    <w:rsid w:val="003C3A9B"/>
    <w:rsid w:val="003C58F1"/>
    <w:rsid w:val="003E4385"/>
    <w:rsid w:val="003E7AFD"/>
    <w:rsid w:val="003F15DC"/>
    <w:rsid w:val="003F6634"/>
    <w:rsid w:val="003F7555"/>
    <w:rsid w:val="003F7B83"/>
    <w:rsid w:val="00404303"/>
    <w:rsid w:val="00404E25"/>
    <w:rsid w:val="00412172"/>
    <w:rsid w:val="0041453C"/>
    <w:rsid w:val="00414F5D"/>
    <w:rsid w:val="0042313E"/>
    <w:rsid w:val="00423252"/>
    <w:rsid w:val="00433BDD"/>
    <w:rsid w:val="0043422A"/>
    <w:rsid w:val="00434A46"/>
    <w:rsid w:val="0044351D"/>
    <w:rsid w:val="00444648"/>
    <w:rsid w:val="00445933"/>
    <w:rsid w:val="0045150F"/>
    <w:rsid w:val="004544AB"/>
    <w:rsid w:val="00457487"/>
    <w:rsid w:val="00461271"/>
    <w:rsid w:val="004679CC"/>
    <w:rsid w:val="00467C57"/>
    <w:rsid w:val="00470C28"/>
    <w:rsid w:val="00476882"/>
    <w:rsid w:val="00485169"/>
    <w:rsid w:val="0048672B"/>
    <w:rsid w:val="00491DE3"/>
    <w:rsid w:val="004930F1"/>
    <w:rsid w:val="004A09BA"/>
    <w:rsid w:val="004A300A"/>
    <w:rsid w:val="004A4622"/>
    <w:rsid w:val="004A48A0"/>
    <w:rsid w:val="004A65FE"/>
    <w:rsid w:val="004B0719"/>
    <w:rsid w:val="004B2BF8"/>
    <w:rsid w:val="004B4069"/>
    <w:rsid w:val="004B5114"/>
    <w:rsid w:val="004C37CE"/>
    <w:rsid w:val="004C46EC"/>
    <w:rsid w:val="004D1DF7"/>
    <w:rsid w:val="004E0211"/>
    <w:rsid w:val="004E0A53"/>
    <w:rsid w:val="004E4F88"/>
    <w:rsid w:val="004E5CC5"/>
    <w:rsid w:val="004F0470"/>
    <w:rsid w:val="004F13AA"/>
    <w:rsid w:val="004F1BAB"/>
    <w:rsid w:val="004F59F4"/>
    <w:rsid w:val="00500B2D"/>
    <w:rsid w:val="00500B91"/>
    <w:rsid w:val="00512079"/>
    <w:rsid w:val="00512923"/>
    <w:rsid w:val="00512B45"/>
    <w:rsid w:val="005224F9"/>
    <w:rsid w:val="0052351C"/>
    <w:rsid w:val="00524CAC"/>
    <w:rsid w:val="00525383"/>
    <w:rsid w:val="00533689"/>
    <w:rsid w:val="00534D36"/>
    <w:rsid w:val="00536F8D"/>
    <w:rsid w:val="00550AD2"/>
    <w:rsid w:val="0055306A"/>
    <w:rsid w:val="00562344"/>
    <w:rsid w:val="00563CB4"/>
    <w:rsid w:val="00565052"/>
    <w:rsid w:val="0057024A"/>
    <w:rsid w:val="00575C3B"/>
    <w:rsid w:val="005800EF"/>
    <w:rsid w:val="00582BE0"/>
    <w:rsid w:val="00585AB7"/>
    <w:rsid w:val="005902EF"/>
    <w:rsid w:val="005975BF"/>
    <w:rsid w:val="00597B4E"/>
    <w:rsid w:val="005A2019"/>
    <w:rsid w:val="005A41FB"/>
    <w:rsid w:val="005A4210"/>
    <w:rsid w:val="005A45AD"/>
    <w:rsid w:val="005B34CC"/>
    <w:rsid w:val="005B6740"/>
    <w:rsid w:val="005D16FA"/>
    <w:rsid w:val="005D1C2E"/>
    <w:rsid w:val="005D2B67"/>
    <w:rsid w:val="005D6DCB"/>
    <w:rsid w:val="005E1DC2"/>
    <w:rsid w:val="005E3F55"/>
    <w:rsid w:val="005E5228"/>
    <w:rsid w:val="005E7004"/>
    <w:rsid w:val="005F00D8"/>
    <w:rsid w:val="005F238E"/>
    <w:rsid w:val="005F3E1B"/>
    <w:rsid w:val="00605F63"/>
    <w:rsid w:val="0061582F"/>
    <w:rsid w:val="006233C2"/>
    <w:rsid w:val="006257E1"/>
    <w:rsid w:val="00635F21"/>
    <w:rsid w:val="00637EFB"/>
    <w:rsid w:val="00643127"/>
    <w:rsid w:val="0064525E"/>
    <w:rsid w:val="00647223"/>
    <w:rsid w:val="00662714"/>
    <w:rsid w:val="006627C0"/>
    <w:rsid w:val="00665255"/>
    <w:rsid w:val="006668B5"/>
    <w:rsid w:val="00673121"/>
    <w:rsid w:val="006778E6"/>
    <w:rsid w:val="00680CA1"/>
    <w:rsid w:val="0068212D"/>
    <w:rsid w:val="006821EA"/>
    <w:rsid w:val="00682C72"/>
    <w:rsid w:val="00683370"/>
    <w:rsid w:val="00684C10"/>
    <w:rsid w:val="00685400"/>
    <w:rsid w:val="006940BB"/>
    <w:rsid w:val="00696DB4"/>
    <w:rsid w:val="006A0049"/>
    <w:rsid w:val="006A4D50"/>
    <w:rsid w:val="006A59C9"/>
    <w:rsid w:val="006A7E16"/>
    <w:rsid w:val="006B19E8"/>
    <w:rsid w:val="006B1A67"/>
    <w:rsid w:val="006B3D5B"/>
    <w:rsid w:val="006C39AA"/>
    <w:rsid w:val="006C4612"/>
    <w:rsid w:val="006C5F47"/>
    <w:rsid w:val="006D156A"/>
    <w:rsid w:val="006E34F8"/>
    <w:rsid w:val="006E7C40"/>
    <w:rsid w:val="006F1E29"/>
    <w:rsid w:val="006F2DD6"/>
    <w:rsid w:val="00701323"/>
    <w:rsid w:val="0070463F"/>
    <w:rsid w:val="00707021"/>
    <w:rsid w:val="00707759"/>
    <w:rsid w:val="007103C9"/>
    <w:rsid w:val="007230E7"/>
    <w:rsid w:val="00723936"/>
    <w:rsid w:val="00726E75"/>
    <w:rsid w:val="00730350"/>
    <w:rsid w:val="0073452F"/>
    <w:rsid w:val="0074270F"/>
    <w:rsid w:val="00742AAA"/>
    <w:rsid w:val="00751865"/>
    <w:rsid w:val="00755B09"/>
    <w:rsid w:val="00755FE2"/>
    <w:rsid w:val="00760A84"/>
    <w:rsid w:val="007634D6"/>
    <w:rsid w:val="00764466"/>
    <w:rsid w:val="007762E9"/>
    <w:rsid w:val="007854E0"/>
    <w:rsid w:val="007870A9"/>
    <w:rsid w:val="00790E40"/>
    <w:rsid w:val="00791902"/>
    <w:rsid w:val="00794BB7"/>
    <w:rsid w:val="007A07B9"/>
    <w:rsid w:val="007A309B"/>
    <w:rsid w:val="007A3DCA"/>
    <w:rsid w:val="007A6D43"/>
    <w:rsid w:val="007B014E"/>
    <w:rsid w:val="007B517A"/>
    <w:rsid w:val="007C0612"/>
    <w:rsid w:val="007C4146"/>
    <w:rsid w:val="007D6EBF"/>
    <w:rsid w:val="00806B83"/>
    <w:rsid w:val="00811102"/>
    <w:rsid w:val="00811F49"/>
    <w:rsid w:val="00821784"/>
    <w:rsid w:val="00824416"/>
    <w:rsid w:val="00824458"/>
    <w:rsid w:val="008267B8"/>
    <w:rsid w:val="008267E2"/>
    <w:rsid w:val="00831F0C"/>
    <w:rsid w:val="008333E0"/>
    <w:rsid w:val="0083766F"/>
    <w:rsid w:val="00842B13"/>
    <w:rsid w:val="00853895"/>
    <w:rsid w:val="00856C92"/>
    <w:rsid w:val="00871816"/>
    <w:rsid w:val="00873B4E"/>
    <w:rsid w:val="00875DA8"/>
    <w:rsid w:val="0088271A"/>
    <w:rsid w:val="0088555A"/>
    <w:rsid w:val="00885673"/>
    <w:rsid w:val="00890158"/>
    <w:rsid w:val="00891A6E"/>
    <w:rsid w:val="008924C2"/>
    <w:rsid w:val="008A0325"/>
    <w:rsid w:val="008A0764"/>
    <w:rsid w:val="008A0BE6"/>
    <w:rsid w:val="008A0C67"/>
    <w:rsid w:val="008B0780"/>
    <w:rsid w:val="008B2459"/>
    <w:rsid w:val="008B41D6"/>
    <w:rsid w:val="008B4536"/>
    <w:rsid w:val="008B5C41"/>
    <w:rsid w:val="008B5ED2"/>
    <w:rsid w:val="008B6B1A"/>
    <w:rsid w:val="008C05BF"/>
    <w:rsid w:val="008C2083"/>
    <w:rsid w:val="008C4202"/>
    <w:rsid w:val="008C43F7"/>
    <w:rsid w:val="008C71A5"/>
    <w:rsid w:val="008D061F"/>
    <w:rsid w:val="008D1227"/>
    <w:rsid w:val="008F0197"/>
    <w:rsid w:val="008F29C3"/>
    <w:rsid w:val="008F4D82"/>
    <w:rsid w:val="00900678"/>
    <w:rsid w:val="00903769"/>
    <w:rsid w:val="00903FED"/>
    <w:rsid w:val="009115A9"/>
    <w:rsid w:val="00916BDC"/>
    <w:rsid w:val="00922BAE"/>
    <w:rsid w:val="00922DC4"/>
    <w:rsid w:val="009231C5"/>
    <w:rsid w:val="00931959"/>
    <w:rsid w:val="00936BBE"/>
    <w:rsid w:val="00945766"/>
    <w:rsid w:val="00947B10"/>
    <w:rsid w:val="009506CC"/>
    <w:rsid w:val="00952132"/>
    <w:rsid w:val="00956B41"/>
    <w:rsid w:val="00956BE1"/>
    <w:rsid w:val="0096234C"/>
    <w:rsid w:val="009636F1"/>
    <w:rsid w:val="00964F22"/>
    <w:rsid w:val="00974D86"/>
    <w:rsid w:val="0097789E"/>
    <w:rsid w:val="00982E4C"/>
    <w:rsid w:val="00985268"/>
    <w:rsid w:val="00985290"/>
    <w:rsid w:val="00986755"/>
    <w:rsid w:val="0099078E"/>
    <w:rsid w:val="00994388"/>
    <w:rsid w:val="009947C5"/>
    <w:rsid w:val="0099712C"/>
    <w:rsid w:val="009A2FAD"/>
    <w:rsid w:val="009A4EA9"/>
    <w:rsid w:val="009B54E8"/>
    <w:rsid w:val="009B7A15"/>
    <w:rsid w:val="009C29ED"/>
    <w:rsid w:val="009D6A39"/>
    <w:rsid w:val="009D7684"/>
    <w:rsid w:val="009E0D15"/>
    <w:rsid w:val="009E18B0"/>
    <w:rsid w:val="009E4349"/>
    <w:rsid w:val="00A05D1B"/>
    <w:rsid w:val="00A142A7"/>
    <w:rsid w:val="00A17919"/>
    <w:rsid w:val="00A207CB"/>
    <w:rsid w:val="00A24F23"/>
    <w:rsid w:val="00A25640"/>
    <w:rsid w:val="00A30187"/>
    <w:rsid w:val="00A37498"/>
    <w:rsid w:val="00A43E31"/>
    <w:rsid w:val="00A457C3"/>
    <w:rsid w:val="00A470CE"/>
    <w:rsid w:val="00A47A3B"/>
    <w:rsid w:val="00A50B04"/>
    <w:rsid w:val="00A57AB3"/>
    <w:rsid w:val="00A62923"/>
    <w:rsid w:val="00A66386"/>
    <w:rsid w:val="00A66727"/>
    <w:rsid w:val="00A72110"/>
    <w:rsid w:val="00A7323B"/>
    <w:rsid w:val="00A74FAE"/>
    <w:rsid w:val="00A808FC"/>
    <w:rsid w:val="00A8267A"/>
    <w:rsid w:val="00A857B4"/>
    <w:rsid w:val="00A85A6A"/>
    <w:rsid w:val="00A8673D"/>
    <w:rsid w:val="00AA019A"/>
    <w:rsid w:val="00AA0602"/>
    <w:rsid w:val="00AA1710"/>
    <w:rsid w:val="00AB61E0"/>
    <w:rsid w:val="00AB7574"/>
    <w:rsid w:val="00AC04CA"/>
    <w:rsid w:val="00AD7A92"/>
    <w:rsid w:val="00AE07F5"/>
    <w:rsid w:val="00AE40FF"/>
    <w:rsid w:val="00AE5573"/>
    <w:rsid w:val="00AE73C4"/>
    <w:rsid w:val="00AE7D4D"/>
    <w:rsid w:val="00AF28C0"/>
    <w:rsid w:val="00AF29BE"/>
    <w:rsid w:val="00B0511E"/>
    <w:rsid w:val="00B10E2F"/>
    <w:rsid w:val="00B12F3C"/>
    <w:rsid w:val="00B34AEE"/>
    <w:rsid w:val="00B36ECF"/>
    <w:rsid w:val="00B41E5F"/>
    <w:rsid w:val="00B475A0"/>
    <w:rsid w:val="00B533C3"/>
    <w:rsid w:val="00B54006"/>
    <w:rsid w:val="00B56E73"/>
    <w:rsid w:val="00B61D47"/>
    <w:rsid w:val="00B67E10"/>
    <w:rsid w:val="00B71936"/>
    <w:rsid w:val="00B81058"/>
    <w:rsid w:val="00B82584"/>
    <w:rsid w:val="00B85D20"/>
    <w:rsid w:val="00B91FD3"/>
    <w:rsid w:val="00B922B9"/>
    <w:rsid w:val="00B93A9B"/>
    <w:rsid w:val="00B9519D"/>
    <w:rsid w:val="00BA09AB"/>
    <w:rsid w:val="00BA16B5"/>
    <w:rsid w:val="00BA61C0"/>
    <w:rsid w:val="00BB5951"/>
    <w:rsid w:val="00BB6C54"/>
    <w:rsid w:val="00BB79A8"/>
    <w:rsid w:val="00BD131D"/>
    <w:rsid w:val="00BD3DE0"/>
    <w:rsid w:val="00BD4B48"/>
    <w:rsid w:val="00BD5D03"/>
    <w:rsid w:val="00BD72C5"/>
    <w:rsid w:val="00BE7CCD"/>
    <w:rsid w:val="00BF0151"/>
    <w:rsid w:val="00BF0A88"/>
    <w:rsid w:val="00BF0C12"/>
    <w:rsid w:val="00BF0EEE"/>
    <w:rsid w:val="00C1768B"/>
    <w:rsid w:val="00C23119"/>
    <w:rsid w:val="00C23911"/>
    <w:rsid w:val="00C24FB8"/>
    <w:rsid w:val="00C35E91"/>
    <w:rsid w:val="00C42CFC"/>
    <w:rsid w:val="00C4300B"/>
    <w:rsid w:val="00C47BCD"/>
    <w:rsid w:val="00C504CB"/>
    <w:rsid w:val="00C53740"/>
    <w:rsid w:val="00C560CC"/>
    <w:rsid w:val="00C607C8"/>
    <w:rsid w:val="00C6744A"/>
    <w:rsid w:val="00C70F78"/>
    <w:rsid w:val="00C72A54"/>
    <w:rsid w:val="00C77AD6"/>
    <w:rsid w:val="00C841B1"/>
    <w:rsid w:val="00C90030"/>
    <w:rsid w:val="00C90AD3"/>
    <w:rsid w:val="00C90B9D"/>
    <w:rsid w:val="00C93726"/>
    <w:rsid w:val="00C974D2"/>
    <w:rsid w:val="00CA54C8"/>
    <w:rsid w:val="00CB0283"/>
    <w:rsid w:val="00CB0F4B"/>
    <w:rsid w:val="00CB1368"/>
    <w:rsid w:val="00CB1D40"/>
    <w:rsid w:val="00CB5591"/>
    <w:rsid w:val="00CC0A5E"/>
    <w:rsid w:val="00CC0EB1"/>
    <w:rsid w:val="00CC2B2C"/>
    <w:rsid w:val="00CC425E"/>
    <w:rsid w:val="00CD77B6"/>
    <w:rsid w:val="00CE005C"/>
    <w:rsid w:val="00CE067F"/>
    <w:rsid w:val="00CE0B71"/>
    <w:rsid w:val="00CE2FE4"/>
    <w:rsid w:val="00CE699D"/>
    <w:rsid w:val="00D004A9"/>
    <w:rsid w:val="00D02A68"/>
    <w:rsid w:val="00D128F9"/>
    <w:rsid w:val="00D134EA"/>
    <w:rsid w:val="00D13FB2"/>
    <w:rsid w:val="00D26D61"/>
    <w:rsid w:val="00D32ED3"/>
    <w:rsid w:val="00D3457A"/>
    <w:rsid w:val="00D36B74"/>
    <w:rsid w:val="00D37051"/>
    <w:rsid w:val="00D40205"/>
    <w:rsid w:val="00D41E24"/>
    <w:rsid w:val="00D5031D"/>
    <w:rsid w:val="00D57C6B"/>
    <w:rsid w:val="00D614ED"/>
    <w:rsid w:val="00D62904"/>
    <w:rsid w:val="00D6775F"/>
    <w:rsid w:val="00D81118"/>
    <w:rsid w:val="00D93BEF"/>
    <w:rsid w:val="00D968D6"/>
    <w:rsid w:val="00DA5212"/>
    <w:rsid w:val="00DA5F94"/>
    <w:rsid w:val="00DA6621"/>
    <w:rsid w:val="00DA6FC0"/>
    <w:rsid w:val="00DB1443"/>
    <w:rsid w:val="00DC0CF6"/>
    <w:rsid w:val="00DC68AC"/>
    <w:rsid w:val="00DD05BA"/>
    <w:rsid w:val="00DE3128"/>
    <w:rsid w:val="00DE3716"/>
    <w:rsid w:val="00DE4DC2"/>
    <w:rsid w:val="00E07220"/>
    <w:rsid w:val="00E074B5"/>
    <w:rsid w:val="00E12EA3"/>
    <w:rsid w:val="00E13EE2"/>
    <w:rsid w:val="00E204E7"/>
    <w:rsid w:val="00E3012D"/>
    <w:rsid w:val="00E33112"/>
    <w:rsid w:val="00E35E68"/>
    <w:rsid w:val="00E369EB"/>
    <w:rsid w:val="00E37A67"/>
    <w:rsid w:val="00E4306D"/>
    <w:rsid w:val="00E449B0"/>
    <w:rsid w:val="00E44DDC"/>
    <w:rsid w:val="00E4688C"/>
    <w:rsid w:val="00E47E2E"/>
    <w:rsid w:val="00E52AA0"/>
    <w:rsid w:val="00E558D8"/>
    <w:rsid w:val="00E60E28"/>
    <w:rsid w:val="00E645B5"/>
    <w:rsid w:val="00E65E75"/>
    <w:rsid w:val="00E67575"/>
    <w:rsid w:val="00E7004D"/>
    <w:rsid w:val="00E7458A"/>
    <w:rsid w:val="00E77DBF"/>
    <w:rsid w:val="00E77F1C"/>
    <w:rsid w:val="00E82691"/>
    <w:rsid w:val="00E826CF"/>
    <w:rsid w:val="00E84383"/>
    <w:rsid w:val="00E85D25"/>
    <w:rsid w:val="00E97C42"/>
    <w:rsid w:val="00EA68EE"/>
    <w:rsid w:val="00EB5899"/>
    <w:rsid w:val="00EB612B"/>
    <w:rsid w:val="00EB7445"/>
    <w:rsid w:val="00EC0D85"/>
    <w:rsid w:val="00EC4AA7"/>
    <w:rsid w:val="00EC576E"/>
    <w:rsid w:val="00EC59BD"/>
    <w:rsid w:val="00EC6FA5"/>
    <w:rsid w:val="00ED1132"/>
    <w:rsid w:val="00ED3D27"/>
    <w:rsid w:val="00ED478C"/>
    <w:rsid w:val="00ED490F"/>
    <w:rsid w:val="00EE13F4"/>
    <w:rsid w:val="00EF2515"/>
    <w:rsid w:val="00EF29EF"/>
    <w:rsid w:val="00EF352B"/>
    <w:rsid w:val="00EF4305"/>
    <w:rsid w:val="00EF66B4"/>
    <w:rsid w:val="00EF7878"/>
    <w:rsid w:val="00F04911"/>
    <w:rsid w:val="00F051DB"/>
    <w:rsid w:val="00F15115"/>
    <w:rsid w:val="00F16576"/>
    <w:rsid w:val="00F16A84"/>
    <w:rsid w:val="00F22CD1"/>
    <w:rsid w:val="00F23F05"/>
    <w:rsid w:val="00F3041B"/>
    <w:rsid w:val="00F30982"/>
    <w:rsid w:val="00F345EC"/>
    <w:rsid w:val="00F37516"/>
    <w:rsid w:val="00F45ED6"/>
    <w:rsid w:val="00F52756"/>
    <w:rsid w:val="00F5642B"/>
    <w:rsid w:val="00F6126B"/>
    <w:rsid w:val="00F612B7"/>
    <w:rsid w:val="00F628AC"/>
    <w:rsid w:val="00F72BCC"/>
    <w:rsid w:val="00F803F4"/>
    <w:rsid w:val="00F80EFD"/>
    <w:rsid w:val="00F8132A"/>
    <w:rsid w:val="00F91862"/>
    <w:rsid w:val="00F92A8B"/>
    <w:rsid w:val="00F9388C"/>
    <w:rsid w:val="00F955BF"/>
    <w:rsid w:val="00F9722C"/>
    <w:rsid w:val="00FA19C9"/>
    <w:rsid w:val="00FA2557"/>
    <w:rsid w:val="00FA2AD3"/>
    <w:rsid w:val="00FA42FA"/>
    <w:rsid w:val="00FB5A64"/>
    <w:rsid w:val="00FC022C"/>
    <w:rsid w:val="00FC139C"/>
    <w:rsid w:val="00FD072C"/>
    <w:rsid w:val="00FD6EEE"/>
    <w:rsid w:val="00FE4C11"/>
    <w:rsid w:val="00FF2D4C"/>
    <w:rsid w:val="00FF2EBF"/>
    <w:rsid w:val="00FF3E93"/>
    <w:rsid w:val="00FF5C2E"/>
    <w:rsid w:val="00FF7166"/>
    <w:rsid w:val="00FF7D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0B44EA0-76B2-4304-BF44-E1E02B08C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78C"/>
    <w:pPr>
      <w:spacing w:after="200" w:line="276" w:lineRule="auto"/>
    </w:pPr>
    <w:rPr>
      <w:rFonts w:ascii="Calibri" w:eastAsia="Calibri" w:hAnsi="Calibri"/>
      <w:sz w:val="22"/>
      <w:szCs w:val="22"/>
      <w:lang w:eastAsia="en-US"/>
    </w:rPr>
  </w:style>
  <w:style w:type="paragraph" w:styleId="1">
    <w:name w:val="heading 1"/>
    <w:basedOn w:val="a"/>
    <w:link w:val="10"/>
    <w:uiPriority w:val="9"/>
    <w:qFormat/>
    <w:rsid w:val="003F755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9"/>
    <w:unhideWhenUsed/>
    <w:qFormat/>
    <w:rsid w:val="00184261"/>
    <w:pPr>
      <w:keepNext/>
      <w:overflowPunct w:val="0"/>
      <w:autoSpaceDE w:val="0"/>
      <w:autoSpaceDN w:val="0"/>
      <w:adjustRightInd w:val="0"/>
      <w:spacing w:after="0" w:line="240" w:lineRule="auto"/>
      <w:jc w:val="center"/>
      <w:outlineLvl w:val="1"/>
    </w:pPr>
    <w:rPr>
      <w:rFonts w:ascii="Times New Roman" w:eastAsia="Times New Roman" w:hAnsi="Times New Roman"/>
      <w:b/>
      <w:bCs/>
      <w:sz w:val="28"/>
      <w:szCs w:val="20"/>
    </w:rPr>
  </w:style>
  <w:style w:type="paragraph" w:styleId="3">
    <w:name w:val="heading 3"/>
    <w:basedOn w:val="a"/>
    <w:next w:val="a"/>
    <w:link w:val="30"/>
    <w:uiPriority w:val="99"/>
    <w:unhideWhenUsed/>
    <w:qFormat/>
    <w:rsid w:val="00090816"/>
    <w:pPr>
      <w:keepNext/>
      <w:spacing w:before="240" w:after="60" w:line="240" w:lineRule="auto"/>
      <w:outlineLvl w:val="2"/>
    </w:pPr>
    <w:rPr>
      <w:rFonts w:ascii="Cambria" w:eastAsia="Times New Roman" w:hAnsi="Cambria"/>
      <w:b/>
      <w:bCs/>
      <w:sz w:val="26"/>
      <w:szCs w:val="26"/>
      <w:lang w:eastAsia="ru-RU"/>
    </w:rPr>
  </w:style>
  <w:style w:type="paragraph" w:styleId="4">
    <w:name w:val="heading 4"/>
    <w:basedOn w:val="a"/>
    <w:next w:val="a"/>
    <w:link w:val="40"/>
    <w:uiPriority w:val="99"/>
    <w:unhideWhenUsed/>
    <w:qFormat/>
    <w:rsid w:val="005975BF"/>
    <w:pPr>
      <w:keepNext/>
      <w:keepLines/>
      <w:spacing w:before="200" w:after="0"/>
      <w:outlineLvl w:val="3"/>
    </w:pPr>
    <w:rPr>
      <w:rFonts w:asciiTheme="majorHAnsi" w:eastAsiaTheme="majorEastAsia" w:hAnsiTheme="majorHAnsi" w:cstheme="majorBidi"/>
      <w:b/>
      <w:bCs/>
      <w:i/>
      <w:iCs/>
      <w:color w:val="5B9BD5" w:themeColor="accent1"/>
    </w:rPr>
  </w:style>
  <w:style w:type="paragraph" w:styleId="6">
    <w:name w:val="heading 6"/>
    <w:basedOn w:val="a"/>
    <w:next w:val="a"/>
    <w:link w:val="60"/>
    <w:unhideWhenUsed/>
    <w:qFormat/>
    <w:rsid w:val="002A38F8"/>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253FBB"/>
    <w:pPr>
      <w:tabs>
        <w:tab w:val="center" w:pos="4677"/>
        <w:tab w:val="right" w:pos="9355"/>
      </w:tabs>
    </w:pPr>
  </w:style>
  <w:style w:type="character" w:styleId="a6">
    <w:name w:val="page number"/>
    <w:basedOn w:val="a0"/>
    <w:rsid w:val="00253FBB"/>
  </w:style>
  <w:style w:type="paragraph" w:styleId="a7">
    <w:name w:val="Body Text"/>
    <w:basedOn w:val="a"/>
    <w:link w:val="a8"/>
    <w:uiPriority w:val="99"/>
    <w:qFormat/>
    <w:rsid w:val="003B5DFB"/>
    <w:pPr>
      <w:jc w:val="both"/>
    </w:pPr>
    <w:rPr>
      <w:rFonts w:ascii="Bookman Old Style" w:hAnsi="Bookman Old Style"/>
      <w:b/>
      <w:bCs/>
      <w:i/>
      <w:iCs/>
    </w:rPr>
  </w:style>
  <w:style w:type="paragraph" w:styleId="21">
    <w:name w:val="Body Text 2"/>
    <w:basedOn w:val="a"/>
    <w:link w:val="22"/>
    <w:rsid w:val="00ED478C"/>
    <w:pPr>
      <w:spacing w:after="120" w:line="480" w:lineRule="auto"/>
    </w:pPr>
  </w:style>
  <w:style w:type="paragraph" w:customStyle="1" w:styleId="23">
    <w:name w:val="Знак2"/>
    <w:basedOn w:val="a"/>
    <w:rsid w:val="00952132"/>
    <w:pPr>
      <w:spacing w:after="160" w:line="240" w:lineRule="exact"/>
    </w:pPr>
    <w:rPr>
      <w:rFonts w:ascii="Verdana" w:eastAsia="Times New Roman" w:hAnsi="Verdana"/>
      <w:sz w:val="20"/>
      <w:szCs w:val="20"/>
      <w:lang w:val="en-US"/>
    </w:rPr>
  </w:style>
  <w:style w:type="paragraph" w:styleId="a9">
    <w:name w:val="Balloon Text"/>
    <w:basedOn w:val="a"/>
    <w:link w:val="aa"/>
    <w:uiPriority w:val="99"/>
    <w:rsid w:val="00C90030"/>
    <w:pPr>
      <w:spacing w:after="0" w:line="240" w:lineRule="auto"/>
    </w:pPr>
    <w:rPr>
      <w:rFonts w:ascii="Tahoma" w:hAnsi="Tahoma"/>
      <w:sz w:val="16"/>
      <w:szCs w:val="16"/>
    </w:rPr>
  </w:style>
  <w:style w:type="character" w:customStyle="1" w:styleId="aa">
    <w:name w:val="Текст выноски Знак"/>
    <w:link w:val="a9"/>
    <w:uiPriority w:val="99"/>
    <w:rsid w:val="00C90030"/>
    <w:rPr>
      <w:rFonts w:ascii="Tahoma" w:eastAsia="Calibri" w:hAnsi="Tahoma" w:cs="Tahoma"/>
      <w:sz w:val="16"/>
      <w:szCs w:val="16"/>
      <w:lang w:eastAsia="en-US"/>
    </w:rPr>
  </w:style>
  <w:style w:type="character" w:customStyle="1" w:styleId="20">
    <w:name w:val="Заголовок 2 Знак"/>
    <w:link w:val="2"/>
    <w:uiPriority w:val="99"/>
    <w:rsid w:val="00184261"/>
    <w:rPr>
      <w:b/>
      <w:bCs/>
      <w:sz w:val="28"/>
    </w:rPr>
  </w:style>
  <w:style w:type="character" w:customStyle="1" w:styleId="a5">
    <w:name w:val="Верхний колонтитул Знак"/>
    <w:link w:val="a4"/>
    <w:uiPriority w:val="99"/>
    <w:rsid w:val="00184261"/>
    <w:rPr>
      <w:rFonts w:ascii="Calibri" w:eastAsia="Calibri" w:hAnsi="Calibri"/>
      <w:sz w:val="22"/>
      <w:szCs w:val="22"/>
      <w:lang w:eastAsia="en-US"/>
    </w:rPr>
  </w:style>
  <w:style w:type="paragraph" w:customStyle="1" w:styleId="BlockQuotation">
    <w:name w:val="Block Quotation"/>
    <w:basedOn w:val="a"/>
    <w:rsid w:val="00184261"/>
    <w:pPr>
      <w:widowControl w:val="0"/>
      <w:overflowPunct w:val="0"/>
      <w:autoSpaceDE w:val="0"/>
      <w:autoSpaceDN w:val="0"/>
      <w:adjustRightInd w:val="0"/>
      <w:spacing w:after="0" w:line="240" w:lineRule="auto"/>
      <w:ind w:left="567" w:right="-2" w:firstLine="851"/>
      <w:jc w:val="both"/>
    </w:pPr>
    <w:rPr>
      <w:rFonts w:ascii="Times New Roman" w:eastAsia="Times New Roman" w:hAnsi="Times New Roman"/>
      <w:sz w:val="28"/>
      <w:szCs w:val="20"/>
      <w:lang w:eastAsia="ru-RU"/>
    </w:rPr>
  </w:style>
  <w:style w:type="character" w:styleId="ab">
    <w:name w:val="Hyperlink"/>
    <w:unhideWhenUsed/>
    <w:rsid w:val="00184261"/>
    <w:rPr>
      <w:color w:val="0000FF"/>
      <w:u w:val="single"/>
    </w:rPr>
  </w:style>
  <w:style w:type="character" w:customStyle="1" w:styleId="WW8Num2z0">
    <w:name w:val="WW8Num2z0"/>
    <w:rsid w:val="00682C72"/>
    <w:rPr>
      <w:rFonts w:hint="default"/>
      <w:lang w:val="ru-RU"/>
    </w:rPr>
  </w:style>
  <w:style w:type="paragraph" w:styleId="ac">
    <w:name w:val="footer"/>
    <w:basedOn w:val="a"/>
    <w:link w:val="ad"/>
    <w:uiPriority w:val="99"/>
    <w:rsid w:val="00525383"/>
    <w:pPr>
      <w:tabs>
        <w:tab w:val="center" w:pos="4677"/>
        <w:tab w:val="right" w:pos="9355"/>
      </w:tabs>
    </w:pPr>
  </w:style>
  <w:style w:type="character" w:customStyle="1" w:styleId="ad">
    <w:name w:val="Нижний колонтитул Знак"/>
    <w:link w:val="ac"/>
    <w:uiPriority w:val="99"/>
    <w:rsid w:val="00525383"/>
    <w:rPr>
      <w:rFonts w:ascii="Calibri" w:eastAsia="Calibri" w:hAnsi="Calibri"/>
      <w:sz w:val="22"/>
      <w:szCs w:val="22"/>
      <w:lang w:eastAsia="en-US"/>
    </w:rPr>
  </w:style>
  <w:style w:type="table" w:customStyle="1" w:styleId="11">
    <w:name w:val="Сетка таблицы1"/>
    <w:basedOn w:val="a1"/>
    <w:next w:val="a3"/>
    <w:uiPriority w:val="59"/>
    <w:rsid w:val="00342CBA"/>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No Spacing"/>
    <w:link w:val="af"/>
    <w:uiPriority w:val="1"/>
    <w:qFormat/>
    <w:rsid w:val="00ED490F"/>
    <w:rPr>
      <w:rFonts w:ascii="Calibri" w:eastAsia="Calibri" w:hAnsi="Calibri"/>
      <w:sz w:val="22"/>
      <w:szCs w:val="22"/>
      <w:lang w:eastAsia="en-US"/>
    </w:rPr>
  </w:style>
  <w:style w:type="paragraph" w:customStyle="1" w:styleId="ConsPlusNormal">
    <w:name w:val="ConsPlusNormal"/>
    <w:link w:val="ConsPlusNormal0"/>
    <w:qFormat/>
    <w:rsid w:val="00196EE0"/>
    <w:pPr>
      <w:widowControl w:val="0"/>
      <w:autoSpaceDE w:val="0"/>
      <w:autoSpaceDN w:val="0"/>
      <w:adjustRightInd w:val="0"/>
      <w:ind w:firstLine="720"/>
    </w:pPr>
    <w:rPr>
      <w:rFonts w:ascii="Arial" w:hAnsi="Arial" w:cs="Arial"/>
    </w:rPr>
  </w:style>
  <w:style w:type="character" w:customStyle="1" w:styleId="10">
    <w:name w:val="Заголовок 1 Знак"/>
    <w:basedOn w:val="a0"/>
    <w:link w:val="1"/>
    <w:uiPriority w:val="9"/>
    <w:rsid w:val="003F7555"/>
    <w:rPr>
      <w:b/>
      <w:bCs/>
      <w:kern w:val="36"/>
      <w:sz w:val="48"/>
      <w:szCs w:val="48"/>
    </w:rPr>
  </w:style>
  <w:style w:type="paragraph" w:customStyle="1" w:styleId="s16">
    <w:name w:val="s_16"/>
    <w:basedOn w:val="a"/>
    <w:rsid w:val="003F7555"/>
    <w:pPr>
      <w:spacing w:before="100" w:beforeAutospacing="1" w:after="100" w:afterAutospacing="1" w:line="240" w:lineRule="auto"/>
    </w:pPr>
    <w:rPr>
      <w:rFonts w:ascii="Times New Roman" w:eastAsia="Times New Roman" w:hAnsi="Times New Roman"/>
      <w:sz w:val="24"/>
      <w:szCs w:val="24"/>
      <w:lang w:eastAsia="ru-RU"/>
    </w:rPr>
  </w:style>
  <w:style w:type="paragraph" w:styleId="af0">
    <w:name w:val="footnote text"/>
    <w:basedOn w:val="a"/>
    <w:link w:val="af1"/>
    <w:uiPriority w:val="99"/>
    <w:unhideWhenUsed/>
    <w:rsid w:val="003F7555"/>
    <w:pPr>
      <w:spacing w:after="0" w:line="240" w:lineRule="auto"/>
      <w:ind w:left="2799" w:right="2835" w:hanging="10"/>
      <w:jc w:val="center"/>
    </w:pPr>
    <w:rPr>
      <w:rFonts w:ascii="Times New Roman" w:eastAsia="Times New Roman" w:hAnsi="Times New Roman"/>
      <w:b/>
      <w:color w:val="000000"/>
      <w:sz w:val="20"/>
      <w:szCs w:val="20"/>
      <w:lang w:eastAsia="ru-RU"/>
    </w:rPr>
  </w:style>
  <w:style w:type="character" w:customStyle="1" w:styleId="af1">
    <w:name w:val="Текст сноски Знак"/>
    <w:basedOn w:val="a0"/>
    <w:link w:val="af0"/>
    <w:uiPriority w:val="99"/>
    <w:rsid w:val="003F7555"/>
    <w:rPr>
      <w:b/>
      <w:color w:val="000000"/>
    </w:rPr>
  </w:style>
  <w:style w:type="character" w:styleId="af2">
    <w:name w:val="footnote reference"/>
    <w:uiPriority w:val="99"/>
    <w:unhideWhenUsed/>
    <w:rsid w:val="003F7555"/>
    <w:rPr>
      <w:vertAlign w:val="superscript"/>
    </w:rPr>
  </w:style>
  <w:style w:type="character" w:customStyle="1" w:styleId="markedcontent">
    <w:name w:val="markedcontent"/>
    <w:basedOn w:val="a0"/>
    <w:rsid w:val="003F7555"/>
  </w:style>
  <w:style w:type="paragraph" w:styleId="af3">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
    <w:link w:val="af4"/>
    <w:qFormat/>
    <w:rsid w:val="003F7555"/>
    <w:pPr>
      <w:spacing w:after="160" w:line="259" w:lineRule="auto"/>
      <w:ind w:left="720"/>
      <w:contextualSpacing/>
    </w:pPr>
  </w:style>
  <w:style w:type="character" w:customStyle="1" w:styleId="60">
    <w:name w:val="Заголовок 6 Знак"/>
    <w:basedOn w:val="a0"/>
    <w:link w:val="6"/>
    <w:rsid w:val="002A38F8"/>
    <w:rPr>
      <w:rFonts w:ascii="Calibri" w:eastAsia="Times New Roman" w:hAnsi="Calibri" w:cs="Times New Roman"/>
      <w:b/>
      <w:bCs/>
      <w:sz w:val="22"/>
      <w:szCs w:val="22"/>
      <w:lang w:eastAsia="en-US"/>
    </w:rPr>
  </w:style>
  <w:style w:type="paragraph" w:customStyle="1" w:styleId="ConsPlusTitle">
    <w:name w:val="ConsPlusTitle"/>
    <w:uiPriority w:val="99"/>
    <w:rsid w:val="002A38F8"/>
    <w:pPr>
      <w:widowControl w:val="0"/>
      <w:autoSpaceDE w:val="0"/>
      <w:autoSpaceDN w:val="0"/>
    </w:pPr>
    <w:rPr>
      <w:rFonts w:ascii="Calibri" w:hAnsi="Calibri" w:cs="Calibri"/>
      <w:b/>
      <w:sz w:val="22"/>
    </w:rPr>
  </w:style>
  <w:style w:type="character" w:styleId="af5">
    <w:name w:val="Emphasis"/>
    <w:basedOn w:val="a0"/>
    <w:uiPriority w:val="20"/>
    <w:qFormat/>
    <w:rsid w:val="002A38F8"/>
    <w:rPr>
      <w:i/>
      <w:iCs/>
    </w:rPr>
  </w:style>
  <w:style w:type="paragraph" w:customStyle="1" w:styleId="pt-consplusnormal-000051">
    <w:name w:val="pt-consplusnormal-000051"/>
    <w:basedOn w:val="a"/>
    <w:rsid w:val="002A3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1-000016">
    <w:name w:val="pt-a1-000016"/>
    <w:basedOn w:val="a0"/>
    <w:rsid w:val="002A38F8"/>
  </w:style>
  <w:style w:type="character" w:customStyle="1" w:styleId="pt-a1-000022">
    <w:name w:val="pt-a1-000022"/>
    <w:basedOn w:val="a0"/>
    <w:rsid w:val="002A38F8"/>
  </w:style>
  <w:style w:type="paragraph" w:customStyle="1" w:styleId="pt-consplusnormal-000042">
    <w:name w:val="pt-consplusnormal-000042"/>
    <w:basedOn w:val="a"/>
    <w:rsid w:val="002A3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a0"/>
    <w:rsid w:val="002A38F8"/>
    <w:rPr>
      <w:rFonts w:ascii="TimesNewRomanPSMT" w:hAnsi="TimesNewRomanPSMT" w:hint="default"/>
      <w:b w:val="0"/>
      <w:bCs w:val="0"/>
      <w:i w:val="0"/>
      <w:iCs w:val="0"/>
      <w:color w:val="000000"/>
      <w:sz w:val="28"/>
      <w:szCs w:val="28"/>
    </w:rPr>
  </w:style>
  <w:style w:type="character" w:customStyle="1" w:styleId="fontstyle21">
    <w:name w:val="fontstyle21"/>
    <w:basedOn w:val="a0"/>
    <w:rsid w:val="002A38F8"/>
    <w:rPr>
      <w:rFonts w:ascii="times-roman" w:hAnsi="times-roman" w:hint="default"/>
      <w:b w:val="0"/>
      <w:bCs w:val="0"/>
      <w:i w:val="0"/>
      <w:iCs w:val="0"/>
      <w:color w:val="000000"/>
      <w:sz w:val="28"/>
      <w:szCs w:val="28"/>
    </w:rPr>
  </w:style>
  <w:style w:type="paragraph" w:customStyle="1" w:styleId="Web">
    <w:name w:val="Обычный (Web)"/>
    <w:basedOn w:val="a"/>
    <w:rsid w:val="005E3F55"/>
    <w:pPr>
      <w:spacing w:before="100" w:after="100" w:line="240" w:lineRule="auto"/>
    </w:pPr>
    <w:rPr>
      <w:rFonts w:ascii="Times New Roman" w:eastAsia="Times New Roman" w:hAnsi="Times New Roman"/>
      <w:sz w:val="24"/>
      <w:szCs w:val="20"/>
      <w:lang w:eastAsia="ru-RU"/>
    </w:rPr>
  </w:style>
  <w:style w:type="paragraph" w:styleId="HTML">
    <w:name w:val="HTML Preformatted"/>
    <w:basedOn w:val="a"/>
    <w:link w:val="HTML0"/>
    <w:uiPriority w:val="99"/>
    <w:rsid w:val="005E3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E3F55"/>
    <w:rPr>
      <w:rFonts w:ascii="Courier New" w:hAnsi="Courier New" w:cs="Courier New"/>
    </w:rPr>
  </w:style>
  <w:style w:type="character" w:styleId="af6">
    <w:name w:val="Strong"/>
    <w:basedOn w:val="a0"/>
    <w:qFormat/>
    <w:rsid w:val="005E3F55"/>
    <w:rPr>
      <w:b/>
      <w:bCs/>
    </w:rPr>
  </w:style>
  <w:style w:type="character" w:customStyle="1" w:styleId="style121">
    <w:name w:val="style121"/>
    <w:basedOn w:val="a0"/>
    <w:rsid w:val="005E3F55"/>
    <w:rPr>
      <w:i/>
      <w:iCs/>
      <w:color w:val="464646"/>
    </w:rPr>
  </w:style>
  <w:style w:type="paragraph" w:styleId="af7">
    <w:name w:val="Normal (Web)"/>
    <w:basedOn w:val="a"/>
    <w:uiPriority w:val="99"/>
    <w:rsid w:val="006E34F8"/>
    <w:pPr>
      <w:spacing w:before="100" w:beforeAutospacing="1" w:after="100" w:afterAutospacing="1" w:line="240" w:lineRule="auto"/>
    </w:pPr>
    <w:rPr>
      <w:rFonts w:ascii="Times New Roman" w:eastAsia="Times New Roman" w:hAnsi="Times New Roman"/>
      <w:sz w:val="24"/>
      <w:szCs w:val="24"/>
      <w:lang w:eastAsia="ru-RU"/>
    </w:rPr>
  </w:style>
  <w:style w:type="paragraph" w:styleId="af8">
    <w:name w:val="Body Text Indent"/>
    <w:basedOn w:val="a"/>
    <w:link w:val="af9"/>
    <w:rsid w:val="006A0049"/>
    <w:pPr>
      <w:spacing w:after="120" w:line="240" w:lineRule="auto"/>
      <w:ind w:left="283"/>
    </w:pPr>
    <w:rPr>
      <w:rFonts w:ascii="Times New Roman" w:eastAsia="Times New Roman" w:hAnsi="Times New Roman"/>
      <w:sz w:val="24"/>
      <w:szCs w:val="24"/>
      <w:lang w:eastAsia="ru-RU"/>
    </w:rPr>
  </w:style>
  <w:style w:type="character" w:customStyle="1" w:styleId="af9">
    <w:name w:val="Основной текст с отступом Знак"/>
    <w:basedOn w:val="a0"/>
    <w:link w:val="af8"/>
    <w:rsid w:val="006A0049"/>
    <w:rPr>
      <w:sz w:val="24"/>
      <w:szCs w:val="24"/>
    </w:rPr>
  </w:style>
  <w:style w:type="paragraph" w:customStyle="1" w:styleId="Standard">
    <w:name w:val="Standard"/>
    <w:rsid w:val="006A0049"/>
    <w:pPr>
      <w:suppressAutoHyphens/>
      <w:autoSpaceDN w:val="0"/>
      <w:textAlignment w:val="baseline"/>
    </w:pPr>
    <w:rPr>
      <w:kern w:val="3"/>
      <w:sz w:val="24"/>
      <w:szCs w:val="24"/>
      <w:lang w:eastAsia="zh-CN"/>
    </w:rPr>
  </w:style>
  <w:style w:type="paragraph" w:customStyle="1" w:styleId="western">
    <w:name w:val="western"/>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
    <w:name w:val="p9"/>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
    <w:name w:val="p3"/>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uiPriority w:val="99"/>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styleId="afa">
    <w:name w:val="Title"/>
    <w:basedOn w:val="a"/>
    <w:link w:val="afb"/>
    <w:uiPriority w:val="99"/>
    <w:qFormat/>
    <w:rsid w:val="007D6EBF"/>
    <w:pPr>
      <w:spacing w:after="0" w:line="240" w:lineRule="auto"/>
      <w:jc w:val="center"/>
    </w:pPr>
    <w:rPr>
      <w:rFonts w:ascii="Garamond" w:eastAsia="Times New Roman" w:hAnsi="Garamond"/>
      <w:b/>
      <w:sz w:val="28"/>
      <w:szCs w:val="20"/>
      <w:lang w:val="en-US" w:eastAsia="ru-RU"/>
    </w:rPr>
  </w:style>
  <w:style w:type="character" w:customStyle="1" w:styleId="afb">
    <w:name w:val="Название Знак"/>
    <w:basedOn w:val="a0"/>
    <w:link w:val="afa"/>
    <w:uiPriority w:val="99"/>
    <w:rsid w:val="007D6EBF"/>
    <w:rPr>
      <w:rFonts w:ascii="Garamond" w:hAnsi="Garamond"/>
      <w:b/>
      <w:sz w:val="28"/>
      <w:lang w:val="en-US"/>
    </w:rPr>
  </w:style>
  <w:style w:type="character" w:customStyle="1" w:styleId="apple-style-span">
    <w:name w:val="apple-style-span"/>
    <w:basedOn w:val="a0"/>
    <w:rsid w:val="007D6EBF"/>
  </w:style>
  <w:style w:type="character" w:customStyle="1" w:styleId="24">
    <w:name w:val="Основной текст (2)_"/>
    <w:basedOn w:val="a0"/>
    <w:link w:val="25"/>
    <w:uiPriority w:val="99"/>
    <w:rsid w:val="007D6EBF"/>
    <w:rPr>
      <w:sz w:val="28"/>
      <w:szCs w:val="28"/>
      <w:shd w:val="clear" w:color="auto" w:fill="FFFFFF"/>
    </w:rPr>
  </w:style>
  <w:style w:type="paragraph" w:customStyle="1" w:styleId="25">
    <w:name w:val="Основной текст (2)"/>
    <w:basedOn w:val="a"/>
    <w:link w:val="24"/>
    <w:uiPriority w:val="99"/>
    <w:rsid w:val="007D6EBF"/>
    <w:pPr>
      <w:widowControl w:val="0"/>
      <w:shd w:val="clear" w:color="auto" w:fill="FFFFFF"/>
      <w:spacing w:after="0" w:line="317" w:lineRule="exact"/>
    </w:pPr>
    <w:rPr>
      <w:rFonts w:ascii="Times New Roman" w:eastAsia="Times New Roman" w:hAnsi="Times New Roman"/>
      <w:sz w:val="28"/>
      <w:szCs w:val="28"/>
      <w:lang w:eastAsia="ru-RU"/>
    </w:rPr>
  </w:style>
  <w:style w:type="character" w:customStyle="1" w:styleId="20pt">
    <w:name w:val="Основной текст (2) + Интервал 0 pt"/>
    <w:basedOn w:val="24"/>
    <w:rsid w:val="007D6EBF"/>
    <w:rPr>
      <w:rFonts w:ascii="Times New Roman" w:eastAsia="Times New Roman" w:hAnsi="Times New Roman" w:cs="Times New Roman"/>
      <w:b w:val="0"/>
      <w:bCs w:val="0"/>
      <w:i w:val="0"/>
      <w:iCs w:val="0"/>
      <w:smallCaps w:val="0"/>
      <w:strike w:val="0"/>
      <w:color w:val="000000"/>
      <w:spacing w:val="-10"/>
      <w:w w:val="100"/>
      <w:position w:val="0"/>
      <w:sz w:val="28"/>
      <w:szCs w:val="28"/>
      <w:u w:val="none"/>
      <w:shd w:val="clear" w:color="auto" w:fill="FFFFFF"/>
      <w:lang w:val="ru-RU" w:eastAsia="ru-RU" w:bidi="ru-RU"/>
    </w:rPr>
  </w:style>
  <w:style w:type="character" w:customStyle="1" w:styleId="afc">
    <w:name w:val="Текст примечания Знак"/>
    <w:link w:val="afd"/>
    <w:uiPriority w:val="99"/>
    <w:locked/>
    <w:rsid w:val="00C504CB"/>
  </w:style>
  <w:style w:type="paragraph" w:styleId="afd">
    <w:name w:val="annotation text"/>
    <w:basedOn w:val="a"/>
    <w:link w:val="afc"/>
    <w:uiPriority w:val="99"/>
    <w:rsid w:val="00C504CB"/>
    <w:pPr>
      <w:spacing w:after="0" w:line="240" w:lineRule="auto"/>
      <w:jc w:val="both"/>
    </w:pPr>
    <w:rPr>
      <w:rFonts w:ascii="Times New Roman" w:eastAsia="Times New Roman" w:hAnsi="Times New Roman"/>
      <w:sz w:val="20"/>
      <w:szCs w:val="20"/>
      <w:lang w:eastAsia="ru-RU"/>
    </w:rPr>
  </w:style>
  <w:style w:type="character" w:customStyle="1" w:styleId="12">
    <w:name w:val="Текст примечания Знак1"/>
    <w:basedOn w:val="a0"/>
    <w:rsid w:val="00C504CB"/>
    <w:rPr>
      <w:rFonts w:ascii="Calibri" w:eastAsia="Calibri" w:hAnsi="Calibri"/>
      <w:lang w:eastAsia="en-US"/>
    </w:rPr>
  </w:style>
  <w:style w:type="character" w:customStyle="1" w:styleId="a8">
    <w:name w:val="Основной текст Знак"/>
    <w:link w:val="a7"/>
    <w:uiPriority w:val="99"/>
    <w:locked/>
    <w:rsid w:val="00C504CB"/>
    <w:rPr>
      <w:rFonts w:ascii="Bookman Old Style" w:eastAsia="Calibri" w:hAnsi="Bookman Old Style"/>
      <w:b/>
      <w:bCs/>
      <w:i/>
      <w:iCs/>
      <w:sz w:val="22"/>
      <w:szCs w:val="22"/>
      <w:lang w:eastAsia="en-US"/>
    </w:rPr>
  </w:style>
  <w:style w:type="character" w:customStyle="1" w:styleId="afe">
    <w:name w:val="Схема документа Знак"/>
    <w:link w:val="aff"/>
    <w:locked/>
    <w:rsid w:val="00C504CB"/>
    <w:rPr>
      <w:rFonts w:ascii="Tahoma" w:hAnsi="Tahoma" w:cs="Tahoma"/>
      <w:shd w:val="clear" w:color="auto" w:fill="000080"/>
    </w:rPr>
  </w:style>
  <w:style w:type="paragraph" w:styleId="aff">
    <w:name w:val="Document Map"/>
    <w:basedOn w:val="a"/>
    <w:link w:val="afe"/>
    <w:rsid w:val="00C504CB"/>
    <w:pPr>
      <w:shd w:val="clear" w:color="auto" w:fill="000080"/>
      <w:spacing w:after="0" w:line="240" w:lineRule="auto"/>
      <w:jc w:val="both"/>
    </w:pPr>
    <w:rPr>
      <w:rFonts w:ascii="Tahoma" w:eastAsia="Times New Roman" w:hAnsi="Tahoma" w:cs="Tahoma"/>
      <w:sz w:val="20"/>
      <w:szCs w:val="20"/>
      <w:lang w:eastAsia="ru-RU"/>
    </w:rPr>
  </w:style>
  <w:style w:type="character" w:customStyle="1" w:styleId="13">
    <w:name w:val="Схема документа Знак1"/>
    <w:basedOn w:val="a0"/>
    <w:rsid w:val="00C504CB"/>
    <w:rPr>
      <w:rFonts w:ascii="Tahoma" w:eastAsia="Calibri" w:hAnsi="Tahoma" w:cs="Tahoma"/>
      <w:sz w:val="16"/>
      <w:szCs w:val="16"/>
      <w:lang w:eastAsia="en-US"/>
    </w:rPr>
  </w:style>
  <w:style w:type="character" w:customStyle="1" w:styleId="aff0">
    <w:name w:val="Тема примечания Знак"/>
    <w:link w:val="aff1"/>
    <w:uiPriority w:val="99"/>
    <w:locked/>
    <w:rsid w:val="00C504CB"/>
    <w:rPr>
      <w:b/>
      <w:bCs/>
    </w:rPr>
  </w:style>
  <w:style w:type="paragraph" w:styleId="aff1">
    <w:name w:val="annotation subject"/>
    <w:basedOn w:val="afd"/>
    <w:next w:val="afd"/>
    <w:link w:val="aff0"/>
    <w:uiPriority w:val="99"/>
    <w:rsid w:val="00C504CB"/>
    <w:rPr>
      <w:b/>
      <w:bCs/>
    </w:rPr>
  </w:style>
  <w:style w:type="character" w:customStyle="1" w:styleId="14">
    <w:name w:val="Тема примечания Знак1"/>
    <w:basedOn w:val="12"/>
    <w:rsid w:val="00C504CB"/>
    <w:rPr>
      <w:rFonts w:ascii="Calibri" w:eastAsia="Calibri" w:hAnsi="Calibri"/>
      <w:b/>
      <w:bCs/>
      <w:lang w:eastAsia="en-US"/>
    </w:rPr>
  </w:style>
  <w:style w:type="paragraph" w:customStyle="1" w:styleId="Style2">
    <w:name w:val="Style2"/>
    <w:basedOn w:val="a"/>
    <w:uiPriority w:val="99"/>
    <w:rsid w:val="00C504CB"/>
    <w:pPr>
      <w:widowControl w:val="0"/>
      <w:autoSpaceDE w:val="0"/>
      <w:autoSpaceDN w:val="0"/>
      <w:adjustRightInd w:val="0"/>
      <w:spacing w:after="0" w:line="338" w:lineRule="exact"/>
      <w:jc w:val="center"/>
    </w:pPr>
    <w:rPr>
      <w:rFonts w:ascii="Times New Roman" w:eastAsia="Times New Roman" w:hAnsi="Times New Roman"/>
      <w:sz w:val="24"/>
      <w:szCs w:val="24"/>
      <w:lang w:eastAsia="ru-RU"/>
    </w:rPr>
  </w:style>
  <w:style w:type="paragraph" w:customStyle="1" w:styleId="Style8">
    <w:name w:val="Style8"/>
    <w:basedOn w:val="a"/>
    <w:uiPriority w:val="99"/>
    <w:rsid w:val="00C504CB"/>
    <w:pPr>
      <w:widowControl w:val="0"/>
      <w:autoSpaceDE w:val="0"/>
      <w:autoSpaceDN w:val="0"/>
      <w:adjustRightInd w:val="0"/>
      <w:spacing w:after="0" w:line="323" w:lineRule="exact"/>
      <w:ind w:firstLine="696"/>
      <w:jc w:val="both"/>
    </w:pPr>
    <w:rPr>
      <w:rFonts w:ascii="Times New Roman" w:eastAsia="Times New Roman" w:hAnsi="Times New Roman"/>
      <w:sz w:val="24"/>
      <w:szCs w:val="24"/>
      <w:lang w:eastAsia="ru-RU"/>
    </w:rPr>
  </w:style>
  <w:style w:type="character" w:customStyle="1" w:styleId="FontStyle111">
    <w:name w:val="Font Style111"/>
    <w:uiPriority w:val="99"/>
    <w:rsid w:val="00C504CB"/>
    <w:rPr>
      <w:rFonts w:ascii="Times New Roman" w:hAnsi="Times New Roman" w:cs="Times New Roman"/>
      <w:b/>
      <w:bCs/>
      <w:sz w:val="26"/>
      <w:szCs w:val="26"/>
    </w:rPr>
  </w:style>
  <w:style w:type="character" w:customStyle="1" w:styleId="FontStyle113">
    <w:name w:val="Font Style113"/>
    <w:uiPriority w:val="99"/>
    <w:rsid w:val="00C504CB"/>
    <w:rPr>
      <w:rFonts w:ascii="Times New Roman" w:hAnsi="Times New Roman" w:cs="Times New Roman"/>
      <w:sz w:val="26"/>
      <w:szCs w:val="26"/>
    </w:rPr>
  </w:style>
  <w:style w:type="paragraph" w:customStyle="1" w:styleId="Style79">
    <w:name w:val="Style79"/>
    <w:basedOn w:val="a"/>
    <w:uiPriority w:val="99"/>
    <w:rsid w:val="00C504CB"/>
    <w:pPr>
      <w:widowControl w:val="0"/>
      <w:autoSpaceDE w:val="0"/>
      <w:autoSpaceDN w:val="0"/>
      <w:adjustRightInd w:val="0"/>
      <w:spacing w:after="0" w:line="326" w:lineRule="exact"/>
      <w:jc w:val="center"/>
    </w:pPr>
    <w:rPr>
      <w:rFonts w:ascii="Times New Roman" w:eastAsia="Times New Roman" w:hAnsi="Times New Roman"/>
      <w:sz w:val="24"/>
      <w:szCs w:val="24"/>
      <w:lang w:eastAsia="ru-RU"/>
    </w:rPr>
  </w:style>
  <w:style w:type="paragraph" w:customStyle="1" w:styleId="Style80">
    <w:name w:val="Style80"/>
    <w:basedOn w:val="a"/>
    <w:uiPriority w:val="99"/>
    <w:rsid w:val="00C504CB"/>
    <w:pPr>
      <w:widowControl w:val="0"/>
      <w:autoSpaceDE w:val="0"/>
      <w:autoSpaceDN w:val="0"/>
      <w:adjustRightInd w:val="0"/>
      <w:spacing w:after="0" w:line="322" w:lineRule="exact"/>
      <w:ind w:firstLine="202"/>
      <w:jc w:val="both"/>
    </w:pPr>
    <w:rPr>
      <w:rFonts w:ascii="Times New Roman" w:eastAsia="Times New Roman" w:hAnsi="Times New Roman"/>
      <w:sz w:val="24"/>
      <w:szCs w:val="24"/>
      <w:lang w:eastAsia="ru-RU"/>
    </w:rPr>
  </w:style>
  <w:style w:type="paragraph" w:customStyle="1" w:styleId="Style17">
    <w:name w:val="Style17"/>
    <w:basedOn w:val="a"/>
    <w:uiPriority w:val="99"/>
    <w:rsid w:val="00C504CB"/>
    <w:pPr>
      <w:widowControl w:val="0"/>
      <w:autoSpaceDE w:val="0"/>
      <w:autoSpaceDN w:val="0"/>
      <w:adjustRightInd w:val="0"/>
      <w:spacing w:after="0" w:line="323" w:lineRule="exact"/>
      <w:jc w:val="both"/>
    </w:pPr>
    <w:rPr>
      <w:rFonts w:ascii="Times New Roman" w:eastAsia="Times New Roman" w:hAnsi="Times New Roman"/>
      <w:sz w:val="24"/>
      <w:szCs w:val="24"/>
      <w:lang w:eastAsia="ru-RU"/>
    </w:rPr>
  </w:style>
  <w:style w:type="paragraph" w:customStyle="1" w:styleId="Style83">
    <w:name w:val="Style83"/>
    <w:basedOn w:val="a"/>
    <w:uiPriority w:val="99"/>
    <w:rsid w:val="00C504CB"/>
    <w:pPr>
      <w:widowControl w:val="0"/>
      <w:autoSpaceDE w:val="0"/>
      <w:autoSpaceDN w:val="0"/>
      <w:adjustRightInd w:val="0"/>
      <w:spacing w:after="0" w:line="324" w:lineRule="exact"/>
      <w:ind w:firstLine="192"/>
      <w:jc w:val="both"/>
    </w:pPr>
    <w:rPr>
      <w:rFonts w:ascii="Times New Roman" w:eastAsia="Times New Roman" w:hAnsi="Times New Roman"/>
      <w:sz w:val="24"/>
      <w:szCs w:val="24"/>
      <w:lang w:eastAsia="ru-RU"/>
    </w:rPr>
  </w:style>
  <w:style w:type="paragraph" w:customStyle="1" w:styleId="Style63">
    <w:name w:val="Style63"/>
    <w:basedOn w:val="a"/>
    <w:uiPriority w:val="99"/>
    <w:rsid w:val="00C504CB"/>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paragraph" w:customStyle="1" w:styleId="Style7">
    <w:name w:val="Style7"/>
    <w:basedOn w:val="a"/>
    <w:uiPriority w:val="99"/>
    <w:rsid w:val="00C504CB"/>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85">
    <w:name w:val="Style85"/>
    <w:basedOn w:val="a"/>
    <w:uiPriority w:val="99"/>
    <w:rsid w:val="00C504CB"/>
    <w:pPr>
      <w:widowControl w:val="0"/>
      <w:autoSpaceDE w:val="0"/>
      <w:autoSpaceDN w:val="0"/>
      <w:adjustRightInd w:val="0"/>
      <w:spacing w:after="0" w:line="325" w:lineRule="exact"/>
    </w:pPr>
    <w:rPr>
      <w:rFonts w:ascii="Times New Roman" w:eastAsia="Times New Roman" w:hAnsi="Times New Roman"/>
      <w:sz w:val="24"/>
      <w:szCs w:val="24"/>
      <w:lang w:eastAsia="ru-RU"/>
    </w:rPr>
  </w:style>
  <w:style w:type="paragraph" w:customStyle="1" w:styleId="Style20">
    <w:name w:val="Style20"/>
    <w:basedOn w:val="a"/>
    <w:uiPriority w:val="99"/>
    <w:rsid w:val="00C504CB"/>
    <w:pPr>
      <w:widowControl w:val="0"/>
      <w:autoSpaceDE w:val="0"/>
      <w:autoSpaceDN w:val="0"/>
      <w:adjustRightInd w:val="0"/>
      <w:spacing w:after="0" w:line="319" w:lineRule="exact"/>
    </w:pPr>
    <w:rPr>
      <w:rFonts w:ascii="Times New Roman" w:eastAsia="Times New Roman" w:hAnsi="Times New Roman"/>
      <w:sz w:val="24"/>
      <w:szCs w:val="24"/>
      <w:lang w:eastAsia="ru-RU"/>
    </w:rPr>
  </w:style>
  <w:style w:type="paragraph" w:customStyle="1" w:styleId="Style26">
    <w:name w:val="Style26"/>
    <w:basedOn w:val="a"/>
    <w:uiPriority w:val="99"/>
    <w:rsid w:val="00C504CB"/>
    <w:pPr>
      <w:widowControl w:val="0"/>
      <w:autoSpaceDE w:val="0"/>
      <w:autoSpaceDN w:val="0"/>
      <w:adjustRightInd w:val="0"/>
      <w:spacing w:after="0" w:line="307" w:lineRule="exact"/>
      <w:jc w:val="both"/>
    </w:pPr>
    <w:rPr>
      <w:rFonts w:ascii="Times New Roman" w:eastAsia="Times New Roman" w:hAnsi="Times New Roman"/>
      <w:sz w:val="24"/>
      <w:szCs w:val="24"/>
      <w:lang w:eastAsia="ru-RU"/>
    </w:rPr>
  </w:style>
  <w:style w:type="paragraph" w:customStyle="1" w:styleId="Style31">
    <w:name w:val="Style31"/>
    <w:basedOn w:val="a"/>
    <w:uiPriority w:val="99"/>
    <w:rsid w:val="00C504CB"/>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70">
    <w:name w:val="Style70"/>
    <w:basedOn w:val="a"/>
    <w:uiPriority w:val="99"/>
    <w:rsid w:val="00C504CB"/>
    <w:pPr>
      <w:widowControl w:val="0"/>
      <w:autoSpaceDE w:val="0"/>
      <w:autoSpaceDN w:val="0"/>
      <w:adjustRightInd w:val="0"/>
      <w:spacing w:after="0" w:line="317" w:lineRule="exact"/>
      <w:jc w:val="both"/>
    </w:pPr>
    <w:rPr>
      <w:rFonts w:ascii="Times New Roman" w:eastAsia="Times New Roman" w:hAnsi="Times New Roman"/>
      <w:sz w:val="24"/>
      <w:szCs w:val="24"/>
      <w:lang w:eastAsia="ru-RU"/>
    </w:rPr>
  </w:style>
  <w:style w:type="paragraph" w:customStyle="1" w:styleId="Style92">
    <w:name w:val="Style92"/>
    <w:basedOn w:val="a"/>
    <w:uiPriority w:val="99"/>
    <w:rsid w:val="00C504CB"/>
    <w:pPr>
      <w:widowControl w:val="0"/>
      <w:autoSpaceDE w:val="0"/>
      <w:autoSpaceDN w:val="0"/>
      <w:adjustRightInd w:val="0"/>
      <w:spacing w:after="0" w:line="326" w:lineRule="exact"/>
      <w:ind w:firstLine="202"/>
    </w:pPr>
    <w:rPr>
      <w:rFonts w:ascii="Times New Roman" w:eastAsia="Times New Roman" w:hAnsi="Times New Roman"/>
      <w:sz w:val="24"/>
      <w:szCs w:val="24"/>
      <w:lang w:eastAsia="ru-RU"/>
    </w:rPr>
  </w:style>
  <w:style w:type="paragraph" w:customStyle="1" w:styleId="15">
    <w:name w:val="Абзац списка1"/>
    <w:basedOn w:val="a"/>
    <w:rsid w:val="00C504CB"/>
    <w:pPr>
      <w:spacing w:after="0" w:line="240" w:lineRule="auto"/>
      <w:ind w:left="720"/>
      <w:contextualSpacing/>
      <w:jc w:val="both"/>
    </w:pPr>
    <w:rPr>
      <w:rFonts w:ascii="Times New Roman" w:eastAsia="Times New Roman" w:hAnsi="Times New Roman"/>
      <w:sz w:val="24"/>
      <w:szCs w:val="24"/>
      <w:lang w:eastAsia="ru-RU"/>
    </w:rPr>
  </w:style>
  <w:style w:type="paragraph" w:customStyle="1" w:styleId="ConsTitle">
    <w:name w:val="ConsTitle"/>
    <w:rsid w:val="00C504CB"/>
    <w:pPr>
      <w:widowControl w:val="0"/>
      <w:autoSpaceDE w:val="0"/>
      <w:autoSpaceDN w:val="0"/>
      <w:adjustRightInd w:val="0"/>
      <w:ind w:right="19772"/>
    </w:pPr>
    <w:rPr>
      <w:rFonts w:ascii="Arial" w:hAnsi="Arial" w:cs="Arial"/>
      <w:b/>
      <w:bCs/>
    </w:rPr>
  </w:style>
  <w:style w:type="paragraph" w:customStyle="1" w:styleId="ConsNormal">
    <w:name w:val="ConsNormal"/>
    <w:rsid w:val="00C504CB"/>
    <w:pPr>
      <w:widowControl w:val="0"/>
      <w:autoSpaceDE w:val="0"/>
      <w:autoSpaceDN w:val="0"/>
      <w:adjustRightInd w:val="0"/>
      <w:ind w:right="19772" w:firstLine="720"/>
    </w:pPr>
    <w:rPr>
      <w:rFonts w:ascii="Arial" w:hAnsi="Arial" w:cs="Arial"/>
    </w:rPr>
  </w:style>
  <w:style w:type="paragraph" w:customStyle="1" w:styleId="consplusnormal1">
    <w:name w:val="consplusnormal"/>
    <w:basedOn w:val="a"/>
    <w:rsid w:val="00C504CB"/>
    <w:pPr>
      <w:spacing w:before="75" w:after="75" w:line="240" w:lineRule="auto"/>
    </w:pPr>
    <w:rPr>
      <w:rFonts w:ascii="Arial" w:eastAsia="Times New Roman" w:hAnsi="Arial" w:cs="Arial"/>
      <w:color w:val="000000"/>
      <w:sz w:val="20"/>
      <w:szCs w:val="20"/>
      <w:lang w:eastAsia="ru-RU"/>
    </w:rPr>
  </w:style>
  <w:style w:type="character" w:styleId="aff2">
    <w:name w:val="line number"/>
    <w:uiPriority w:val="99"/>
    <w:rsid w:val="00C504CB"/>
  </w:style>
  <w:style w:type="numbering" w:customStyle="1" w:styleId="16">
    <w:name w:val="Нет списка1"/>
    <w:next w:val="a2"/>
    <w:uiPriority w:val="99"/>
    <w:semiHidden/>
    <w:unhideWhenUsed/>
    <w:rsid w:val="00C504CB"/>
  </w:style>
  <w:style w:type="paragraph" w:styleId="aff3">
    <w:name w:val="endnote text"/>
    <w:basedOn w:val="a"/>
    <w:link w:val="aff4"/>
    <w:rsid w:val="00C504CB"/>
    <w:pPr>
      <w:spacing w:after="0" w:line="240" w:lineRule="auto"/>
      <w:jc w:val="both"/>
    </w:pPr>
    <w:rPr>
      <w:rFonts w:ascii="Times New Roman" w:eastAsia="Times New Roman" w:hAnsi="Times New Roman"/>
      <w:sz w:val="20"/>
      <w:szCs w:val="20"/>
      <w:lang w:eastAsia="ru-RU"/>
    </w:rPr>
  </w:style>
  <w:style w:type="character" w:customStyle="1" w:styleId="aff4">
    <w:name w:val="Текст концевой сноски Знак"/>
    <w:basedOn w:val="a0"/>
    <w:link w:val="aff3"/>
    <w:rsid w:val="00C504CB"/>
  </w:style>
  <w:style w:type="character" w:styleId="aff5">
    <w:name w:val="endnote reference"/>
    <w:rsid w:val="00C504CB"/>
    <w:rPr>
      <w:vertAlign w:val="superscript"/>
    </w:rPr>
  </w:style>
  <w:style w:type="paragraph" w:customStyle="1" w:styleId="17">
    <w:name w:val="Абзац списка1"/>
    <w:basedOn w:val="a"/>
    <w:rsid w:val="00C504CB"/>
    <w:pPr>
      <w:spacing w:after="0" w:line="240" w:lineRule="auto"/>
      <w:ind w:left="720"/>
      <w:contextualSpacing/>
      <w:jc w:val="both"/>
    </w:pPr>
    <w:rPr>
      <w:rFonts w:ascii="Times New Roman" w:eastAsia="Times New Roman" w:hAnsi="Times New Roman"/>
      <w:sz w:val="24"/>
      <w:szCs w:val="24"/>
      <w:lang w:eastAsia="ru-RU"/>
    </w:rPr>
  </w:style>
  <w:style w:type="numbering" w:customStyle="1" w:styleId="26">
    <w:name w:val="Нет списка2"/>
    <w:next w:val="a2"/>
    <w:uiPriority w:val="99"/>
    <w:semiHidden/>
    <w:unhideWhenUsed/>
    <w:rsid w:val="00C504CB"/>
  </w:style>
  <w:style w:type="paragraph" w:customStyle="1" w:styleId="Style53">
    <w:name w:val="Style53"/>
    <w:basedOn w:val="a"/>
    <w:uiPriority w:val="99"/>
    <w:rsid w:val="00C504CB"/>
    <w:pPr>
      <w:widowControl w:val="0"/>
      <w:autoSpaceDE w:val="0"/>
      <w:autoSpaceDN w:val="0"/>
      <w:adjustRightInd w:val="0"/>
      <w:spacing w:after="0" w:line="322" w:lineRule="exact"/>
      <w:jc w:val="center"/>
    </w:pPr>
    <w:rPr>
      <w:rFonts w:ascii="Times New Roman" w:eastAsia="Times New Roman" w:hAnsi="Times New Roman"/>
      <w:sz w:val="24"/>
      <w:szCs w:val="24"/>
      <w:lang w:eastAsia="ru-RU"/>
    </w:rPr>
  </w:style>
  <w:style w:type="paragraph" w:customStyle="1" w:styleId="Style54">
    <w:name w:val="Style54"/>
    <w:basedOn w:val="a"/>
    <w:uiPriority w:val="99"/>
    <w:rsid w:val="00C504CB"/>
    <w:pPr>
      <w:widowControl w:val="0"/>
      <w:autoSpaceDE w:val="0"/>
      <w:autoSpaceDN w:val="0"/>
      <w:adjustRightInd w:val="0"/>
      <w:spacing w:after="0" w:line="326" w:lineRule="exact"/>
      <w:ind w:hanging="1694"/>
    </w:pPr>
    <w:rPr>
      <w:rFonts w:ascii="Times New Roman" w:eastAsia="Times New Roman" w:hAnsi="Times New Roman"/>
      <w:sz w:val="24"/>
      <w:szCs w:val="24"/>
      <w:lang w:eastAsia="ru-RU"/>
    </w:rPr>
  </w:style>
  <w:style w:type="paragraph" w:customStyle="1" w:styleId="Style58">
    <w:name w:val="Style58"/>
    <w:basedOn w:val="a"/>
    <w:uiPriority w:val="99"/>
    <w:rsid w:val="00C504CB"/>
    <w:pPr>
      <w:widowControl w:val="0"/>
      <w:autoSpaceDE w:val="0"/>
      <w:autoSpaceDN w:val="0"/>
      <w:adjustRightInd w:val="0"/>
      <w:spacing w:after="0" w:line="326" w:lineRule="exact"/>
    </w:pPr>
    <w:rPr>
      <w:rFonts w:ascii="Times New Roman" w:eastAsia="Times New Roman" w:hAnsi="Times New Roman"/>
      <w:sz w:val="24"/>
      <w:szCs w:val="24"/>
      <w:lang w:eastAsia="ru-RU"/>
    </w:rPr>
  </w:style>
  <w:style w:type="paragraph" w:customStyle="1" w:styleId="Style59">
    <w:name w:val="Style59"/>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6">
    <w:name w:val="Style56"/>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7">
    <w:name w:val="Style57"/>
    <w:basedOn w:val="a"/>
    <w:uiPriority w:val="99"/>
    <w:rsid w:val="00C504CB"/>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1">
    <w:name w:val="Style1"/>
    <w:basedOn w:val="a"/>
    <w:uiPriority w:val="99"/>
    <w:rsid w:val="00C504CB"/>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4">
    <w:name w:val="Style14"/>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1">
    <w:name w:val="Style51"/>
    <w:basedOn w:val="a"/>
    <w:uiPriority w:val="99"/>
    <w:rsid w:val="00C504CB"/>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19">
    <w:name w:val="Font Style119"/>
    <w:uiPriority w:val="99"/>
    <w:rsid w:val="00C504CB"/>
    <w:rPr>
      <w:rFonts w:ascii="Times New Roman" w:hAnsi="Times New Roman" w:cs="Times New Roman" w:hint="default"/>
      <w:i/>
      <w:iCs/>
      <w:sz w:val="26"/>
      <w:szCs w:val="26"/>
    </w:rPr>
  </w:style>
  <w:style w:type="character" w:customStyle="1" w:styleId="FontStyle124">
    <w:name w:val="Font Style124"/>
    <w:uiPriority w:val="99"/>
    <w:rsid w:val="00C504CB"/>
    <w:rPr>
      <w:rFonts w:ascii="Times New Roman" w:hAnsi="Times New Roman" w:cs="Times New Roman" w:hint="default"/>
      <w:sz w:val="22"/>
      <w:szCs w:val="22"/>
    </w:rPr>
  </w:style>
  <w:style w:type="numbering" w:customStyle="1" w:styleId="31">
    <w:name w:val="Нет списка3"/>
    <w:next w:val="a2"/>
    <w:uiPriority w:val="99"/>
    <w:semiHidden/>
    <w:unhideWhenUsed/>
    <w:rsid w:val="00C504CB"/>
  </w:style>
  <w:style w:type="numbering" w:customStyle="1" w:styleId="110">
    <w:name w:val="Нет списка11"/>
    <w:next w:val="a2"/>
    <w:uiPriority w:val="99"/>
    <w:semiHidden/>
    <w:unhideWhenUsed/>
    <w:rsid w:val="00C504CB"/>
  </w:style>
  <w:style w:type="numbering" w:customStyle="1" w:styleId="210">
    <w:name w:val="Нет списка21"/>
    <w:next w:val="a2"/>
    <w:uiPriority w:val="99"/>
    <w:semiHidden/>
    <w:unhideWhenUsed/>
    <w:rsid w:val="00C504CB"/>
  </w:style>
  <w:style w:type="character" w:styleId="aff6">
    <w:name w:val="FollowedHyperlink"/>
    <w:uiPriority w:val="99"/>
    <w:unhideWhenUsed/>
    <w:rsid w:val="00C504CB"/>
    <w:rPr>
      <w:color w:val="800080"/>
      <w:u w:val="single"/>
    </w:rPr>
  </w:style>
  <w:style w:type="paragraph" w:customStyle="1" w:styleId="xl65">
    <w:name w:val="xl65"/>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66">
    <w:name w:val="xl66"/>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67">
    <w:name w:val="xl67"/>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ru-RU"/>
    </w:rPr>
  </w:style>
  <w:style w:type="paragraph" w:customStyle="1" w:styleId="xl68">
    <w:name w:val="xl68"/>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ru-RU"/>
    </w:rPr>
  </w:style>
  <w:style w:type="paragraph" w:customStyle="1" w:styleId="xl69">
    <w:name w:val="xl69"/>
    <w:basedOn w:val="a"/>
    <w:rsid w:val="00C504C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7">
    <w:name w:val="Сетка таблицы2"/>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0">
    <w:name w:val="xl70"/>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1">
    <w:name w:val="xl71"/>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2">
    <w:name w:val="xl72"/>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3">
    <w:name w:val="xl73"/>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ru-RU"/>
    </w:rPr>
  </w:style>
  <w:style w:type="paragraph" w:customStyle="1" w:styleId="xl74">
    <w:name w:val="xl74"/>
    <w:basedOn w:val="a"/>
    <w:rsid w:val="00EF29EF"/>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5">
    <w:name w:val="xl75"/>
    <w:basedOn w:val="a"/>
    <w:rsid w:val="00EF29E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6">
    <w:name w:val="xl76"/>
    <w:basedOn w:val="a"/>
    <w:rsid w:val="00EF29EF"/>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olor w:val="000000"/>
      <w:sz w:val="16"/>
      <w:szCs w:val="16"/>
      <w:lang w:eastAsia="ru-RU"/>
    </w:rPr>
  </w:style>
  <w:style w:type="paragraph" w:customStyle="1" w:styleId="xl77">
    <w:name w:val="xl77"/>
    <w:basedOn w:val="a"/>
    <w:rsid w:val="00EF29EF"/>
    <w:pP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78">
    <w:name w:val="xl78"/>
    <w:basedOn w:val="a"/>
    <w:rsid w:val="00EF29EF"/>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9">
    <w:name w:val="xl79"/>
    <w:basedOn w:val="a"/>
    <w:rsid w:val="00EF29EF"/>
    <w:pPr>
      <w:spacing w:before="100" w:beforeAutospacing="1" w:after="100" w:afterAutospacing="1" w:line="240" w:lineRule="auto"/>
      <w:jc w:val="center"/>
      <w:textAlignment w:val="center"/>
    </w:pPr>
    <w:rPr>
      <w:rFonts w:ascii="Arial" w:eastAsia="Times New Roman" w:hAnsi="Arial" w:cs="Arial"/>
      <w:b/>
      <w:bCs/>
      <w:color w:val="000000"/>
      <w:lang w:eastAsia="ru-RU"/>
    </w:rPr>
  </w:style>
  <w:style w:type="paragraph" w:customStyle="1" w:styleId="xl80">
    <w:name w:val="xl80"/>
    <w:basedOn w:val="a"/>
    <w:rsid w:val="00EF29EF"/>
    <w:pPr>
      <w:spacing w:before="100" w:beforeAutospacing="1" w:after="100" w:afterAutospacing="1" w:line="240" w:lineRule="auto"/>
      <w:jc w:val="right"/>
      <w:textAlignment w:val="center"/>
    </w:pPr>
    <w:rPr>
      <w:rFonts w:ascii="Times New Roman" w:eastAsia="Times New Roman" w:hAnsi="Times New Roman"/>
      <w:color w:val="000000"/>
      <w:sz w:val="16"/>
      <w:szCs w:val="16"/>
      <w:lang w:eastAsia="ru-RU"/>
    </w:rPr>
  </w:style>
  <w:style w:type="paragraph" w:customStyle="1" w:styleId="xl81">
    <w:name w:val="xl81"/>
    <w:basedOn w:val="a"/>
    <w:rsid w:val="00EF29EF"/>
    <w:pPr>
      <w:spacing w:before="100" w:beforeAutospacing="1" w:after="100" w:afterAutospacing="1" w:line="240" w:lineRule="auto"/>
    </w:pPr>
    <w:rPr>
      <w:rFonts w:ascii="Arial" w:eastAsia="Times New Roman" w:hAnsi="Arial" w:cs="Arial"/>
      <w:sz w:val="24"/>
      <w:szCs w:val="24"/>
      <w:lang w:eastAsia="ru-RU"/>
    </w:rPr>
  </w:style>
  <w:style w:type="paragraph" w:customStyle="1" w:styleId="xl82">
    <w:name w:val="xl8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83">
    <w:name w:val="xl83"/>
    <w:basedOn w:val="a"/>
    <w:rsid w:val="00B41E5F"/>
    <w:pP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4">
    <w:name w:val="xl8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SimSun" w:hAnsi="Arial" w:cs="Arial"/>
      <w:b/>
      <w:bCs/>
      <w:color w:val="000000"/>
      <w:sz w:val="24"/>
      <w:szCs w:val="24"/>
      <w:lang w:eastAsia="ru-RU"/>
    </w:rPr>
  </w:style>
  <w:style w:type="paragraph" w:customStyle="1" w:styleId="xl85">
    <w:name w:val="xl8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86">
    <w:name w:val="xl86"/>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87">
    <w:name w:val="xl8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8">
    <w:name w:val="xl88"/>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9">
    <w:name w:val="xl89"/>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90">
    <w:name w:val="xl90"/>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1">
    <w:name w:val="xl9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2">
    <w:name w:val="xl9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3">
    <w:name w:val="xl93"/>
    <w:basedOn w:val="a"/>
    <w:rsid w:val="00B41E5F"/>
    <w:pPr>
      <w:pBdr>
        <w:left w:val="single" w:sz="4" w:space="0" w:color="000000"/>
        <w:right w:val="single" w:sz="4" w:space="0" w:color="000000"/>
      </w:pBdr>
      <w:spacing w:before="100" w:beforeAutospacing="1" w:after="100" w:afterAutospacing="1" w:line="240" w:lineRule="auto"/>
      <w:textAlignment w:val="top"/>
    </w:pPr>
    <w:rPr>
      <w:rFonts w:ascii="Arial" w:eastAsia="SimSun" w:hAnsi="Arial" w:cs="Arial"/>
      <w:color w:val="000000"/>
      <w:sz w:val="24"/>
      <w:szCs w:val="24"/>
      <w:lang w:eastAsia="ru-RU"/>
    </w:rPr>
  </w:style>
  <w:style w:type="paragraph" w:customStyle="1" w:styleId="xl94">
    <w:name w:val="xl94"/>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95">
    <w:name w:val="xl95"/>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6">
    <w:name w:val="xl96"/>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7">
    <w:name w:val="xl97"/>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8">
    <w:name w:val="xl98"/>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9">
    <w:name w:val="xl99"/>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00">
    <w:name w:val="xl100"/>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1">
    <w:name w:val="xl101"/>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2">
    <w:name w:val="xl102"/>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3">
    <w:name w:val="xl103"/>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4">
    <w:name w:val="xl104"/>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5">
    <w:name w:val="xl105"/>
    <w:basedOn w:val="a"/>
    <w:rsid w:val="00B41E5F"/>
    <w:pPr>
      <w:pBdr>
        <w:top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6">
    <w:name w:val="xl106"/>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7">
    <w:name w:val="xl107"/>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08">
    <w:name w:val="xl108"/>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09">
    <w:name w:val="xl109"/>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10">
    <w:name w:val="xl110"/>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11">
    <w:name w:val="xl11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12">
    <w:name w:val="xl112"/>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13">
    <w:name w:val="xl113"/>
    <w:basedOn w:val="a"/>
    <w:rsid w:val="00B41E5F"/>
    <w:pPr>
      <w:spacing w:before="100" w:beforeAutospacing="1" w:after="100" w:afterAutospacing="1" w:line="240" w:lineRule="auto"/>
    </w:pPr>
    <w:rPr>
      <w:rFonts w:eastAsia="SimSun" w:cs="Calibri"/>
      <w:lang w:eastAsia="ru-RU"/>
    </w:rPr>
  </w:style>
  <w:style w:type="paragraph" w:customStyle="1" w:styleId="xl114">
    <w:name w:val="xl11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SimSun" w:cs="Calibri"/>
      <w:lang w:eastAsia="ru-RU"/>
    </w:rPr>
  </w:style>
  <w:style w:type="paragraph" w:customStyle="1" w:styleId="xl115">
    <w:name w:val="xl115"/>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16">
    <w:name w:val="xl11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17">
    <w:name w:val="xl11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SimSun" w:hAnsi="Arial" w:cs="Arial"/>
      <w:b/>
      <w:bCs/>
      <w:color w:val="000000"/>
      <w:sz w:val="24"/>
      <w:szCs w:val="24"/>
      <w:lang w:eastAsia="ru-RU"/>
    </w:rPr>
  </w:style>
  <w:style w:type="paragraph" w:customStyle="1" w:styleId="xl118">
    <w:name w:val="xl118"/>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SimSun" w:hAnsi="Arial" w:cs="Arial"/>
      <w:color w:val="000000"/>
      <w:sz w:val="24"/>
      <w:szCs w:val="24"/>
      <w:lang w:eastAsia="ru-RU"/>
    </w:rPr>
  </w:style>
  <w:style w:type="paragraph" w:customStyle="1" w:styleId="xl119">
    <w:name w:val="xl119"/>
    <w:basedOn w:val="a"/>
    <w:rsid w:val="00B41E5F"/>
    <w:pP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20">
    <w:name w:val="xl120"/>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1">
    <w:name w:val="xl12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22">
    <w:name w:val="xl12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23">
    <w:name w:val="xl12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4">
    <w:name w:val="xl12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25">
    <w:name w:val="xl12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26">
    <w:name w:val="xl126"/>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7">
    <w:name w:val="xl127"/>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28">
    <w:name w:val="xl128"/>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9">
    <w:name w:val="xl129"/>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30">
    <w:name w:val="xl130"/>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31">
    <w:name w:val="xl13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32">
    <w:name w:val="xl132"/>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3">
    <w:name w:val="xl133"/>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4">
    <w:name w:val="xl134"/>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35">
    <w:name w:val="xl135"/>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36">
    <w:name w:val="xl136"/>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37">
    <w:name w:val="xl137"/>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38">
    <w:name w:val="xl138"/>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9">
    <w:name w:val="xl139"/>
    <w:basedOn w:val="a"/>
    <w:rsid w:val="00B41E5F"/>
    <w:pPr>
      <w:pBdr>
        <w:top w:val="single" w:sz="4" w:space="0" w:color="auto"/>
        <w:left w:val="single" w:sz="4" w:space="0" w:color="auto"/>
        <w:bottom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40">
    <w:name w:val="xl140"/>
    <w:basedOn w:val="a"/>
    <w:rsid w:val="00B41E5F"/>
    <w:pPr>
      <w:pBdr>
        <w:top w:val="single" w:sz="4" w:space="0" w:color="auto"/>
        <w:bottom w:val="single" w:sz="4" w:space="0" w:color="auto"/>
        <w:right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41">
    <w:name w:val="xl141"/>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2">
    <w:name w:val="xl142"/>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43">
    <w:name w:val="xl14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4">
    <w:name w:val="xl14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5">
    <w:name w:val="xl145"/>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6">
    <w:name w:val="xl14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7">
    <w:name w:val="xl147"/>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8">
    <w:name w:val="xl148"/>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9">
    <w:name w:val="xl149"/>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0">
    <w:name w:val="xl150"/>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1">
    <w:name w:val="xl151"/>
    <w:basedOn w:val="a"/>
    <w:rsid w:val="00B41E5F"/>
    <w:pPr>
      <w:pBdr>
        <w:top w:val="single" w:sz="4" w:space="0" w:color="auto"/>
        <w:lef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2">
    <w:name w:val="xl152"/>
    <w:basedOn w:val="a"/>
    <w:rsid w:val="00B41E5F"/>
    <w:pPr>
      <w:pBdr>
        <w:top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3">
    <w:name w:val="xl153"/>
    <w:basedOn w:val="a"/>
    <w:rsid w:val="00B41E5F"/>
    <w:pPr>
      <w:pBdr>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4">
    <w:name w:val="xl154"/>
    <w:basedOn w:val="a"/>
    <w:rsid w:val="00B41E5F"/>
    <w:pPr>
      <w:pBdr>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5">
    <w:name w:val="xl155"/>
    <w:basedOn w:val="a"/>
    <w:rsid w:val="00B41E5F"/>
    <w:pPr>
      <w:pBdr>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6">
    <w:name w:val="xl15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57">
    <w:name w:val="xl157"/>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58">
    <w:name w:val="xl158"/>
    <w:basedOn w:val="a"/>
    <w:rsid w:val="00B41E5F"/>
    <w:pPr>
      <w:pBdr>
        <w:top w:val="single" w:sz="4" w:space="0" w:color="auto"/>
        <w:lef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59">
    <w:name w:val="xl159"/>
    <w:basedOn w:val="a"/>
    <w:rsid w:val="00B41E5F"/>
    <w:pPr>
      <w:pBdr>
        <w:top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0">
    <w:name w:val="xl160"/>
    <w:basedOn w:val="a"/>
    <w:rsid w:val="00B41E5F"/>
    <w:pPr>
      <w:pBdr>
        <w:top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1">
    <w:name w:val="xl161"/>
    <w:basedOn w:val="a"/>
    <w:rsid w:val="00B41E5F"/>
    <w:pPr>
      <w:pBdr>
        <w:left w:val="single" w:sz="4" w:space="0" w:color="auto"/>
        <w:bottom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2">
    <w:name w:val="xl162"/>
    <w:basedOn w:val="a"/>
    <w:rsid w:val="00B41E5F"/>
    <w:pPr>
      <w:pBdr>
        <w:bottom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3">
    <w:name w:val="xl163"/>
    <w:basedOn w:val="a"/>
    <w:rsid w:val="00B41E5F"/>
    <w:pPr>
      <w:pBdr>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4">
    <w:name w:val="xl164"/>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65">
    <w:name w:val="xl165"/>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66">
    <w:name w:val="xl166"/>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7">
    <w:name w:val="xl167"/>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8">
    <w:name w:val="xl168"/>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9">
    <w:name w:val="xl169"/>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70">
    <w:name w:val="xl170"/>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71">
    <w:name w:val="xl17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72">
    <w:name w:val="xl172"/>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sz w:val="24"/>
      <w:szCs w:val="24"/>
      <w:lang w:eastAsia="ru-RU"/>
    </w:rPr>
  </w:style>
  <w:style w:type="paragraph" w:customStyle="1" w:styleId="xl173">
    <w:name w:val="xl17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74">
    <w:name w:val="xl17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75">
    <w:name w:val="xl17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76">
    <w:name w:val="xl176"/>
    <w:basedOn w:val="a"/>
    <w:rsid w:val="00B41E5F"/>
    <w:pPr>
      <w:pBdr>
        <w:top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77">
    <w:name w:val="xl177"/>
    <w:basedOn w:val="a"/>
    <w:rsid w:val="00B41E5F"/>
    <w:pPr>
      <w:pBdr>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78">
    <w:name w:val="xl178"/>
    <w:basedOn w:val="a"/>
    <w:rsid w:val="00B41E5F"/>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79">
    <w:name w:val="xl179"/>
    <w:basedOn w:val="a"/>
    <w:rsid w:val="00B41E5F"/>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80">
    <w:name w:val="xl180"/>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81">
    <w:name w:val="xl181"/>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82">
    <w:name w:val="xl182"/>
    <w:basedOn w:val="a"/>
    <w:rsid w:val="00B41E5F"/>
    <w:pPr>
      <w:pBdr>
        <w:top w:val="single" w:sz="4" w:space="0" w:color="auto"/>
        <w:left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83">
    <w:name w:val="xl183"/>
    <w:basedOn w:val="a"/>
    <w:rsid w:val="00B41E5F"/>
    <w:pPr>
      <w:pBdr>
        <w:top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4">
    <w:name w:val="xl184"/>
    <w:basedOn w:val="a"/>
    <w:rsid w:val="00B41E5F"/>
    <w:pPr>
      <w:pBdr>
        <w:top w:val="single" w:sz="4" w:space="0" w:color="auto"/>
        <w:right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5">
    <w:name w:val="xl185"/>
    <w:basedOn w:val="a"/>
    <w:rsid w:val="00B41E5F"/>
    <w:pPr>
      <w:pBdr>
        <w:left w:val="single" w:sz="4" w:space="0" w:color="auto"/>
        <w:bottom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6">
    <w:name w:val="xl186"/>
    <w:basedOn w:val="a"/>
    <w:rsid w:val="00B41E5F"/>
    <w:pPr>
      <w:pBdr>
        <w:bottom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7">
    <w:name w:val="xl187"/>
    <w:basedOn w:val="a"/>
    <w:rsid w:val="00B41E5F"/>
    <w:pPr>
      <w:pBdr>
        <w:bottom w:val="single" w:sz="4" w:space="0" w:color="auto"/>
        <w:right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8">
    <w:name w:val="xl188"/>
    <w:basedOn w:val="a"/>
    <w:rsid w:val="00B41E5F"/>
    <w:pPr>
      <w:spacing w:before="100" w:beforeAutospacing="1" w:after="100" w:afterAutospacing="1" w:line="240" w:lineRule="auto"/>
      <w:jc w:val="center"/>
      <w:textAlignment w:val="center"/>
    </w:pPr>
    <w:rPr>
      <w:rFonts w:ascii="Arial" w:eastAsia="SimSun" w:hAnsi="Arial" w:cs="Arial"/>
      <w:b/>
      <w:bCs/>
      <w:color w:val="000000"/>
      <w:sz w:val="24"/>
      <w:szCs w:val="24"/>
      <w:lang w:eastAsia="ru-RU"/>
    </w:rPr>
  </w:style>
  <w:style w:type="paragraph" w:customStyle="1" w:styleId="xl189">
    <w:name w:val="xl189"/>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i/>
      <w:iCs/>
      <w:color w:val="000000"/>
      <w:sz w:val="24"/>
      <w:szCs w:val="24"/>
      <w:lang w:eastAsia="ru-RU"/>
    </w:rPr>
  </w:style>
  <w:style w:type="paragraph" w:customStyle="1" w:styleId="xl190">
    <w:name w:val="xl190"/>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i/>
      <w:iCs/>
      <w:color w:val="000000"/>
      <w:sz w:val="24"/>
      <w:szCs w:val="24"/>
      <w:lang w:eastAsia="ru-RU"/>
    </w:rPr>
  </w:style>
  <w:style w:type="paragraph" w:customStyle="1" w:styleId="xl191">
    <w:name w:val="xl19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92">
    <w:name w:val="xl192"/>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3">
    <w:name w:val="xl193"/>
    <w:basedOn w:val="a"/>
    <w:rsid w:val="00B41E5F"/>
    <w:pPr>
      <w:pBdr>
        <w:top w:val="single" w:sz="4" w:space="0" w:color="auto"/>
        <w:bottom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4">
    <w:name w:val="xl194"/>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5">
    <w:name w:val="xl19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96">
    <w:name w:val="xl196"/>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97">
    <w:name w:val="xl19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sz w:val="24"/>
      <w:szCs w:val="24"/>
      <w:lang w:eastAsia="ru-RU"/>
    </w:rPr>
  </w:style>
  <w:style w:type="paragraph" w:customStyle="1" w:styleId="xl198">
    <w:name w:val="xl198"/>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99">
    <w:name w:val="xl199"/>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0">
    <w:name w:val="xl200"/>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1">
    <w:name w:val="xl201"/>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2">
    <w:name w:val="xl202"/>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3">
    <w:name w:val="xl203"/>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4">
    <w:name w:val="xl204"/>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5">
    <w:name w:val="xl205"/>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6">
    <w:name w:val="xl206"/>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7">
    <w:name w:val="xl20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08">
    <w:name w:val="xl208"/>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09">
    <w:name w:val="xl209"/>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0">
    <w:name w:val="xl210"/>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1">
    <w:name w:val="xl211"/>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2">
    <w:name w:val="xl212"/>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3">
    <w:name w:val="xl213"/>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4">
    <w:name w:val="xl21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SimSun" w:hAnsi="Times New Roman"/>
      <w:color w:val="000000"/>
      <w:sz w:val="24"/>
      <w:szCs w:val="24"/>
      <w:lang w:eastAsia="ru-RU"/>
    </w:rPr>
  </w:style>
  <w:style w:type="paragraph" w:customStyle="1" w:styleId="xl215">
    <w:name w:val="xl215"/>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6">
    <w:name w:val="xl216"/>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7">
    <w:name w:val="xl217"/>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8">
    <w:name w:val="xl218"/>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9">
    <w:name w:val="xl219"/>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0">
    <w:name w:val="xl220"/>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1">
    <w:name w:val="xl221"/>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2">
    <w:name w:val="xl222"/>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3">
    <w:name w:val="xl223"/>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24">
    <w:name w:val="xl22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25">
    <w:name w:val="xl225"/>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6">
    <w:name w:val="xl226"/>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7">
    <w:name w:val="xl227"/>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8">
    <w:name w:val="xl228"/>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9">
    <w:name w:val="xl229"/>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0">
    <w:name w:val="xl230"/>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1">
    <w:name w:val="xl231"/>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2">
    <w:name w:val="xl232"/>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3">
    <w:name w:val="xl233"/>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4">
    <w:name w:val="xl23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235">
    <w:name w:val="xl235"/>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character" w:customStyle="1" w:styleId="font41">
    <w:name w:val="font41"/>
    <w:rsid w:val="00B41E5F"/>
    <w:rPr>
      <w:rFonts w:ascii="Arial" w:hAnsi="Arial" w:cs="Arial" w:hint="default"/>
      <w:i w:val="0"/>
      <w:iCs w:val="0"/>
      <w:color w:val="000000"/>
      <w:u w:val="none"/>
    </w:rPr>
  </w:style>
  <w:style w:type="character" w:customStyle="1" w:styleId="font21">
    <w:name w:val="font21"/>
    <w:rsid w:val="00B41E5F"/>
    <w:rPr>
      <w:rFonts w:ascii="Arial" w:hAnsi="Arial" w:cs="Arial" w:hint="default"/>
      <w:i w:val="0"/>
      <w:iCs w:val="0"/>
      <w:color w:val="000000"/>
      <w:u w:val="none"/>
    </w:rPr>
  </w:style>
  <w:style w:type="character" w:customStyle="1" w:styleId="font31">
    <w:name w:val="font31"/>
    <w:rsid w:val="00B41E5F"/>
    <w:rPr>
      <w:rFonts w:ascii="Arial" w:hAnsi="Arial" w:cs="Arial" w:hint="default"/>
      <w:i w:val="0"/>
      <w:iCs w:val="0"/>
      <w:color w:val="000000"/>
      <w:u w:val="none"/>
    </w:rPr>
  </w:style>
  <w:style w:type="character" w:customStyle="1" w:styleId="font11">
    <w:name w:val="font11"/>
    <w:rsid w:val="00B41E5F"/>
    <w:rPr>
      <w:rFonts w:ascii="Arial" w:hAnsi="Arial" w:cs="Arial" w:hint="default"/>
      <w:i w:val="0"/>
      <w:iCs w:val="0"/>
      <w:color w:val="000000"/>
      <w:u w:val="none"/>
    </w:rPr>
  </w:style>
  <w:style w:type="paragraph" w:customStyle="1" w:styleId="s1">
    <w:name w:val="s_1"/>
    <w:basedOn w:val="a"/>
    <w:uiPriority w:val="99"/>
    <w:qFormat/>
    <w:rsid w:val="006821EA"/>
    <w:pPr>
      <w:suppressAutoHyphens/>
      <w:spacing w:before="280" w:after="280" w:line="240" w:lineRule="auto"/>
    </w:pPr>
    <w:rPr>
      <w:rFonts w:ascii="Times New Roman" w:eastAsia="Times New Roman" w:hAnsi="Times New Roman"/>
      <w:sz w:val="24"/>
      <w:szCs w:val="24"/>
      <w:lang w:eastAsia="zh-CN"/>
    </w:rPr>
  </w:style>
  <w:style w:type="paragraph" w:customStyle="1" w:styleId="aff7">
    <w:name w:val="Таблицы (моноширинный)"/>
    <w:basedOn w:val="a"/>
    <w:next w:val="a"/>
    <w:uiPriority w:val="99"/>
    <w:rsid w:val="00956BE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ConsPlusNormal0">
    <w:name w:val="ConsPlusNormal Знак"/>
    <w:link w:val="ConsPlusNormal"/>
    <w:qFormat/>
    <w:locked/>
    <w:rsid w:val="00956BE1"/>
    <w:rPr>
      <w:rFonts w:ascii="Arial" w:hAnsi="Arial" w:cs="Arial"/>
    </w:rPr>
  </w:style>
  <w:style w:type="paragraph" w:customStyle="1" w:styleId="ConsPlusNonformat">
    <w:name w:val="ConsPlusNonformat"/>
    <w:link w:val="ConsPlusNonformat0"/>
    <w:uiPriority w:val="99"/>
    <w:rsid w:val="00956BE1"/>
    <w:pPr>
      <w:widowControl w:val="0"/>
      <w:autoSpaceDE w:val="0"/>
      <w:autoSpaceDN w:val="0"/>
      <w:adjustRightInd w:val="0"/>
    </w:pPr>
    <w:rPr>
      <w:rFonts w:ascii="Courier New" w:hAnsi="Courier New" w:cs="Courier New"/>
    </w:rPr>
  </w:style>
  <w:style w:type="paragraph" w:customStyle="1" w:styleId="conspluscell">
    <w:name w:val="conspluscell"/>
    <w:basedOn w:val="a"/>
    <w:rsid w:val="00956BE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8">
    <w:name w:val="Гипертекстовая ссылка"/>
    <w:basedOn w:val="a0"/>
    <w:uiPriority w:val="99"/>
    <w:rsid w:val="00956BE1"/>
    <w:rPr>
      <w:rFonts w:cs="Times New Roman"/>
      <w:color w:val="106BBE"/>
    </w:rPr>
  </w:style>
  <w:style w:type="character" w:customStyle="1" w:styleId="af4">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basedOn w:val="a0"/>
    <w:link w:val="af3"/>
    <w:uiPriority w:val="99"/>
    <w:qFormat/>
    <w:locked/>
    <w:rsid w:val="00956BE1"/>
    <w:rPr>
      <w:rFonts w:ascii="Calibri" w:eastAsia="Calibri" w:hAnsi="Calibri"/>
      <w:sz w:val="22"/>
      <w:szCs w:val="22"/>
      <w:lang w:eastAsia="en-US"/>
    </w:rPr>
  </w:style>
  <w:style w:type="paragraph" w:customStyle="1" w:styleId="Style5">
    <w:name w:val="Style5"/>
    <w:basedOn w:val="a"/>
    <w:uiPriority w:val="99"/>
    <w:rsid w:val="00956BE1"/>
    <w:pPr>
      <w:widowControl w:val="0"/>
      <w:autoSpaceDE w:val="0"/>
      <w:autoSpaceDN w:val="0"/>
      <w:adjustRightInd w:val="0"/>
      <w:spacing w:after="0" w:line="308" w:lineRule="exact"/>
      <w:jc w:val="center"/>
    </w:pPr>
    <w:rPr>
      <w:rFonts w:ascii="Times New Roman" w:eastAsia="Times New Roman" w:hAnsi="Times New Roman"/>
      <w:sz w:val="24"/>
      <w:szCs w:val="24"/>
      <w:lang w:eastAsia="ru-RU"/>
    </w:rPr>
  </w:style>
  <w:style w:type="paragraph" w:customStyle="1" w:styleId="Style6">
    <w:name w:val="Style6"/>
    <w:basedOn w:val="a"/>
    <w:uiPriority w:val="99"/>
    <w:rsid w:val="00956BE1"/>
    <w:pPr>
      <w:widowControl w:val="0"/>
      <w:autoSpaceDE w:val="0"/>
      <w:autoSpaceDN w:val="0"/>
      <w:adjustRightInd w:val="0"/>
      <w:spacing w:after="0" w:line="307" w:lineRule="exact"/>
      <w:ind w:firstLine="528"/>
      <w:jc w:val="both"/>
    </w:pPr>
    <w:rPr>
      <w:rFonts w:ascii="Times New Roman" w:eastAsia="Times New Roman" w:hAnsi="Times New Roman"/>
      <w:sz w:val="24"/>
      <w:szCs w:val="24"/>
      <w:lang w:eastAsia="ru-RU"/>
    </w:rPr>
  </w:style>
  <w:style w:type="paragraph" w:customStyle="1" w:styleId="Style9">
    <w:name w:val="Style9"/>
    <w:basedOn w:val="a"/>
    <w:uiPriority w:val="99"/>
    <w:rsid w:val="00956BE1"/>
    <w:pPr>
      <w:widowControl w:val="0"/>
      <w:autoSpaceDE w:val="0"/>
      <w:autoSpaceDN w:val="0"/>
      <w:adjustRightInd w:val="0"/>
      <w:spacing w:after="0" w:line="307" w:lineRule="exact"/>
      <w:ind w:firstLine="653"/>
      <w:jc w:val="both"/>
    </w:pPr>
    <w:rPr>
      <w:rFonts w:ascii="Times New Roman" w:eastAsia="Times New Roman" w:hAnsi="Times New Roman"/>
      <w:sz w:val="24"/>
      <w:szCs w:val="24"/>
      <w:lang w:eastAsia="ru-RU"/>
    </w:rPr>
  </w:style>
  <w:style w:type="paragraph" w:customStyle="1" w:styleId="Style13">
    <w:name w:val="Style13"/>
    <w:basedOn w:val="a"/>
    <w:uiPriority w:val="99"/>
    <w:rsid w:val="00956BE1"/>
    <w:pPr>
      <w:widowControl w:val="0"/>
      <w:autoSpaceDE w:val="0"/>
      <w:autoSpaceDN w:val="0"/>
      <w:adjustRightInd w:val="0"/>
      <w:spacing w:after="0" w:line="307" w:lineRule="exact"/>
      <w:jc w:val="center"/>
    </w:pPr>
    <w:rPr>
      <w:rFonts w:ascii="Times New Roman" w:eastAsia="Times New Roman" w:hAnsi="Times New Roman"/>
      <w:sz w:val="24"/>
      <w:szCs w:val="24"/>
      <w:lang w:eastAsia="ru-RU"/>
    </w:rPr>
  </w:style>
  <w:style w:type="paragraph" w:customStyle="1" w:styleId="Style15">
    <w:name w:val="Style15"/>
    <w:basedOn w:val="a"/>
    <w:uiPriority w:val="99"/>
    <w:rsid w:val="00956BE1"/>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6">
    <w:name w:val="Style16"/>
    <w:basedOn w:val="a"/>
    <w:uiPriority w:val="99"/>
    <w:rsid w:val="00956BE1"/>
    <w:pPr>
      <w:widowControl w:val="0"/>
      <w:autoSpaceDE w:val="0"/>
      <w:autoSpaceDN w:val="0"/>
      <w:adjustRightInd w:val="0"/>
      <w:spacing w:after="0" w:line="312" w:lineRule="exact"/>
      <w:jc w:val="both"/>
    </w:pPr>
    <w:rPr>
      <w:rFonts w:ascii="Times New Roman" w:eastAsia="Times New Roman" w:hAnsi="Times New Roman"/>
      <w:sz w:val="24"/>
      <w:szCs w:val="24"/>
      <w:lang w:eastAsia="ru-RU"/>
    </w:rPr>
  </w:style>
  <w:style w:type="character" w:customStyle="1" w:styleId="FontStyle18">
    <w:name w:val="Font Style18"/>
    <w:uiPriority w:val="99"/>
    <w:rsid w:val="00956BE1"/>
    <w:rPr>
      <w:rFonts w:ascii="Times New Roman" w:hAnsi="Times New Roman" w:cs="Times New Roman" w:hint="default"/>
      <w:b/>
      <w:bCs/>
      <w:sz w:val="26"/>
      <w:szCs w:val="26"/>
    </w:rPr>
  </w:style>
  <w:style w:type="character" w:customStyle="1" w:styleId="FontStyle19">
    <w:name w:val="Font Style19"/>
    <w:uiPriority w:val="99"/>
    <w:rsid w:val="00956BE1"/>
    <w:rPr>
      <w:rFonts w:ascii="Times New Roman" w:hAnsi="Times New Roman" w:cs="Times New Roman" w:hint="default"/>
      <w:sz w:val="26"/>
      <w:szCs w:val="26"/>
    </w:rPr>
  </w:style>
  <w:style w:type="character" w:customStyle="1" w:styleId="FontStyle20">
    <w:name w:val="Font Style20"/>
    <w:uiPriority w:val="99"/>
    <w:rsid w:val="00956BE1"/>
    <w:rPr>
      <w:rFonts w:ascii="Times New Roman" w:hAnsi="Times New Roman" w:cs="Times New Roman" w:hint="default"/>
      <w:i/>
      <w:iCs/>
      <w:sz w:val="26"/>
      <w:szCs w:val="26"/>
    </w:rPr>
  </w:style>
  <w:style w:type="paragraph" w:customStyle="1" w:styleId="ConsPlusCell0">
    <w:name w:val="ConsPlusCell"/>
    <w:uiPriority w:val="99"/>
    <w:rsid w:val="00956BE1"/>
    <w:pPr>
      <w:widowControl w:val="0"/>
      <w:autoSpaceDE w:val="0"/>
      <w:autoSpaceDN w:val="0"/>
      <w:adjustRightInd w:val="0"/>
    </w:pPr>
    <w:rPr>
      <w:rFonts w:ascii="Arial" w:hAnsi="Arial" w:cs="Arial"/>
    </w:rPr>
  </w:style>
  <w:style w:type="paragraph" w:styleId="aff9">
    <w:name w:val="Subtitle"/>
    <w:basedOn w:val="a"/>
    <w:next w:val="a"/>
    <w:link w:val="affa"/>
    <w:qFormat/>
    <w:rsid w:val="00956BE1"/>
    <w:pPr>
      <w:spacing w:after="60" w:line="240" w:lineRule="auto"/>
      <w:jc w:val="center"/>
      <w:outlineLvl w:val="1"/>
    </w:pPr>
    <w:rPr>
      <w:rFonts w:ascii="Cambria" w:eastAsia="Times New Roman" w:hAnsi="Cambria"/>
      <w:sz w:val="24"/>
      <w:szCs w:val="24"/>
      <w:lang w:eastAsia="ru-RU"/>
    </w:rPr>
  </w:style>
  <w:style w:type="character" w:customStyle="1" w:styleId="affa">
    <w:name w:val="Подзаголовок Знак"/>
    <w:basedOn w:val="a0"/>
    <w:link w:val="aff9"/>
    <w:rsid w:val="00956BE1"/>
    <w:rPr>
      <w:rFonts w:ascii="Cambria" w:hAnsi="Cambria"/>
      <w:sz w:val="24"/>
      <w:szCs w:val="24"/>
    </w:rPr>
  </w:style>
  <w:style w:type="character" w:customStyle="1" w:styleId="af">
    <w:name w:val="Без интервала Знак"/>
    <w:basedOn w:val="a0"/>
    <w:link w:val="ae"/>
    <w:uiPriority w:val="1"/>
    <w:qFormat/>
    <w:locked/>
    <w:rsid w:val="00956BE1"/>
    <w:rPr>
      <w:rFonts w:ascii="Calibri" w:eastAsia="Calibri" w:hAnsi="Calibri"/>
      <w:sz w:val="22"/>
      <w:szCs w:val="22"/>
      <w:lang w:eastAsia="en-US"/>
    </w:rPr>
  </w:style>
  <w:style w:type="character" w:customStyle="1" w:styleId="WW8Num7z5">
    <w:name w:val="WW8Num7z5"/>
    <w:rsid w:val="00956BE1"/>
  </w:style>
  <w:style w:type="paragraph" w:styleId="18">
    <w:name w:val="toc 1"/>
    <w:basedOn w:val="a"/>
    <w:autoRedefine/>
    <w:uiPriority w:val="99"/>
    <w:rsid w:val="00956BE1"/>
    <w:pPr>
      <w:widowControl w:val="0"/>
      <w:autoSpaceDE w:val="0"/>
      <w:autoSpaceDN w:val="0"/>
      <w:spacing w:after="0" w:line="240" w:lineRule="auto"/>
      <w:ind w:left="261"/>
    </w:pPr>
    <w:rPr>
      <w:rFonts w:ascii="Times New Roman" w:eastAsia="Times New Roman" w:hAnsi="Times New Roman"/>
      <w:sz w:val="28"/>
      <w:szCs w:val="28"/>
    </w:rPr>
  </w:style>
  <w:style w:type="paragraph" w:styleId="28">
    <w:name w:val="toc 2"/>
    <w:basedOn w:val="a"/>
    <w:autoRedefine/>
    <w:uiPriority w:val="99"/>
    <w:rsid w:val="00956BE1"/>
    <w:pPr>
      <w:widowControl w:val="0"/>
      <w:autoSpaceDE w:val="0"/>
      <w:autoSpaceDN w:val="0"/>
      <w:spacing w:after="0" w:line="322" w:lineRule="exact"/>
      <w:ind w:left="865"/>
    </w:pPr>
    <w:rPr>
      <w:rFonts w:ascii="Times New Roman" w:eastAsia="Times New Roman" w:hAnsi="Times New Roman"/>
      <w:sz w:val="28"/>
      <w:szCs w:val="28"/>
    </w:rPr>
  </w:style>
  <w:style w:type="paragraph" w:customStyle="1" w:styleId="TableParagraph">
    <w:name w:val="Table Paragraph"/>
    <w:basedOn w:val="a"/>
    <w:uiPriority w:val="99"/>
    <w:rsid w:val="00956BE1"/>
    <w:pPr>
      <w:widowControl w:val="0"/>
      <w:autoSpaceDE w:val="0"/>
      <w:autoSpaceDN w:val="0"/>
      <w:spacing w:after="0" w:line="240" w:lineRule="auto"/>
    </w:pPr>
    <w:rPr>
      <w:rFonts w:ascii="Times New Roman" w:eastAsia="Times New Roman" w:hAnsi="Times New Roman"/>
    </w:rPr>
  </w:style>
  <w:style w:type="paragraph" w:customStyle="1" w:styleId="affb">
    <w:name w:val="Текст (справка)"/>
    <w:basedOn w:val="a"/>
    <w:next w:val="a"/>
    <w:uiPriority w:val="99"/>
    <w:rsid w:val="00956BE1"/>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character" w:customStyle="1" w:styleId="affc">
    <w:name w:val="Цветовое выделение"/>
    <w:uiPriority w:val="99"/>
    <w:rsid w:val="00956BE1"/>
    <w:rPr>
      <w:b/>
      <w:bCs/>
      <w:color w:val="26282F"/>
    </w:rPr>
  </w:style>
  <w:style w:type="paragraph" w:customStyle="1" w:styleId="affd">
    <w:name w:val="Комментарий"/>
    <w:basedOn w:val="affb"/>
    <w:next w:val="a"/>
    <w:uiPriority w:val="99"/>
    <w:rsid w:val="00956BE1"/>
    <w:pPr>
      <w:spacing w:before="75"/>
      <w:ind w:right="0"/>
      <w:jc w:val="both"/>
    </w:pPr>
    <w:rPr>
      <w:color w:val="353842"/>
    </w:rPr>
  </w:style>
  <w:style w:type="paragraph" w:customStyle="1" w:styleId="affe">
    <w:name w:val="Нормальный (таблица)"/>
    <w:basedOn w:val="a"/>
    <w:next w:val="a"/>
    <w:uiPriority w:val="99"/>
    <w:rsid w:val="00956BE1"/>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
    <w:name w:val="Прижатый влево"/>
    <w:basedOn w:val="a"/>
    <w:next w:val="a"/>
    <w:uiPriority w:val="99"/>
    <w:rsid w:val="00956BE1"/>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ff0">
    <w:name w:val="Сноска"/>
    <w:basedOn w:val="a"/>
    <w:next w:val="a"/>
    <w:link w:val="afff1"/>
    <w:uiPriority w:val="99"/>
    <w:rsid w:val="00956BE1"/>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ff2">
    <w:name w:val="Цветовое выделение для Текст"/>
    <w:uiPriority w:val="99"/>
    <w:rsid w:val="00956BE1"/>
    <w:rPr>
      <w:rFonts w:ascii="Times New Roman CYR" w:hAnsi="Times New Roman CYR" w:cs="Times New Roman CYR"/>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rsid w:val="00956BE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eading1Char">
    <w:name w:val="Heading 1 Char"/>
    <w:basedOn w:val="a0"/>
    <w:uiPriority w:val="99"/>
    <w:locked/>
    <w:rsid w:val="00956BE1"/>
    <w:rPr>
      <w:rFonts w:ascii="Cambria" w:hAnsi="Cambria" w:cs="Cambria"/>
      <w:b/>
      <w:bCs/>
      <w:kern w:val="32"/>
      <w:sz w:val="32"/>
      <w:szCs w:val="32"/>
      <w:lang w:val="ru-RU" w:eastAsia="ru-RU"/>
    </w:rPr>
  </w:style>
  <w:style w:type="paragraph" w:customStyle="1" w:styleId="ConsPlusDocList">
    <w:name w:val="ConsPlusDocList"/>
    <w:uiPriority w:val="99"/>
    <w:rsid w:val="00956BE1"/>
    <w:pPr>
      <w:widowControl w:val="0"/>
      <w:autoSpaceDE w:val="0"/>
      <w:autoSpaceDN w:val="0"/>
    </w:pPr>
    <w:rPr>
      <w:rFonts w:ascii="Calibri" w:hAnsi="Calibri" w:cs="Calibri"/>
      <w:sz w:val="22"/>
      <w:szCs w:val="22"/>
    </w:rPr>
  </w:style>
  <w:style w:type="paragraph" w:customStyle="1" w:styleId="ConsPlusTitlePage">
    <w:name w:val="ConsPlusTitlePage"/>
    <w:uiPriority w:val="99"/>
    <w:rsid w:val="00956BE1"/>
    <w:pPr>
      <w:widowControl w:val="0"/>
      <w:autoSpaceDE w:val="0"/>
      <w:autoSpaceDN w:val="0"/>
    </w:pPr>
    <w:rPr>
      <w:rFonts w:ascii="Tahoma" w:hAnsi="Tahoma" w:cs="Tahoma"/>
    </w:rPr>
  </w:style>
  <w:style w:type="paragraph" w:customStyle="1" w:styleId="ConsPlusJurTerm">
    <w:name w:val="ConsPlusJurTerm"/>
    <w:uiPriority w:val="99"/>
    <w:rsid w:val="00956BE1"/>
    <w:pPr>
      <w:widowControl w:val="0"/>
      <w:autoSpaceDE w:val="0"/>
      <w:autoSpaceDN w:val="0"/>
    </w:pPr>
    <w:rPr>
      <w:rFonts w:ascii="Tahoma" w:hAnsi="Tahoma" w:cs="Tahoma"/>
      <w:sz w:val="26"/>
      <w:szCs w:val="26"/>
    </w:rPr>
  </w:style>
  <w:style w:type="paragraph" w:customStyle="1" w:styleId="ConsPlusTextList">
    <w:name w:val="ConsPlusTextList"/>
    <w:uiPriority w:val="99"/>
    <w:rsid w:val="00956BE1"/>
    <w:pPr>
      <w:widowControl w:val="0"/>
      <w:autoSpaceDE w:val="0"/>
      <w:autoSpaceDN w:val="0"/>
    </w:pPr>
    <w:rPr>
      <w:rFonts w:ascii="Arial" w:hAnsi="Arial" w:cs="Arial"/>
    </w:rPr>
  </w:style>
  <w:style w:type="paragraph" w:customStyle="1" w:styleId="19">
    <w:name w:val="Без интервала1"/>
    <w:rsid w:val="00956BE1"/>
    <w:pPr>
      <w:widowControl w:val="0"/>
      <w:autoSpaceDE w:val="0"/>
      <w:autoSpaceDN w:val="0"/>
      <w:adjustRightInd w:val="0"/>
      <w:ind w:firstLine="720"/>
      <w:jc w:val="both"/>
    </w:pPr>
    <w:rPr>
      <w:rFonts w:ascii="Times New Roman CYR" w:hAnsi="Times New Roman CYR" w:cs="Times New Roman CYR"/>
      <w:sz w:val="24"/>
      <w:szCs w:val="24"/>
    </w:rPr>
  </w:style>
  <w:style w:type="paragraph" w:customStyle="1" w:styleId="Heading11">
    <w:name w:val="Heading 11"/>
    <w:basedOn w:val="a"/>
    <w:uiPriority w:val="99"/>
    <w:rsid w:val="00956BE1"/>
    <w:pPr>
      <w:widowControl w:val="0"/>
      <w:autoSpaceDE w:val="0"/>
      <w:autoSpaceDN w:val="0"/>
      <w:adjustRightInd w:val="0"/>
      <w:spacing w:after="0" w:line="240" w:lineRule="auto"/>
      <w:ind w:left="350" w:right="262"/>
      <w:jc w:val="center"/>
      <w:outlineLvl w:val="0"/>
    </w:pPr>
    <w:rPr>
      <w:rFonts w:ascii="Times New Roman" w:eastAsia="Times New Roman" w:hAnsi="Times New Roman"/>
      <w:b/>
      <w:bCs/>
      <w:sz w:val="28"/>
      <w:szCs w:val="28"/>
      <w:lang w:eastAsia="ru-RU"/>
    </w:rPr>
  </w:style>
  <w:style w:type="character" w:customStyle="1" w:styleId="33">
    <w:name w:val="Заголовок №3_"/>
    <w:link w:val="34"/>
    <w:uiPriority w:val="99"/>
    <w:locked/>
    <w:rsid w:val="00956BE1"/>
    <w:rPr>
      <w:b/>
      <w:bCs/>
      <w:i/>
      <w:iCs/>
    </w:rPr>
  </w:style>
  <w:style w:type="paragraph" w:customStyle="1" w:styleId="34">
    <w:name w:val="Заголовок №3"/>
    <w:basedOn w:val="a"/>
    <w:link w:val="33"/>
    <w:uiPriority w:val="99"/>
    <w:rsid w:val="00956BE1"/>
    <w:pPr>
      <w:widowControl w:val="0"/>
      <w:spacing w:line="240" w:lineRule="auto"/>
      <w:outlineLvl w:val="2"/>
    </w:pPr>
    <w:rPr>
      <w:rFonts w:ascii="Times New Roman" w:eastAsia="Times New Roman" w:hAnsi="Times New Roman"/>
      <w:b/>
      <w:bCs/>
      <w:i/>
      <w:iCs/>
      <w:sz w:val="20"/>
      <w:szCs w:val="20"/>
      <w:lang w:eastAsia="ru-RU"/>
    </w:rPr>
  </w:style>
  <w:style w:type="character" w:customStyle="1" w:styleId="afff3">
    <w:name w:val="Основной текст_"/>
    <w:link w:val="1a"/>
    <w:uiPriority w:val="99"/>
    <w:locked/>
    <w:rsid w:val="00956BE1"/>
  </w:style>
  <w:style w:type="paragraph" w:customStyle="1" w:styleId="1a">
    <w:name w:val="Основной текст1"/>
    <w:basedOn w:val="a"/>
    <w:link w:val="afff3"/>
    <w:uiPriority w:val="99"/>
    <w:rsid w:val="00956BE1"/>
    <w:pPr>
      <w:widowControl w:val="0"/>
      <w:spacing w:after="0" w:line="240" w:lineRule="auto"/>
      <w:ind w:firstLine="400"/>
    </w:pPr>
    <w:rPr>
      <w:rFonts w:ascii="Times New Roman" w:eastAsia="Times New Roman" w:hAnsi="Times New Roman"/>
      <w:sz w:val="20"/>
      <w:szCs w:val="20"/>
      <w:lang w:eastAsia="ru-RU"/>
    </w:rPr>
  </w:style>
  <w:style w:type="character" w:styleId="afff4">
    <w:name w:val="annotation reference"/>
    <w:basedOn w:val="a0"/>
    <w:uiPriority w:val="99"/>
    <w:rsid w:val="00956BE1"/>
    <w:rPr>
      <w:sz w:val="16"/>
      <w:szCs w:val="16"/>
    </w:rPr>
  </w:style>
  <w:style w:type="paragraph" w:customStyle="1" w:styleId="123">
    <w:name w:val="_Список_123"/>
    <w:uiPriority w:val="99"/>
    <w:rsid w:val="00956BE1"/>
    <w:pPr>
      <w:tabs>
        <w:tab w:val="left" w:pos="851"/>
        <w:tab w:val="left" w:pos="1644"/>
        <w:tab w:val="left" w:pos="1928"/>
        <w:tab w:val="left" w:pos="2325"/>
      </w:tabs>
      <w:spacing w:after="60"/>
      <w:jc w:val="both"/>
    </w:pPr>
    <w:rPr>
      <w:sz w:val="24"/>
      <w:szCs w:val="24"/>
    </w:rPr>
  </w:style>
  <w:style w:type="paragraph" w:styleId="afff5">
    <w:name w:val="TOC Heading"/>
    <w:basedOn w:val="1"/>
    <w:next w:val="a"/>
    <w:uiPriority w:val="99"/>
    <w:qFormat/>
    <w:rsid w:val="00956BE1"/>
    <w:pPr>
      <w:keepNext/>
      <w:keepLines/>
      <w:spacing w:before="480" w:beforeAutospacing="0" w:after="0" w:afterAutospacing="0" w:line="276" w:lineRule="auto"/>
      <w:outlineLvl w:val="9"/>
    </w:pPr>
    <w:rPr>
      <w:rFonts w:ascii="Cambria" w:hAnsi="Cambria" w:cs="Cambria"/>
      <w:color w:val="365F91"/>
      <w:kern w:val="0"/>
      <w:sz w:val="28"/>
      <w:szCs w:val="28"/>
      <w:lang w:eastAsia="en-US"/>
    </w:rPr>
  </w:style>
  <w:style w:type="paragraph" w:styleId="35">
    <w:name w:val="toc 3"/>
    <w:basedOn w:val="a"/>
    <w:next w:val="a"/>
    <w:autoRedefine/>
    <w:uiPriority w:val="99"/>
    <w:rsid w:val="00956BE1"/>
    <w:pPr>
      <w:widowControl w:val="0"/>
      <w:tabs>
        <w:tab w:val="right" w:leader="dot" w:pos="9348"/>
      </w:tabs>
      <w:autoSpaceDE w:val="0"/>
      <w:autoSpaceDN w:val="0"/>
      <w:adjustRightInd w:val="0"/>
      <w:spacing w:after="0" w:line="20" w:lineRule="atLeast"/>
      <w:jc w:val="both"/>
    </w:pPr>
    <w:rPr>
      <w:rFonts w:ascii="Times New Roman" w:eastAsia="Times New Roman" w:hAnsi="Times New Roman"/>
      <w:lang w:eastAsia="ru-RU"/>
    </w:rPr>
  </w:style>
  <w:style w:type="character" w:customStyle="1" w:styleId="30">
    <w:name w:val="Заголовок 3 Знак"/>
    <w:basedOn w:val="a0"/>
    <w:link w:val="3"/>
    <w:uiPriority w:val="99"/>
    <w:rsid w:val="00090816"/>
    <w:rPr>
      <w:rFonts w:ascii="Cambria" w:hAnsi="Cambria"/>
      <w:b/>
      <w:bCs/>
      <w:sz w:val="26"/>
      <w:szCs w:val="26"/>
    </w:rPr>
  </w:style>
  <w:style w:type="character" w:customStyle="1" w:styleId="ConsPlusNonformat0">
    <w:name w:val="ConsPlusNonformat Знак"/>
    <w:link w:val="ConsPlusNonformat"/>
    <w:locked/>
    <w:rsid w:val="00090816"/>
    <w:rPr>
      <w:rFonts w:ascii="Courier New" w:hAnsi="Courier New" w:cs="Courier New"/>
    </w:rPr>
  </w:style>
  <w:style w:type="paragraph" w:customStyle="1" w:styleId="afff6">
    <w:name w:val="Знак Знак Знак Знак Знак Знак Знак Знак Знак"/>
    <w:basedOn w:val="a"/>
    <w:rsid w:val="00090816"/>
    <w:pPr>
      <w:tabs>
        <w:tab w:val="num" w:pos="432"/>
      </w:tabs>
      <w:spacing w:before="120" w:after="160" w:line="240" w:lineRule="auto"/>
      <w:ind w:left="432" w:hanging="432"/>
      <w:jc w:val="both"/>
    </w:pPr>
    <w:rPr>
      <w:rFonts w:ascii="Arial" w:hAnsi="Arial"/>
      <w:b/>
      <w:bCs/>
      <w:caps/>
      <w:sz w:val="32"/>
      <w:szCs w:val="32"/>
      <w:lang w:val="en-US"/>
    </w:rPr>
  </w:style>
  <w:style w:type="paragraph" w:customStyle="1" w:styleId="29">
    <w:name w:val="Абзац списка2"/>
    <w:basedOn w:val="a"/>
    <w:rsid w:val="00090816"/>
    <w:pPr>
      <w:spacing w:after="0" w:line="240" w:lineRule="auto"/>
      <w:ind w:left="720"/>
    </w:pPr>
    <w:rPr>
      <w:rFonts w:ascii="Times New Roman" w:hAnsi="Times New Roman"/>
      <w:sz w:val="24"/>
      <w:szCs w:val="24"/>
      <w:lang w:eastAsia="ru-RU"/>
    </w:rPr>
  </w:style>
  <w:style w:type="paragraph" w:customStyle="1" w:styleId="afff7">
    <w:name w:val="Знак Знак Знак Знак"/>
    <w:basedOn w:val="a"/>
    <w:rsid w:val="00090816"/>
    <w:pPr>
      <w:spacing w:before="100" w:beforeAutospacing="1" w:after="100" w:afterAutospacing="1" w:line="240" w:lineRule="auto"/>
    </w:pPr>
    <w:rPr>
      <w:rFonts w:ascii="Tahoma" w:hAnsi="Tahoma" w:cs="Tahoma"/>
      <w:sz w:val="20"/>
      <w:szCs w:val="20"/>
      <w:lang w:val="en-US"/>
    </w:rPr>
  </w:style>
  <w:style w:type="character" w:customStyle="1" w:styleId="blk">
    <w:name w:val="blk"/>
    <w:rsid w:val="00090816"/>
    <w:rPr>
      <w:rFonts w:cs="Times New Roman"/>
    </w:rPr>
  </w:style>
  <w:style w:type="paragraph" w:customStyle="1" w:styleId="afff8">
    <w:name w:val="Знак Знак Знак Знак Знак Знак Знак Знак"/>
    <w:basedOn w:val="a"/>
    <w:rsid w:val="0009081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8">
    <w:name w:val="Знак Знак8 Знак Знак"/>
    <w:basedOn w:val="a"/>
    <w:autoRedefine/>
    <w:rsid w:val="00090816"/>
    <w:pPr>
      <w:tabs>
        <w:tab w:val="left" w:pos="2160"/>
      </w:tabs>
      <w:spacing w:before="120" w:after="0" w:line="240" w:lineRule="exact"/>
      <w:jc w:val="both"/>
    </w:pPr>
    <w:rPr>
      <w:rFonts w:ascii="Times New Roman" w:eastAsia="Times New Roman" w:hAnsi="Times New Roman"/>
      <w:noProof/>
      <w:sz w:val="24"/>
      <w:szCs w:val="24"/>
      <w:lang w:val="en-US" w:eastAsia="ru-RU"/>
    </w:rPr>
  </w:style>
  <w:style w:type="character" w:customStyle="1" w:styleId="frgu-content-accordeon">
    <w:name w:val="frgu-content-accordeon"/>
    <w:rsid w:val="00090816"/>
  </w:style>
  <w:style w:type="character" w:customStyle="1" w:styleId="40">
    <w:name w:val="Заголовок 4 Знак"/>
    <w:basedOn w:val="a0"/>
    <w:link w:val="4"/>
    <w:uiPriority w:val="99"/>
    <w:rsid w:val="005975BF"/>
    <w:rPr>
      <w:rFonts w:asciiTheme="majorHAnsi" w:eastAsiaTheme="majorEastAsia" w:hAnsiTheme="majorHAnsi" w:cstheme="majorBidi"/>
      <w:b/>
      <w:bCs/>
      <w:i/>
      <w:iCs/>
      <w:color w:val="5B9BD5" w:themeColor="accent1"/>
      <w:sz w:val="22"/>
      <w:szCs w:val="22"/>
      <w:lang w:eastAsia="en-US"/>
    </w:rPr>
  </w:style>
  <w:style w:type="character" w:customStyle="1" w:styleId="22">
    <w:name w:val="Основной текст 2 Знак"/>
    <w:basedOn w:val="a0"/>
    <w:link w:val="21"/>
    <w:rsid w:val="005975BF"/>
    <w:rPr>
      <w:rFonts w:ascii="Calibri" w:eastAsia="Calibri" w:hAnsi="Calibri"/>
      <w:sz w:val="22"/>
      <w:szCs w:val="22"/>
      <w:lang w:eastAsia="en-US"/>
    </w:rPr>
  </w:style>
  <w:style w:type="character" w:customStyle="1" w:styleId="afff1">
    <w:name w:val="Сноска_"/>
    <w:basedOn w:val="a0"/>
    <w:link w:val="afff0"/>
    <w:uiPriority w:val="99"/>
    <w:locked/>
    <w:rsid w:val="005975BF"/>
    <w:rPr>
      <w:rFonts w:ascii="Times New Roman CYR" w:hAnsi="Times New Roman CYR" w:cs="Times New Roman CYR"/>
    </w:rPr>
  </w:style>
  <w:style w:type="character" w:customStyle="1" w:styleId="42">
    <w:name w:val="Основной текст (4)_"/>
    <w:basedOn w:val="a0"/>
    <w:link w:val="43"/>
    <w:uiPriority w:val="99"/>
    <w:locked/>
    <w:rsid w:val="005975BF"/>
    <w:rPr>
      <w:rFonts w:ascii="Cambria" w:hAnsi="Cambria" w:cs="Cambria"/>
      <w:i/>
      <w:iCs/>
      <w:sz w:val="18"/>
      <w:szCs w:val="18"/>
    </w:rPr>
  </w:style>
  <w:style w:type="paragraph" w:customStyle="1" w:styleId="43">
    <w:name w:val="Основной текст (4)"/>
    <w:basedOn w:val="a"/>
    <w:link w:val="42"/>
    <w:uiPriority w:val="99"/>
    <w:rsid w:val="005975BF"/>
    <w:pPr>
      <w:widowControl w:val="0"/>
      <w:spacing w:after="220" w:line="240" w:lineRule="auto"/>
      <w:jc w:val="center"/>
    </w:pPr>
    <w:rPr>
      <w:rFonts w:ascii="Cambria" w:eastAsia="Times New Roman" w:hAnsi="Cambria" w:cs="Cambria"/>
      <w:i/>
      <w:iCs/>
      <w:sz w:val="18"/>
      <w:szCs w:val="18"/>
      <w:lang w:eastAsia="ru-RU"/>
    </w:rPr>
  </w:style>
  <w:style w:type="character" w:customStyle="1" w:styleId="50">
    <w:name w:val="Основной текст (5)_"/>
    <w:basedOn w:val="a0"/>
    <w:link w:val="51"/>
    <w:uiPriority w:val="99"/>
    <w:locked/>
    <w:rsid w:val="005975BF"/>
    <w:rPr>
      <w:rFonts w:ascii="Arial" w:hAnsi="Arial" w:cs="Arial"/>
      <w:sz w:val="13"/>
      <w:szCs w:val="13"/>
    </w:rPr>
  </w:style>
  <w:style w:type="paragraph" w:customStyle="1" w:styleId="51">
    <w:name w:val="Основной текст (5)"/>
    <w:basedOn w:val="a"/>
    <w:link w:val="50"/>
    <w:uiPriority w:val="99"/>
    <w:rsid w:val="005975BF"/>
    <w:pPr>
      <w:widowControl w:val="0"/>
      <w:spacing w:after="120" w:line="290" w:lineRule="auto"/>
    </w:pPr>
    <w:rPr>
      <w:rFonts w:ascii="Arial" w:eastAsia="Times New Roman" w:hAnsi="Arial" w:cs="Arial"/>
      <w:sz w:val="13"/>
      <w:szCs w:val="13"/>
      <w:lang w:eastAsia="ru-RU"/>
    </w:rPr>
  </w:style>
  <w:style w:type="character" w:customStyle="1" w:styleId="62">
    <w:name w:val="Основной текст (6)_"/>
    <w:basedOn w:val="a0"/>
    <w:link w:val="63"/>
    <w:uiPriority w:val="99"/>
    <w:locked/>
    <w:rsid w:val="005975BF"/>
    <w:rPr>
      <w:sz w:val="14"/>
      <w:szCs w:val="14"/>
    </w:rPr>
  </w:style>
  <w:style w:type="paragraph" w:customStyle="1" w:styleId="63">
    <w:name w:val="Основной текст (6)"/>
    <w:basedOn w:val="a"/>
    <w:link w:val="62"/>
    <w:uiPriority w:val="99"/>
    <w:rsid w:val="005975BF"/>
    <w:pPr>
      <w:widowControl w:val="0"/>
      <w:spacing w:after="120" w:line="240" w:lineRule="auto"/>
      <w:ind w:left="3380"/>
    </w:pPr>
    <w:rPr>
      <w:rFonts w:ascii="Times New Roman" w:eastAsia="Times New Roman" w:hAnsi="Times New Roman"/>
      <w:sz w:val="14"/>
      <w:szCs w:val="14"/>
      <w:lang w:eastAsia="ru-RU"/>
    </w:rPr>
  </w:style>
  <w:style w:type="character" w:customStyle="1" w:styleId="36">
    <w:name w:val="Основной текст (3)_"/>
    <w:basedOn w:val="a0"/>
    <w:link w:val="37"/>
    <w:uiPriority w:val="99"/>
    <w:locked/>
    <w:rsid w:val="005975BF"/>
    <w:rPr>
      <w:b/>
      <w:bCs/>
    </w:rPr>
  </w:style>
  <w:style w:type="paragraph" w:customStyle="1" w:styleId="37">
    <w:name w:val="Основной текст (3)"/>
    <w:basedOn w:val="a"/>
    <w:link w:val="36"/>
    <w:uiPriority w:val="99"/>
    <w:rsid w:val="005975BF"/>
    <w:pPr>
      <w:widowControl w:val="0"/>
      <w:spacing w:after="80"/>
    </w:pPr>
    <w:rPr>
      <w:rFonts w:ascii="Times New Roman" w:eastAsia="Times New Roman" w:hAnsi="Times New Roman"/>
      <w:b/>
      <w:bCs/>
      <w:sz w:val="20"/>
      <w:szCs w:val="20"/>
      <w:lang w:eastAsia="ru-RU"/>
    </w:rPr>
  </w:style>
  <w:style w:type="character" w:customStyle="1" w:styleId="2a">
    <w:name w:val="Колонтитул (2)_"/>
    <w:basedOn w:val="a0"/>
    <w:link w:val="2b"/>
    <w:uiPriority w:val="99"/>
    <w:locked/>
    <w:rsid w:val="005975BF"/>
  </w:style>
  <w:style w:type="paragraph" w:customStyle="1" w:styleId="2b">
    <w:name w:val="Колонтитул (2)"/>
    <w:basedOn w:val="a"/>
    <w:link w:val="2a"/>
    <w:uiPriority w:val="99"/>
    <w:rsid w:val="005975BF"/>
    <w:pPr>
      <w:widowControl w:val="0"/>
      <w:spacing w:after="0" w:line="240" w:lineRule="auto"/>
    </w:pPr>
    <w:rPr>
      <w:rFonts w:ascii="Times New Roman" w:eastAsia="Times New Roman" w:hAnsi="Times New Roman"/>
      <w:sz w:val="20"/>
      <w:szCs w:val="20"/>
      <w:lang w:eastAsia="ru-RU"/>
    </w:rPr>
  </w:style>
  <w:style w:type="character" w:customStyle="1" w:styleId="2c">
    <w:name w:val="Заголовок №2_"/>
    <w:basedOn w:val="a0"/>
    <w:link w:val="2d"/>
    <w:uiPriority w:val="99"/>
    <w:locked/>
    <w:rsid w:val="005975BF"/>
    <w:rPr>
      <w:b/>
      <w:bCs/>
      <w:sz w:val="28"/>
      <w:szCs w:val="28"/>
    </w:rPr>
  </w:style>
  <w:style w:type="paragraph" w:customStyle="1" w:styleId="2d">
    <w:name w:val="Заголовок №2"/>
    <w:basedOn w:val="a"/>
    <w:link w:val="2c"/>
    <w:uiPriority w:val="99"/>
    <w:rsid w:val="005975BF"/>
    <w:pPr>
      <w:widowControl w:val="0"/>
      <w:spacing w:after="220" w:line="240" w:lineRule="auto"/>
      <w:ind w:left="2460" w:hanging="1010"/>
      <w:outlineLvl w:val="1"/>
    </w:pPr>
    <w:rPr>
      <w:rFonts w:ascii="Times New Roman" w:eastAsia="Times New Roman" w:hAnsi="Times New Roman"/>
      <w:b/>
      <w:bCs/>
      <w:sz w:val="28"/>
      <w:szCs w:val="28"/>
      <w:lang w:eastAsia="ru-RU"/>
    </w:rPr>
  </w:style>
  <w:style w:type="character" w:customStyle="1" w:styleId="afff9">
    <w:name w:val="Оглавление_"/>
    <w:basedOn w:val="a0"/>
    <w:link w:val="afffa"/>
    <w:uiPriority w:val="99"/>
    <w:locked/>
    <w:rsid w:val="005975BF"/>
    <w:rPr>
      <w:b/>
      <w:bCs/>
    </w:rPr>
  </w:style>
  <w:style w:type="paragraph" w:customStyle="1" w:styleId="afffa">
    <w:name w:val="Оглавление"/>
    <w:basedOn w:val="a"/>
    <w:link w:val="afff9"/>
    <w:uiPriority w:val="99"/>
    <w:rsid w:val="005975BF"/>
    <w:pPr>
      <w:widowControl w:val="0"/>
      <w:spacing w:after="80"/>
    </w:pPr>
    <w:rPr>
      <w:rFonts w:ascii="Times New Roman" w:eastAsia="Times New Roman" w:hAnsi="Times New Roman"/>
      <w:b/>
      <w:bCs/>
      <w:sz w:val="20"/>
      <w:szCs w:val="20"/>
      <w:lang w:eastAsia="ru-RU"/>
    </w:rPr>
  </w:style>
  <w:style w:type="character" w:customStyle="1" w:styleId="afffb">
    <w:name w:val="Подпись к таблице_"/>
    <w:basedOn w:val="a0"/>
    <w:link w:val="afffc"/>
    <w:uiPriority w:val="99"/>
    <w:locked/>
    <w:rsid w:val="005975BF"/>
  </w:style>
  <w:style w:type="paragraph" w:customStyle="1" w:styleId="afffc">
    <w:name w:val="Подпись к таблице"/>
    <w:basedOn w:val="a"/>
    <w:link w:val="afffb"/>
    <w:uiPriority w:val="99"/>
    <w:rsid w:val="005975BF"/>
    <w:pPr>
      <w:widowControl w:val="0"/>
      <w:spacing w:after="0" w:line="240" w:lineRule="auto"/>
    </w:pPr>
    <w:rPr>
      <w:rFonts w:ascii="Times New Roman" w:eastAsia="Times New Roman" w:hAnsi="Times New Roman"/>
      <w:sz w:val="20"/>
      <w:szCs w:val="20"/>
      <w:lang w:eastAsia="ru-RU"/>
    </w:rPr>
  </w:style>
  <w:style w:type="character" w:customStyle="1" w:styleId="afffd">
    <w:name w:val="Другое_"/>
    <w:basedOn w:val="a0"/>
    <w:link w:val="afffe"/>
    <w:uiPriority w:val="99"/>
    <w:locked/>
    <w:rsid w:val="005975BF"/>
  </w:style>
  <w:style w:type="paragraph" w:customStyle="1" w:styleId="afffe">
    <w:name w:val="Другое"/>
    <w:basedOn w:val="a"/>
    <w:link w:val="afffd"/>
    <w:uiPriority w:val="99"/>
    <w:rsid w:val="005975BF"/>
    <w:pPr>
      <w:widowControl w:val="0"/>
      <w:spacing w:after="0" w:line="240" w:lineRule="auto"/>
      <w:ind w:firstLine="400"/>
    </w:pPr>
    <w:rPr>
      <w:rFonts w:ascii="Times New Roman" w:eastAsia="Times New Roman" w:hAnsi="Times New Roman"/>
      <w:sz w:val="20"/>
      <w:szCs w:val="20"/>
      <w:lang w:eastAsia="ru-RU"/>
    </w:rPr>
  </w:style>
  <w:style w:type="character" w:customStyle="1" w:styleId="affff">
    <w:name w:val="Колонтитул_"/>
    <w:basedOn w:val="a0"/>
    <w:link w:val="affff0"/>
    <w:uiPriority w:val="99"/>
    <w:locked/>
    <w:rsid w:val="005975BF"/>
    <w:rPr>
      <w:rFonts w:ascii="Calibri" w:hAnsi="Calibri" w:cs="Calibri"/>
      <w:sz w:val="22"/>
      <w:szCs w:val="22"/>
    </w:rPr>
  </w:style>
  <w:style w:type="paragraph" w:customStyle="1" w:styleId="affff0">
    <w:name w:val="Колонтитул"/>
    <w:basedOn w:val="a"/>
    <w:link w:val="affff"/>
    <w:uiPriority w:val="99"/>
    <w:rsid w:val="005975BF"/>
    <w:pPr>
      <w:widowControl w:val="0"/>
      <w:spacing w:after="0" w:line="240" w:lineRule="auto"/>
    </w:pPr>
    <w:rPr>
      <w:rFonts w:eastAsia="Times New Roman" w:cs="Calibri"/>
      <w:lang w:eastAsia="ru-RU"/>
    </w:rPr>
  </w:style>
  <w:style w:type="character" w:customStyle="1" w:styleId="1b">
    <w:name w:val="Заголовок №1_"/>
    <w:basedOn w:val="a0"/>
    <w:link w:val="1c"/>
    <w:uiPriority w:val="99"/>
    <w:locked/>
    <w:rsid w:val="005975BF"/>
    <w:rPr>
      <w:sz w:val="28"/>
      <w:szCs w:val="28"/>
    </w:rPr>
  </w:style>
  <w:style w:type="paragraph" w:customStyle="1" w:styleId="1c">
    <w:name w:val="Заголовок №1"/>
    <w:basedOn w:val="a"/>
    <w:link w:val="1b"/>
    <w:uiPriority w:val="99"/>
    <w:rsid w:val="005975BF"/>
    <w:pPr>
      <w:widowControl w:val="0"/>
      <w:spacing w:after="760" w:line="240" w:lineRule="auto"/>
      <w:ind w:right="140"/>
      <w:jc w:val="right"/>
      <w:outlineLvl w:val="0"/>
    </w:pPr>
    <w:rPr>
      <w:rFonts w:ascii="Times New Roman" w:eastAsia="Times New Roman" w:hAnsi="Times New Roman"/>
      <w:sz w:val="28"/>
      <w:szCs w:val="28"/>
      <w:lang w:eastAsia="ru-RU"/>
    </w:rPr>
  </w:style>
  <w:style w:type="character" w:customStyle="1" w:styleId="affff1">
    <w:name w:val="Подпись к картинке_"/>
    <w:basedOn w:val="a0"/>
    <w:link w:val="affff2"/>
    <w:uiPriority w:val="99"/>
    <w:locked/>
    <w:rsid w:val="005975BF"/>
    <w:rPr>
      <w:b/>
      <w:bCs/>
      <w:color w:val="000009"/>
      <w:sz w:val="8"/>
      <w:szCs w:val="8"/>
    </w:rPr>
  </w:style>
  <w:style w:type="paragraph" w:customStyle="1" w:styleId="affff2">
    <w:name w:val="Подпись к картинке"/>
    <w:basedOn w:val="a"/>
    <w:link w:val="affff1"/>
    <w:uiPriority w:val="99"/>
    <w:rsid w:val="005975BF"/>
    <w:pPr>
      <w:widowControl w:val="0"/>
      <w:spacing w:after="0" w:line="240" w:lineRule="auto"/>
    </w:pPr>
    <w:rPr>
      <w:rFonts w:ascii="Times New Roman" w:eastAsia="Times New Roman" w:hAnsi="Times New Roman"/>
      <w:b/>
      <w:bCs/>
      <w:color w:val="000009"/>
      <w:sz w:val="8"/>
      <w:szCs w:val="8"/>
      <w:lang w:eastAsia="ru-RU"/>
    </w:rPr>
  </w:style>
  <w:style w:type="character" w:customStyle="1" w:styleId="fontstyle31">
    <w:name w:val="fontstyle31"/>
    <w:basedOn w:val="a0"/>
    <w:uiPriority w:val="99"/>
    <w:rsid w:val="005975BF"/>
    <w:rPr>
      <w:rFonts w:ascii="cairofont-48-0" w:hAnsi="cairofont-48-0" w:cs="cairofont-48-0"/>
      <w:color w:val="000000"/>
      <w:sz w:val="28"/>
      <w:szCs w:val="28"/>
    </w:rPr>
  </w:style>
  <w:style w:type="character" w:customStyle="1" w:styleId="fontstyle41">
    <w:name w:val="fontstyle41"/>
    <w:basedOn w:val="a0"/>
    <w:uiPriority w:val="99"/>
    <w:rsid w:val="005975BF"/>
    <w:rPr>
      <w:rFonts w:ascii="cairofont-88-1" w:hAnsi="cairofont-88-1" w:cs="cairofont-88-1"/>
      <w:color w:val="000000"/>
      <w:sz w:val="28"/>
      <w:szCs w:val="28"/>
    </w:rPr>
  </w:style>
  <w:style w:type="character" w:customStyle="1" w:styleId="fontstyle51">
    <w:name w:val="fontstyle51"/>
    <w:basedOn w:val="a0"/>
    <w:uiPriority w:val="99"/>
    <w:rsid w:val="005975BF"/>
    <w:rPr>
      <w:rFonts w:ascii="cairofont-88-0" w:hAnsi="cairofont-88-0" w:cs="cairofont-88-0"/>
      <w:color w:val="000000"/>
      <w:sz w:val="28"/>
      <w:szCs w:val="28"/>
    </w:rPr>
  </w:style>
  <w:style w:type="character" w:customStyle="1" w:styleId="fontstyle61">
    <w:name w:val="fontstyle61"/>
    <w:basedOn w:val="a0"/>
    <w:uiPriority w:val="99"/>
    <w:rsid w:val="005975BF"/>
    <w:rPr>
      <w:rFonts w:ascii="cairofont-92-0" w:hAnsi="cairofont-92-0" w:cs="cairofont-92-0"/>
      <w:color w:val="000000"/>
      <w:sz w:val="28"/>
      <w:szCs w:val="28"/>
    </w:rPr>
  </w:style>
  <w:style w:type="character" w:customStyle="1" w:styleId="fontstyle71">
    <w:name w:val="fontstyle71"/>
    <w:basedOn w:val="a0"/>
    <w:uiPriority w:val="99"/>
    <w:rsid w:val="005975BF"/>
    <w:rPr>
      <w:rFonts w:ascii="cairofont-93-1" w:hAnsi="cairofont-93-1" w:cs="cairofont-93-1"/>
      <w:color w:val="000000"/>
      <w:sz w:val="28"/>
      <w:szCs w:val="28"/>
    </w:rPr>
  </w:style>
  <w:style w:type="character" w:customStyle="1" w:styleId="fontstyle81">
    <w:name w:val="fontstyle81"/>
    <w:basedOn w:val="a0"/>
    <w:uiPriority w:val="99"/>
    <w:rsid w:val="005975BF"/>
    <w:rPr>
      <w:rFonts w:ascii="cairofont-93-0" w:hAnsi="cairofont-93-0" w:cs="cairofont-93-0"/>
      <w:color w:val="000000"/>
      <w:sz w:val="28"/>
      <w:szCs w:val="28"/>
    </w:rPr>
  </w:style>
  <w:style w:type="character" w:customStyle="1" w:styleId="fontstyle91">
    <w:name w:val="fontstyle91"/>
    <w:basedOn w:val="a0"/>
    <w:uiPriority w:val="99"/>
    <w:rsid w:val="005975BF"/>
    <w:rPr>
      <w:rFonts w:ascii="cairofont-97-1" w:hAnsi="cairofont-97-1" w:cs="cairofont-97-1"/>
      <w:color w:val="000000"/>
      <w:sz w:val="28"/>
      <w:szCs w:val="28"/>
    </w:rPr>
  </w:style>
  <w:style w:type="character" w:customStyle="1" w:styleId="fontstyle101">
    <w:name w:val="fontstyle101"/>
    <w:basedOn w:val="a0"/>
    <w:uiPriority w:val="99"/>
    <w:rsid w:val="005975BF"/>
    <w:rPr>
      <w:rFonts w:ascii="cairofont-97-0" w:hAnsi="cairofont-97-0" w:cs="cairofont-97-0"/>
      <w:color w:val="000000"/>
      <w:sz w:val="28"/>
      <w:szCs w:val="28"/>
    </w:rPr>
  </w:style>
  <w:style w:type="character" w:customStyle="1" w:styleId="fontstyle1110">
    <w:name w:val="fontstyle111"/>
    <w:basedOn w:val="a0"/>
    <w:uiPriority w:val="99"/>
    <w:rsid w:val="005975BF"/>
    <w:rPr>
      <w:rFonts w:ascii="cairofont-99-1" w:hAnsi="cairofont-99-1" w:cs="cairofont-99-1"/>
      <w:color w:val="000000"/>
      <w:sz w:val="28"/>
      <w:szCs w:val="28"/>
    </w:rPr>
  </w:style>
  <w:style w:type="character" w:customStyle="1" w:styleId="fontstyle121">
    <w:name w:val="fontstyle121"/>
    <w:basedOn w:val="a0"/>
    <w:uiPriority w:val="99"/>
    <w:rsid w:val="005975BF"/>
    <w:rPr>
      <w:rFonts w:ascii="cairofont-100-0" w:hAnsi="cairofont-100-0" w:cs="cairofont-100-0"/>
      <w:color w:val="000000"/>
      <w:sz w:val="28"/>
      <w:szCs w:val="28"/>
    </w:rPr>
  </w:style>
  <w:style w:type="character" w:customStyle="1" w:styleId="fontstyle131">
    <w:name w:val="fontstyle131"/>
    <w:basedOn w:val="a0"/>
    <w:uiPriority w:val="99"/>
    <w:rsid w:val="005975BF"/>
    <w:rPr>
      <w:rFonts w:ascii="cairofont-100-1" w:hAnsi="cairofont-100-1" w:cs="cairofont-100-1"/>
      <w:color w:val="000000"/>
      <w:sz w:val="28"/>
      <w:szCs w:val="28"/>
    </w:rPr>
  </w:style>
  <w:style w:type="character" w:customStyle="1" w:styleId="fontstyle141">
    <w:name w:val="fontstyle141"/>
    <w:basedOn w:val="a0"/>
    <w:uiPriority w:val="99"/>
    <w:rsid w:val="005975BF"/>
    <w:rPr>
      <w:rFonts w:ascii="cairofont-99-0" w:hAnsi="cairofont-99-0" w:cs="cairofont-99-0"/>
      <w:color w:val="000000"/>
      <w:sz w:val="28"/>
      <w:szCs w:val="28"/>
    </w:rPr>
  </w:style>
  <w:style w:type="character" w:customStyle="1" w:styleId="affff3">
    <w:name w:val="_Основной с красной строки Знак"/>
    <w:link w:val="affff4"/>
    <w:uiPriority w:val="99"/>
    <w:locked/>
    <w:rsid w:val="005975BF"/>
    <w:rPr>
      <w:color w:val="000000"/>
      <w:sz w:val="28"/>
      <w:szCs w:val="28"/>
    </w:rPr>
  </w:style>
  <w:style w:type="paragraph" w:customStyle="1" w:styleId="affff4">
    <w:name w:val="_Основной с красной строки"/>
    <w:link w:val="affff3"/>
    <w:uiPriority w:val="99"/>
    <w:rsid w:val="005975BF"/>
    <w:pPr>
      <w:spacing w:line="360" w:lineRule="auto"/>
      <w:ind w:firstLine="709"/>
      <w:jc w:val="both"/>
    </w:pPr>
    <w:rPr>
      <w:color w:val="000000"/>
      <w:sz w:val="28"/>
      <w:szCs w:val="28"/>
    </w:rPr>
  </w:style>
  <w:style w:type="character" w:customStyle="1" w:styleId="fontstyle11">
    <w:name w:val="fontstyle11"/>
    <w:basedOn w:val="a0"/>
    <w:uiPriority w:val="99"/>
    <w:rsid w:val="005975BF"/>
    <w:rPr>
      <w:rFonts w:ascii="cairofont-164-0" w:hAnsi="cairofont-164-0" w:cs="cairofont-164-0"/>
      <w:color w:val="000000"/>
      <w:sz w:val="24"/>
      <w:szCs w:val="24"/>
    </w:rPr>
  </w:style>
  <w:style w:type="paragraph" w:styleId="44">
    <w:name w:val="toc 4"/>
    <w:basedOn w:val="a"/>
    <w:next w:val="a"/>
    <w:autoRedefine/>
    <w:uiPriority w:val="99"/>
    <w:rsid w:val="005975BF"/>
    <w:pPr>
      <w:widowControl w:val="0"/>
      <w:spacing w:after="100" w:line="240" w:lineRule="auto"/>
      <w:ind w:left="720"/>
    </w:pPr>
    <w:rPr>
      <w:rFonts w:ascii="Microsoft Sans Serif" w:eastAsia="Microsoft Sans Serif" w:hAnsi="Microsoft Sans Serif" w:cs="Microsoft Sans Serif"/>
      <w:color w:val="000000"/>
      <w:sz w:val="24"/>
      <w:szCs w:val="24"/>
      <w:lang w:eastAsia="ru-RU"/>
    </w:rPr>
  </w:style>
  <w:style w:type="character" w:customStyle="1" w:styleId="submitted">
    <w:name w:val="submitted"/>
    <w:basedOn w:val="a0"/>
    <w:uiPriority w:val="99"/>
    <w:rsid w:val="005975BF"/>
  </w:style>
  <w:style w:type="paragraph" w:customStyle="1" w:styleId="headertext">
    <w:name w:val="headertext"/>
    <w:basedOn w:val="a"/>
    <w:uiPriority w:val="99"/>
    <w:rsid w:val="005975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g-scope">
    <w:name w:val="ng-scope"/>
    <w:basedOn w:val="a0"/>
    <w:uiPriority w:val="99"/>
    <w:rsid w:val="005975BF"/>
  </w:style>
  <w:style w:type="paragraph" w:customStyle="1" w:styleId="msonormal0">
    <w:name w:val="msonormal"/>
    <w:basedOn w:val="a"/>
    <w:uiPriority w:val="99"/>
    <w:rsid w:val="00BA16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ilel">
    <w:name w:val="filel"/>
    <w:basedOn w:val="a"/>
    <w:rsid w:val="00F9388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sPlusNormal10">
    <w:name w:val="ConsPlusNormal1"/>
    <w:locked/>
    <w:rsid w:val="00EC576E"/>
    <w:rPr>
      <w:rFonts w:ascii="Arial" w:hAnsi="Arial" w:cs="Arial"/>
    </w:rPr>
  </w:style>
  <w:style w:type="character" w:customStyle="1" w:styleId="apple-converted-space">
    <w:name w:val="apple-converted-space"/>
    <w:basedOn w:val="a0"/>
    <w:rsid w:val="0099712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79841">
      <w:bodyDiv w:val="1"/>
      <w:marLeft w:val="0"/>
      <w:marRight w:val="0"/>
      <w:marTop w:val="0"/>
      <w:marBottom w:val="0"/>
      <w:divBdr>
        <w:top w:val="none" w:sz="0" w:space="0" w:color="auto"/>
        <w:left w:val="none" w:sz="0" w:space="0" w:color="auto"/>
        <w:bottom w:val="none" w:sz="0" w:space="0" w:color="auto"/>
        <w:right w:val="none" w:sz="0" w:space="0" w:color="auto"/>
      </w:divBdr>
    </w:div>
    <w:div w:id="96799500">
      <w:bodyDiv w:val="1"/>
      <w:marLeft w:val="0"/>
      <w:marRight w:val="0"/>
      <w:marTop w:val="0"/>
      <w:marBottom w:val="0"/>
      <w:divBdr>
        <w:top w:val="none" w:sz="0" w:space="0" w:color="auto"/>
        <w:left w:val="none" w:sz="0" w:space="0" w:color="auto"/>
        <w:bottom w:val="none" w:sz="0" w:space="0" w:color="auto"/>
        <w:right w:val="none" w:sz="0" w:space="0" w:color="auto"/>
      </w:divBdr>
    </w:div>
    <w:div w:id="126822099">
      <w:bodyDiv w:val="1"/>
      <w:marLeft w:val="0"/>
      <w:marRight w:val="0"/>
      <w:marTop w:val="0"/>
      <w:marBottom w:val="0"/>
      <w:divBdr>
        <w:top w:val="none" w:sz="0" w:space="0" w:color="auto"/>
        <w:left w:val="none" w:sz="0" w:space="0" w:color="auto"/>
        <w:bottom w:val="none" w:sz="0" w:space="0" w:color="auto"/>
        <w:right w:val="none" w:sz="0" w:space="0" w:color="auto"/>
      </w:divBdr>
    </w:div>
    <w:div w:id="249388171">
      <w:bodyDiv w:val="1"/>
      <w:marLeft w:val="0"/>
      <w:marRight w:val="0"/>
      <w:marTop w:val="0"/>
      <w:marBottom w:val="0"/>
      <w:divBdr>
        <w:top w:val="none" w:sz="0" w:space="0" w:color="auto"/>
        <w:left w:val="none" w:sz="0" w:space="0" w:color="auto"/>
        <w:bottom w:val="none" w:sz="0" w:space="0" w:color="auto"/>
        <w:right w:val="none" w:sz="0" w:space="0" w:color="auto"/>
      </w:divBdr>
    </w:div>
    <w:div w:id="266887027">
      <w:bodyDiv w:val="1"/>
      <w:marLeft w:val="0"/>
      <w:marRight w:val="0"/>
      <w:marTop w:val="0"/>
      <w:marBottom w:val="0"/>
      <w:divBdr>
        <w:top w:val="none" w:sz="0" w:space="0" w:color="auto"/>
        <w:left w:val="none" w:sz="0" w:space="0" w:color="auto"/>
        <w:bottom w:val="none" w:sz="0" w:space="0" w:color="auto"/>
        <w:right w:val="none" w:sz="0" w:space="0" w:color="auto"/>
      </w:divBdr>
    </w:div>
    <w:div w:id="416054548">
      <w:bodyDiv w:val="1"/>
      <w:marLeft w:val="0"/>
      <w:marRight w:val="0"/>
      <w:marTop w:val="0"/>
      <w:marBottom w:val="0"/>
      <w:divBdr>
        <w:top w:val="none" w:sz="0" w:space="0" w:color="auto"/>
        <w:left w:val="none" w:sz="0" w:space="0" w:color="auto"/>
        <w:bottom w:val="none" w:sz="0" w:space="0" w:color="auto"/>
        <w:right w:val="none" w:sz="0" w:space="0" w:color="auto"/>
      </w:divBdr>
    </w:div>
    <w:div w:id="449935454">
      <w:bodyDiv w:val="1"/>
      <w:marLeft w:val="0"/>
      <w:marRight w:val="0"/>
      <w:marTop w:val="0"/>
      <w:marBottom w:val="0"/>
      <w:divBdr>
        <w:top w:val="none" w:sz="0" w:space="0" w:color="auto"/>
        <w:left w:val="none" w:sz="0" w:space="0" w:color="auto"/>
        <w:bottom w:val="none" w:sz="0" w:space="0" w:color="auto"/>
        <w:right w:val="none" w:sz="0" w:space="0" w:color="auto"/>
      </w:divBdr>
    </w:div>
    <w:div w:id="496964461">
      <w:bodyDiv w:val="1"/>
      <w:marLeft w:val="0"/>
      <w:marRight w:val="0"/>
      <w:marTop w:val="0"/>
      <w:marBottom w:val="0"/>
      <w:divBdr>
        <w:top w:val="none" w:sz="0" w:space="0" w:color="auto"/>
        <w:left w:val="none" w:sz="0" w:space="0" w:color="auto"/>
        <w:bottom w:val="none" w:sz="0" w:space="0" w:color="auto"/>
        <w:right w:val="none" w:sz="0" w:space="0" w:color="auto"/>
      </w:divBdr>
    </w:div>
    <w:div w:id="551380195">
      <w:bodyDiv w:val="1"/>
      <w:marLeft w:val="0"/>
      <w:marRight w:val="0"/>
      <w:marTop w:val="0"/>
      <w:marBottom w:val="0"/>
      <w:divBdr>
        <w:top w:val="none" w:sz="0" w:space="0" w:color="auto"/>
        <w:left w:val="none" w:sz="0" w:space="0" w:color="auto"/>
        <w:bottom w:val="none" w:sz="0" w:space="0" w:color="auto"/>
        <w:right w:val="none" w:sz="0" w:space="0" w:color="auto"/>
      </w:divBdr>
    </w:div>
    <w:div w:id="595402618">
      <w:bodyDiv w:val="1"/>
      <w:marLeft w:val="0"/>
      <w:marRight w:val="0"/>
      <w:marTop w:val="0"/>
      <w:marBottom w:val="0"/>
      <w:divBdr>
        <w:top w:val="none" w:sz="0" w:space="0" w:color="auto"/>
        <w:left w:val="none" w:sz="0" w:space="0" w:color="auto"/>
        <w:bottom w:val="none" w:sz="0" w:space="0" w:color="auto"/>
        <w:right w:val="none" w:sz="0" w:space="0" w:color="auto"/>
      </w:divBdr>
    </w:div>
    <w:div w:id="622806814">
      <w:bodyDiv w:val="1"/>
      <w:marLeft w:val="0"/>
      <w:marRight w:val="0"/>
      <w:marTop w:val="0"/>
      <w:marBottom w:val="0"/>
      <w:divBdr>
        <w:top w:val="none" w:sz="0" w:space="0" w:color="auto"/>
        <w:left w:val="none" w:sz="0" w:space="0" w:color="auto"/>
        <w:bottom w:val="none" w:sz="0" w:space="0" w:color="auto"/>
        <w:right w:val="none" w:sz="0" w:space="0" w:color="auto"/>
      </w:divBdr>
    </w:div>
    <w:div w:id="637495021">
      <w:bodyDiv w:val="1"/>
      <w:marLeft w:val="0"/>
      <w:marRight w:val="0"/>
      <w:marTop w:val="0"/>
      <w:marBottom w:val="0"/>
      <w:divBdr>
        <w:top w:val="none" w:sz="0" w:space="0" w:color="auto"/>
        <w:left w:val="none" w:sz="0" w:space="0" w:color="auto"/>
        <w:bottom w:val="none" w:sz="0" w:space="0" w:color="auto"/>
        <w:right w:val="none" w:sz="0" w:space="0" w:color="auto"/>
      </w:divBdr>
    </w:div>
    <w:div w:id="841972032">
      <w:bodyDiv w:val="1"/>
      <w:marLeft w:val="0"/>
      <w:marRight w:val="0"/>
      <w:marTop w:val="0"/>
      <w:marBottom w:val="0"/>
      <w:divBdr>
        <w:top w:val="none" w:sz="0" w:space="0" w:color="auto"/>
        <w:left w:val="none" w:sz="0" w:space="0" w:color="auto"/>
        <w:bottom w:val="none" w:sz="0" w:space="0" w:color="auto"/>
        <w:right w:val="none" w:sz="0" w:space="0" w:color="auto"/>
      </w:divBdr>
    </w:div>
    <w:div w:id="842860227">
      <w:bodyDiv w:val="1"/>
      <w:marLeft w:val="0"/>
      <w:marRight w:val="0"/>
      <w:marTop w:val="0"/>
      <w:marBottom w:val="0"/>
      <w:divBdr>
        <w:top w:val="none" w:sz="0" w:space="0" w:color="auto"/>
        <w:left w:val="none" w:sz="0" w:space="0" w:color="auto"/>
        <w:bottom w:val="none" w:sz="0" w:space="0" w:color="auto"/>
        <w:right w:val="none" w:sz="0" w:space="0" w:color="auto"/>
      </w:divBdr>
    </w:div>
    <w:div w:id="864362995">
      <w:bodyDiv w:val="1"/>
      <w:marLeft w:val="0"/>
      <w:marRight w:val="0"/>
      <w:marTop w:val="0"/>
      <w:marBottom w:val="0"/>
      <w:divBdr>
        <w:top w:val="none" w:sz="0" w:space="0" w:color="auto"/>
        <w:left w:val="none" w:sz="0" w:space="0" w:color="auto"/>
        <w:bottom w:val="none" w:sz="0" w:space="0" w:color="auto"/>
        <w:right w:val="none" w:sz="0" w:space="0" w:color="auto"/>
      </w:divBdr>
    </w:div>
    <w:div w:id="878470337">
      <w:bodyDiv w:val="1"/>
      <w:marLeft w:val="0"/>
      <w:marRight w:val="0"/>
      <w:marTop w:val="0"/>
      <w:marBottom w:val="0"/>
      <w:divBdr>
        <w:top w:val="none" w:sz="0" w:space="0" w:color="auto"/>
        <w:left w:val="none" w:sz="0" w:space="0" w:color="auto"/>
        <w:bottom w:val="none" w:sz="0" w:space="0" w:color="auto"/>
        <w:right w:val="none" w:sz="0" w:space="0" w:color="auto"/>
      </w:divBdr>
    </w:div>
    <w:div w:id="1020279169">
      <w:bodyDiv w:val="1"/>
      <w:marLeft w:val="0"/>
      <w:marRight w:val="0"/>
      <w:marTop w:val="0"/>
      <w:marBottom w:val="0"/>
      <w:divBdr>
        <w:top w:val="none" w:sz="0" w:space="0" w:color="auto"/>
        <w:left w:val="none" w:sz="0" w:space="0" w:color="auto"/>
        <w:bottom w:val="none" w:sz="0" w:space="0" w:color="auto"/>
        <w:right w:val="none" w:sz="0" w:space="0" w:color="auto"/>
      </w:divBdr>
    </w:div>
    <w:div w:id="1087340440">
      <w:bodyDiv w:val="1"/>
      <w:marLeft w:val="0"/>
      <w:marRight w:val="0"/>
      <w:marTop w:val="0"/>
      <w:marBottom w:val="0"/>
      <w:divBdr>
        <w:top w:val="none" w:sz="0" w:space="0" w:color="auto"/>
        <w:left w:val="none" w:sz="0" w:space="0" w:color="auto"/>
        <w:bottom w:val="none" w:sz="0" w:space="0" w:color="auto"/>
        <w:right w:val="none" w:sz="0" w:space="0" w:color="auto"/>
      </w:divBdr>
    </w:div>
    <w:div w:id="1116677486">
      <w:bodyDiv w:val="1"/>
      <w:marLeft w:val="0"/>
      <w:marRight w:val="0"/>
      <w:marTop w:val="0"/>
      <w:marBottom w:val="0"/>
      <w:divBdr>
        <w:top w:val="none" w:sz="0" w:space="0" w:color="auto"/>
        <w:left w:val="none" w:sz="0" w:space="0" w:color="auto"/>
        <w:bottom w:val="none" w:sz="0" w:space="0" w:color="auto"/>
        <w:right w:val="none" w:sz="0" w:space="0" w:color="auto"/>
      </w:divBdr>
    </w:div>
    <w:div w:id="1130592498">
      <w:bodyDiv w:val="1"/>
      <w:marLeft w:val="0"/>
      <w:marRight w:val="0"/>
      <w:marTop w:val="0"/>
      <w:marBottom w:val="0"/>
      <w:divBdr>
        <w:top w:val="none" w:sz="0" w:space="0" w:color="auto"/>
        <w:left w:val="none" w:sz="0" w:space="0" w:color="auto"/>
        <w:bottom w:val="none" w:sz="0" w:space="0" w:color="auto"/>
        <w:right w:val="none" w:sz="0" w:space="0" w:color="auto"/>
      </w:divBdr>
    </w:div>
    <w:div w:id="1148476789">
      <w:bodyDiv w:val="1"/>
      <w:marLeft w:val="0"/>
      <w:marRight w:val="0"/>
      <w:marTop w:val="0"/>
      <w:marBottom w:val="0"/>
      <w:divBdr>
        <w:top w:val="none" w:sz="0" w:space="0" w:color="auto"/>
        <w:left w:val="none" w:sz="0" w:space="0" w:color="auto"/>
        <w:bottom w:val="none" w:sz="0" w:space="0" w:color="auto"/>
        <w:right w:val="none" w:sz="0" w:space="0" w:color="auto"/>
      </w:divBdr>
    </w:div>
    <w:div w:id="1185438069">
      <w:bodyDiv w:val="1"/>
      <w:marLeft w:val="0"/>
      <w:marRight w:val="0"/>
      <w:marTop w:val="0"/>
      <w:marBottom w:val="0"/>
      <w:divBdr>
        <w:top w:val="none" w:sz="0" w:space="0" w:color="auto"/>
        <w:left w:val="none" w:sz="0" w:space="0" w:color="auto"/>
        <w:bottom w:val="none" w:sz="0" w:space="0" w:color="auto"/>
        <w:right w:val="none" w:sz="0" w:space="0" w:color="auto"/>
      </w:divBdr>
    </w:div>
    <w:div w:id="1219433576">
      <w:bodyDiv w:val="1"/>
      <w:marLeft w:val="0"/>
      <w:marRight w:val="0"/>
      <w:marTop w:val="0"/>
      <w:marBottom w:val="0"/>
      <w:divBdr>
        <w:top w:val="none" w:sz="0" w:space="0" w:color="auto"/>
        <w:left w:val="none" w:sz="0" w:space="0" w:color="auto"/>
        <w:bottom w:val="none" w:sz="0" w:space="0" w:color="auto"/>
        <w:right w:val="none" w:sz="0" w:space="0" w:color="auto"/>
      </w:divBdr>
    </w:div>
    <w:div w:id="1316716264">
      <w:bodyDiv w:val="1"/>
      <w:marLeft w:val="0"/>
      <w:marRight w:val="0"/>
      <w:marTop w:val="0"/>
      <w:marBottom w:val="0"/>
      <w:divBdr>
        <w:top w:val="none" w:sz="0" w:space="0" w:color="auto"/>
        <w:left w:val="none" w:sz="0" w:space="0" w:color="auto"/>
        <w:bottom w:val="none" w:sz="0" w:space="0" w:color="auto"/>
        <w:right w:val="none" w:sz="0" w:space="0" w:color="auto"/>
      </w:divBdr>
    </w:div>
    <w:div w:id="1358236976">
      <w:bodyDiv w:val="1"/>
      <w:marLeft w:val="0"/>
      <w:marRight w:val="0"/>
      <w:marTop w:val="0"/>
      <w:marBottom w:val="0"/>
      <w:divBdr>
        <w:top w:val="none" w:sz="0" w:space="0" w:color="auto"/>
        <w:left w:val="none" w:sz="0" w:space="0" w:color="auto"/>
        <w:bottom w:val="none" w:sz="0" w:space="0" w:color="auto"/>
        <w:right w:val="none" w:sz="0" w:space="0" w:color="auto"/>
      </w:divBdr>
    </w:div>
    <w:div w:id="1474564768">
      <w:bodyDiv w:val="1"/>
      <w:marLeft w:val="0"/>
      <w:marRight w:val="0"/>
      <w:marTop w:val="0"/>
      <w:marBottom w:val="0"/>
      <w:divBdr>
        <w:top w:val="none" w:sz="0" w:space="0" w:color="auto"/>
        <w:left w:val="none" w:sz="0" w:space="0" w:color="auto"/>
        <w:bottom w:val="none" w:sz="0" w:space="0" w:color="auto"/>
        <w:right w:val="none" w:sz="0" w:space="0" w:color="auto"/>
      </w:divBdr>
    </w:div>
    <w:div w:id="1476751051">
      <w:bodyDiv w:val="1"/>
      <w:marLeft w:val="0"/>
      <w:marRight w:val="0"/>
      <w:marTop w:val="0"/>
      <w:marBottom w:val="0"/>
      <w:divBdr>
        <w:top w:val="none" w:sz="0" w:space="0" w:color="auto"/>
        <w:left w:val="none" w:sz="0" w:space="0" w:color="auto"/>
        <w:bottom w:val="none" w:sz="0" w:space="0" w:color="auto"/>
        <w:right w:val="none" w:sz="0" w:space="0" w:color="auto"/>
      </w:divBdr>
    </w:div>
    <w:div w:id="1594389761">
      <w:bodyDiv w:val="1"/>
      <w:marLeft w:val="0"/>
      <w:marRight w:val="0"/>
      <w:marTop w:val="0"/>
      <w:marBottom w:val="0"/>
      <w:divBdr>
        <w:top w:val="none" w:sz="0" w:space="0" w:color="auto"/>
        <w:left w:val="none" w:sz="0" w:space="0" w:color="auto"/>
        <w:bottom w:val="none" w:sz="0" w:space="0" w:color="auto"/>
        <w:right w:val="none" w:sz="0" w:space="0" w:color="auto"/>
      </w:divBdr>
    </w:div>
    <w:div w:id="1705669018">
      <w:bodyDiv w:val="1"/>
      <w:marLeft w:val="0"/>
      <w:marRight w:val="0"/>
      <w:marTop w:val="0"/>
      <w:marBottom w:val="0"/>
      <w:divBdr>
        <w:top w:val="none" w:sz="0" w:space="0" w:color="auto"/>
        <w:left w:val="none" w:sz="0" w:space="0" w:color="auto"/>
        <w:bottom w:val="none" w:sz="0" w:space="0" w:color="auto"/>
        <w:right w:val="none" w:sz="0" w:space="0" w:color="auto"/>
      </w:divBdr>
    </w:div>
    <w:div w:id="1822234928">
      <w:bodyDiv w:val="1"/>
      <w:marLeft w:val="0"/>
      <w:marRight w:val="0"/>
      <w:marTop w:val="0"/>
      <w:marBottom w:val="0"/>
      <w:divBdr>
        <w:top w:val="none" w:sz="0" w:space="0" w:color="auto"/>
        <w:left w:val="none" w:sz="0" w:space="0" w:color="auto"/>
        <w:bottom w:val="none" w:sz="0" w:space="0" w:color="auto"/>
        <w:right w:val="none" w:sz="0" w:space="0" w:color="auto"/>
      </w:divBdr>
    </w:div>
    <w:div w:id="1834952016">
      <w:bodyDiv w:val="1"/>
      <w:marLeft w:val="0"/>
      <w:marRight w:val="0"/>
      <w:marTop w:val="0"/>
      <w:marBottom w:val="0"/>
      <w:divBdr>
        <w:top w:val="none" w:sz="0" w:space="0" w:color="auto"/>
        <w:left w:val="none" w:sz="0" w:space="0" w:color="auto"/>
        <w:bottom w:val="none" w:sz="0" w:space="0" w:color="auto"/>
        <w:right w:val="none" w:sz="0" w:space="0" w:color="auto"/>
      </w:divBdr>
    </w:div>
    <w:div w:id="1842700784">
      <w:bodyDiv w:val="1"/>
      <w:marLeft w:val="0"/>
      <w:marRight w:val="0"/>
      <w:marTop w:val="0"/>
      <w:marBottom w:val="0"/>
      <w:divBdr>
        <w:top w:val="none" w:sz="0" w:space="0" w:color="auto"/>
        <w:left w:val="none" w:sz="0" w:space="0" w:color="auto"/>
        <w:bottom w:val="none" w:sz="0" w:space="0" w:color="auto"/>
        <w:right w:val="none" w:sz="0" w:space="0" w:color="auto"/>
      </w:divBdr>
    </w:div>
    <w:div w:id="1868248046">
      <w:bodyDiv w:val="1"/>
      <w:marLeft w:val="0"/>
      <w:marRight w:val="0"/>
      <w:marTop w:val="0"/>
      <w:marBottom w:val="0"/>
      <w:divBdr>
        <w:top w:val="none" w:sz="0" w:space="0" w:color="auto"/>
        <w:left w:val="none" w:sz="0" w:space="0" w:color="auto"/>
        <w:bottom w:val="none" w:sz="0" w:space="0" w:color="auto"/>
        <w:right w:val="none" w:sz="0" w:space="0" w:color="auto"/>
      </w:divBdr>
    </w:div>
    <w:div w:id="1939363239">
      <w:bodyDiv w:val="1"/>
      <w:marLeft w:val="0"/>
      <w:marRight w:val="0"/>
      <w:marTop w:val="0"/>
      <w:marBottom w:val="0"/>
      <w:divBdr>
        <w:top w:val="none" w:sz="0" w:space="0" w:color="auto"/>
        <w:left w:val="none" w:sz="0" w:space="0" w:color="auto"/>
        <w:bottom w:val="none" w:sz="0" w:space="0" w:color="auto"/>
        <w:right w:val="none" w:sz="0" w:space="0" w:color="auto"/>
      </w:divBdr>
    </w:div>
    <w:div w:id="203738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BAB826FB0F47454752B54B3EABB597AEDF788BADDD9E9B482395BDFC3DnCj7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AB826FB0F47454752B54B3EABB597AEDF718EACD7CECC4A72C0B3nFj9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AB826FB0F47454752B54B3EABB597AEDF7889A9D9919B482395BDFC3DnCj7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AB826FB0F47454752B54B3EABB597AEDF7988A8D9999B482395BDFC3DnCj7P" TargetMode="External"/><Relationship Id="rId5" Type="http://schemas.openxmlformats.org/officeDocument/2006/relationships/webSettings" Target="webSettings.xml"/><Relationship Id="rId15" Type="http://schemas.openxmlformats.org/officeDocument/2006/relationships/hyperlink" Target="consultantplus://offline/ref=BAB826FB0F47454752B54B3EABB597AEDF7988A8D9999B482395BDFC3DnCj7P"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BAB826FB0F47454752B54B3EABB597AEDF7989ABDA9C9B482395BDFC3DnCj7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61FC4-588C-49C4-8D44-3DB4AE378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7116</Words>
  <Characters>40563</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Заместитель главы администрации района, руководитель аппарата главы района</vt:lpstr>
    </vt:vector>
  </TitlesOfParts>
  <Company>Admin</Company>
  <LinksUpToDate>false</LinksUpToDate>
  <CharactersWithSpaces>47584</CharactersWithSpaces>
  <SharedDoc>false</SharedDoc>
  <HLinks>
    <vt:vector size="24" baseType="variant">
      <vt:variant>
        <vt:i4>6881338</vt:i4>
      </vt:variant>
      <vt:variant>
        <vt:i4>9</vt:i4>
      </vt:variant>
      <vt:variant>
        <vt:i4>0</vt:i4>
      </vt:variant>
      <vt:variant>
        <vt:i4>5</vt:i4>
      </vt:variant>
      <vt:variant>
        <vt:lpwstr>http://sarpossovet.ru/</vt:lpwstr>
      </vt:variant>
      <vt:variant>
        <vt:lpwstr/>
      </vt:variant>
      <vt:variant>
        <vt:i4>327763</vt:i4>
      </vt:variant>
      <vt:variant>
        <vt:i4>6</vt:i4>
      </vt:variant>
      <vt:variant>
        <vt:i4>0</vt:i4>
      </vt:variant>
      <vt:variant>
        <vt:i4>5</vt:i4>
      </vt:variant>
      <vt:variant>
        <vt:lpwstr>https://minenergo.gov.ru/</vt:lpwstr>
      </vt:variant>
      <vt:variant>
        <vt:lpwstr/>
      </vt:variant>
      <vt:variant>
        <vt:i4>2621506</vt:i4>
      </vt:variant>
      <vt:variant>
        <vt:i4>3</vt:i4>
      </vt:variant>
      <vt:variant>
        <vt:i4>0</vt:i4>
      </vt:variant>
      <vt:variant>
        <vt:i4>5</vt:i4>
      </vt:variant>
      <vt:variant>
        <vt:lpwstr>mailto:adm.possovet@yandex.ru</vt:lpwstr>
      </vt:variant>
      <vt:variant>
        <vt:lpwstr/>
      </vt:variant>
      <vt:variant>
        <vt:i4>2228264</vt:i4>
      </vt:variant>
      <vt:variant>
        <vt:i4>0</vt:i4>
      </vt:variant>
      <vt:variant>
        <vt:i4>0</vt:i4>
      </vt:variant>
      <vt:variant>
        <vt:i4>5</vt:i4>
      </vt:variant>
      <vt:variant>
        <vt:lpwstr>https://internet.garant.ru/</vt:lpwstr>
      </vt:variant>
      <vt:variant>
        <vt:lpwstr>/document/402701751/entry/666666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Заместитель главы администрации района, руководитель аппарата главы района</dc:title>
  <dc:creator>MB</dc:creator>
  <cp:lastModifiedBy>Пользователь Windows</cp:lastModifiedBy>
  <cp:revision>3</cp:revision>
  <cp:lastPrinted>2026-03-03T07:34:00Z</cp:lastPrinted>
  <dcterms:created xsi:type="dcterms:W3CDTF">2026-03-04T07:39:00Z</dcterms:created>
  <dcterms:modified xsi:type="dcterms:W3CDTF">2026-03-04T07:39:00Z</dcterms:modified>
</cp:coreProperties>
</file>