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01" w:type="dxa"/>
        <w:jc w:val="center"/>
        <w:tblBorders>
          <w:insideH w:val="single" w:sz="4" w:space="0" w:color="auto"/>
        </w:tblBorders>
        <w:tblLook w:val="01E0" w:firstRow="1" w:lastRow="1" w:firstColumn="1" w:lastColumn="1" w:noHBand="0" w:noVBand="0"/>
      </w:tblPr>
      <w:tblGrid>
        <w:gridCol w:w="236"/>
        <w:gridCol w:w="9403"/>
        <w:gridCol w:w="3462"/>
      </w:tblGrid>
      <w:tr w:rsidR="00184261" w:rsidTr="00076267">
        <w:trPr>
          <w:trHeight w:val="961"/>
          <w:jc w:val="center"/>
        </w:trPr>
        <w:tc>
          <w:tcPr>
            <w:tcW w:w="236" w:type="dxa"/>
          </w:tcPr>
          <w:p w:rsidR="00184261" w:rsidRDefault="00184261" w:rsidP="00076267">
            <w:pPr>
              <w:widowControl w:val="0"/>
              <w:autoSpaceDE w:val="0"/>
              <w:autoSpaceDN w:val="0"/>
              <w:adjustRightInd w:val="0"/>
              <w:spacing w:after="0" w:line="240" w:lineRule="auto"/>
              <w:ind w:right="-142"/>
              <w:jc w:val="center"/>
              <w:rPr>
                <w:rFonts w:ascii="Times New Roman" w:hAnsi="Times New Roman"/>
                <w:b/>
                <w:sz w:val="28"/>
                <w:szCs w:val="28"/>
              </w:rPr>
            </w:pPr>
            <w:bookmarkStart w:id="0" w:name="_GoBack"/>
            <w:bookmarkEnd w:id="0"/>
          </w:p>
        </w:tc>
        <w:tc>
          <w:tcPr>
            <w:tcW w:w="9403" w:type="dxa"/>
            <w:hideMark/>
          </w:tcPr>
          <w:p w:rsidR="00184261" w:rsidRDefault="00461271" w:rsidP="00F22CD1">
            <w:pPr>
              <w:widowControl w:val="0"/>
              <w:autoSpaceDE w:val="0"/>
              <w:autoSpaceDN w:val="0"/>
              <w:adjustRightInd w:val="0"/>
              <w:spacing w:after="0" w:line="240" w:lineRule="auto"/>
              <w:ind w:left="1956" w:right="-142"/>
              <w:jc w:val="center"/>
              <w:rPr>
                <w:rFonts w:ascii="Times New Roman" w:hAnsi="Times New Roman"/>
                <w:b/>
                <w:sz w:val="28"/>
                <w:szCs w:val="28"/>
              </w:rPr>
            </w:pPr>
            <w:r>
              <w:rPr>
                <w:rFonts w:ascii="Times New Roman" w:hAnsi="Times New Roman"/>
                <w:noProof/>
                <w:sz w:val="24"/>
                <w:szCs w:val="24"/>
                <w:lang w:eastAsia="ru-RU"/>
              </w:rPr>
              <w:drawing>
                <wp:anchor distT="0" distB="0" distL="114300" distR="114300" simplePos="0" relativeHeight="251656704" behindDoc="0" locked="0" layoutInCell="1" allowOverlap="1">
                  <wp:simplePos x="0" y="0"/>
                  <wp:positionH relativeFrom="column">
                    <wp:posOffset>3699510</wp:posOffset>
                  </wp:positionH>
                  <wp:positionV relativeFrom="paragraph">
                    <wp:posOffset>635</wp:posOffset>
                  </wp:positionV>
                  <wp:extent cx="480060" cy="792480"/>
                  <wp:effectExtent l="0" t="0" r="0" b="7620"/>
                  <wp:wrapSquare wrapText="right"/>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anchor>
              </w:drawing>
            </w:r>
          </w:p>
        </w:tc>
        <w:tc>
          <w:tcPr>
            <w:tcW w:w="3462" w:type="dxa"/>
          </w:tcPr>
          <w:p w:rsidR="00184261" w:rsidRDefault="00184261" w:rsidP="00076267">
            <w:pPr>
              <w:spacing w:after="0" w:line="240" w:lineRule="auto"/>
              <w:ind w:right="-142"/>
              <w:rPr>
                <w:rFonts w:ascii="Times New Roman" w:hAnsi="Times New Roman"/>
                <w:b/>
                <w:sz w:val="28"/>
                <w:szCs w:val="28"/>
              </w:rPr>
            </w:pPr>
          </w:p>
        </w:tc>
      </w:tr>
    </w:tbl>
    <w:p w:rsidR="00184261" w:rsidRDefault="00184261" w:rsidP="00184261">
      <w:pPr>
        <w:spacing w:after="0" w:line="240" w:lineRule="auto"/>
        <w:rPr>
          <w:rFonts w:ascii="Arial" w:hAnsi="Arial" w:cs="Arial"/>
          <w:sz w:val="16"/>
          <w:szCs w:val="16"/>
        </w:rPr>
      </w:pPr>
    </w:p>
    <w:p w:rsidR="00E84383" w:rsidRDefault="00E84383" w:rsidP="00E369EB">
      <w:pPr>
        <w:tabs>
          <w:tab w:val="left" w:pos="8789"/>
        </w:tabs>
        <w:suppressAutoHyphens/>
        <w:spacing w:after="0" w:line="240" w:lineRule="auto"/>
        <w:jc w:val="center"/>
        <w:rPr>
          <w:color w:val="000000"/>
          <w:sz w:val="28"/>
          <w:szCs w:val="28"/>
        </w:rPr>
      </w:pPr>
      <w:r>
        <w:rPr>
          <w:color w:val="000000"/>
          <w:sz w:val="28"/>
          <w:szCs w:val="28"/>
        </w:rPr>
        <w:t>П</w:t>
      </w:r>
      <w:r w:rsidRPr="004B6E13">
        <w:rPr>
          <w:color w:val="000000"/>
          <w:sz w:val="28"/>
          <w:szCs w:val="28"/>
        </w:rPr>
        <w:t xml:space="preserve">ериодическое печатное </w:t>
      </w:r>
      <w:r>
        <w:rPr>
          <w:color w:val="000000"/>
          <w:sz w:val="28"/>
          <w:szCs w:val="28"/>
        </w:rPr>
        <w:t xml:space="preserve">издание </w:t>
      </w:r>
      <w:r w:rsidRPr="004B6E13">
        <w:rPr>
          <w:color w:val="000000"/>
          <w:sz w:val="28"/>
          <w:szCs w:val="28"/>
        </w:rPr>
        <w:t xml:space="preserve">муниципального образования </w:t>
      </w:r>
      <w:r w:rsidR="00F22CD1">
        <w:rPr>
          <w:color w:val="000000"/>
          <w:sz w:val="28"/>
          <w:szCs w:val="28"/>
        </w:rPr>
        <w:t>Саракташский поссовет Саракташского</w:t>
      </w:r>
      <w:r w:rsidRPr="004B6E13">
        <w:rPr>
          <w:color w:val="000000"/>
          <w:sz w:val="28"/>
          <w:szCs w:val="28"/>
        </w:rPr>
        <w:t xml:space="preserve"> район</w:t>
      </w:r>
      <w:r w:rsidR="00F22CD1">
        <w:rPr>
          <w:color w:val="000000"/>
          <w:sz w:val="28"/>
          <w:szCs w:val="28"/>
        </w:rPr>
        <w:t>а</w:t>
      </w:r>
      <w:r w:rsidR="00956BE1">
        <w:rPr>
          <w:color w:val="000000"/>
          <w:sz w:val="28"/>
          <w:szCs w:val="28"/>
        </w:rPr>
        <w:t xml:space="preserve"> </w:t>
      </w:r>
      <w:r>
        <w:rPr>
          <w:color w:val="000000"/>
          <w:sz w:val="28"/>
          <w:szCs w:val="28"/>
        </w:rPr>
        <w:t>Оренбургской области</w:t>
      </w: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F22CD1" w:rsidRDefault="00E84383" w:rsidP="00E369EB">
      <w:pPr>
        <w:suppressAutoHyphens/>
        <w:spacing w:after="0" w:line="240" w:lineRule="auto"/>
        <w:ind w:left="-567" w:right="282"/>
        <w:jc w:val="center"/>
        <w:rPr>
          <w:color w:val="000000"/>
          <w:sz w:val="72"/>
          <w:szCs w:val="72"/>
        </w:rPr>
      </w:pPr>
      <w:r w:rsidRPr="00F22CD1">
        <w:rPr>
          <w:color w:val="000000"/>
          <w:sz w:val="48"/>
          <w:szCs w:val="48"/>
        </w:rPr>
        <w:t>Информационный бюллетень</w:t>
      </w:r>
    </w:p>
    <w:p w:rsidR="00F22CD1" w:rsidRDefault="00F22CD1" w:rsidP="00E369EB">
      <w:pPr>
        <w:suppressAutoHyphens/>
        <w:spacing w:after="0" w:line="240" w:lineRule="auto"/>
        <w:ind w:left="-567" w:right="282"/>
        <w:jc w:val="center"/>
        <w:rPr>
          <w:color w:val="000000"/>
          <w:sz w:val="72"/>
          <w:szCs w:val="72"/>
        </w:rPr>
      </w:pPr>
    </w:p>
    <w:p w:rsidR="00682C72" w:rsidRPr="00E369EB" w:rsidRDefault="00F22CD1" w:rsidP="00E369EB">
      <w:pPr>
        <w:suppressAutoHyphens/>
        <w:spacing w:after="0" w:line="240" w:lineRule="auto"/>
        <w:ind w:left="-567" w:right="282"/>
        <w:jc w:val="center"/>
        <w:rPr>
          <w:color w:val="000000"/>
          <w:sz w:val="72"/>
          <w:szCs w:val="72"/>
        </w:rPr>
      </w:pPr>
      <w:r>
        <w:rPr>
          <w:color w:val="000000"/>
          <w:sz w:val="72"/>
          <w:szCs w:val="72"/>
        </w:rPr>
        <w:t xml:space="preserve">«Муниципальный вестник </w:t>
      </w:r>
      <w:r w:rsidR="00E84383" w:rsidRPr="00E369EB">
        <w:rPr>
          <w:color w:val="000000"/>
          <w:sz w:val="72"/>
          <w:szCs w:val="72"/>
        </w:rPr>
        <w:t xml:space="preserve">Саракташского </w:t>
      </w:r>
      <w:r>
        <w:rPr>
          <w:color w:val="000000"/>
          <w:sz w:val="72"/>
          <w:szCs w:val="72"/>
        </w:rPr>
        <w:t>поссовета»</w:t>
      </w:r>
    </w:p>
    <w:p w:rsidR="00E84383" w:rsidRDefault="00E84383" w:rsidP="00E369EB">
      <w:pPr>
        <w:suppressAutoHyphens/>
        <w:spacing w:after="0" w:line="240" w:lineRule="auto"/>
        <w:ind w:right="282"/>
        <w:jc w:val="center"/>
        <w:rPr>
          <w:color w:val="000000"/>
          <w:sz w:val="28"/>
          <w:szCs w:val="28"/>
        </w:rPr>
      </w:pPr>
    </w:p>
    <w:p w:rsidR="00B34AEE" w:rsidRPr="003930C6" w:rsidRDefault="00263742" w:rsidP="00B34AEE">
      <w:pPr>
        <w:suppressAutoHyphens/>
        <w:spacing w:after="0" w:line="240" w:lineRule="auto"/>
        <w:ind w:left="-567" w:right="282"/>
        <w:jc w:val="right"/>
        <w:rPr>
          <w:sz w:val="40"/>
          <w:szCs w:val="40"/>
        </w:rPr>
      </w:pPr>
      <w:r>
        <w:rPr>
          <w:sz w:val="40"/>
          <w:szCs w:val="40"/>
        </w:rPr>
        <w:t>11</w:t>
      </w:r>
      <w:r w:rsidR="00B34AEE">
        <w:rPr>
          <w:sz w:val="40"/>
          <w:szCs w:val="40"/>
        </w:rPr>
        <w:t xml:space="preserve"> </w:t>
      </w:r>
      <w:r>
        <w:rPr>
          <w:sz w:val="40"/>
          <w:szCs w:val="40"/>
        </w:rPr>
        <w:t>марта</w:t>
      </w:r>
      <w:r w:rsidR="004B4069" w:rsidRPr="004B4069">
        <w:rPr>
          <w:sz w:val="40"/>
          <w:szCs w:val="40"/>
        </w:rPr>
        <w:t xml:space="preserve"> 202</w:t>
      </w:r>
      <w:r w:rsidR="003930C6">
        <w:rPr>
          <w:sz w:val="40"/>
          <w:szCs w:val="40"/>
        </w:rPr>
        <w:t>6</w:t>
      </w:r>
      <w:r w:rsidR="004B4069" w:rsidRPr="004B4069">
        <w:rPr>
          <w:sz w:val="40"/>
          <w:szCs w:val="40"/>
        </w:rPr>
        <w:t xml:space="preserve"> года №</w:t>
      </w:r>
      <w:r>
        <w:rPr>
          <w:sz w:val="40"/>
          <w:szCs w:val="40"/>
        </w:rPr>
        <w:t>2</w:t>
      </w:r>
    </w:p>
    <w:p w:rsidR="004B4069" w:rsidRDefault="004B4069"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tbl>
      <w:tblPr>
        <w:tblW w:w="0" w:type="auto"/>
        <w:tblLook w:val="04A0" w:firstRow="1" w:lastRow="0" w:firstColumn="1" w:lastColumn="0" w:noHBand="0" w:noVBand="1"/>
      </w:tblPr>
      <w:tblGrid>
        <w:gridCol w:w="3794"/>
        <w:gridCol w:w="5776"/>
      </w:tblGrid>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Учредители информационного бюллетеня:</w:t>
            </w:r>
          </w:p>
        </w:tc>
        <w:tc>
          <w:tcPr>
            <w:tcW w:w="5777" w:type="dxa"/>
            <w:shd w:val="clear" w:color="auto" w:fill="auto"/>
          </w:tcPr>
          <w:p w:rsidR="00342CBA" w:rsidRPr="00342CBA" w:rsidRDefault="00342CBA" w:rsidP="003A33AD">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Совет депутатов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администрация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w:t>
            </w:r>
          </w:p>
          <w:p w:rsidR="00342CBA" w:rsidRPr="00342CBA" w:rsidRDefault="00342CBA" w:rsidP="003A33AD">
            <w:pPr>
              <w:spacing w:after="0" w:line="240" w:lineRule="auto"/>
              <w:rPr>
                <w:rFonts w:ascii="Times New Roman" w:eastAsia="Times New Roman" w:hAnsi="Times New Roman"/>
                <w:sz w:val="28"/>
                <w:szCs w:val="28"/>
                <w:lang w:eastAsia="ru-RU"/>
              </w:rPr>
            </w:pP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Главный редактор:</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D41E24"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Слепушкин Николай Николаевич</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Адрес редакции, издателя, типографии:</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342CBA" w:rsidP="00F22CD1">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Оренбургская область, Саракташский район, поселок Саракташ, улица </w:t>
            </w:r>
            <w:r w:rsidR="00F22CD1">
              <w:rPr>
                <w:rFonts w:ascii="Times New Roman" w:eastAsia="Times New Roman" w:hAnsi="Times New Roman"/>
                <w:sz w:val="28"/>
                <w:szCs w:val="28"/>
                <w:lang w:eastAsia="ru-RU"/>
              </w:rPr>
              <w:t>Свердлова</w:t>
            </w:r>
            <w:r w:rsidRPr="00342CBA">
              <w:rPr>
                <w:rFonts w:ascii="Times New Roman" w:eastAsia="Times New Roman" w:hAnsi="Times New Roman"/>
                <w:sz w:val="28"/>
                <w:szCs w:val="28"/>
                <w:lang w:eastAsia="ru-RU"/>
              </w:rPr>
              <w:t xml:space="preserve">, дом </w:t>
            </w:r>
            <w:r w:rsidR="00F22CD1">
              <w:rPr>
                <w:rFonts w:ascii="Times New Roman" w:eastAsia="Times New Roman" w:hAnsi="Times New Roman"/>
                <w:sz w:val="28"/>
                <w:szCs w:val="28"/>
                <w:lang w:eastAsia="ru-RU"/>
              </w:rPr>
              <w:t>5</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Тираж:</w:t>
            </w: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342CBA" w:rsidRPr="00342CBA">
              <w:rPr>
                <w:rFonts w:ascii="Times New Roman" w:eastAsia="Times New Roman" w:hAnsi="Times New Roman"/>
                <w:sz w:val="28"/>
                <w:szCs w:val="28"/>
                <w:lang w:eastAsia="ru-RU"/>
              </w:rPr>
              <w:t xml:space="preserve"> экземпляров, распространяется бесплатно</w:t>
            </w:r>
          </w:p>
        </w:tc>
      </w:tr>
    </w:tbl>
    <w:p w:rsidR="005A4210" w:rsidRDefault="005A4210" w:rsidP="00E84383">
      <w:pPr>
        <w:suppressAutoHyphens/>
        <w:spacing w:after="0" w:line="240" w:lineRule="auto"/>
        <w:jc w:val="center"/>
        <w:rPr>
          <w:sz w:val="28"/>
          <w:szCs w:val="28"/>
        </w:rPr>
      </w:pPr>
    </w:p>
    <w:p w:rsidR="00BA09AB" w:rsidRDefault="00BA09AB" w:rsidP="00D41E24">
      <w:pPr>
        <w:suppressAutoHyphens/>
        <w:spacing w:after="0" w:line="240" w:lineRule="auto"/>
        <w:rPr>
          <w:sz w:val="28"/>
          <w:szCs w:val="28"/>
        </w:rPr>
      </w:pPr>
    </w:p>
    <w:p w:rsidR="00500B91" w:rsidRDefault="00500B91" w:rsidP="00BA09AB">
      <w:pPr>
        <w:spacing w:after="0" w:line="240" w:lineRule="auto"/>
        <w:jc w:val="center"/>
        <w:rPr>
          <w:rFonts w:ascii="Times New Roman" w:hAnsi="Times New Roman"/>
          <w:b/>
          <w:sz w:val="36"/>
          <w:szCs w:val="36"/>
        </w:rPr>
      </w:pPr>
    </w:p>
    <w:p w:rsidR="006778E6" w:rsidRDefault="006778E6" w:rsidP="00BA09AB">
      <w:pPr>
        <w:spacing w:after="0" w:line="240" w:lineRule="auto"/>
        <w:jc w:val="center"/>
        <w:rPr>
          <w:rFonts w:ascii="Times New Roman" w:hAnsi="Times New Roman"/>
          <w:b/>
          <w:sz w:val="36"/>
          <w:szCs w:val="36"/>
        </w:rPr>
      </w:pPr>
    </w:p>
    <w:p w:rsidR="00BA09AB" w:rsidRDefault="00BA09AB" w:rsidP="00BA09AB">
      <w:pPr>
        <w:spacing w:after="0" w:line="240" w:lineRule="auto"/>
        <w:jc w:val="center"/>
        <w:rPr>
          <w:rFonts w:ascii="Times New Roman" w:hAnsi="Times New Roman"/>
          <w:b/>
          <w:sz w:val="36"/>
          <w:szCs w:val="36"/>
        </w:rPr>
      </w:pPr>
      <w:r>
        <w:rPr>
          <w:rFonts w:ascii="Times New Roman" w:hAnsi="Times New Roman"/>
          <w:b/>
          <w:sz w:val="36"/>
          <w:szCs w:val="36"/>
        </w:rPr>
        <w:t>содержание</w:t>
      </w:r>
    </w:p>
    <w:p w:rsidR="00BA09AB" w:rsidRDefault="00BA09AB" w:rsidP="00BA09AB">
      <w:pPr>
        <w:spacing w:after="0" w:line="240" w:lineRule="auto"/>
        <w:jc w:val="center"/>
        <w:rPr>
          <w:rFonts w:ascii="Times New Roman" w:hAnsi="Times New Roman"/>
          <w:b/>
          <w:sz w:val="36"/>
          <w:szCs w:val="36"/>
        </w:rPr>
      </w:pPr>
    </w:p>
    <w:p w:rsidR="000A3FCD" w:rsidRPr="001F64C2" w:rsidRDefault="00263742" w:rsidP="001F64C2">
      <w:pPr>
        <w:pStyle w:val="ae"/>
        <w:numPr>
          <w:ilvl w:val="0"/>
          <w:numId w:val="39"/>
        </w:numPr>
        <w:jc w:val="both"/>
        <w:rPr>
          <w:rFonts w:ascii="Times New Roman" w:hAnsi="Times New Roman"/>
          <w:sz w:val="28"/>
          <w:szCs w:val="28"/>
        </w:rPr>
      </w:pPr>
      <w:r>
        <w:rPr>
          <w:rFonts w:ascii="Times New Roman" w:hAnsi="Times New Roman"/>
          <w:bCs/>
          <w:sz w:val="28"/>
          <w:szCs w:val="28"/>
        </w:rPr>
        <w:t>Постановление администрации Саракташского поссовета</w:t>
      </w:r>
      <w:r w:rsidR="007854E0">
        <w:rPr>
          <w:rFonts w:ascii="Times New Roman" w:hAnsi="Times New Roman"/>
          <w:bCs/>
          <w:sz w:val="28"/>
          <w:szCs w:val="28"/>
        </w:rPr>
        <w:t xml:space="preserve"> №</w:t>
      </w:r>
      <w:r>
        <w:rPr>
          <w:rFonts w:ascii="Times New Roman" w:hAnsi="Times New Roman"/>
          <w:bCs/>
          <w:sz w:val="28"/>
          <w:szCs w:val="28"/>
        </w:rPr>
        <w:t>91-п</w:t>
      </w:r>
      <w:r w:rsidR="007854E0">
        <w:rPr>
          <w:rFonts w:ascii="Times New Roman" w:hAnsi="Times New Roman"/>
          <w:bCs/>
          <w:sz w:val="28"/>
          <w:szCs w:val="28"/>
        </w:rPr>
        <w:t xml:space="preserve"> от </w:t>
      </w:r>
      <w:r w:rsidR="001F64C2">
        <w:rPr>
          <w:rFonts w:ascii="Times New Roman" w:hAnsi="Times New Roman"/>
          <w:bCs/>
          <w:sz w:val="28"/>
          <w:szCs w:val="28"/>
        </w:rPr>
        <w:t>06</w:t>
      </w:r>
      <w:r>
        <w:rPr>
          <w:rFonts w:ascii="Times New Roman" w:hAnsi="Times New Roman"/>
          <w:bCs/>
          <w:sz w:val="28"/>
          <w:szCs w:val="28"/>
        </w:rPr>
        <w:t>.03</w:t>
      </w:r>
      <w:r w:rsidR="007854E0">
        <w:rPr>
          <w:rFonts w:ascii="Times New Roman" w:hAnsi="Times New Roman"/>
          <w:bCs/>
          <w:sz w:val="28"/>
          <w:szCs w:val="28"/>
        </w:rPr>
        <w:t>.</w:t>
      </w:r>
      <w:r w:rsidR="00026A0C">
        <w:rPr>
          <w:rFonts w:ascii="Times New Roman" w:hAnsi="Times New Roman"/>
          <w:bCs/>
          <w:sz w:val="28"/>
          <w:szCs w:val="28"/>
        </w:rPr>
        <w:t>202</w:t>
      </w:r>
      <w:r w:rsidR="003930C6">
        <w:rPr>
          <w:rFonts w:ascii="Times New Roman" w:hAnsi="Times New Roman"/>
          <w:bCs/>
          <w:sz w:val="28"/>
          <w:szCs w:val="28"/>
        </w:rPr>
        <w:t>6</w:t>
      </w:r>
      <w:r w:rsidR="00026A0C">
        <w:rPr>
          <w:rFonts w:ascii="Times New Roman" w:hAnsi="Times New Roman"/>
          <w:bCs/>
          <w:sz w:val="28"/>
          <w:szCs w:val="28"/>
        </w:rPr>
        <w:t xml:space="preserve"> «</w:t>
      </w:r>
      <w:r w:rsidR="001F64C2">
        <w:rPr>
          <w:rFonts w:ascii="Times New Roman" w:hAnsi="Times New Roman"/>
          <w:sz w:val="28"/>
          <w:szCs w:val="28"/>
        </w:rPr>
        <w:t xml:space="preserve">О внесении изменений в постановление от 07.11.2022 г. № 411-п ( с изменениями от 14.06.2023г. № 186-п; от 15.08.2023г. № 279-п; от 24.10.2023г. № 394/1-п; от 10.01.2024г. № 6-п; от 20.06.2024г. № 358-п; от 13.08.2024г. № 474-п; от 23.09.20024 № 557-п; от 30.01.2025г. №43-п; от 30.04.2025г. №151-п; от 08.09.2025г. № 378-п) </w:t>
      </w:r>
      <w:r w:rsidR="001F64C2" w:rsidRPr="001F64C2">
        <w:rPr>
          <w:rFonts w:ascii="Times New Roman" w:hAnsi="Times New Roman"/>
          <w:sz w:val="28"/>
          <w:szCs w:val="28"/>
        </w:rPr>
        <w:t>«Об утверждении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w:t>
      </w:r>
      <w:r w:rsidR="000A3FCD" w:rsidRPr="001F64C2">
        <w:rPr>
          <w:rFonts w:ascii="Times New Roman" w:hAnsi="Times New Roman"/>
          <w:bCs/>
          <w:sz w:val="28"/>
          <w:szCs w:val="28"/>
        </w:rPr>
        <w:t>;</w:t>
      </w:r>
    </w:p>
    <w:p w:rsidR="00404303" w:rsidRPr="001F64C2" w:rsidRDefault="001F64C2" w:rsidP="001F64C2">
      <w:pPr>
        <w:pStyle w:val="af3"/>
        <w:numPr>
          <w:ilvl w:val="0"/>
          <w:numId w:val="39"/>
        </w:numPr>
        <w:jc w:val="both"/>
        <w:rPr>
          <w:rFonts w:ascii="Times New Roman" w:hAnsi="Times New Roman"/>
          <w:bCs/>
          <w:sz w:val="28"/>
          <w:szCs w:val="28"/>
        </w:rPr>
      </w:pPr>
      <w:r>
        <w:rPr>
          <w:rFonts w:ascii="Times New Roman" w:hAnsi="Times New Roman"/>
          <w:bCs/>
          <w:sz w:val="28"/>
          <w:szCs w:val="28"/>
        </w:rPr>
        <w:t>Заключение от 10.03.2026 №1 по результатам публичных слушаний от 06.03.2026г.</w:t>
      </w:r>
      <w:r w:rsidR="00404303" w:rsidRPr="001F64C2">
        <w:rPr>
          <w:rFonts w:ascii="Times New Roman" w:hAnsi="Times New Roman"/>
          <w:bCs/>
          <w:sz w:val="28"/>
          <w:szCs w:val="28"/>
        </w:rPr>
        <w:t>;</w:t>
      </w:r>
    </w:p>
    <w:p w:rsidR="00B81058" w:rsidRPr="00B81058" w:rsidRDefault="00B81058" w:rsidP="00B81058">
      <w:pPr>
        <w:pStyle w:val="af3"/>
        <w:ind w:left="644"/>
        <w:jc w:val="both"/>
        <w:rPr>
          <w:rFonts w:ascii="Times New Roman" w:hAnsi="Times New Roman"/>
          <w:sz w:val="28"/>
          <w:szCs w:val="28"/>
        </w:rPr>
      </w:pPr>
    </w:p>
    <w:p w:rsidR="00026A0C" w:rsidRPr="006778E6" w:rsidRDefault="00026A0C" w:rsidP="00B81058">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B81058" w:rsidRDefault="00B81058" w:rsidP="00B81058">
      <w:pPr>
        <w:pStyle w:val="Web"/>
        <w:shd w:val="clear" w:color="auto" w:fill="FFFFFF"/>
        <w:spacing w:before="0" w:after="0"/>
        <w:rPr>
          <w:color w:val="000000"/>
          <w:sz w:val="28"/>
        </w:rPr>
      </w:pPr>
    </w:p>
    <w:p w:rsidR="001F64C2" w:rsidRDefault="001F64C2" w:rsidP="00B81058">
      <w:pPr>
        <w:pStyle w:val="Web"/>
        <w:shd w:val="clear" w:color="auto" w:fill="FFFFFF"/>
        <w:spacing w:before="0" w:after="0"/>
        <w:rPr>
          <w:color w:val="000000"/>
          <w:sz w:val="28"/>
        </w:rPr>
      </w:pPr>
    </w:p>
    <w:p w:rsidR="001F64C2" w:rsidRDefault="001F64C2" w:rsidP="00B81058">
      <w:pPr>
        <w:pStyle w:val="Web"/>
        <w:shd w:val="clear" w:color="auto" w:fill="FFFFFF"/>
        <w:spacing w:before="0" w:after="0"/>
        <w:rPr>
          <w:color w:val="000000"/>
          <w:sz w:val="28"/>
        </w:rPr>
      </w:pPr>
    </w:p>
    <w:p w:rsidR="001F64C2" w:rsidRDefault="001F64C2" w:rsidP="00B81058">
      <w:pPr>
        <w:pStyle w:val="Web"/>
        <w:shd w:val="clear" w:color="auto" w:fill="FFFFFF"/>
        <w:spacing w:before="0" w:after="0"/>
        <w:rPr>
          <w:color w:val="000000"/>
          <w:sz w:val="28"/>
        </w:rPr>
      </w:pPr>
    </w:p>
    <w:p w:rsidR="001F64C2" w:rsidRDefault="001F64C2" w:rsidP="00B81058">
      <w:pPr>
        <w:pStyle w:val="Web"/>
        <w:shd w:val="clear" w:color="auto" w:fill="FFFFFF"/>
        <w:spacing w:before="0" w:after="0"/>
        <w:rPr>
          <w:color w:val="000000"/>
          <w:sz w:val="28"/>
        </w:rPr>
      </w:pPr>
    </w:p>
    <w:p w:rsidR="001F64C2" w:rsidRDefault="001F64C2" w:rsidP="00B81058">
      <w:pPr>
        <w:pStyle w:val="Web"/>
        <w:shd w:val="clear" w:color="auto" w:fill="FFFFFF"/>
        <w:spacing w:before="0" w:after="0"/>
        <w:rPr>
          <w:color w:val="000000"/>
          <w:sz w:val="28"/>
        </w:rPr>
      </w:pPr>
    </w:p>
    <w:p w:rsidR="001F64C2" w:rsidRDefault="001F64C2" w:rsidP="00B81058">
      <w:pPr>
        <w:pStyle w:val="Web"/>
        <w:shd w:val="clear" w:color="auto" w:fill="FFFFFF"/>
        <w:spacing w:before="0" w:after="0"/>
        <w:rPr>
          <w:color w:val="000000"/>
          <w:sz w:val="28"/>
        </w:rPr>
      </w:pPr>
    </w:p>
    <w:p w:rsidR="001F64C2" w:rsidRDefault="001F64C2" w:rsidP="00B81058">
      <w:pPr>
        <w:pStyle w:val="Web"/>
        <w:shd w:val="clear" w:color="auto" w:fill="FFFFFF"/>
        <w:spacing w:before="0" w:after="0"/>
        <w:rPr>
          <w:color w:val="000000"/>
          <w:sz w:val="28"/>
        </w:rPr>
      </w:pPr>
    </w:p>
    <w:p w:rsidR="001F64C2" w:rsidRDefault="001F64C2" w:rsidP="00B81058">
      <w:pPr>
        <w:pStyle w:val="Web"/>
        <w:shd w:val="clear" w:color="auto" w:fill="FFFFFF"/>
        <w:spacing w:before="0" w:after="0"/>
        <w:rPr>
          <w:color w:val="000000"/>
          <w:sz w:val="28"/>
        </w:rPr>
      </w:pPr>
    </w:p>
    <w:p w:rsidR="001F64C2" w:rsidRDefault="001F64C2" w:rsidP="00B81058">
      <w:pPr>
        <w:pStyle w:val="Web"/>
        <w:shd w:val="clear" w:color="auto" w:fill="FFFFFF"/>
        <w:spacing w:before="0" w:after="0"/>
        <w:rPr>
          <w:color w:val="000000"/>
          <w:sz w:val="28"/>
        </w:rPr>
      </w:pPr>
    </w:p>
    <w:p w:rsidR="001F64C2" w:rsidRDefault="001F64C2" w:rsidP="00B81058">
      <w:pPr>
        <w:pStyle w:val="Web"/>
        <w:shd w:val="clear" w:color="auto" w:fill="FFFFFF"/>
        <w:spacing w:before="0" w:after="0"/>
        <w:rPr>
          <w:color w:val="000000"/>
          <w:sz w:val="28"/>
        </w:rPr>
      </w:pPr>
    </w:p>
    <w:p w:rsidR="001F64C2" w:rsidRDefault="001F64C2" w:rsidP="00B81058">
      <w:pPr>
        <w:pStyle w:val="Web"/>
        <w:shd w:val="clear" w:color="auto" w:fill="FFFFFF"/>
        <w:spacing w:before="0" w:after="0"/>
        <w:rPr>
          <w:color w:val="000000"/>
          <w:sz w:val="28"/>
        </w:rPr>
      </w:pPr>
    </w:p>
    <w:p w:rsidR="001F64C2" w:rsidRDefault="001F64C2" w:rsidP="00B81058">
      <w:pPr>
        <w:pStyle w:val="Web"/>
        <w:shd w:val="clear" w:color="auto" w:fill="FFFFFF"/>
        <w:spacing w:before="0" w:after="0"/>
        <w:rPr>
          <w:color w:val="000000"/>
          <w:sz w:val="28"/>
        </w:rPr>
      </w:pPr>
    </w:p>
    <w:p w:rsidR="001F64C2" w:rsidRDefault="001F64C2" w:rsidP="00B81058">
      <w:pPr>
        <w:pStyle w:val="Web"/>
        <w:shd w:val="clear" w:color="auto" w:fill="FFFFFF"/>
        <w:spacing w:before="0" w:after="0"/>
        <w:rPr>
          <w:color w:val="000000"/>
          <w:sz w:val="28"/>
        </w:rPr>
      </w:pPr>
    </w:p>
    <w:p w:rsidR="001F64C2" w:rsidRDefault="001F64C2" w:rsidP="00B81058">
      <w:pPr>
        <w:pStyle w:val="Web"/>
        <w:shd w:val="clear" w:color="auto" w:fill="FFFFFF"/>
        <w:spacing w:before="0" w:after="0"/>
        <w:rPr>
          <w:color w:val="000000"/>
          <w:sz w:val="28"/>
        </w:rPr>
      </w:pPr>
    </w:p>
    <w:p w:rsidR="001F64C2" w:rsidRDefault="001F64C2" w:rsidP="00B81058">
      <w:pPr>
        <w:pStyle w:val="Web"/>
        <w:shd w:val="clear" w:color="auto" w:fill="FFFFFF"/>
        <w:spacing w:before="0" w:after="0"/>
        <w:rPr>
          <w:color w:val="000000"/>
          <w:sz w:val="28"/>
        </w:rPr>
      </w:pPr>
    </w:p>
    <w:p w:rsidR="00B81058" w:rsidRDefault="00B81058" w:rsidP="00B81058">
      <w:pPr>
        <w:pStyle w:val="Web"/>
        <w:shd w:val="clear" w:color="auto" w:fill="FFFFFF"/>
        <w:spacing w:before="0" w:after="0"/>
        <w:jc w:val="right"/>
        <w:rPr>
          <w:b/>
          <w:color w:val="000000"/>
          <w:sz w:val="16"/>
          <w:szCs w:val="16"/>
        </w:rPr>
      </w:pPr>
      <w:r>
        <w:rPr>
          <w:b/>
          <w:noProof/>
          <w:color w:val="000000"/>
          <w:sz w:val="16"/>
          <w:szCs w:val="16"/>
        </w:rPr>
        <w:lastRenderedPageBreak/>
        <w:drawing>
          <wp:anchor distT="0" distB="0" distL="114300" distR="114300" simplePos="0" relativeHeight="251658240" behindDoc="0" locked="0" layoutInCell="1" allowOverlap="1">
            <wp:simplePos x="0" y="0"/>
            <wp:positionH relativeFrom="column">
              <wp:posOffset>2814320</wp:posOffset>
            </wp:positionH>
            <wp:positionV relativeFrom="paragraph">
              <wp:posOffset>102235</wp:posOffset>
            </wp:positionV>
            <wp:extent cx="476250" cy="790575"/>
            <wp:effectExtent l="19050" t="0" r="0" b="0"/>
            <wp:wrapSquare wrapText="right"/>
            <wp:docPr id="5"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8"/>
                    <a:srcRect/>
                    <a:stretch>
                      <a:fillRect/>
                    </a:stretch>
                  </pic:blipFill>
                  <pic:spPr bwMode="auto">
                    <a:xfrm>
                      <a:off x="0" y="0"/>
                      <a:ext cx="476250" cy="790575"/>
                    </a:xfrm>
                    <a:prstGeom prst="rect">
                      <a:avLst/>
                    </a:prstGeom>
                    <a:noFill/>
                    <a:ln w="9525">
                      <a:noFill/>
                      <a:miter lim="800000"/>
                      <a:headEnd/>
                      <a:tailEnd/>
                    </a:ln>
                  </pic:spPr>
                </pic:pic>
              </a:graphicData>
            </a:graphic>
          </wp:anchor>
        </w:drawing>
      </w:r>
    </w:p>
    <w:p w:rsidR="00B81058" w:rsidRDefault="00B81058" w:rsidP="00B81058">
      <w:pPr>
        <w:pStyle w:val="Web"/>
        <w:shd w:val="clear" w:color="auto" w:fill="FFFFFF"/>
        <w:spacing w:before="0" w:after="0"/>
        <w:jc w:val="right"/>
        <w:rPr>
          <w:b/>
          <w:color w:val="000000"/>
          <w:sz w:val="16"/>
          <w:szCs w:val="16"/>
        </w:rPr>
      </w:pPr>
    </w:p>
    <w:p w:rsidR="00B81058" w:rsidRDefault="00B81058" w:rsidP="00B81058">
      <w:pPr>
        <w:pStyle w:val="Web"/>
        <w:shd w:val="clear" w:color="auto" w:fill="FFFFFF"/>
        <w:spacing w:before="0" w:after="0"/>
        <w:jc w:val="right"/>
        <w:rPr>
          <w:b/>
          <w:color w:val="000000"/>
          <w:sz w:val="16"/>
          <w:szCs w:val="16"/>
        </w:rPr>
      </w:pPr>
    </w:p>
    <w:p w:rsidR="00B81058" w:rsidRDefault="00B81058" w:rsidP="00B81058">
      <w:pPr>
        <w:pStyle w:val="Web"/>
        <w:shd w:val="clear" w:color="auto" w:fill="FFFFFF"/>
        <w:spacing w:before="0" w:after="0"/>
        <w:jc w:val="right"/>
        <w:rPr>
          <w:b/>
          <w:color w:val="000000"/>
          <w:sz w:val="16"/>
          <w:szCs w:val="16"/>
        </w:rPr>
      </w:pPr>
    </w:p>
    <w:p w:rsidR="00B81058" w:rsidRDefault="00B81058" w:rsidP="00B81058">
      <w:pPr>
        <w:pStyle w:val="Web"/>
        <w:shd w:val="clear" w:color="auto" w:fill="FFFFFF"/>
        <w:spacing w:before="0" w:after="0"/>
        <w:jc w:val="right"/>
        <w:rPr>
          <w:b/>
          <w:color w:val="000000"/>
          <w:sz w:val="16"/>
          <w:szCs w:val="16"/>
        </w:rPr>
      </w:pPr>
    </w:p>
    <w:p w:rsidR="00B81058" w:rsidRDefault="00B81058" w:rsidP="00B81058">
      <w:pPr>
        <w:pStyle w:val="Web"/>
        <w:shd w:val="clear" w:color="auto" w:fill="FFFFFF"/>
        <w:spacing w:before="0" w:after="0"/>
        <w:jc w:val="right"/>
        <w:rPr>
          <w:b/>
          <w:color w:val="000000"/>
          <w:sz w:val="16"/>
          <w:szCs w:val="16"/>
        </w:rPr>
      </w:pPr>
    </w:p>
    <w:p w:rsidR="00B81058" w:rsidRDefault="00B81058" w:rsidP="00B81058">
      <w:pPr>
        <w:pStyle w:val="Web"/>
        <w:shd w:val="clear" w:color="auto" w:fill="FFFFFF"/>
        <w:spacing w:before="0" w:after="0"/>
        <w:jc w:val="right"/>
        <w:rPr>
          <w:b/>
          <w:color w:val="000000"/>
          <w:sz w:val="16"/>
          <w:szCs w:val="16"/>
        </w:rPr>
      </w:pPr>
    </w:p>
    <w:p w:rsidR="00B81058" w:rsidRPr="00B81058" w:rsidRDefault="00B81058" w:rsidP="00B81058">
      <w:pPr>
        <w:pStyle w:val="Web"/>
        <w:shd w:val="clear" w:color="auto" w:fill="FFFFFF"/>
        <w:spacing w:before="0" w:after="0"/>
        <w:jc w:val="right"/>
        <w:rPr>
          <w:b/>
          <w:color w:val="000000"/>
          <w:sz w:val="16"/>
          <w:szCs w:val="16"/>
        </w:rPr>
      </w:pPr>
      <w:r w:rsidRPr="00B81058">
        <w:rPr>
          <w:b/>
          <w:color w:val="000000"/>
          <w:sz w:val="16"/>
          <w:szCs w:val="16"/>
        </w:rPr>
        <w:br w:type="textWrapping" w:clear="all"/>
      </w:r>
    </w:p>
    <w:p w:rsidR="001F64C2" w:rsidRPr="001F64C2" w:rsidRDefault="001F64C2" w:rsidP="001F64C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1F64C2">
        <w:rPr>
          <w:rFonts w:ascii="Times New Roman" w:eastAsia="Times New Roman" w:hAnsi="Times New Roman"/>
          <w:b/>
          <w:sz w:val="24"/>
          <w:szCs w:val="24"/>
          <w:lang w:eastAsia="ru-RU"/>
        </w:rPr>
        <w:t>П О С Т А Н О В Л Е Н И Е</w:t>
      </w:r>
    </w:p>
    <w:p w:rsidR="001F64C2" w:rsidRPr="001F64C2" w:rsidRDefault="001F64C2" w:rsidP="001F64C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1F64C2" w:rsidRPr="001F64C2" w:rsidRDefault="001F64C2" w:rsidP="001F64C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1F64C2">
        <w:rPr>
          <w:rFonts w:ascii="Times New Roman" w:eastAsia="Times New Roman" w:hAnsi="Times New Roman"/>
          <w:b/>
          <w:sz w:val="24"/>
          <w:szCs w:val="24"/>
          <w:lang w:eastAsia="ru-RU"/>
        </w:rPr>
        <w:t>АДМИНИСТРАЦИИ МО САРАКТАШСКИЙ ПОССОВЕТ</w:t>
      </w:r>
    </w:p>
    <w:p w:rsidR="001F64C2" w:rsidRPr="001F64C2" w:rsidRDefault="001F64C2" w:rsidP="001F64C2">
      <w:pPr>
        <w:widowControl w:val="0"/>
        <w:autoSpaceDE w:val="0"/>
        <w:autoSpaceDN w:val="0"/>
        <w:adjustRightInd w:val="0"/>
        <w:spacing w:after="0" w:line="240" w:lineRule="auto"/>
        <w:ind w:right="283"/>
        <w:rPr>
          <w:rFonts w:ascii="Times New Roman" w:eastAsia="Times New Roman" w:hAnsi="Times New Roman"/>
          <w:b/>
          <w:sz w:val="24"/>
          <w:szCs w:val="24"/>
          <w:lang w:eastAsia="ru-RU"/>
        </w:rPr>
      </w:pPr>
      <w:r w:rsidRPr="001F64C2">
        <w:rPr>
          <w:rFonts w:ascii="Times New Roman" w:eastAsia="Times New Roman" w:hAnsi="Times New Roman"/>
          <w:b/>
          <w:sz w:val="24"/>
          <w:szCs w:val="24"/>
          <w:lang w:eastAsia="ru-RU"/>
        </w:rPr>
        <w:t>_______________________________________________________________</w:t>
      </w:r>
    </w:p>
    <w:p w:rsidR="001F64C2" w:rsidRPr="001F64C2" w:rsidRDefault="001F64C2" w:rsidP="001F64C2">
      <w:pPr>
        <w:spacing w:after="0" w:line="240" w:lineRule="auto"/>
        <w:jc w:val="center"/>
        <w:rPr>
          <w:rFonts w:ascii="Times New Roman" w:eastAsia="Times New Roman" w:hAnsi="Times New Roman"/>
          <w:sz w:val="24"/>
          <w:szCs w:val="24"/>
          <w:lang w:eastAsia="ru-RU"/>
        </w:rPr>
      </w:pPr>
      <w:r w:rsidRPr="001F64C2">
        <w:rPr>
          <w:rFonts w:ascii="Times New Roman" w:eastAsia="Times New Roman" w:hAnsi="Times New Roman"/>
          <w:sz w:val="24"/>
          <w:szCs w:val="24"/>
          <w:lang w:eastAsia="ru-RU"/>
        </w:rPr>
        <w:t>06.03.2026г.                                                                                 №     91 -п</w:t>
      </w:r>
    </w:p>
    <w:p w:rsidR="001F64C2" w:rsidRPr="001F64C2" w:rsidRDefault="001F64C2" w:rsidP="001F64C2">
      <w:pPr>
        <w:pStyle w:val="ae"/>
        <w:jc w:val="center"/>
        <w:rPr>
          <w:rFonts w:ascii="Times New Roman" w:hAnsi="Times New Roman"/>
          <w:sz w:val="24"/>
          <w:szCs w:val="24"/>
        </w:rPr>
      </w:pPr>
    </w:p>
    <w:p w:rsidR="001F64C2" w:rsidRPr="001F64C2" w:rsidRDefault="001F64C2" w:rsidP="001F64C2">
      <w:pPr>
        <w:pStyle w:val="ae"/>
        <w:jc w:val="center"/>
        <w:rPr>
          <w:rFonts w:ascii="Times New Roman" w:hAnsi="Times New Roman"/>
          <w:sz w:val="24"/>
          <w:szCs w:val="24"/>
        </w:rPr>
      </w:pPr>
      <w:r w:rsidRPr="001F64C2">
        <w:rPr>
          <w:rFonts w:ascii="Times New Roman" w:hAnsi="Times New Roman"/>
          <w:sz w:val="24"/>
          <w:szCs w:val="24"/>
        </w:rPr>
        <w:t>О внесении изменений в постановление от 07.11.2022 г. № 411-п ( с изменениями от 14.06.2023г. № 186-п; от 15.08.2023г. № 279-п; от 24.10.2023г. № 394/1-п; от 10.01.2024г. № 6-п; от 20.06.2024г. № 358-п; от 13.08.2024г. № 474-п; от 23.09.20024 № 557-п; от 30.01.2025г. №43-п; от 30.04.2025г. №151-п; от 08.09.2025г. № 378-п)</w:t>
      </w:r>
    </w:p>
    <w:p w:rsidR="001F64C2" w:rsidRPr="001F64C2" w:rsidRDefault="001F64C2" w:rsidP="001F64C2">
      <w:pPr>
        <w:pStyle w:val="ae"/>
        <w:jc w:val="both"/>
        <w:rPr>
          <w:rFonts w:ascii="Times New Roman" w:hAnsi="Times New Roman"/>
          <w:sz w:val="24"/>
          <w:szCs w:val="24"/>
        </w:rPr>
      </w:pPr>
      <w:r w:rsidRPr="001F64C2">
        <w:rPr>
          <w:rFonts w:ascii="Times New Roman" w:hAnsi="Times New Roman"/>
          <w:sz w:val="24"/>
          <w:szCs w:val="24"/>
        </w:rPr>
        <w:t>«Об утверждении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w:t>
      </w:r>
    </w:p>
    <w:p w:rsidR="001F64C2" w:rsidRPr="001F64C2" w:rsidRDefault="001F64C2" w:rsidP="001F64C2">
      <w:pPr>
        <w:pStyle w:val="ae"/>
        <w:jc w:val="center"/>
        <w:rPr>
          <w:rFonts w:ascii="Times New Roman" w:hAnsi="Times New Roman"/>
          <w:sz w:val="24"/>
          <w:szCs w:val="24"/>
        </w:rPr>
      </w:pPr>
    </w:p>
    <w:p w:rsidR="001F64C2" w:rsidRPr="001F64C2" w:rsidRDefault="001F64C2" w:rsidP="001F64C2">
      <w:pPr>
        <w:pStyle w:val="ConsPlusNormal"/>
        <w:ind w:firstLine="567"/>
        <w:jc w:val="both"/>
        <w:rPr>
          <w:rFonts w:ascii="Times New Roman" w:hAnsi="Times New Roman"/>
          <w:sz w:val="24"/>
          <w:szCs w:val="24"/>
        </w:rPr>
      </w:pPr>
      <w:r w:rsidRPr="001F64C2">
        <w:rPr>
          <w:rFonts w:ascii="Times New Roman" w:hAnsi="Times New Roman" w:cs="Times New Roman"/>
          <w:sz w:val="24"/>
          <w:szCs w:val="24"/>
        </w:rPr>
        <w:t>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 МО Саракташский поссовет от 07.11.2022 года № 410-п «</w:t>
      </w:r>
      <w:r w:rsidRPr="001F64C2">
        <w:rPr>
          <w:rFonts w:ascii="Times New Roman" w:hAnsi="Times New Roman" w:cs="Times New Roman"/>
          <w:bCs/>
          <w:sz w:val="24"/>
          <w:szCs w:val="24"/>
        </w:rPr>
        <w:t>Об утверждении порядка разработки, реализации и оценки эффективности муниципальных программ муниципального образования Саракташский поссовет Саракташского района Оренбургской области</w:t>
      </w:r>
      <w:r w:rsidRPr="001F64C2">
        <w:rPr>
          <w:rFonts w:ascii="Times New Roman" w:hAnsi="Times New Roman" w:cs="Times New Roman"/>
          <w:sz w:val="24"/>
          <w:szCs w:val="24"/>
        </w:rPr>
        <w:t>», руководствуясь ст. 6.Устава МО Саракташский поссовет:</w:t>
      </w:r>
    </w:p>
    <w:p w:rsidR="001F64C2" w:rsidRPr="001F64C2" w:rsidRDefault="001F64C2" w:rsidP="001F64C2">
      <w:pPr>
        <w:pStyle w:val="ae"/>
        <w:jc w:val="both"/>
        <w:rPr>
          <w:rFonts w:ascii="Times New Roman" w:hAnsi="Times New Roman"/>
          <w:sz w:val="24"/>
          <w:szCs w:val="24"/>
          <w:lang w:eastAsia="ru-RU"/>
        </w:rPr>
      </w:pPr>
      <w:r w:rsidRPr="001F64C2">
        <w:rPr>
          <w:rFonts w:ascii="Times New Roman" w:hAnsi="Times New Roman"/>
          <w:sz w:val="24"/>
          <w:szCs w:val="24"/>
          <w:lang w:eastAsia="ru-RU"/>
        </w:rPr>
        <w:t xml:space="preserve">         1. Внести в постановление от 07.11.2022 № 411-п </w:t>
      </w:r>
      <w:r w:rsidRPr="001F64C2">
        <w:rPr>
          <w:rFonts w:ascii="Times New Roman" w:hAnsi="Times New Roman"/>
          <w:sz w:val="24"/>
          <w:szCs w:val="24"/>
        </w:rPr>
        <w:t>(с изменениями от 14.06.2023г. № 186-п; от 15.08.2023г. № 279-п; от 24.10.2023г. № 394/1-п; от 10.01.2024г. № 6-п; от 20.06.2024г. № 358-п; от 13.08.2024г. № 474-п; от 23.09.2024г. № 557-п; от 30.01.2025г. № 43-п; от 03.04.2025г. № 151-п; от 08.09.2025г. № 378-п)</w:t>
      </w:r>
      <w:r w:rsidRPr="001F64C2">
        <w:rPr>
          <w:rFonts w:ascii="Times New Roman" w:hAnsi="Times New Roman"/>
          <w:sz w:val="24"/>
          <w:szCs w:val="24"/>
          <w:lang w:eastAsia="ru-RU"/>
        </w:rPr>
        <w:t xml:space="preserve"> «Об утверждении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следующие  изменения:</w:t>
      </w:r>
    </w:p>
    <w:p w:rsidR="001F64C2" w:rsidRPr="001F64C2" w:rsidRDefault="001F64C2" w:rsidP="001F64C2">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F64C2">
        <w:rPr>
          <w:rFonts w:ascii="Times New Roman" w:hAnsi="Times New Roman"/>
          <w:sz w:val="24"/>
          <w:szCs w:val="24"/>
          <w:lang w:eastAsia="ru-RU"/>
        </w:rPr>
        <w:t>- паспорт муниципальной программы и приложения к муниципальной программе изложить в новой редакции согласно приложению к настоящему постановлению.</w:t>
      </w:r>
    </w:p>
    <w:p w:rsidR="001F64C2" w:rsidRPr="001F64C2" w:rsidRDefault="001F64C2" w:rsidP="001F64C2">
      <w:pPr>
        <w:spacing w:after="0" w:line="240" w:lineRule="auto"/>
        <w:ind w:firstLine="709"/>
        <w:jc w:val="both"/>
        <w:rPr>
          <w:rFonts w:ascii="Times New Roman" w:hAnsi="Times New Roman"/>
          <w:color w:val="000000"/>
          <w:sz w:val="24"/>
          <w:szCs w:val="24"/>
        </w:rPr>
      </w:pPr>
      <w:r w:rsidRPr="001F64C2">
        <w:rPr>
          <w:rFonts w:ascii="Times New Roman" w:hAnsi="Times New Roman"/>
          <w:sz w:val="24"/>
          <w:szCs w:val="24"/>
        </w:rPr>
        <w:t xml:space="preserve">2. Настоящее  постановление вступает в  силу после опубликования в информационном бюллетене (муниципальный вестник Саракташского поссовета) и подлежит размещению на </w:t>
      </w:r>
      <w:r w:rsidRPr="001F64C2">
        <w:rPr>
          <w:rFonts w:ascii="Times New Roman" w:hAnsi="Times New Roman"/>
          <w:color w:val="000000"/>
          <w:sz w:val="24"/>
          <w:szCs w:val="24"/>
        </w:rPr>
        <w:t>официальном сайте Саракташского поссовета Саракташского района Оренбургской области.</w:t>
      </w:r>
    </w:p>
    <w:p w:rsidR="001F64C2" w:rsidRPr="001F64C2" w:rsidRDefault="001F64C2" w:rsidP="001F64C2">
      <w:pPr>
        <w:spacing w:after="0" w:line="240" w:lineRule="auto"/>
        <w:ind w:firstLine="709"/>
        <w:jc w:val="both"/>
        <w:rPr>
          <w:rFonts w:ascii="Times New Roman" w:hAnsi="Times New Roman"/>
          <w:color w:val="000000"/>
          <w:sz w:val="24"/>
          <w:szCs w:val="24"/>
        </w:rPr>
      </w:pPr>
      <w:r w:rsidRPr="001F64C2">
        <w:rPr>
          <w:rFonts w:ascii="Times New Roman" w:hAnsi="Times New Roman"/>
          <w:color w:val="000000"/>
          <w:sz w:val="24"/>
          <w:szCs w:val="24"/>
        </w:rPr>
        <w:t>3. Контроль за исполнением  постановления оставляю за собой.</w:t>
      </w:r>
    </w:p>
    <w:p w:rsidR="001F64C2" w:rsidRDefault="00B81058" w:rsidP="00B81058">
      <w:pPr>
        <w:pStyle w:val="Web"/>
        <w:shd w:val="clear" w:color="auto" w:fill="FFFFFF"/>
        <w:spacing w:before="0" w:after="0"/>
        <w:jc w:val="center"/>
        <w:rPr>
          <w:color w:val="000000"/>
          <w:sz w:val="16"/>
          <w:szCs w:val="16"/>
        </w:rPr>
      </w:pPr>
      <w:r w:rsidRPr="00B81058">
        <w:rPr>
          <w:color w:val="000000"/>
          <w:sz w:val="16"/>
          <w:szCs w:val="16"/>
        </w:rPr>
        <w:t xml:space="preserve">                                                                                                                                                           </w:t>
      </w:r>
    </w:p>
    <w:p w:rsidR="001F64C2" w:rsidRDefault="001F64C2" w:rsidP="001F64C2">
      <w:pPr>
        <w:rPr>
          <w:lang w:eastAsia="ru-RU"/>
        </w:rPr>
      </w:pPr>
    </w:p>
    <w:p w:rsidR="001F64C2" w:rsidRPr="001F64C2" w:rsidRDefault="001F64C2" w:rsidP="001F64C2">
      <w:pPr>
        <w:pStyle w:val="ConsPlusNormal"/>
        <w:widowControl/>
        <w:ind w:firstLine="0"/>
        <w:rPr>
          <w:rFonts w:ascii="Times New Roman" w:hAnsi="Times New Roman" w:cs="Times New Roman"/>
          <w:sz w:val="24"/>
          <w:szCs w:val="24"/>
        </w:rPr>
      </w:pPr>
      <w:r w:rsidRPr="001F64C2">
        <w:rPr>
          <w:rFonts w:ascii="Times New Roman" w:hAnsi="Times New Roman" w:cs="Times New Roman"/>
          <w:sz w:val="24"/>
          <w:szCs w:val="24"/>
        </w:rPr>
        <w:t>Глава поссовета                                                                     Н.Н. Слепушкин</w:t>
      </w:r>
    </w:p>
    <w:p w:rsidR="00B81058" w:rsidRDefault="00B81058" w:rsidP="001F64C2">
      <w:pPr>
        <w:rPr>
          <w:lang w:eastAsia="ru-RU"/>
        </w:rPr>
      </w:pPr>
    </w:p>
    <w:p w:rsidR="001F64C2" w:rsidRDefault="001F64C2" w:rsidP="001F64C2">
      <w:pPr>
        <w:rPr>
          <w:lang w:eastAsia="ru-RU"/>
        </w:rPr>
      </w:pPr>
    </w:p>
    <w:p w:rsidR="001F64C2" w:rsidRDefault="001F64C2" w:rsidP="001F64C2">
      <w:pPr>
        <w:rPr>
          <w:lang w:eastAsia="ru-RU"/>
        </w:rPr>
      </w:pPr>
    </w:p>
    <w:p w:rsidR="001F64C2" w:rsidRDefault="001F64C2" w:rsidP="001F64C2">
      <w:pPr>
        <w:rPr>
          <w:lang w:eastAsia="ru-RU"/>
        </w:rPr>
      </w:pPr>
    </w:p>
    <w:p w:rsidR="001F64C2" w:rsidRDefault="001F64C2" w:rsidP="001F64C2">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Приложение к Постановлению</w:t>
      </w:r>
    </w:p>
    <w:p w:rsidR="001F64C2" w:rsidRDefault="001F64C2" w:rsidP="001F64C2">
      <w:pPr>
        <w:pStyle w:val="ae"/>
        <w:shd w:val="clear" w:color="auto" w:fill="FFFFFF" w:themeFill="background1"/>
        <w:jc w:val="right"/>
        <w:rPr>
          <w:rFonts w:ascii="Times New Roman" w:hAnsi="Times New Roman"/>
          <w:sz w:val="28"/>
          <w:szCs w:val="28"/>
        </w:rPr>
      </w:pPr>
      <w:r>
        <w:rPr>
          <w:rFonts w:ascii="Times New Roman" w:hAnsi="Times New Roman"/>
          <w:sz w:val="28"/>
          <w:szCs w:val="28"/>
        </w:rPr>
        <w:t>Саракташского поссовета</w:t>
      </w:r>
    </w:p>
    <w:p w:rsidR="001F64C2" w:rsidRDefault="001F64C2" w:rsidP="001F64C2">
      <w:pPr>
        <w:pStyle w:val="ae"/>
        <w:shd w:val="clear" w:color="auto" w:fill="FFFFFF" w:themeFill="background1"/>
        <w:jc w:val="right"/>
        <w:rPr>
          <w:rFonts w:ascii="Times New Roman" w:hAnsi="Times New Roman"/>
          <w:sz w:val="28"/>
          <w:szCs w:val="28"/>
        </w:rPr>
      </w:pPr>
      <w:r>
        <w:rPr>
          <w:rFonts w:ascii="Times New Roman" w:hAnsi="Times New Roman"/>
          <w:sz w:val="28"/>
          <w:szCs w:val="28"/>
        </w:rPr>
        <w:lastRenderedPageBreak/>
        <w:t>от 06.03.2026 г.  № 91-п</w:t>
      </w:r>
    </w:p>
    <w:p w:rsidR="001F64C2" w:rsidRDefault="001F64C2" w:rsidP="001F64C2">
      <w:pPr>
        <w:pStyle w:val="ae"/>
        <w:shd w:val="clear" w:color="auto" w:fill="FFFFFF" w:themeFill="background1"/>
        <w:jc w:val="right"/>
        <w:rPr>
          <w:rFonts w:ascii="Times New Roman" w:hAnsi="Times New Roman"/>
          <w:sz w:val="28"/>
          <w:szCs w:val="28"/>
        </w:rPr>
      </w:pPr>
    </w:p>
    <w:p w:rsidR="001F64C2" w:rsidRDefault="001F64C2" w:rsidP="001F64C2">
      <w:pPr>
        <w:contextualSpacing/>
        <w:jc w:val="center"/>
        <w:rPr>
          <w:rFonts w:ascii="Times New Roman" w:hAnsi="Times New Roman"/>
          <w:sz w:val="28"/>
          <w:szCs w:val="28"/>
        </w:rPr>
      </w:pPr>
      <w:r>
        <w:rPr>
          <w:rFonts w:ascii="Times New Roman" w:hAnsi="Times New Roman"/>
          <w:sz w:val="28"/>
          <w:szCs w:val="28"/>
        </w:rPr>
        <w:t>Паспорт муниципальной программы Саракташского поссовета</w:t>
      </w:r>
    </w:p>
    <w:p w:rsidR="001F64C2" w:rsidRDefault="001F64C2" w:rsidP="001F64C2">
      <w:pPr>
        <w:ind w:right="40"/>
        <w:contextualSpacing/>
        <w:jc w:val="center"/>
        <w:rPr>
          <w:rFonts w:ascii="Times New Roman" w:hAnsi="Times New Roman"/>
          <w:sz w:val="28"/>
          <w:szCs w:val="28"/>
        </w:rPr>
      </w:pPr>
      <w:r>
        <w:rPr>
          <w:rFonts w:ascii="Times New Roman" w:hAnsi="Times New Roman"/>
          <w:sz w:val="28"/>
          <w:szCs w:val="28"/>
          <w:u w:val="single"/>
        </w:rPr>
        <w:t xml:space="preserve">Реализация муниципальной политики на территории муниципального образования </w:t>
      </w:r>
      <w:r>
        <w:rPr>
          <w:rFonts w:ascii="Times New Roman" w:hAnsi="Times New Roman"/>
          <w:sz w:val="28"/>
          <w:szCs w:val="28"/>
        </w:rPr>
        <w:t xml:space="preserve">Саракташского поссовета </w:t>
      </w:r>
    </w:p>
    <w:p w:rsidR="001F64C2" w:rsidRDefault="001F64C2" w:rsidP="001F64C2">
      <w:pPr>
        <w:ind w:right="40"/>
        <w:contextualSpacing/>
        <w:jc w:val="center"/>
        <w:rPr>
          <w:rFonts w:ascii="Times New Roman" w:hAnsi="Times New Roman"/>
          <w:i/>
          <w:sz w:val="28"/>
          <w:szCs w:val="28"/>
          <w:u w:val="single"/>
        </w:rPr>
      </w:pPr>
      <w:r>
        <w:rPr>
          <w:rFonts w:ascii="Times New Roman" w:hAnsi="Times New Roman"/>
          <w:sz w:val="28"/>
          <w:szCs w:val="28"/>
          <w:u w:val="single"/>
        </w:rPr>
        <w:t>Саракташского района Оренбургской области</w:t>
      </w:r>
    </w:p>
    <w:p w:rsidR="001F64C2" w:rsidRDefault="001F64C2" w:rsidP="001F64C2">
      <w:pPr>
        <w:ind w:right="40"/>
        <w:contextualSpacing/>
        <w:jc w:val="center"/>
        <w:rPr>
          <w:rFonts w:ascii="Times New Roman" w:hAnsi="Times New Roman"/>
          <w:i/>
          <w:sz w:val="28"/>
          <w:szCs w:val="28"/>
        </w:rPr>
      </w:pPr>
      <w:r>
        <w:rPr>
          <w:rFonts w:ascii="Times New Roman" w:hAnsi="Times New Roman"/>
          <w:i/>
          <w:sz w:val="16"/>
          <w:szCs w:val="16"/>
        </w:rPr>
        <w:t>(наименование муниципальной программы</w:t>
      </w:r>
      <w:r>
        <w:rPr>
          <w:rFonts w:ascii="Times New Roman" w:hAnsi="Times New Roman"/>
          <w:i/>
          <w:sz w:val="28"/>
          <w:szCs w:val="28"/>
        </w:rPr>
        <w:t>)</w:t>
      </w:r>
    </w:p>
    <w:p w:rsidR="001F64C2" w:rsidRDefault="001F64C2" w:rsidP="001F64C2">
      <w:pPr>
        <w:ind w:right="40"/>
        <w:contextualSpacing/>
        <w:jc w:val="center"/>
        <w:rPr>
          <w:rFonts w:ascii="Times New Roman" w:hAnsi="Times New Roman"/>
          <w:i/>
          <w:sz w:val="28"/>
          <w:szCs w:val="28"/>
        </w:rPr>
      </w:pPr>
    </w:p>
    <w:tbl>
      <w:tblPr>
        <w:tblW w:w="9572" w:type="dxa"/>
        <w:tblInd w:w="-1" w:type="dxa"/>
        <w:tblCellMar>
          <w:top w:w="62" w:type="dxa"/>
          <w:left w:w="73" w:type="dxa"/>
          <w:right w:w="21" w:type="dxa"/>
        </w:tblCellMar>
        <w:tblLook w:val="04A0" w:firstRow="1" w:lastRow="0" w:firstColumn="1" w:lastColumn="0" w:noHBand="0" w:noVBand="1"/>
      </w:tblPr>
      <w:tblGrid>
        <w:gridCol w:w="4610"/>
        <w:gridCol w:w="4962"/>
      </w:tblGrid>
      <w:tr w:rsidR="001F64C2" w:rsidTr="001F64C2">
        <w:trPr>
          <w:trHeight w:val="420"/>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4C2" w:rsidRDefault="001F64C2" w:rsidP="001F64C2">
            <w:pPr>
              <w:spacing w:line="240" w:lineRule="auto"/>
              <w:contextualSpacing/>
              <w:rPr>
                <w:rFonts w:ascii="Times New Roman" w:hAnsi="Times New Roman"/>
                <w:sz w:val="24"/>
                <w:szCs w:val="24"/>
              </w:rPr>
            </w:pPr>
            <w:r>
              <w:rPr>
                <w:rFonts w:ascii="Times New Roman" w:hAnsi="Times New Roman"/>
                <w:sz w:val="24"/>
                <w:szCs w:val="24"/>
              </w:rPr>
              <w:t xml:space="preserve">Куратор муниципальной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4C2" w:rsidRDefault="001F64C2" w:rsidP="001F64C2">
            <w:pPr>
              <w:spacing w:line="240" w:lineRule="auto"/>
              <w:contextualSpacing/>
              <w:rPr>
                <w:rFonts w:ascii="Times New Roman" w:hAnsi="Times New Roman"/>
                <w:sz w:val="24"/>
                <w:szCs w:val="24"/>
              </w:rPr>
            </w:pPr>
            <w:r>
              <w:rPr>
                <w:rFonts w:ascii="Times New Roman" w:hAnsi="Times New Roman"/>
                <w:color w:val="22272F"/>
                <w:sz w:val="24"/>
                <w:szCs w:val="24"/>
                <w:shd w:val="clear" w:color="auto" w:fill="FFFFFF"/>
              </w:rPr>
              <w:t>Слепушкин Николай Николаевич</w:t>
            </w:r>
          </w:p>
        </w:tc>
      </w:tr>
      <w:tr w:rsidR="001F64C2" w:rsidTr="001F64C2">
        <w:trPr>
          <w:trHeight w:val="384"/>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4C2" w:rsidRDefault="001F64C2" w:rsidP="001F64C2">
            <w:pPr>
              <w:spacing w:line="240" w:lineRule="auto"/>
              <w:contextualSpacing/>
              <w:rPr>
                <w:rFonts w:ascii="Times New Roman" w:hAnsi="Times New Roman"/>
                <w:sz w:val="24"/>
                <w:szCs w:val="24"/>
              </w:rPr>
            </w:pPr>
            <w:r>
              <w:rPr>
                <w:rFonts w:ascii="Times New Roman" w:hAnsi="Times New Roman"/>
                <w:sz w:val="24"/>
                <w:szCs w:val="24"/>
              </w:rPr>
              <w:t xml:space="preserve">Ответственный исполнитель муниципальной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4C2" w:rsidRDefault="001F64C2" w:rsidP="001F64C2">
            <w:pPr>
              <w:spacing w:line="240" w:lineRule="auto"/>
              <w:contextualSpacing/>
              <w:rPr>
                <w:rFonts w:ascii="Times New Roman" w:hAnsi="Times New Roman"/>
                <w:sz w:val="24"/>
                <w:szCs w:val="24"/>
              </w:rPr>
            </w:pPr>
            <w:r>
              <w:rPr>
                <w:rFonts w:ascii="Times New Roman" w:hAnsi="Times New Roman"/>
                <w:sz w:val="24"/>
                <w:szCs w:val="24"/>
              </w:rPr>
              <w:t>Администрация Саракташского поссовета</w:t>
            </w:r>
          </w:p>
        </w:tc>
      </w:tr>
      <w:tr w:rsidR="001F64C2" w:rsidTr="001F64C2">
        <w:trPr>
          <w:trHeight w:val="464"/>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4C2" w:rsidRDefault="001F64C2" w:rsidP="001F64C2">
            <w:pPr>
              <w:spacing w:line="240" w:lineRule="auto"/>
              <w:contextualSpacing/>
              <w:rPr>
                <w:rFonts w:ascii="Times New Roman" w:hAnsi="Times New Roman"/>
                <w:sz w:val="24"/>
                <w:szCs w:val="24"/>
              </w:rPr>
            </w:pPr>
            <w:r>
              <w:rPr>
                <w:rFonts w:ascii="Times New Roman" w:hAnsi="Times New Roman"/>
                <w:sz w:val="24"/>
                <w:szCs w:val="24"/>
              </w:rPr>
              <w:t xml:space="preserve">Период реализации муниципальной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1F64C2" w:rsidRDefault="001F64C2" w:rsidP="001F64C2">
            <w:pPr>
              <w:pStyle w:val="s16"/>
              <w:shd w:val="clear" w:color="auto" w:fill="FFFFFF"/>
              <w:spacing w:before="0" w:beforeAutospacing="0" w:after="0" w:afterAutospacing="0"/>
              <w:contextualSpacing/>
              <w:rPr>
                <w:color w:val="22272F"/>
              </w:rPr>
            </w:pPr>
            <w:r>
              <w:rPr>
                <w:color w:val="22272F"/>
              </w:rPr>
              <w:t>2023 – 2030 года</w:t>
            </w:r>
          </w:p>
        </w:tc>
      </w:tr>
      <w:tr w:rsidR="001F64C2" w:rsidTr="001F64C2">
        <w:trPr>
          <w:trHeight w:val="816"/>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4C2" w:rsidRDefault="001F64C2" w:rsidP="001F64C2">
            <w:pPr>
              <w:spacing w:line="240" w:lineRule="auto"/>
              <w:contextualSpacing/>
              <w:rPr>
                <w:rFonts w:ascii="Times New Roman" w:hAnsi="Times New Roman"/>
                <w:sz w:val="24"/>
                <w:szCs w:val="24"/>
              </w:rPr>
            </w:pPr>
            <w:r>
              <w:rPr>
                <w:rFonts w:ascii="Times New Roman" w:hAnsi="Times New Roman"/>
                <w:sz w:val="24"/>
                <w:szCs w:val="24"/>
              </w:rPr>
              <w:t>Цель муниципальной программы</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4C2" w:rsidRDefault="001F64C2" w:rsidP="001F64C2">
            <w:pPr>
              <w:pStyle w:val="s16"/>
              <w:shd w:val="clear" w:color="auto" w:fill="FFFFFF"/>
              <w:spacing w:before="0" w:beforeAutospacing="0" w:after="0" w:afterAutospacing="0"/>
              <w:contextualSpacing/>
              <w:rPr>
                <w:color w:val="22272F"/>
              </w:rPr>
            </w:pPr>
            <w:r>
              <w:t>Создание условий для обеспечения устойчивого роста экономики и повышения эффективности управления в муниципальном образовании Саракташского поссовета</w:t>
            </w:r>
          </w:p>
        </w:tc>
      </w:tr>
      <w:tr w:rsidR="001F64C2" w:rsidTr="001F64C2">
        <w:tblPrEx>
          <w:tblCellMar>
            <w:top w:w="63" w:type="dxa"/>
            <w:right w:w="3" w:type="dxa"/>
          </w:tblCellMar>
        </w:tblPrEx>
        <w:trPr>
          <w:trHeight w:val="572"/>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4C2" w:rsidRDefault="001F64C2" w:rsidP="001F64C2">
            <w:pPr>
              <w:spacing w:line="240" w:lineRule="auto"/>
              <w:contextualSpacing/>
              <w:rPr>
                <w:rFonts w:ascii="Times New Roman" w:hAnsi="Times New Roman"/>
                <w:sz w:val="24"/>
                <w:szCs w:val="24"/>
              </w:rPr>
            </w:pPr>
            <w:r>
              <w:rPr>
                <w:rFonts w:ascii="Times New Roman" w:hAnsi="Times New Roman"/>
                <w:sz w:val="24"/>
                <w:szCs w:val="24"/>
              </w:rPr>
              <w:t xml:space="preserve">Направления </w:t>
            </w:r>
            <w:r>
              <w:rPr>
                <w:rFonts w:ascii="Times New Roman" w:hAnsi="Times New Roman"/>
                <w:sz w:val="24"/>
                <w:szCs w:val="24"/>
                <w:lang w:val="en-US"/>
              </w:rPr>
              <w:t>(</w:t>
            </w:r>
            <w:r>
              <w:rPr>
                <w:rFonts w:ascii="Times New Roman" w:hAnsi="Times New Roman"/>
                <w:sz w:val="24"/>
                <w:szCs w:val="24"/>
              </w:rPr>
              <w:t>при необходимости)</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1F64C2" w:rsidRDefault="001F64C2" w:rsidP="001F64C2">
            <w:pPr>
              <w:pStyle w:val="s16"/>
              <w:shd w:val="clear" w:color="auto" w:fill="FFFFFF"/>
              <w:spacing w:before="0" w:beforeAutospacing="0" w:after="0" w:afterAutospacing="0"/>
              <w:contextualSpacing/>
              <w:rPr>
                <w:color w:val="22272F"/>
              </w:rPr>
            </w:pPr>
            <w:r>
              <w:rPr>
                <w:color w:val="22272F"/>
              </w:rPr>
              <w:t>Направление 1 «Б</w:t>
            </w:r>
            <w:r>
              <w:t>езопасность</w:t>
            </w:r>
            <w:r>
              <w:rPr>
                <w:color w:val="22272F"/>
              </w:rPr>
              <w:t>»</w:t>
            </w:r>
          </w:p>
          <w:p w:rsidR="001F64C2" w:rsidRDefault="001F64C2" w:rsidP="001F64C2">
            <w:pPr>
              <w:pStyle w:val="s16"/>
              <w:shd w:val="clear" w:color="auto" w:fill="FFFFFF"/>
              <w:spacing w:before="0" w:beforeAutospacing="0" w:after="0" w:afterAutospacing="0"/>
              <w:contextualSpacing/>
              <w:rPr>
                <w:color w:val="22272F"/>
              </w:rPr>
            </w:pPr>
            <w:r>
              <w:rPr>
                <w:color w:val="22272F"/>
              </w:rPr>
              <w:t>Направление 2 «Д</w:t>
            </w:r>
            <w:r>
              <w:t>орожное хозяйство</w:t>
            </w:r>
            <w:r>
              <w:rPr>
                <w:color w:val="22272F"/>
              </w:rPr>
              <w:t>»</w:t>
            </w:r>
          </w:p>
          <w:p w:rsidR="001F64C2" w:rsidRDefault="001F64C2" w:rsidP="001F64C2">
            <w:pPr>
              <w:pStyle w:val="s16"/>
              <w:shd w:val="clear" w:color="auto" w:fill="FFFFFF"/>
              <w:spacing w:before="0" w:beforeAutospacing="0" w:after="0" w:afterAutospacing="0"/>
              <w:contextualSpacing/>
              <w:rPr>
                <w:color w:val="22272F"/>
              </w:rPr>
            </w:pPr>
            <w:r>
              <w:rPr>
                <w:color w:val="22272F"/>
              </w:rPr>
              <w:t>Направление 3 «</w:t>
            </w:r>
            <w:r>
              <w:t>Благоустройство территории</w:t>
            </w:r>
            <w:r>
              <w:rPr>
                <w:color w:val="22272F"/>
              </w:rPr>
              <w:t>»</w:t>
            </w:r>
          </w:p>
          <w:p w:rsidR="001F64C2" w:rsidRDefault="001F64C2" w:rsidP="001F64C2">
            <w:pPr>
              <w:pStyle w:val="s16"/>
              <w:shd w:val="clear" w:color="auto" w:fill="FFFFFF"/>
              <w:spacing w:before="0" w:beforeAutospacing="0" w:after="0" w:afterAutospacing="0"/>
              <w:contextualSpacing/>
              <w:rPr>
                <w:color w:val="22272F"/>
              </w:rPr>
            </w:pPr>
            <w:r>
              <w:rPr>
                <w:color w:val="22272F"/>
              </w:rPr>
              <w:t>Направление 4 «Жилищное хозяйство»</w:t>
            </w:r>
          </w:p>
          <w:p w:rsidR="001F64C2" w:rsidRDefault="001F64C2" w:rsidP="001F64C2">
            <w:pPr>
              <w:pStyle w:val="s16"/>
              <w:shd w:val="clear" w:color="auto" w:fill="FFFFFF"/>
              <w:spacing w:before="0" w:beforeAutospacing="0" w:after="0" w:afterAutospacing="0"/>
              <w:contextualSpacing/>
              <w:rPr>
                <w:color w:val="22272F"/>
              </w:rPr>
            </w:pPr>
            <w:r>
              <w:rPr>
                <w:color w:val="22272F"/>
              </w:rPr>
              <w:t>Направление 5 «Коммунальное хозяйство»</w:t>
            </w:r>
          </w:p>
          <w:p w:rsidR="001F64C2" w:rsidRDefault="001F64C2" w:rsidP="001F64C2">
            <w:pPr>
              <w:pStyle w:val="s16"/>
              <w:shd w:val="clear" w:color="auto" w:fill="FFFFFF"/>
              <w:spacing w:before="0" w:beforeAutospacing="0" w:after="0" w:afterAutospacing="0"/>
              <w:contextualSpacing/>
              <w:rPr>
                <w:color w:val="22272F"/>
              </w:rPr>
            </w:pPr>
            <w:r>
              <w:rPr>
                <w:color w:val="22272F"/>
              </w:rPr>
              <w:t>Направление 6 «Культура, физическая культура и массовый спорт»</w:t>
            </w:r>
          </w:p>
          <w:p w:rsidR="001F64C2" w:rsidRDefault="001F64C2" w:rsidP="001F64C2">
            <w:pPr>
              <w:pStyle w:val="s16"/>
              <w:shd w:val="clear" w:color="auto" w:fill="FFFFFF"/>
              <w:spacing w:before="0" w:beforeAutospacing="0" w:after="0" w:afterAutospacing="0"/>
              <w:contextualSpacing/>
              <w:rPr>
                <w:color w:val="22272F"/>
              </w:rPr>
            </w:pPr>
            <w:r>
              <w:rPr>
                <w:color w:val="22272F"/>
              </w:rPr>
              <w:t>Направление 7 «Обеспечение реализации программы»</w:t>
            </w:r>
          </w:p>
        </w:tc>
      </w:tr>
      <w:tr w:rsidR="001F64C2" w:rsidTr="001F64C2">
        <w:tblPrEx>
          <w:tblCellMar>
            <w:top w:w="63" w:type="dxa"/>
            <w:right w:w="3" w:type="dxa"/>
          </w:tblCellMar>
        </w:tblPrEx>
        <w:trPr>
          <w:trHeight w:val="2582"/>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4C2" w:rsidRDefault="001F64C2" w:rsidP="001F64C2">
            <w:pPr>
              <w:spacing w:line="240" w:lineRule="auto"/>
              <w:contextualSpacing/>
              <w:rPr>
                <w:rFonts w:ascii="Times New Roman" w:hAnsi="Times New Roman"/>
                <w:sz w:val="24"/>
                <w:szCs w:val="24"/>
              </w:rPr>
            </w:pPr>
            <w:r>
              <w:rPr>
                <w:rFonts w:ascii="Times New Roman" w:hAnsi="Times New Roman"/>
                <w:sz w:val="24"/>
                <w:szCs w:val="24"/>
              </w:rPr>
              <w:t xml:space="preserve">Объемы бюджетных ассигнований муниципальной программы, в том числе по годам реализации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4C2" w:rsidRDefault="001F64C2" w:rsidP="001F64C2">
            <w:pPr>
              <w:spacing w:line="240" w:lineRule="auto"/>
              <w:contextualSpacing/>
              <w:rPr>
                <w:rFonts w:ascii="Times New Roman" w:hAnsi="Times New Roman"/>
                <w:sz w:val="24"/>
                <w:szCs w:val="24"/>
              </w:rPr>
            </w:pPr>
            <w:r>
              <w:rPr>
                <w:rFonts w:ascii="Times New Roman" w:hAnsi="Times New Roman"/>
                <w:sz w:val="24"/>
                <w:szCs w:val="24"/>
              </w:rPr>
              <w:t>Всего: 1 568 454,8 тыс. руб., в т. ч.:</w:t>
            </w:r>
          </w:p>
          <w:p w:rsidR="001F64C2" w:rsidRDefault="001F64C2" w:rsidP="001F64C2">
            <w:pPr>
              <w:spacing w:line="240" w:lineRule="auto"/>
              <w:contextualSpacing/>
              <w:rPr>
                <w:rFonts w:ascii="Times New Roman" w:hAnsi="Times New Roman"/>
                <w:sz w:val="24"/>
                <w:szCs w:val="24"/>
              </w:rPr>
            </w:pPr>
            <w:r>
              <w:rPr>
                <w:rFonts w:ascii="Times New Roman" w:hAnsi="Times New Roman"/>
                <w:sz w:val="24"/>
                <w:szCs w:val="24"/>
              </w:rPr>
              <w:t>2023 год 144 944,1 тыс. руб.;</w:t>
            </w:r>
          </w:p>
          <w:p w:rsidR="001F64C2" w:rsidRDefault="001F64C2" w:rsidP="001F64C2">
            <w:pPr>
              <w:spacing w:line="240" w:lineRule="auto"/>
              <w:contextualSpacing/>
              <w:rPr>
                <w:rFonts w:ascii="Times New Roman" w:hAnsi="Times New Roman"/>
                <w:sz w:val="24"/>
                <w:szCs w:val="24"/>
              </w:rPr>
            </w:pPr>
            <w:r>
              <w:rPr>
                <w:rFonts w:ascii="Times New Roman" w:hAnsi="Times New Roman"/>
                <w:sz w:val="24"/>
                <w:szCs w:val="24"/>
              </w:rPr>
              <w:t>2024 год 180 042,3 тыс. руб.;</w:t>
            </w:r>
          </w:p>
          <w:p w:rsidR="001F64C2" w:rsidRDefault="001F64C2" w:rsidP="001F64C2">
            <w:pPr>
              <w:spacing w:line="240" w:lineRule="auto"/>
              <w:contextualSpacing/>
              <w:rPr>
                <w:rFonts w:ascii="Times New Roman" w:hAnsi="Times New Roman"/>
                <w:sz w:val="24"/>
                <w:szCs w:val="24"/>
              </w:rPr>
            </w:pPr>
            <w:r>
              <w:rPr>
                <w:rFonts w:ascii="Times New Roman" w:hAnsi="Times New Roman"/>
                <w:sz w:val="24"/>
                <w:szCs w:val="24"/>
              </w:rPr>
              <w:t>2025 год 188 115,2  тыс. руб.;</w:t>
            </w:r>
          </w:p>
          <w:p w:rsidR="001F64C2" w:rsidRDefault="001F64C2" w:rsidP="001F64C2">
            <w:pPr>
              <w:spacing w:line="240" w:lineRule="auto"/>
              <w:contextualSpacing/>
              <w:rPr>
                <w:rFonts w:ascii="Times New Roman" w:hAnsi="Times New Roman"/>
                <w:sz w:val="24"/>
                <w:szCs w:val="24"/>
              </w:rPr>
            </w:pPr>
            <w:r>
              <w:rPr>
                <w:rFonts w:ascii="Times New Roman" w:hAnsi="Times New Roman"/>
                <w:sz w:val="24"/>
                <w:szCs w:val="24"/>
              </w:rPr>
              <w:t>2026 год 194 742,4  тыс. руб.;</w:t>
            </w:r>
          </w:p>
          <w:p w:rsidR="001F64C2" w:rsidRDefault="001F64C2" w:rsidP="001F64C2">
            <w:pPr>
              <w:spacing w:line="240" w:lineRule="auto"/>
              <w:contextualSpacing/>
              <w:rPr>
                <w:rFonts w:ascii="Times New Roman" w:hAnsi="Times New Roman"/>
                <w:sz w:val="24"/>
                <w:szCs w:val="24"/>
              </w:rPr>
            </w:pPr>
            <w:r>
              <w:rPr>
                <w:rFonts w:ascii="Times New Roman" w:hAnsi="Times New Roman"/>
                <w:sz w:val="24"/>
                <w:szCs w:val="24"/>
              </w:rPr>
              <w:t>2027 год 199 972,6  тыс. руб.;</w:t>
            </w:r>
          </w:p>
          <w:p w:rsidR="001F64C2" w:rsidRDefault="001F64C2" w:rsidP="001F64C2">
            <w:pPr>
              <w:spacing w:line="240" w:lineRule="auto"/>
              <w:contextualSpacing/>
              <w:rPr>
                <w:rFonts w:ascii="Times New Roman" w:hAnsi="Times New Roman"/>
                <w:sz w:val="24"/>
                <w:szCs w:val="24"/>
              </w:rPr>
            </w:pPr>
            <w:r>
              <w:rPr>
                <w:rFonts w:ascii="Times New Roman" w:hAnsi="Times New Roman"/>
                <w:sz w:val="24"/>
                <w:szCs w:val="24"/>
              </w:rPr>
              <w:t>2028 год 397 416,3  тыс. руб.;</w:t>
            </w:r>
          </w:p>
          <w:p w:rsidR="001F64C2" w:rsidRDefault="001F64C2" w:rsidP="001F64C2">
            <w:pPr>
              <w:spacing w:line="240" w:lineRule="auto"/>
              <w:contextualSpacing/>
              <w:rPr>
                <w:rFonts w:ascii="Times New Roman" w:hAnsi="Times New Roman"/>
                <w:sz w:val="24"/>
                <w:szCs w:val="24"/>
              </w:rPr>
            </w:pPr>
            <w:r>
              <w:rPr>
                <w:rFonts w:ascii="Times New Roman" w:hAnsi="Times New Roman"/>
                <w:sz w:val="24"/>
                <w:szCs w:val="24"/>
              </w:rPr>
              <w:t>2029 год 131 610,8  тыс. руб.;</w:t>
            </w:r>
          </w:p>
          <w:p w:rsidR="001F64C2" w:rsidRDefault="001F64C2" w:rsidP="001F64C2">
            <w:pPr>
              <w:spacing w:line="240" w:lineRule="auto"/>
              <w:contextualSpacing/>
              <w:rPr>
                <w:rFonts w:ascii="Times New Roman" w:hAnsi="Times New Roman"/>
                <w:sz w:val="24"/>
                <w:szCs w:val="24"/>
              </w:rPr>
            </w:pPr>
            <w:r>
              <w:rPr>
                <w:rFonts w:ascii="Times New Roman" w:hAnsi="Times New Roman"/>
                <w:sz w:val="24"/>
                <w:szCs w:val="24"/>
              </w:rPr>
              <w:t>2030 год 131 610,8  тыс. руб.;</w:t>
            </w:r>
          </w:p>
        </w:tc>
      </w:tr>
      <w:tr w:rsidR="001F64C2" w:rsidTr="001F64C2">
        <w:tblPrEx>
          <w:tblCellMar>
            <w:top w:w="63" w:type="dxa"/>
            <w:right w:w="3" w:type="dxa"/>
          </w:tblCellMar>
        </w:tblPrEx>
        <w:trPr>
          <w:trHeight w:val="1321"/>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4C2" w:rsidRDefault="001F64C2" w:rsidP="001F64C2">
            <w:pPr>
              <w:spacing w:line="240" w:lineRule="auto"/>
              <w:contextualSpacing/>
              <w:rPr>
                <w:rFonts w:ascii="Times New Roman" w:hAnsi="Times New Roman"/>
                <w:b/>
                <w:sz w:val="24"/>
                <w:szCs w:val="24"/>
              </w:rPr>
            </w:pPr>
            <w:r>
              <w:rPr>
                <w:rFonts w:ascii="Times New Roman" w:hAnsi="Times New Roman"/>
                <w:sz w:val="24"/>
                <w:szCs w:val="24"/>
              </w:rPr>
              <w:t>Влияние на достижение национальных целей развития Российской Федерации</w:t>
            </w:r>
          </w:p>
          <w:p w:rsidR="001F64C2" w:rsidRDefault="001F64C2" w:rsidP="001F64C2">
            <w:pPr>
              <w:spacing w:line="240" w:lineRule="auto"/>
              <w:contextualSpacing/>
              <w:rPr>
                <w:rFonts w:ascii="Times New Roman" w:hAnsi="Times New Roman"/>
                <w:color w:val="FF0000"/>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1F64C2" w:rsidRDefault="001F64C2" w:rsidP="001F64C2">
            <w:pPr>
              <w:pStyle w:val="s16"/>
              <w:shd w:val="clear" w:color="auto" w:fill="FFFFFF"/>
              <w:spacing w:before="0" w:beforeAutospacing="0" w:after="0" w:afterAutospacing="0"/>
              <w:contextualSpacing/>
              <w:rPr>
                <w:color w:val="22272F"/>
              </w:rPr>
            </w:pPr>
            <w:r>
              <w:rPr>
                <w:color w:val="22272F"/>
              </w:rPr>
              <w:t>1. К</w:t>
            </w:r>
            <w:r>
              <w:t>омфортная и безопасная среда для жизни</w:t>
            </w:r>
            <w:r>
              <w:rPr>
                <w:color w:val="22272F"/>
              </w:rPr>
              <w:t>/</w:t>
            </w:r>
            <w:r>
              <w:t xml:space="preserve"> Улучшение жилищных условий не менее 5 млн. семей ежегодно и увеличение объема жилищного строительства не менее чем до 120 млн. кв. метров в год</w:t>
            </w:r>
          </w:p>
        </w:tc>
      </w:tr>
    </w:tbl>
    <w:p w:rsidR="001F64C2" w:rsidRDefault="001F64C2" w:rsidP="001F64C2">
      <w:pPr>
        <w:pStyle w:val="ae"/>
        <w:shd w:val="clear" w:color="auto" w:fill="FFFFFF" w:themeFill="background1"/>
        <w:jc w:val="right"/>
        <w:rPr>
          <w:rFonts w:ascii="Times New Roman" w:hAnsi="Times New Roman"/>
          <w:sz w:val="28"/>
          <w:szCs w:val="28"/>
        </w:rPr>
      </w:pPr>
    </w:p>
    <w:p w:rsidR="001F64C2" w:rsidRDefault="001F64C2" w:rsidP="001F64C2">
      <w:pPr>
        <w:pStyle w:val="ae"/>
        <w:shd w:val="clear" w:color="auto" w:fill="FFFFFF" w:themeFill="background1"/>
        <w:jc w:val="center"/>
        <w:rPr>
          <w:rFonts w:ascii="Times New Roman" w:hAnsi="Times New Roman"/>
          <w:b/>
          <w:sz w:val="28"/>
          <w:szCs w:val="28"/>
        </w:rPr>
      </w:pPr>
    </w:p>
    <w:p w:rsidR="001F64C2" w:rsidRDefault="001F64C2" w:rsidP="001F64C2">
      <w:pPr>
        <w:pStyle w:val="ae"/>
        <w:shd w:val="clear" w:color="auto" w:fill="FFFFFF" w:themeFill="background1"/>
        <w:jc w:val="center"/>
        <w:rPr>
          <w:rFonts w:ascii="Times New Roman" w:hAnsi="Times New Roman"/>
          <w:b/>
          <w:sz w:val="28"/>
          <w:szCs w:val="28"/>
        </w:rPr>
      </w:pPr>
    </w:p>
    <w:p w:rsidR="001F64C2" w:rsidRDefault="001F64C2" w:rsidP="001F64C2">
      <w:pPr>
        <w:pStyle w:val="ae"/>
        <w:shd w:val="clear" w:color="auto" w:fill="FFFFFF" w:themeFill="background1"/>
        <w:jc w:val="center"/>
        <w:rPr>
          <w:rFonts w:ascii="Times New Roman" w:hAnsi="Times New Roman"/>
          <w:b/>
          <w:sz w:val="28"/>
          <w:szCs w:val="28"/>
        </w:rPr>
      </w:pPr>
    </w:p>
    <w:p w:rsidR="001F64C2" w:rsidRDefault="001F64C2" w:rsidP="001F64C2">
      <w:pPr>
        <w:pStyle w:val="ae"/>
        <w:shd w:val="clear" w:color="auto" w:fill="FFFFFF" w:themeFill="background1"/>
        <w:jc w:val="center"/>
        <w:rPr>
          <w:rFonts w:ascii="Times New Roman" w:hAnsi="Times New Roman"/>
          <w:b/>
          <w:sz w:val="28"/>
          <w:szCs w:val="28"/>
        </w:rPr>
      </w:pPr>
    </w:p>
    <w:p w:rsidR="001F64C2" w:rsidRDefault="001F64C2" w:rsidP="001F64C2">
      <w:pPr>
        <w:pStyle w:val="ae"/>
        <w:shd w:val="clear" w:color="auto" w:fill="FFFFFF" w:themeFill="background1"/>
        <w:jc w:val="center"/>
        <w:rPr>
          <w:rFonts w:ascii="Times New Roman" w:hAnsi="Times New Roman"/>
          <w:b/>
          <w:sz w:val="28"/>
          <w:szCs w:val="28"/>
        </w:rPr>
      </w:pPr>
      <w:r>
        <w:rPr>
          <w:rFonts w:ascii="Times New Roman" w:hAnsi="Times New Roman"/>
          <w:b/>
          <w:sz w:val="28"/>
          <w:szCs w:val="28"/>
        </w:rPr>
        <w:t>Стратегические приоритеты развития муниципальной программы</w:t>
      </w:r>
    </w:p>
    <w:p w:rsidR="001F64C2" w:rsidRDefault="001F64C2" w:rsidP="001F64C2">
      <w:pPr>
        <w:pStyle w:val="ae"/>
        <w:shd w:val="clear" w:color="auto" w:fill="FFFFFF" w:themeFill="background1"/>
        <w:jc w:val="right"/>
        <w:rPr>
          <w:rFonts w:ascii="Times New Roman" w:hAnsi="Times New Roman"/>
          <w:sz w:val="28"/>
          <w:szCs w:val="28"/>
        </w:rPr>
      </w:pPr>
    </w:p>
    <w:p w:rsidR="001F64C2" w:rsidRDefault="001F64C2" w:rsidP="001F64C2">
      <w:pPr>
        <w:pStyle w:val="ae"/>
        <w:ind w:firstLine="709"/>
        <w:jc w:val="both"/>
        <w:rPr>
          <w:rFonts w:ascii="Times New Roman" w:hAnsi="Times New Roman"/>
          <w:b/>
          <w:bCs/>
          <w:sz w:val="28"/>
          <w:szCs w:val="28"/>
        </w:rPr>
      </w:pPr>
      <w:r>
        <w:rPr>
          <w:rFonts w:ascii="Times New Roman" w:hAnsi="Times New Roman"/>
          <w:sz w:val="28"/>
          <w:szCs w:val="28"/>
        </w:rPr>
        <w:lastRenderedPageBreak/>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1F64C2" w:rsidRDefault="001F64C2" w:rsidP="001F64C2">
      <w:pPr>
        <w:pStyle w:val="ae"/>
        <w:ind w:firstLine="709"/>
        <w:jc w:val="both"/>
        <w:rPr>
          <w:rFonts w:ascii="Times New Roman" w:hAnsi="Times New Roman"/>
          <w:sz w:val="28"/>
          <w:szCs w:val="28"/>
        </w:rPr>
      </w:pPr>
      <w:r>
        <w:rPr>
          <w:rFonts w:ascii="Times New Roman" w:hAnsi="Times New Roman"/>
          <w:sz w:val="28"/>
          <w:szCs w:val="28"/>
        </w:rPr>
        <w:t>Осуществление органами местного самоуправления своих полномочий и функций определяется, прежде всего, тремя факторами:</w:t>
      </w:r>
    </w:p>
    <w:p w:rsidR="001F64C2" w:rsidRDefault="001F64C2" w:rsidP="001F64C2">
      <w:pPr>
        <w:pStyle w:val="ae"/>
        <w:ind w:firstLine="709"/>
        <w:jc w:val="both"/>
        <w:rPr>
          <w:rFonts w:ascii="Times New Roman" w:hAnsi="Times New Roman"/>
          <w:sz w:val="28"/>
          <w:szCs w:val="28"/>
        </w:rPr>
      </w:pPr>
      <w:r>
        <w:rPr>
          <w:rFonts w:ascii="Times New Roman" w:hAnsi="Times New Roman"/>
          <w:sz w:val="28"/>
          <w:szCs w:val="28"/>
        </w:rPr>
        <w:t>- состоянием системы органов местного самоуправления, их функционально-должностной структурой;</w:t>
      </w:r>
    </w:p>
    <w:p w:rsidR="001F64C2" w:rsidRDefault="001F64C2" w:rsidP="001F64C2">
      <w:pPr>
        <w:pStyle w:val="ae"/>
        <w:ind w:firstLine="709"/>
        <w:jc w:val="both"/>
        <w:rPr>
          <w:rFonts w:ascii="Times New Roman" w:hAnsi="Times New Roman"/>
          <w:sz w:val="28"/>
          <w:szCs w:val="28"/>
        </w:rPr>
      </w:pPr>
      <w:r>
        <w:rPr>
          <w:rFonts w:ascii="Times New Roman" w:hAnsi="Times New Roman"/>
          <w:sz w:val="28"/>
          <w:szCs w:val="28"/>
        </w:rPr>
        <w:t>- состоянием кадрового состава и, прежде всего, профессионализмом работников органов местного самоуправления;</w:t>
      </w:r>
    </w:p>
    <w:p w:rsidR="001F64C2" w:rsidRDefault="001F64C2" w:rsidP="001F64C2">
      <w:pPr>
        <w:pStyle w:val="ae"/>
        <w:ind w:firstLine="709"/>
        <w:jc w:val="both"/>
        <w:rPr>
          <w:rFonts w:ascii="Times New Roman" w:hAnsi="Times New Roman"/>
          <w:sz w:val="28"/>
          <w:szCs w:val="28"/>
        </w:rPr>
      </w:pPr>
      <w:r>
        <w:rPr>
          <w:rFonts w:ascii="Times New Roman" w:hAnsi="Times New Roman"/>
          <w:sz w:val="28"/>
          <w:szCs w:val="28"/>
        </w:rPr>
        <w:t>- наличием инструментов и способов взаимодействия населения и органов местного самоуправления.</w:t>
      </w:r>
    </w:p>
    <w:p w:rsidR="001F64C2" w:rsidRDefault="001F64C2" w:rsidP="001F64C2">
      <w:pPr>
        <w:pStyle w:val="ae"/>
        <w:ind w:firstLine="709"/>
        <w:jc w:val="both"/>
        <w:rPr>
          <w:rFonts w:ascii="Times New Roman" w:hAnsi="Times New Roman"/>
          <w:sz w:val="28"/>
          <w:szCs w:val="28"/>
        </w:rPr>
      </w:pPr>
      <w:r>
        <w:rPr>
          <w:rFonts w:ascii="Times New Roman" w:hAnsi="Times New Roman"/>
          <w:sz w:val="28"/>
          <w:szCs w:val="28"/>
        </w:rPr>
        <w:t>Помимо своих полномочий, муниципальное образование Саракташского поссовета осуществляет выполнение части переданных полномочий Российской Федерации по осуществлению первичного воинского учета органами местного самоуправления поселений.</w:t>
      </w:r>
    </w:p>
    <w:p w:rsidR="001F64C2" w:rsidRDefault="001F64C2" w:rsidP="001F64C2">
      <w:pPr>
        <w:pStyle w:val="ae"/>
        <w:ind w:firstLine="709"/>
        <w:jc w:val="both"/>
        <w:rPr>
          <w:rFonts w:ascii="Times New Roman" w:hAnsi="Times New Roman"/>
          <w:sz w:val="28"/>
          <w:szCs w:val="28"/>
        </w:rPr>
      </w:pPr>
      <w:r>
        <w:rPr>
          <w:rFonts w:ascii="Times New Roman" w:hAnsi="Times New Roman"/>
          <w:sz w:val="28"/>
          <w:szCs w:val="28"/>
        </w:rPr>
        <w:t>Муниципальное образование Саракташского поссовета(далее – МО) 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w:t>
      </w:r>
    </w:p>
    <w:p w:rsidR="001F64C2" w:rsidRDefault="001F64C2" w:rsidP="001F64C2">
      <w:pPr>
        <w:pStyle w:val="ae"/>
        <w:ind w:firstLine="709"/>
        <w:jc w:val="both"/>
        <w:rPr>
          <w:rFonts w:ascii="Times New Roman" w:hAnsi="Times New Roman"/>
          <w:sz w:val="28"/>
          <w:szCs w:val="28"/>
        </w:rPr>
      </w:pPr>
      <w:r>
        <w:rPr>
          <w:rFonts w:ascii="Times New Roman" w:hAnsi="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1F64C2" w:rsidRDefault="001F64C2" w:rsidP="001F64C2">
      <w:pPr>
        <w:pStyle w:val="ae"/>
        <w:ind w:firstLine="709"/>
        <w:jc w:val="both"/>
        <w:rPr>
          <w:rFonts w:ascii="Times New Roman" w:hAnsi="Times New Roman"/>
          <w:sz w:val="28"/>
          <w:szCs w:val="28"/>
        </w:rPr>
      </w:pPr>
      <w:r>
        <w:rPr>
          <w:rFonts w:ascii="Times New Roman" w:hAnsi="Times New Roman"/>
          <w:sz w:val="28"/>
          <w:szCs w:val="28"/>
        </w:rPr>
        <w:t>- создание условий для организации досуга и обеспечения жителей сельсовета услугами организаций культуры;</w:t>
      </w:r>
    </w:p>
    <w:p w:rsidR="001F64C2" w:rsidRDefault="001F64C2" w:rsidP="001F64C2">
      <w:pPr>
        <w:pStyle w:val="ae"/>
        <w:ind w:firstLine="709"/>
        <w:jc w:val="both"/>
        <w:rPr>
          <w:rFonts w:ascii="Times New Roman" w:hAnsi="Times New Roman"/>
          <w:sz w:val="28"/>
          <w:szCs w:val="28"/>
        </w:rPr>
      </w:pPr>
      <w:r>
        <w:rPr>
          <w:rFonts w:ascii="Times New Roman" w:hAnsi="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1F64C2" w:rsidRDefault="001F64C2" w:rsidP="001F64C2">
      <w:pPr>
        <w:pStyle w:val="ae"/>
        <w:ind w:firstLine="709"/>
        <w:jc w:val="both"/>
        <w:rPr>
          <w:rFonts w:ascii="Times New Roman" w:hAnsi="Times New Roman"/>
          <w:sz w:val="28"/>
          <w:szCs w:val="28"/>
        </w:rPr>
      </w:pPr>
      <w:r>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1F64C2" w:rsidRDefault="001F64C2" w:rsidP="001F64C2">
      <w:pPr>
        <w:pStyle w:val="ae"/>
        <w:ind w:firstLine="709"/>
        <w:jc w:val="both"/>
        <w:rPr>
          <w:rFonts w:ascii="Times New Roman" w:hAnsi="Times New Roman"/>
          <w:sz w:val="28"/>
          <w:szCs w:val="28"/>
        </w:rPr>
      </w:pPr>
      <w:r>
        <w:rPr>
          <w:rFonts w:ascii="Times New Roman" w:hAnsi="Times New Roman"/>
          <w:sz w:val="28"/>
          <w:szCs w:val="28"/>
        </w:rPr>
        <w:t xml:space="preserve">На территории поссовета проживает 18 429 человек. Численность населения в трудоспособном возрасте по состоянию на 01.01.2026 года составляет 10 476  человек, число домовладений 5 770, число населённых пунктов 1. Протяженность автомобильных дорог общего пользования составляет 124,3. </w:t>
      </w:r>
    </w:p>
    <w:p w:rsidR="001F64C2" w:rsidRDefault="001F64C2" w:rsidP="001F64C2">
      <w:pPr>
        <w:pStyle w:val="ae"/>
        <w:ind w:firstLine="709"/>
        <w:jc w:val="both"/>
        <w:rPr>
          <w:rFonts w:ascii="Times New Roman" w:hAnsi="Times New Roman"/>
          <w:sz w:val="28"/>
          <w:szCs w:val="28"/>
        </w:rPr>
      </w:pPr>
      <w:r>
        <w:rPr>
          <w:rFonts w:ascii="Times New Roman" w:hAnsi="Times New Roman"/>
          <w:sz w:val="28"/>
          <w:szCs w:val="28"/>
        </w:rPr>
        <w:t xml:space="preserve">Основными направлениями деятельности администрации сельсовета являются: </w:t>
      </w:r>
    </w:p>
    <w:p w:rsidR="001F64C2" w:rsidRDefault="001F64C2" w:rsidP="001F64C2">
      <w:pPr>
        <w:pStyle w:val="ae"/>
        <w:ind w:firstLine="709"/>
        <w:jc w:val="both"/>
        <w:rPr>
          <w:rFonts w:ascii="Times New Roman" w:hAnsi="Times New Roman"/>
          <w:sz w:val="28"/>
          <w:szCs w:val="28"/>
        </w:rPr>
      </w:pPr>
      <w:r>
        <w:rPr>
          <w:rFonts w:ascii="Times New Roman" w:hAnsi="Times New Roman"/>
          <w:sz w:val="28"/>
          <w:szCs w:val="28"/>
        </w:rPr>
        <w:t>- мобилизация доходных источников местного бюджета;</w:t>
      </w:r>
    </w:p>
    <w:p w:rsidR="001F64C2" w:rsidRDefault="001F64C2" w:rsidP="001F64C2">
      <w:pPr>
        <w:pStyle w:val="ae"/>
        <w:ind w:firstLine="709"/>
        <w:jc w:val="both"/>
        <w:rPr>
          <w:rFonts w:ascii="Times New Roman" w:hAnsi="Times New Roman"/>
          <w:sz w:val="28"/>
          <w:szCs w:val="28"/>
        </w:rPr>
      </w:pPr>
      <w:r>
        <w:rPr>
          <w:rFonts w:ascii="Times New Roman" w:hAnsi="Times New Roman"/>
          <w:sz w:val="28"/>
          <w:szCs w:val="28"/>
        </w:rPr>
        <w:t>- повышение эффективности расходования бюджетных средств;</w:t>
      </w:r>
    </w:p>
    <w:p w:rsidR="001F64C2" w:rsidRDefault="001F64C2" w:rsidP="001F64C2">
      <w:pPr>
        <w:pStyle w:val="ae"/>
        <w:ind w:firstLine="709"/>
        <w:jc w:val="both"/>
        <w:rPr>
          <w:rFonts w:ascii="Times New Roman" w:hAnsi="Times New Roman"/>
          <w:sz w:val="28"/>
          <w:szCs w:val="28"/>
        </w:rPr>
      </w:pPr>
      <w:r>
        <w:rPr>
          <w:rFonts w:ascii="Times New Roman" w:hAnsi="Times New Roman"/>
          <w:sz w:val="28"/>
          <w:szCs w:val="28"/>
        </w:rPr>
        <w:lastRenderedPageBreak/>
        <w:t>- обеспечение выполнения части, переданных органами власти другого уровня, полномочий;</w:t>
      </w:r>
    </w:p>
    <w:p w:rsidR="001F64C2" w:rsidRDefault="001F64C2" w:rsidP="001F64C2">
      <w:pPr>
        <w:pStyle w:val="ae"/>
        <w:ind w:firstLine="709"/>
        <w:jc w:val="both"/>
        <w:rPr>
          <w:rFonts w:ascii="Times New Roman" w:hAnsi="Times New Roman"/>
          <w:sz w:val="28"/>
          <w:szCs w:val="28"/>
        </w:rPr>
      </w:pPr>
      <w:r>
        <w:rPr>
          <w:rFonts w:ascii="Times New Roman" w:hAnsi="Times New Roman"/>
          <w:sz w:val="28"/>
          <w:szCs w:val="28"/>
        </w:rPr>
        <w:t>- обеспечение деятельности аппарата управления;</w:t>
      </w:r>
    </w:p>
    <w:p w:rsidR="001F64C2" w:rsidRDefault="001F64C2" w:rsidP="001F64C2">
      <w:pPr>
        <w:pStyle w:val="ae"/>
        <w:ind w:firstLine="709"/>
        <w:jc w:val="both"/>
        <w:rPr>
          <w:rFonts w:ascii="Times New Roman" w:hAnsi="Times New Roman"/>
          <w:sz w:val="28"/>
          <w:szCs w:val="28"/>
        </w:rPr>
      </w:pPr>
      <w:r>
        <w:rPr>
          <w:rFonts w:ascii="Times New Roman" w:hAnsi="Times New Roman"/>
          <w:sz w:val="28"/>
          <w:szCs w:val="28"/>
        </w:rPr>
        <w:t>- реализация намеченных мероприятий по капитальному ремонту, ремонту дорог и их содержанию;</w:t>
      </w:r>
    </w:p>
    <w:p w:rsidR="001F64C2" w:rsidRDefault="001F64C2" w:rsidP="001F64C2">
      <w:pPr>
        <w:pStyle w:val="ae"/>
        <w:ind w:firstLine="709"/>
        <w:jc w:val="both"/>
        <w:rPr>
          <w:rFonts w:ascii="Times New Roman" w:hAnsi="Times New Roman"/>
          <w:sz w:val="28"/>
          <w:szCs w:val="28"/>
        </w:rPr>
      </w:pPr>
      <w:r>
        <w:rPr>
          <w:rFonts w:ascii="Times New Roman" w:hAnsi="Times New Roman"/>
          <w:sz w:val="28"/>
          <w:szCs w:val="28"/>
        </w:rPr>
        <w:t>- благоустройство территории и др.</w:t>
      </w:r>
    </w:p>
    <w:p w:rsidR="001F64C2" w:rsidRDefault="001F64C2" w:rsidP="001F64C2">
      <w:pPr>
        <w:pStyle w:val="ae"/>
        <w:ind w:firstLine="709"/>
        <w:jc w:val="both"/>
        <w:rPr>
          <w:rFonts w:ascii="Times New Roman" w:hAnsi="Times New Roman"/>
          <w:sz w:val="28"/>
          <w:szCs w:val="28"/>
        </w:rPr>
      </w:pPr>
      <w:r>
        <w:rPr>
          <w:rFonts w:ascii="Times New Roman" w:hAnsi="Times New Roman"/>
          <w:sz w:val="28"/>
          <w:szCs w:val="28"/>
        </w:rPr>
        <w:t xml:space="preserve">На территории Муниципального образования Саракташский поссовет были произведены мероприятия по реализации проектов развития общественной инфраструктуры, основанный на местных инициативах. В 2021 году были оборудованы и благоустроены  5 детских  спортивных площадок на общую стоимость 1 543 0004,76 рублей. В 2022 году по капитальному ремонту и ремонту автомобильных дорог общего пользования местного значения был произведен ремонт асфальтобетонного покрытия ул. Крупской (от ул. Ленина до ул. Победы), ул. Свердлова (от ул. Депутатская до ул. Ленина), ул. Мира (от дома №21 до дома №29А ), пер.Коммунаров, стоянки по ул. Ленина в п. Саракташ Саракташского района Оренбургской области на общую стоимость 13 125 998 рублей. В 2023 году в рамках </w:t>
      </w:r>
      <w:r>
        <w:rPr>
          <w:rFonts w:ascii="Times New Roman" w:hAnsi="Times New Roman"/>
          <w:color w:val="000000"/>
          <w:sz w:val="28"/>
          <w:szCs w:val="28"/>
        </w:rPr>
        <w:t>государственной программы «Комплексное развитие сельских территорий» завершено</w:t>
      </w:r>
      <w:r>
        <w:rPr>
          <w:rFonts w:ascii="Times New Roman" w:hAnsi="Times New Roman"/>
          <w:color w:val="000000"/>
          <w:spacing w:val="2"/>
          <w:sz w:val="28"/>
          <w:szCs w:val="28"/>
        </w:rPr>
        <w:t xml:space="preserve"> капитальное строительство  «</w:t>
      </w:r>
      <w:r>
        <w:rPr>
          <w:rFonts w:ascii="Times New Roman" w:hAnsi="Times New Roman"/>
          <w:sz w:val="28"/>
          <w:szCs w:val="28"/>
        </w:rPr>
        <w:t>Наружные сети водоснабжения в п. Саракташ от перекрестка ул. Чапаева, ул. Ленина до перекрестка ул. Больничная, ул. Просторная Оренбургской области» на общую стоимость 29 646 504 рублей, р</w:t>
      </w:r>
      <w:r>
        <w:rPr>
          <w:rFonts w:ascii="Times New Roman" w:hAnsi="Times New Roman"/>
          <w:sz w:val="28"/>
          <w:szCs w:val="24"/>
        </w:rPr>
        <w:t xml:space="preserve">емонт дорог: ул. Победы (от ул. Вокзальной до ул. Мира), ул. Вокзальная (от ул. Ленина до ул. Элеваторная), ул. Трудовая (от ул. Комсомольская до ул. Октябрьская), тротуар Трудовая (от ул. Чапаева до ул. Комсомольская), тротуар Пушкина (от </w:t>
      </w:r>
      <w:r w:rsidRPr="00A44E5B">
        <w:rPr>
          <w:rFonts w:ascii="Times New Roman" w:hAnsi="Times New Roman"/>
          <w:sz w:val="28"/>
          <w:szCs w:val="24"/>
        </w:rPr>
        <w:t>от СОШ №2 до дома №135 Б по ул. Пушкина</w:t>
      </w:r>
      <w:r>
        <w:rPr>
          <w:rFonts w:ascii="Times New Roman" w:hAnsi="Times New Roman"/>
          <w:sz w:val="28"/>
          <w:szCs w:val="24"/>
        </w:rPr>
        <w:t>, от ул. Партизан), тротуар Партизанская (от МБУДО Саракташская ДШИ до ул. Пушкина) на общую стоимость 15 794 486,03 рублей. В 2024 году</w:t>
      </w:r>
      <w:r w:rsidRPr="001342FD">
        <w:rPr>
          <w:color w:val="000000"/>
          <w:sz w:val="24"/>
          <w:szCs w:val="24"/>
        </w:rPr>
        <w:t xml:space="preserve"> </w:t>
      </w:r>
      <w:r w:rsidRPr="001342FD">
        <w:rPr>
          <w:rFonts w:ascii="Times New Roman" w:hAnsi="Times New Roman"/>
          <w:color w:val="000000"/>
          <w:sz w:val="28"/>
          <w:szCs w:val="28"/>
        </w:rPr>
        <w:t>в рамках государственной программы</w:t>
      </w:r>
      <w:r>
        <w:rPr>
          <w:rFonts w:ascii="Times New Roman" w:hAnsi="Times New Roman"/>
          <w:color w:val="000000"/>
          <w:sz w:val="28"/>
          <w:szCs w:val="28"/>
        </w:rPr>
        <w:t xml:space="preserve"> </w:t>
      </w:r>
      <w:r w:rsidRPr="001342FD">
        <w:rPr>
          <w:rFonts w:ascii="Times New Roman" w:hAnsi="Times New Roman"/>
          <w:color w:val="000000"/>
          <w:sz w:val="28"/>
          <w:szCs w:val="28"/>
        </w:rPr>
        <w:t>«Обеспечение качественными услугами жилищно-коммунального хозяйства населения Оренбургской области»</w:t>
      </w:r>
      <w:r>
        <w:rPr>
          <w:rFonts w:ascii="Times New Roman" w:hAnsi="Times New Roman"/>
          <w:color w:val="000000"/>
          <w:sz w:val="28"/>
          <w:szCs w:val="28"/>
        </w:rPr>
        <w:t xml:space="preserve"> произведено </w:t>
      </w:r>
      <w:r w:rsidRPr="00F3287C">
        <w:rPr>
          <w:rFonts w:ascii="Times New Roman" w:hAnsi="Times New Roman"/>
          <w:color w:val="334059"/>
          <w:sz w:val="28"/>
          <w:szCs w:val="28"/>
          <w:shd w:val="clear" w:color="auto" w:fill="FFFFFF"/>
        </w:rPr>
        <w:t>Техническое перевооружение системы теплоснабжения. Установка блочно-модульной котельной ТКУ-4000 для жилых домов и объектов социальной сферы. Оренбургская область, Саракташский район, п. Саракташ, ул. Трудовая, 16Б</w:t>
      </w:r>
      <w:r>
        <w:rPr>
          <w:rFonts w:ascii="Times New Roman" w:hAnsi="Times New Roman"/>
          <w:color w:val="334059"/>
          <w:sz w:val="28"/>
          <w:szCs w:val="28"/>
          <w:shd w:val="clear" w:color="auto" w:fill="FFFFFF"/>
        </w:rPr>
        <w:t xml:space="preserve"> на общую стоимость 24 959 040 рублей, </w:t>
      </w:r>
      <w:r w:rsidRPr="001342FD">
        <w:rPr>
          <w:rFonts w:ascii="Times New Roman" w:hAnsi="Times New Roman"/>
          <w:color w:val="334059"/>
          <w:sz w:val="28"/>
          <w:szCs w:val="28"/>
          <w:shd w:val="clear" w:color="auto" w:fill="FFFFFF"/>
        </w:rPr>
        <w:t>в  рамках  государственной программы  «Комплексное  развитие  сельских  территорий  Оренбургской  области»</w:t>
      </w:r>
      <w:r>
        <w:rPr>
          <w:rFonts w:ascii="Times New Roman" w:hAnsi="Times New Roman"/>
          <w:color w:val="334059"/>
          <w:sz w:val="28"/>
          <w:szCs w:val="28"/>
          <w:shd w:val="clear" w:color="auto" w:fill="FFFFFF"/>
        </w:rPr>
        <w:t xml:space="preserve"> произведен ремонт </w:t>
      </w:r>
      <w:r w:rsidRPr="00F3287C">
        <w:rPr>
          <w:rFonts w:ascii="Times New Roman" w:hAnsi="Times New Roman"/>
          <w:color w:val="334059"/>
          <w:sz w:val="28"/>
          <w:szCs w:val="28"/>
          <w:shd w:val="clear" w:color="auto" w:fill="FFFFFF"/>
        </w:rPr>
        <w:t>Ремонт асфальтобетонного покрытия ул. Западная (от ул. Энтузиастов до ул. Черкасская), ул.Пушкина (от ул.Маяковского до ул.Ватутина), ул. Колхозная (от Автодрома до автомобильной дороги Каменноозерное – Медногорск), ул. Сакмарская (от ул.Комсомольская до ул.Луговая) в п. Саракташ Саракташского района Оренбургской области</w:t>
      </w:r>
      <w:r>
        <w:rPr>
          <w:rFonts w:ascii="Times New Roman" w:hAnsi="Times New Roman"/>
          <w:color w:val="334059"/>
          <w:sz w:val="28"/>
          <w:szCs w:val="28"/>
          <w:shd w:val="clear" w:color="auto" w:fill="FFFFFF"/>
        </w:rPr>
        <w:t xml:space="preserve"> на общую стоимость 12 714 360 рублей, </w:t>
      </w:r>
      <w:r>
        <w:rPr>
          <w:rFonts w:ascii="Times New Roman" w:hAnsi="Times New Roman"/>
          <w:sz w:val="28"/>
          <w:szCs w:val="28"/>
        </w:rPr>
        <w:t xml:space="preserve">по капитальному ремонту и ремонту автомобильных дорог общего пользования местного значения был произведен ремонт асфальтобетонного покрытия </w:t>
      </w:r>
      <w:r w:rsidRPr="00F3287C">
        <w:rPr>
          <w:rFonts w:ascii="Times New Roman" w:hAnsi="Times New Roman"/>
          <w:color w:val="334059"/>
          <w:sz w:val="28"/>
          <w:szCs w:val="28"/>
          <w:lang w:eastAsia="ru-RU"/>
        </w:rPr>
        <w:t>Ремонт асфальтобетонного покрытия ул. Комсомольская (от ул.Фролова до дома №50А по ул. Чкалова и от ул. Трудовая до ул. Производственная) в п. Саракташ Саракташского район Оренбургской области</w:t>
      </w:r>
      <w:r>
        <w:rPr>
          <w:rFonts w:ascii="Times New Roman" w:hAnsi="Times New Roman"/>
          <w:color w:val="334059"/>
          <w:sz w:val="28"/>
          <w:szCs w:val="28"/>
          <w:lang w:eastAsia="ru-RU"/>
        </w:rPr>
        <w:t xml:space="preserve"> на общую стоимость 9 427 784,99 рублей. В 2025 году в рамках </w:t>
      </w:r>
      <w:r w:rsidRPr="00CA30ED">
        <w:rPr>
          <w:rFonts w:ascii="Times New Roman" w:eastAsia="Times New Roman" w:hAnsi="Times New Roman"/>
          <w:color w:val="000000"/>
          <w:sz w:val="28"/>
          <w:szCs w:val="28"/>
        </w:rPr>
        <w:t xml:space="preserve">мероприятий по капитальному ремонту объектов коммунальной </w:t>
      </w:r>
      <w:r w:rsidRPr="00CA30ED">
        <w:rPr>
          <w:rFonts w:ascii="Times New Roman" w:eastAsia="Times New Roman" w:hAnsi="Times New Roman"/>
          <w:color w:val="000000"/>
          <w:sz w:val="28"/>
          <w:szCs w:val="28"/>
        </w:rPr>
        <w:lastRenderedPageBreak/>
        <w:t>инфраструктуры муниципальной собственности</w:t>
      </w:r>
      <w:r>
        <w:rPr>
          <w:rFonts w:ascii="Times New Roman" w:eastAsia="Times New Roman" w:hAnsi="Times New Roman"/>
          <w:color w:val="000000"/>
          <w:sz w:val="28"/>
          <w:szCs w:val="28"/>
        </w:rPr>
        <w:t xml:space="preserve">, был произведен капитальный ремонт: </w:t>
      </w:r>
      <w:r>
        <w:rPr>
          <w:rFonts w:ascii="Times New Roman" w:hAnsi="Times New Roman"/>
          <w:sz w:val="28"/>
          <w:szCs w:val="28"/>
        </w:rPr>
        <w:t xml:space="preserve">аварийного участка сети холодного водоснабжения на территории муниципального образования п. Саракташ, Саракташского района Оренбургской области (от д.84 «А» до д. 71 по ул. Заводская), аварийного участка сети холодного водоснабжения на территории муниципального образования п. Саракташ, Саракташского района Оренбургской области (от ул. Чапаева до ул. Геологов), аварийного участка сети холодного водоснабжения на территории муниципального образования п. Саракташ, Саракташского района Оренбургской области (по ул. Октябрьской до ул. Геологов), аварийного участка сети холодного водоснабжения на территории муниципального образования п. Саракташ, Саракташского района Оренбургской области (от водовода водозабора Геологи до ул. Кольцевой), </w:t>
      </w:r>
      <w:r w:rsidRPr="00CA30ED">
        <w:rPr>
          <w:rFonts w:ascii="Times New Roman" w:hAnsi="Times New Roman"/>
          <w:sz w:val="28"/>
          <w:szCs w:val="28"/>
        </w:rPr>
        <w:t>аварийного участка сети холодного водоснабжения по ул. Ленина (от ул. Комсомольская до ул. Пушкина и от ул. Пушкина до ул. Куйбышева</w:t>
      </w:r>
      <w:r>
        <w:rPr>
          <w:rFonts w:ascii="Times New Roman" w:hAnsi="Times New Roman"/>
          <w:sz w:val="28"/>
          <w:szCs w:val="28"/>
        </w:rPr>
        <w:t xml:space="preserve">) на общую стоимость 5 948 198,61 рублей. В рамках </w:t>
      </w:r>
      <w:r w:rsidRPr="00CA30ED">
        <w:rPr>
          <w:rFonts w:ascii="Times New Roman" w:hAnsi="Times New Roman"/>
          <w:sz w:val="28"/>
          <w:szCs w:val="28"/>
        </w:rPr>
        <w:t>программы</w:t>
      </w:r>
      <w:r>
        <w:rPr>
          <w:rFonts w:ascii="Times New Roman" w:hAnsi="Times New Roman"/>
          <w:sz w:val="28"/>
          <w:szCs w:val="28"/>
        </w:rPr>
        <w:t xml:space="preserve"> «Комплексное развитие сельских территорий Оренбургской области» отремонтировали дороги по </w:t>
      </w:r>
      <w:r w:rsidRPr="00CA30ED">
        <w:rPr>
          <w:rFonts w:ascii="Times New Roman" w:eastAsia="Times New Roman" w:hAnsi="Times New Roman"/>
          <w:sz w:val="28"/>
          <w:szCs w:val="28"/>
          <w:lang w:eastAsia="ru-RU"/>
        </w:rPr>
        <w:t>ул. Ватутина от ул. Мира до дома №15 ул. Ватутина, ул. Производственная (от железнодорожного  переезда до ул. Промышленной), ул. Маяковского (от ул. Механизаторов до пер. Заводской), пер. Заводской (от ул. Мира до ул. Маяковского), ул. Элеваторная, ул. Колхозная (от ул. Вокзальная до ул. Первомайская), ул. Партизанская (от ул. Мира до ул. Комсомольская)+стоянка в п. Саракташ Саракташского района Оренбургской области (в рамках текущего ремонта)</w:t>
      </w:r>
      <w:r>
        <w:rPr>
          <w:rFonts w:ascii="Times New Roman" w:eastAsia="Times New Roman" w:hAnsi="Times New Roman"/>
          <w:sz w:val="28"/>
          <w:szCs w:val="28"/>
          <w:lang w:eastAsia="ru-RU"/>
        </w:rPr>
        <w:t xml:space="preserve"> на общую стоимость </w:t>
      </w:r>
      <w:r w:rsidRPr="008348AE">
        <w:rPr>
          <w:rFonts w:ascii="Times New Roman" w:eastAsia="Times New Roman" w:hAnsi="Times New Roman"/>
          <w:sz w:val="28"/>
          <w:szCs w:val="28"/>
          <w:lang w:eastAsia="ru-RU"/>
        </w:rPr>
        <w:t>29 869 347,28 рублей.</w:t>
      </w:r>
    </w:p>
    <w:p w:rsidR="001F64C2" w:rsidRDefault="001F64C2" w:rsidP="001F64C2">
      <w:pPr>
        <w:pStyle w:val="ae"/>
        <w:ind w:firstLine="709"/>
        <w:jc w:val="both"/>
        <w:rPr>
          <w:rFonts w:ascii="Times New Roman" w:hAnsi="Times New Roman"/>
          <w:i/>
          <w:iCs/>
          <w:sz w:val="28"/>
          <w:szCs w:val="28"/>
        </w:rPr>
      </w:pPr>
      <w:r>
        <w:rPr>
          <w:rFonts w:ascii="Times New Roman" w:hAnsi="Times New Roman"/>
          <w:sz w:val="28"/>
          <w:szCs w:val="28"/>
        </w:rPr>
        <w:t xml:space="preserve">  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Pr>
          <w:rFonts w:ascii="Times New Roman" w:hAnsi="Times New Roman"/>
          <w:i/>
          <w:iCs/>
          <w:sz w:val="28"/>
          <w:szCs w:val="28"/>
        </w:rPr>
        <w:t>.</w:t>
      </w:r>
    </w:p>
    <w:p w:rsidR="001F64C2" w:rsidRDefault="001F64C2" w:rsidP="001F64C2">
      <w:pPr>
        <w:pStyle w:val="ae"/>
        <w:ind w:firstLine="709"/>
        <w:jc w:val="both"/>
        <w:rPr>
          <w:rFonts w:ascii="Times New Roman" w:hAnsi="Times New Roman"/>
          <w:sz w:val="28"/>
          <w:szCs w:val="28"/>
        </w:rPr>
      </w:pPr>
      <w:r>
        <w:rPr>
          <w:rFonts w:ascii="Times New Roman" w:hAnsi="Times New Roman"/>
          <w:sz w:val="28"/>
          <w:szCs w:val="28"/>
        </w:rPr>
        <w:t>Для информирования населения создан официальный интернет - сайт МОСаракташский поссовет,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 главой сельского поселения, администрацией сельсовета и Советом депутатов муниципального образования.</w:t>
      </w:r>
    </w:p>
    <w:p w:rsidR="001F64C2" w:rsidRDefault="001F64C2" w:rsidP="001F64C2">
      <w:pPr>
        <w:pStyle w:val="ae"/>
        <w:ind w:firstLine="709"/>
        <w:jc w:val="both"/>
        <w:rPr>
          <w:rFonts w:ascii="Times New Roman" w:hAnsi="Times New Roman"/>
          <w:bCs/>
          <w:sz w:val="28"/>
          <w:szCs w:val="28"/>
        </w:rPr>
      </w:pPr>
      <w:r>
        <w:rPr>
          <w:rFonts w:ascii="Times New Roman" w:hAnsi="Times New Roman"/>
          <w:bCs/>
          <w:sz w:val="28"/>
          <w:szCs w:val="28"/>
        </w:rPr>
        <w:t xml:space="preserve">Основные приоритеты деятельности администрации МО </w:t>
      </w:r>
      <w:r>
        <w:rPr>
          <w:rFonts w:ascii="Times New Roman" w:hAnsi="Times New Roman"/>
          <w:sz w:val="28"/>
          <w:szCs w:val="28"/>
        </w:rPr>
        <w:t>Саракташский поссовет</w:t>
      </w:r>
      <w:r>
        <w:rPr>
          <w:rFonts w:ascii="Times New Roman" w:hAnsi="Times New Roman"/>
          <w:bCs/>
          <w:sz w:val="28"/>
          <w:szCs w:val="28"/>
        </w:rPr>
        <w:t xml:space="preserve"> (далее – администрации):</w:t>
      </w:r>
    </w:p>
    <w:p w:rsidR="001F64C2" w:rsidRDefault="001F64C2" w:rsidP="001F64C2">
      <w:pPr>
        <w:pStyle w:val="ae"/>
        <w:ind w:firstLine="709"/>
        <w:jc w:val="both"/>
        <w:rPr>
          <w:rFonts w:ascii="Times New Roman" w:hAnsi="Times New Roman"/>
          <w:bCs/>
          <w:sz w:val="28"/>
          <w:szCs w:val="28"/>
        </w:rPr>
      </w:pPr>
      <w:r>
        <w:rPr>
          <w:rFonts w:ascii="Times New Roman" w:hAnsi="Times New Roman"/>
          <w:bCs/>
          <w:sz w:val="28"/>
          <w:szCs w:val="28"/>
        </w:rPr>
        <w:t>- определение долгосрочной стратегии и этапов градостроительного планирования развития территории МО</w:t>
      </w:r>
      <w:r>
        <w:rPr>
          <w:rFonts w:ascii="Times New Roman" w:hAnsi="Times New Roman"/>
          <w:sz w:val="28"/>
          <w:szCs w:val="28"/>
        </w:rPr>
        <w:t>Саракташский поссовет</w:t>
      </w:r>
      <w:r>
        <w:rPr>
          <w:rFonts w:ascii="Times New Roman" w:hAnsi="Times New Roman"/>
          <w:bCs/>
          <w:sz w:val="28"/>
          <w:szCs w:val="28"/>
        </w:rPr>
        <w:t>;</w:t>
      </w:r>
    </w:p>
    <w:p w:rsidR="001F64C2" w:rsidRDefault="001F64C2" w:rsidP="001F64C2">
      <w:pPr>
        <w:pStyle w:val="ae"/>
        <w:ind w:firstLine="709"/>
        <w:jc w:val="both"/>
        <w:rPr>
          <w:rFonts w:ascii="Times New Roman" w:hAnsi="Times New Roman"/>
          <w:bCs/>
          <w:sz w:val="28"/>
          <w:szCs w:val="28"/>
        </w:rPr>
      </w:pPr>
      <w:r>
        <w:rPr>
          <w:rFonts w:ascii="Times New Roman" w:hAnsi="Times New Roman"/>
          <w:bCs/>
          <w:sz w:val="28"/>
          <w:szCs w:val="28"/>
        </w:rPr>
        <w:t>-повышение эффективности и результативностидеятельности администрации;</w:t>
      </w:r>
    </w:p>
    <w:p w:rsidR="001F64C2" w:rsidRDefault="001F64C2" w:rsidP="001F64C2">
      <w:pPr>
        <w:pStyle w:val="ae"/>
        <w:ind w:firstLine="709"/>
        <w:jc w:val="both"/>
        <w:rPr>
          <w:rFonts w:ascii="Times New Roman" w:hAnsi="Times New Roman"/>
          <w:bCs/>
          <w:sz w:val="28"/>
          <w:szCs w:val="28"/>
        </w:rPr>
      </w:pPr>
      <w:r>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1F64C2" w:rsidRDefault="001F64C2" w:rsidP="001F64C2">
      <w:pPr>
        <w:pStyle w:val="ae"/>
        <w:ind w:firstLine="709"/>
        <w:jc w:val="both"/>
        <w:rPr>
          <w:rFonts w:ascii="Times New Roman" w:hAnsi="Times New Roman"/>
          <w:bCs/>
          <w:sz w:val="28"/>
          <w:szCs w:val="28"/>
        </w:rPr>
      </w:pPr>
      <w:r>
        <w:rPr>
          <w:rFonts w:ascii="Times New Roman" w:hAnsi="Times New Roman"/>
          <w:bCs/>
          <w:sz w:val="28"/>
          <w:szCs w:val="28"/>
        </w:rPr>
        <w:t>- профилактика правонарушений и обеспечение общественной безопасности на территории сельсовета;</w:t>
      </w:r>
    </w:p>
    <w:p w:rsidR="001F64C2" w:rsidRDefault="001F64C2" w:rsidP="001F64C2">
      <w:pPr>
        <w:pStyle w:val="ae"/>
        <w:ind w:firstLine="709"/>
        <w:jc w:val="both"/>
        <w:rPr>
          <w:rFonts w:ascii="Times New Roman" w:hAnsi="Times New Roman"/>
          <w:bCs/>
          <w:sz w:val="28"/>
          <w:szCs w:val="28"/>
        </w:rPr>
      </w:pPr>
      <w:r>
        <w:rPr>
          <w:rFonts w:ascii="Times New Roman" w:hAnsi="Times New Roman"/>
          <w:bCs/>
          <w:sz w:val="28"/>
          <w:szCs w:val="28"/>
        </w:rPr>
        <w:lastRenderedPageBreak/>
        <w:t>- усиление системы противопожарной безопасности на территории МО</w:t>
      </w:r>
      <w:r>
        <w:rPr>
          <w:rFonts w:ascii="Times New Roman" w:hAnsi="Times New Roman"/>
          <w:sz w:val="28"/>
          <w:szCs w:val="28"/>
        </w:rPr>
        <w:t>Саракташский поссовет</w:t>
      </w:r>
      <w:r>
        <w:rPr>
          <w:rFonts w:ascii="Times New Roman" w:hAnsi="Times New Roman"/>
          <w:bCs/>
          <w:sz w:val="28"/>
          <w:szCs w:val="28"/>
        </w:rPr>
        <w:t>,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1F64C2" w:rsidRDefault="001F64C2" w:rsidP="001F64C2">
      <w:pPr>
        <w:pStyle w:val="ae"/>
        <w:ind w:firstLine="709"/>
        <w:jc w:val="both"/>
        <w:rPr>
          <w:rFonts w:ascii="Times New Roman" w:hAnsi="Times New Roman"/>
          <w:bCs/>
          <w:sz w:val="28"/>
          <w:szCs w:val="28"/>
        </w:rPr>
      </w:pPr>
      <w:r>
        <w:rPr>
          <w:rFonts w:ascii="Times New Roman" w:hAnsi="Times New Roman"/>
          <w:bCs/>
          <w:sz w:val="28"/>
          <w:szCs w:val="28"/>
        </w:rPr>
        <w:t>- обеспечение свободы творчества и прав граждан на участие в культурной жизни.</w:t>
      </w:r>
    </w:p>
    <w:p w:rsidR="001F64C2" w:rsidRDefault="001F64C2" w:rsidP="001F64C2">
      <w:pPr>
        <w:pStyle w:val="ae"/>
        <w:ind w:firstLine="709"/>
        <w:jc w:val="both"/>
        <w:rPr>
          <w:rFonts w:ascii="Times New Roman" w:hAnsi="Times New Roman"/>
          <w:sz w:val="28"/>
          <w:szCs w:val="28"/>
        </w:rPr>
      </w:pPr>
      <w:r>
        <w:rPr>
          <w:rFonts w:ascii="Times New Roman" w:hAnsi="Times New Roman"/>
          <w:bCs/>
          <w:sz w:val="28"/>
          <w:szCs w:val="28"/>
        </w:rPr>
        <w:t xml:space="preserve">Цель Программы - создание условий для обеспечения устойчивого роста экономики и повышения эффективности управления в МО </w:t>
      </w:r>
      <w:r>
        <w:rPr>
          <w:rFonts w:ascii="Times New Roman" w:hAnsi="Times New Roman"/>
          <w:sz w:val="28"/>
          <w:szCs w:val="28"/>
        </w:rPr>
        <w:t>Саракташский поссовет.</w:t>
      </w:r>
    </w:p>
    <w:p w:rsidR="001F64C2" w:rsidRDefault="001F64C2" w:rsidP="001F64C2">
      <w:pPr>
        <w:pStyle w:val="ae"/>
        <w:ind w:firstLine="709"/>
        <w:jc w:val="both"/>
        <w:rPr>
          <w:rFonts w:ascii="Times New Roman" w:hAnsi="Times New Roman"/>
          <w:i/>
          <w:sz w:val="28"/>
          <w:szCs w:val="28"/>
        </w:rPr>
      </w:pPr>
      <w:r>
        <w:rPr>
          <w:rFonts w:ascii="Times New Roman" w:hAnsi="Times New Roman"/>
          <w:sz w:val="28"/>
          <w:szCs w:val="28"/>
        </w:rPr>
        <w:t>На территории поссовета реализуются мероприятия по переселению граждан из аварийного жилищного фонда в рамках регионального проекта «Обеспечение устойчивого сокращения непригодного для проживания жилищного фонда (Оренбургская область)», направленного на достижение национальной цели «</w:t>
      </w:r>
      <w:r>
        <w:rPr>
          <w:rFonts w:ascii="Times New Roman" w:hAnsi="Times New Roman"/>
          <w:color w:val="22272F"/>
          <w:sz w:val="28"/>
          <w:szCs w:val="28"/>
        </w:rPr>
        <w:t>К</w:t>
      </w:r>
      <w:r>
        <w:rPr>
          <w:rFonts w:ascii="Times New Roman" w:hAnsi="Times New Roman"/>
          <w:sz w:val="28"/>
          <w:szCs w:val="28"/>
        </w:rPr>
        <w:t xml:space="preserve">омфортная и безопасная среда для жизни». </w:t>
      </w: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pPr>
    </w:p>
    <w:p w:rsidR="001F64C2" w:rsidRDefault="001F64C2" w:rsidP="001F64C2">
      <w:pPr>
        <w:pStyle w:val="ae"/>
        <w:ind w:firstLine="709"/>
        <w:jc w:val="both"/>
        <w:rPr>
          <w:rFonts w:ascii="Times New Roman" w:hAnsi="Times New Roman"/>
          <w:i/>
          <w:sz w:val="28"/>
          <w:szCs w:val="28"/>
        </w:rPr>
        <w:sectPr w:rsidR="001F64C2">
          <w:pgSz w:w="11906" w:h="16838"/>
          <w:pgMar w:top="851" w:right="851" w:bottom="851" w:left="1701" w:header="709" w:footer="709" w:gutter="0"/>
          <w:cols w:space="708"/>
          <w:docGrid w:linePitch="360"/>
        </w:sectPr>
      </w:pPr>
    </w:p>
    <w:p w:rsidR="001F64C2" w:rsidRDefault="001F64C2" w:rsidP="001F64C2">
      <w:pPr>
        <w:spacing w:line="259" w:lineRule="auto"/>
        <w:ind w:left="273" w:right="42"/>
        <w:jc w:val="center"/>
        <w:rPr>
          <w:rFonts w:ascii="Times New Roman" w:hAnsi="Times New Roman"/>
          <w:sz w:val="28"/>
          <w:szCs w:val="28"/>
        </w:rPr>
      </w:pPr>
      <w:r>
        <w:rPr>
          <w:rFonts w:ascii="Times New Roman" w:hAnsi="Times New Roman"/>
          <w:sz w:val="28"/>
          <w:szCs w:val="28"/>
        </w:rPr>
        <w:lastRenderedPageBreak/>
        <w:t xml:space="preserve">Показатели муниципальной программы </w:t>
      </w:r>
    </w:p>
    <w:tbl>
      <w:tblPr>
        <w:tblW w:w="153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76"/>
        <w:gridCol w:w="23"/>
        <w:gridCol w:w="1961"/>
        <w:gridCol w:w="851"/>
        <w:gridCol w:w="850"/>
        <w:gridCol w:w="567"/>
        <w:gridCol w:w="567"/>
        <w:gridCol w:w="567"/>
        <w:gridCol w:w="567"/>
        <w:gridCol w:w="567"/>
        <w:gridCol w:w="567"/>
        <w:gridCol w:w="567"/>
        <w:gridCol w:w="567"/>
        <w:gridCol w:w="1724"/>
        <w:gridCol w:w="1395"/>
        <w:gridCol w:w="1701"/>
        <w:gridCol w:w="2007"/>
      </w:tblGrid>
      <w:tr w:rsidR="001F64C2" w:rsidTr="001F64C2">
        <w:trPr>
          <w:trHeight w:val="240"/>
        </w:trPr>
        <w:tc>
          <w:tcPr>
            <w:tcW w:w="276" w:type="dxa"/>
            <w:vMerge w:val="restart"/>
            <w:tcBorders>
              <w:top w:val="single" w:sz="6" w:space="0" w:color="000000"/>
              <w:left w:val="single" w:sz="6" w:space="0" w:color="000000"/>
            </w:tcBorders>
            <w:shd w:val="clear" w:color="auto" w:fill="FFFFFF"/>
          </w:tcPr>
          <w:p w:rsidR="001F64C2" w:rsidRDefault="001F64C2" w:rsidP="001F64C2">
            <w:pPr>
              <w:jc w:val="center"/>
              <w:rPr>
                <w:rFonts w:ascii="Times New Roman" w:hAnsi="Times New Roman"/>
                <w:b/>
                <w:color w:val="22272F"/>
                <w:sz w:val="16"/>
                <w:szCs w:val="16"/>
              </w:rPr>
            </w:pPr>
            <w:r>
              <w:rPr>
                <w:rFonts w:ascii="Times New Roman" w:hAnsi="Times New Roman"/>
                <w:color w:val="22272F"/>
                <w:sz w:val="16"/>
                <w:szCs w:val="16"/>
              </w:rPr>
              <w:t>№ п/п</w:t>
            </w:r>
          </w:p>
        </w:tc>
        <w:tc>
          <w:tcPr>
            <w:tcW w:w="1984" w:type="dxa"/>
            <w:gridSpan w:val="2"/>
            <w:vMerge w:val="restart"/>
            <w:tcBorders>
              <w:top w:val="single" w:sz="6" w:space="0" w:color="000000"/>
              <w:left w:val="single" w:sz="6" w:space="0" w:color="000000"/>
            </w:tcBorders>
            <w:shd w:val="clear" w:color="auto" w:fill="FFFFFF"/>
          </w:tcPr>
          <w:p w:rsidR="001F64C2" w:rsidRDefault="001F64C2" w:rsidP="001F64C2">
            <w:pPr>
              <w:jc w:val="center"/>
              <w:rPr>
                <w:rFonts w:ascii="Times New Roman" w:hAnsi="Times New Roman"/>
                <w:b/>
                <w:color w:val="22272F"/>
                <w:sz w:val="16"/>
                <w:szCs w:val="16"/>
                <w:vertAlign w:val="superscript"/>
              </w:rPr>
            </w:pPr>
            <w:r>
              <w:rPr>
                <w:rFonts w:ascii="Times New Roman" w:hAnsi="Times New Roman"/>
                <w:color w:val="22272F"/>
                <w:sz w:val="16"/>
                <w:szCs w:val="16"/>
              </w:rPr>
              <w:t>Наименование показателя</w:t>
            </w:r>
          </w:p>
        </w:tc>
        <w:tc>
          <w:tcPr>
            <w:tcW w:w="851" w:type="dxa"/>
            <w:vMerge w:val="restart"/>
            <w:tcBorders>
              <w:top w:val="single" w:sz="6" w:space="0" w:color="000000"/>
              <w:left w:val="single" w:sz="6" w:space="0" w:color="000000"/>
            </w:tcBorders>
            <w:shd w:val="clear" w:color="auto" w:fill="FFFFFF"/>
          </w:tcPr>
          <w:p w:rsidR="001F64C2" w:rsidRDefault="001F64C2" w:rsidP="001F64C2">
            <w:pPr>
              <w:jc w:val="center"/>
              <w:rPr>
                <w:rFonts w:ascii="Times New Roman" w:hAnsi="Times New Roman"/>
                <w:b/>
                <w:color w:val="22272F"/>
                <w:sz w:val="16"/>
                <w:szCs w:val="16"/>
              </w:rPr>
            </w:pPr>
            <w:r>
              <w:rPr>
                <w:rFonts w:ascii="Times New Roman" w:hAnsi="Times New Roman"/>
                <w:color w:val="22272F"/>
                <w:sz w:val="16"/>
                <w:szCs w:val="16"/>
              </w:rPr>
              <w:t>Единица измерения</w:t>
            </w:r>
          </w:p>
        </w:tc>
        <w:tc>
          <w:tcPr>
            <w:tcW w:w="850" w:type="dxa"/>
            <w:vMerge w:val="restart"/>
            <w:tcBorders>
              <w:top w:val="single" w:sz="6" w:space="0" w:color="000000"/>
              <w:left w:val="single" w:sz="6" w:space="0" w:color="000000"/>
            </w:tcBorders>
            <w:shd w:val="clear" w:color="auto" w:fill="FFFFFF"/>
          </w:tcPr>
          <w:p w:rsidR="001F64C2" w:rsidRDefault="001F64C2" w:rsidP="001F64C2">
            <w:pPr>
              <w:jc w:val="center"/>
              <w:rPr>
                <w:rFonts w:ascii="Times New Roman" w:hAnsi="Times New Roman"/>
                <w:b/>
                <w:color w:val="22272F"/>
                <w:sz w:val="16"/>
                <w:szCs w:val="16"/>
              </w:rPr>
            </w:pPr>
            <w:r>
              <w:rPr>
                <w:rFonts w:ascii="Times New Roman" w:hAnsi="Times New Roman"/>
                <w:color w:val="22272F"/>
                <w:sz w:val="16"/>
                <w:szCs w:val="16"/>
              </w:rPr>
              <w:t>Базовое значение</w:t>
            </w:r>
          </w:p>
        </w:tc>
        <w:tc>
          <w:tcPr>
            <w:tcW w:w="4536" w:type="dxa"/>
            <w:gridSpan w:val="8"/>
            <w:tcBorders>
              <w:top w:val="single" w:sz="6" w:space="0" w:color="000000"/>
              <w:left w:val="single" w:sz="6" w:space="0" w:color="000000"/>
            </w:tcBorders>
            <w:shd w:val="clear" w:color="auto" w:fill="FFFFFF"/>
          </w:tcPr>
          <w:p w:rsidR="001F64C2" w:rsidRDefault="001F64C2" w:rsidP="001F64C2">
            <w:pPr>
              <w:jc w:val="center"/>
              <w:rPr>
                <w:rFonts w:ascii="Times New Roman" w:hAnsi="Times New Roman"/>
                <w:b/>
                <w:color w:val="22272F"/>
                <w:sz w:val="16"/>
                <w:szCs w:val="16"/>
              </w:rPr>
            </w:pPr>
            <w:r>
              <w:rPr>
                <w:rFonts w:ascii="Times New Roman" w:hAnsi="Times New Roman"/>
                <w:color w:val="22272F"/>
                <w:sz w:val="16"/>
                <w:szCs w:val="16"/>
              </w:rPr>
              <w:t>Значения показателей</w:t>
            </w:r>
          </w:p>
        </w:tc>
        <w:tc>
          <w:tcPr>
            <w:tcW w:w="1724" w:type="dxa"/>
            <w:vMerge w:val="restart"/>
            <w:tcBorders>
              <w:top w:val="single" w:sz="6" w:space="0" w:color="000000"/>
              <w:left w:val="single" w:sz="6" w:space="0" w:color="000000"/>
            </w:tcBorders>
            <w:shd w:val="clear" w:color="auto" w:fill="FFFFFF"/>
          </w:tcPr>
          <w:p w:rsidR="001F64C2" w:rsidRDefault="001F64C2" w:rsidP="001F64C2">
            <w:pPr>
              <w:jc w:val="center"/>
              <w:rPr>
                <w:rFonts w:ascii="Times New Roman" w:hAnsi="Times New Roman"/>
                <w:b/>
                <w:color w:val="22272F"/>
                <w:sz w:val="16"/>
                <w:szCs w:val="16"/>
              </w:rPr>
            </w:pPr>
            <w:r>
              <w:rPr>
                <w:rFonts w:ascii="Times New Roman" w:hAnsi="Times New Roman"/>
                <w:color w:val="22272F"/>
                <w:sz w:val="16"/>
                <w:szCs w:val="16"/>
              </w:rPr>
              <w:t>Документ</w:t>
            </w:r>
          </w:p>
        </w:tc>
        <w:tc>
          <w:tcPr>
            <w:tcW w:w="1395" w:type="dxa"/>
            <w:vMerge w:val="restart"/>
            <w:tcBorders>
              <w:top w:val="single" w:sz="6" w:space="0" w:color="000000"/>
              <w:left w:val="single" w:sz="6" w:space="0" w:color="000000"/>
            </w:tcBorders>
            <w:shd w:val="clear" w:color="auto" w:fill="FFFFFF"/>
          </w:tcPr>
          <w:p w:rsidR="001F64C2" w:rsidRDefault="001F64C2" w:rsidP="001F64C2">
            <w:pPr>
              <w:jc w:val="center"/>
              <w:rPr>
                <w:rFonts w:ascii="Times New Roman" w:hAnsi="Times New Roman"/>
                <w:b/>
                <w:color w:val="22272F"/>
                <w:sz w:val="16"/>
                <w:szCs w:val="16"/>
              </w:rPr>
            </w:pPr>
            <w:r>
              <w:rPr>
                <w:rFonts w:ascii="Times New Roman" w:hAnsi="Times New Roman"/>
                <w:color w:val="22272F"/>
                <w:sz w:val="16"/>
                <w:szCs w:val="16"/>
              </w:rPr>
              <w:t>Ответственный за достижение показателя</w:t>
            </w:r>
            <w:r>
              <w:rPr>
                <w:rFonts w:ascii="Times New Roman" w:hAnsi="Times New Roman"/>
                <w:color w:val="22272F"/>
                <w:sz w:val="16"/>
                <w:szCs w:val="16"/>
                <w:vertAlign w:val="superscript"/>
              </w:rPr>
              <w:t> </w:t>
            </w:r>
          </w:p>
        </w:tc>
        <w:tc>
          <w:tcPr>
            <w:tcW w:w="1701" w:type="dxa"/>
            <w:vMerge w:val="restart"/>
            <w:tcBorders>
              <w:top w:val="single" w:sz="6" w:space="0" w:color="000000"/>
              <w:left w:val="single" w:sz="6" w:space="0" w:color="000000"/>
            </w:tcBorders>
            <w:shd w:val="clear" w:color="auto" w:fill="FFFFFF"/>
          </w:tcPr>
          <w:p w:rsidR="001F64C2" w:rsidRDefault="001F64C2" w:rsidP="001F64C2">
            <w:pPr>
              <w:jc w:val="center"/>
              <w:rPr>
                <w:rFonts w:ascii="Times New Roman" w:hAnsi="Times New Roman"/>
                <w:b/>
                <w:color w:val="22272F"/>
                <w:sz w:val="16"/>
                <w:szCs w:val="16"/>
              </w:rPr>
            </w:pPr>
            <w:r>
              <w:rPr>
                <w:rFonts w:ascii="Times New Roman" w:hAnsi="Times New Roman"/>
                <w:color w:val="22272F"/>
                <w:sz w:val="16"/>
                <w:szCs w:val="16"/>
              </w:rPr>
              <w:t>Связь с показателями национальных целей</w:t>
            </w:r>
          </w:p>
        </w:tc>
        <w:tc>
          <w:tcPr>
            <w:tcW w:w="2007" w:type="dxa"/>
            <w:vMerge w:val="restart"/>
            <w:tcBorders>
              <w:top w:val="single" w:sz="6" w:space="0" w:color="000000"/>
              <w:left w:val="single" w:sz="6" w:space="0" w:color="000000"/>
              <w:right w:val="single" w:sz="6" w:space="0" w:color="000000"/>
            </w:tcBorders>
            <w:shd w:val="clear" w:color="auto" w:fill="FFFFFF"/>
          </w:tcPr>
          <w:p w:rsidR="001F64C2" w:rsidRDefault="001F64C2" w:rsidP="001F64C2">
            <w:pPr>
              <w:jc w:val="center"/>
              <w:rPr>
                <w:rFonts w:ascii="Times New Roman" w:hAnsi="Times New Roman"/>
                <w:b/>
                <w:color w:val="22272F"/>
                <w:sz w:val="16"/>
                <w:szCs w:val="16"/>
              </w:rPr>
            </w:pPr>
            <w:r>
              <w:rPr>
                <w:rFonts w:ascii="Times New Roman" w:hAnsi="Times New Roman"/>
                <w:color w:val="22272F"/>
                <w:sz w:val="16"/>
                <w:szCs w:val="16"/>
              </w:rPr>
              <w:t>Информационная система</w:t>
            </w:r>
          </w:p>
        </w:tc>
      </w:tr>
      <w:tr w:rsidR="001F64C2" w:rsidTr="001F64C2">
        <w:tc>
          <w:tcPr>
            <w:tcW w:w="276" w:type="dxa"/>
            <w:vMerge/>
            <w:tcBorders>
              <w:top w:val="single" w:sz="6" w:space="0" w:color="000000"/>
              <w:left w:val="single" w:sz="6" w:space="0" w:color="000000"/>
            </w:tcBorders>
            <w:shd w:val="clear" w:color="auto" w:fill="FFFFFF"/>
            <w:vAlign w:val="center"/>
          </w:tcPr>
          <w:p w:rsidR="001F64C2" w:rsidRDefault="001F64C2" w:rsidP="001F64C2">
            <w:pPr>
              <w:rPr>
                <w:rFonts w:ascii="Times New Roman" w:hAnsi="Times New Roman"/>
                <w:b/>
                <w:color w:val="22272F"/>
                <w:sz w:val="16"/>
                <w:szCs w:val="16"/>
              </w:rPr>
            </w:pPr>
          </w:p>
        </w:tc>
        <w:tc>
          <w:tcPr>
            <w:tcW w:w="1984" w:type="dxa"/>
            <w:gridSpan w:val="2"/>
            <w:vMerge/>
            <w:tcBorders>
              <w:top w:val="single" w:sz="6" w:space="0" w:color="000000"/>
              <w:left w:val="single" w:sz="6" w:space="0" w:color="000000"/>
            </w:tcBorders>
            <w:shd w:val="clear" w:color="auto" w:fill="FFFFFF"/>
            <w:vAlign w:val="center"/>
          </w:tcPr>
          <w:p w:rsidR="001F64C2" w:rsidRDefault="001F64C2" w:rsidP="001F64C2">
            <w:pPr>
              <w:rPr>
                <w:rFonts w:ascii="Times New Roman" w:hAnsi="Times New Roman"/>
                <w:b/>
                <w:color w:val="22272F"/>
                <w:sz w:val="16"/>
                <w:szCs w:val="16"/>
              </w:rPr>
            </w:pPr>
          </w:p>
        </w:tc>
        <w:tc>
          <w:tcPr>
            <w:tcW w:w="851" w:type="dxa"/>
            <w:vMerge/>
            <w:tcBorders>
              <w:top w:val="single" w:sz="6" w:space="0" w:color="000000"/>
              <w:left w:val="single" w:sz="6" w:space="0" w:color="000000"/>
            </w:tcBorders>
            <w:shd w:val="clear" w:color="auto" w:fill="FFFFFF"/>
            <w:vAlign w:val="center"/>
          </w:tcPr>
          <w:p w:rsidR="001F64C2" w:rsidRDefault="001F64C2" w:rsidP="001F64C2">
            <w:pPr>
              <w:rPr>
                <w:rFonts w:ascii="Times New Roman" w:hAnsi="Times New Roman"/>
                <w:b/>
                <w:color w:val="22272F"/>
                <w:sz w:val="16"/>
                <w:szCs w:val="16"/>
              </w:rPr>
            </w:pPr>
          </w:p>
        </w:tc>
        <w:tc>
          <w:tcPr>
            <w:tcW w:w="850" w:type="dxa"/>
            <w:vMerge/>
            <w:tcBorders>
              <w:top w:val="single" w:sz="6" w:space="0" w:color="000000"/>
              <w:left w:val="single" w:sz="6" w:space="0" w:color="000000"/>
            </w:tcBorders>
            <w:shd w:val="clear" w:color="auto" w:fill="FFFFFF"/>
            <w:vAlign w:val="center"/>
          </w:tcPr>
          <w:p w:rsidR="001F64C2" w:rsidRDefault="001F64C2" w:rsidP="001F64C2">
            <w:pPr>
              <w:rPr>
                <w:rFonts w:ascii="Times New Roman" w:hAnsi="Times New Roman"/>
                <w:b/>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2023</w:t>
            </w:r>
          </w:p>
        </w:tc>
        <w:tc>
          <w:tcPr>
            <w:tcW w:w="567" w:type="dxa"/>
            <w:tcBorders>
              <w:top w:val="single" w:sz="6" w:space="0" w:color="000000"/>
              <w:left w:val="single" w:sz="4" w:space="0" w:color="auto"/>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2024</w:t>
            </w:r>
          </w:p>
        </w:tc>
        <w:tc>
          <w:tcPr>
            <w:tcW w:w="567" w:type="dxa"/>
            <w:tcBorders>
              <w:top w:val="single" w:sz="6" w:space="0" w:color="000000"/>
              <w:left w:val="single" w:sz="4" w:space="0" w:color="auto"/>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2025</w:t>
            </w:r>
          </w:p>
        </w:tc>
        <w:tc>
          <w:tcPr>
            <w:tcW w:w="567" w:type="dxa"/>
            <w:tcBorders>
              <w:top w:val="single" w:sz="6" w:space="0" w:color="000000"/>
              <w:left w:val="single" w:sz="6" w:space="0" w:color="000000"/>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2026</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2027</w:t>
            </w:r>
          </w:p>
        </w:tc>
        <w:tc>
          <w:tcPr>
            <w:tcW w:w="567" w:type="dxa"/>
            <w:tcBorders>
              <w:top w:val="single" w:sz="6" w:space="0" w:color="000000"/>
              <w:left w:val="single" w:sz="4" w:space="0" w:color="auto"/>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2028</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2029</w:t>
            </w:r>
          </w:p>
        </w:tc>
        <w:tc>
          <w:tcPr>
            <w:tcW w:w="567" w:type="dxa"/>
            <w:tcBorders>
              <w:top w:val="single" w:sz="6" w:space="0" w:color="000000"/>
              <w:left w:val="single" w:sz="4" w:space="0" w:color="auto"/>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2030</w:t>
            </w:r>
          </w:p>
        </w:tc>
        <w:tc>
          <w:tcPr>
            <w:tcW w:w="1724" w:type="dxa"/>
            <w:vMerge/>
            <w:tcBorders>
              <w:top w:val="single" w:sz="6" w:space="0" w:color="000000"/>
              <w:left w:val="single" w:sz="6" w:space="0" w:color="000000"/>
            </w:tcBorders>
            <w:shd w:val="clear" w:color="auto" w:fill="FFFFFF"/>
            <w:vAlign w:val="center"/>
          </w:tcPr>
          <w:p w:rsidR="001F64C2" w:rsidRDefault="001F64C2" w:rsidP="001F64C2">
            <w:pPr>
              <w:rPr>
                <w:rFonts w:ascii="Times New Roman" w:hAnsi="Times New Roman"/>
                <w:b/>
                <w:color w:val="22272F"/>
                <w:sz w:val="16"/>
                <w:szCs w:val="16"/>
              </w:rPr>
            </w:pPr>
          </w:p>
        </w:tc>
        <w:tc>
          <w:tcPr>
            <w:tcW w:w="1395" w:type="dxa"/>
            <w:vMerge/>
            <w:tcBorders>
              <w:top w:val="single" w:sz="6" w:space="0" w:color="000000"/>
              <w:left w:val="single" w:sz="6" w:space="0" w:color="000000"/>
            </w:tcBorders>
            <w:shd w:val="clear" w:color="auto" w:fill="FFFFFF"/>
            <w:vAlign w:val="center"/>
          </w:tcPr>
          <w:p w:rsidR="001F64C2" w:rsidRDefault="001F64C2" w:rsidP="001F64C2">
            <w:pPr>
              <w:rPr>
                <w:rFonts w:ascii="Times New Roman" w:hAnsi="Times New Roman"/>
                <w:b/>
                <w:color w:val="22272F"/>
                <w:sz w:val="16"/>
                <w:szCs w:val="16"/>
              </w:rPr>
            </w:pPr>
          </w:p>
        </w:tc>
        <w:tc>
          <w:tcPr>
            <w:tcW w:w="1701" w:type="dxa"/>
            <w:vMerge/>
            <w:tcBorders>
              <w:top w:val="single" w:sz="6" w:space="0" w:color="000000"/>
              <w:left w:val="single" w:sz="6" w:space="0" w:color="000000"/>
            </w:tcBorders>
            <w:shd w:val="clear" w:color="auto" w:fill="FFFFFF"/>
            <w:vAlign w:val="center"/>
          </w:tcPr>
          <w:p w:rsidR="001F64C2" w:rsidRDefault="001F64C2" w:rsidP="001F64C2">
            <w:pPr>
              <w:rPr>
                <w:rFonts w:ascii="Times New Roman" w:hAnsi="Times New Roman"/>
                <w:b/>
                <w:color w:val="22272F"/>
                <w:sz w:val="16"/>
                <w:szCs w:val="16"/>
              </w:rPr>
            </w:pPr>
          </w:p>
        </w:tc>
        <w:tc>
          <w:tcPr>
            <w:tcW w:w="2007" w:type="dxa"/>
            <w:vMerge/>
            <w:tcBorders>
              <w:top w:val="single" w:sz="6" w:space="0" w:color="000000"/>
              <w:left w:val="single" w:sz="6" w:space="0" w:color="000000"/>
              <w:right w:val="single" w:sz="6" w:space="0" w:color="000000"/>
            </w:tcBorders>
            <w:shd w:val="clear" w:color="auto" w:fill="FFFFFF"/>
            <w:vAlign w:val="center"/>
          </w:tcPr>
          <w:p w:rsidR="001F64C2" w:rsidRDefault="001F64C2" w:rsidP="001F64C2">
            <w:pPr>
              <w:rPr>
                <w:rFonts w:ascii="Times New Roman" w:hAnsi="Times New Roman"/>
                <w:b/>
                <w:color w:val="22272F"/>
                <w:sz w:val="16"/>
                <w:szCs w:val="16"/>
              </w:rPr>
            </w:pPr>
          </w:p>
        </w:tc>
      </w:tr>
      <w:tr w:rsidR="001F64C2" w:rsidTr="001F64C2">
        <w:tc>
          <w:tcPr>
            <w:tcW w:w="276" w:type="dxa"/>
            <w:tcBorders>
              <w:top w:val="single" w:sz="6" w:space="0" w:color="000000"/>
              <w:left w:val="single" w:sz="6" w:space="0" w:color="000000"/>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1</w:t>
            </w:r>
          </w:p>
        </w:tc>
        <w:tc>
          <w:tcPr>
            <w:tcW w:w="1984" w:type="dxa"/>
            <w:gridSpan w:val="2"/>
            <w:tcBorders>
              <w:top w:val="single" w:sz="6" w:space="0" w:color="000000"/>
              <w:left w:val="single" w:sz="6" w:space="0" w:color="000000"/>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2</w:t>
            </w:r>
          </w:p>
        </w:tc>
        <w:tc>
          <w:tcPr>
            <w:tcW w:w="851" w:type="dxa"/>
            <w:tcBorders>
              <w:top w:val="single" w:sz="6" w:space="0" w:color="000000"/>
              <w:left w:val="single" w:sz="6" w:space="0" w:color="000000"/>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3</w:t>
            </w:r>
          </w:p>
        </w:tc>
        <w:tc>
          <w:tcPr>
            <w:tcW w:w="850" w:type="dxa"/>
            <w:tcBorders>
              <w:top w:val="single" w:sz="6" w:space="0" w:color="000000"/>
              <w:left w:val="single" w:sz="6" w:space="0" w:color="000000"/>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4</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6</w:t>
            </w:r>
          </w:p>
        </w:tc>
        <w:tc>
          <w:tcPr>
            <w:tcW w:w="567" w:type="dxa"/>
            <w:tcBorders>
              <w:top w:val="single" w:sz="6" w:space="0" w:color="000000"/>
              <w:left w:val="single" w:sz="4" w:space="0" w:color="auto"/>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7</w:t>
            </w:r>
          </w:p>
        </w:tc>
        <w:tc>
          <w:tcPr>
            <w:tcW w:w="567" w:type="dxa"/>
            <w:tcBorders>
              <w:top w:val="single" w:sz="6" w:space="0" w:color="000000"/>
              <w:left w:val="single" w:sz="6" w:space="0" w:color="000000"/>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9</w:t>
            </w:r>
          </w:p>
        </w:tc>
        <w:tc>
          <w:tcPr>
            <w:tcW w:w="567" w:type="dxa"/>
            <w:tcBorders>
              <w:top w:val="single" w:sz="6" w:space="0" w:color="000000"/>
              <w:left w:val="single" w:sz="4" w:space="0" w:color="auto"/>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10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11</w:t>
            </w:r>
          </w:p>
        </w:tc>
        <w:tc>
          <w:tcPr>
            <w:tcW w:w="567" w:type="dxa"/>
            <w:tcBorders>
              <w:top w:val="single" w:sz="6" w:space="0" w:color="000000"/>
              <w:left w:val="single" w:sz="4" w:space="0" w:color="auto"/>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12</w:t>
            </w:r>
          </w:p>
        </w:tc>
        <w:tc>
          <w:tcPr>
            <w:tcW w:w="1724" w:type="dxa"/>
            <w:tcBorders>
              <w:top w:val="single" w:sz="6" w:space="0" w:color="000000"/>
              <w:left w:val="single" w:sz="6" w:space="0" w:color="000000"/>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13</w:t>
            </w:r>
          </w:p>
        </w:tc>
        <w:tc>
          <w:tcPr>
            <w:tcW w:w="1395" w:type="dxa"/>
            <w:tcBorders>
              <w:top w:val="single" w:sz="6" w:space="0" w:color="000000"/>
              <w:left w:val="single" w:sz="6" w:space="0" w:color="000000"/>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14</w:t>
            </w:r>
          </w:p>
        </w:tc>
        <w:tc>
          <w:tcPr>
            <w:tcW w:w="1701" w:type="dxa"/>
            <w:tcBorders>
              <w:top w:val="single" w:sz="6" w:space="0" w:color="000000"/>
              <w:left w:val="single" w:sz="6" w:space="0" w:color="000000"/>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15</w:t>
            </w:r>
          </w:p>
        </w:tc>
        <w:tc>
          <w:tcPr>
            <w:tcW w:w="2007" w:type="dxa"/>
            <w:tcBorders>
              <w:top w:val="single" w:sz="6" w:space="0" w:color="000000"/>
              <w:left w:val="single" w:sz="6" w:space="0" w:color="000000"/>
              <w:right w:val="single" w:sz="6" w:space="0" w:color="000000"/>
            </w:tcBorders>
            <w:shd w:val="clear" w:color="auto" w:fill="FFFFFF"/>
          </w:tcPr>
          <w:p w:rsidR="001F64C2" w:rsidRDefault="001F64C2" w:rsidP="001F64C2">
            <w:pPr>
              <w:jc w:val="center"/>
              <w:rPr>
                <w:rFonts w:ascii="Times New Roman" w:hAnsi="Times New Roman"/>
                <w:color w:val="22272F"/>
                <w:sz w:val="16"/>
                <w:szCs w:val="16"/>
              </w:rPr>
            </w:pPr>
            <w:r>
              <w:rPr>
                <w:rFonts w:ascii="Times New Roman" w:hAnsi="Times New Roman"/>
                <w:color w:val="22272F"/>
                <w:sz w:val="16"/>
                <w:szCs w:val="16"/>
              </w:rPr>
              <w:t>16</w:t>
            </w:r>
          </w:p>
        </w:tc>
      </w:tr>
      <w:tr w:rsidR="001F64C2" w:rsidTr="001F64C2">
        <w:trPr>
          <w:trHeight w:val="477"/>
        </w:trPr>
        <w:tc>
          <w:tcPr>
            <w:tcW w:w="15324" w:type="dxa"/>
            <w:gridSpan w:val="17"/>
            <w:tcBorders>
              <w:top w:val="single" w:sz="6" w:space="0" w:color="000000"/>
              <w:left w:val="single" w:sz="6" w:space="0" w:color="000000"/>
              <w:right w:val="single" w:sz="4" w:space="0" w:color="auto"/>
            </w:tcBorders>
            <w:shd w:val="clear" w:color="auto" w:fill="FFFFFF"/>
          </w:tcPr>
          <w:p w:rsidR="001F64C2" w:rsidRDefault="001F64C2" w:rsidP="001F64C2">
            <w:pPr>
              <w:jc w:val="center"/>
              <w:rPr>
                <w:rFonts w:ascii="Times New Roman" w:hAnsi="Times New Roman"/>
                <w:b/>
                <w:color w:val="22272F"/>
                <w:sz w:val="16"/>
                <w:szCs w:val="16"/>
              </w:rPr>
            </w:pPr>
            <w:r>
              <w:rPr>
                <w:rFonts w:ascii="Times New Roman" w:hAnsi="Times New Roman"/>
                <w:color w:val="22272F"/>
                <w:sz w:val="16"/>
                <w:szCs w:val="16"/>
              </w:rPr>
              <w:t xml:space="preserve">Цель </w:t>
            </w:r>
            <w:r>
              <w:rPr>
                <w:rFonts w:ascii="Times New Roman" w:hAnsi="Times New Roman"/>
                <w:sz w:val="16"/>
                <w:szCs w:val="16"/>
              </w:rPr>
              <w:t>муниципальной</w:t>
            </w:r>
            <w:r>
              <w:rPr>
                <w:rFonts w:ascii="Times New Roman" w:hAnsi="Times New Roman"/>
                <w:color w:val="22272F"/>
                <w:sz w:val="16"/>
                <w:szCs w:val="16"/>
              </w:rPr>
              <w:t xml:space="preserve"> программы Саракташского поссовета «</w:t>
            </w:r>
            <w:r>
              <w:rPr>
                <w:rFonts w:ascii="Times New Roman" w:hAnsi="Times New Roman"/>
                <w:sz w:val="16"/>
                <w:szCs w:val="16"/>
              </w:rPr>
              <w:t>Создание условий для обеспечения устойчивого роста экономики и повышения эффективности управления в муниципальном образовании Саракташский поссовет</w:t>
            </w:r>
            <w:r>
              <w:rPr>
                <w:rFonts w:ascii="Times New Roman" w:hAnsi="Times New Roman"/>
                <w:color w:val="22272F"/>
                <w:sz w:val="16"/>
                <w:szCs w:val="16"/>
              </w:rPr>
              <w:t>»</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r>
              <w:rPr>
                <w:rFonts w:ascii="Times New Roman" w:hAnsi="Times New Roman"/>
                <w:color w:val="22272F"/>
                <w:sz w:val="16"/>
                <w:szCs w:val="16"/>
              </w:rPr>
              <w:t>1.</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r>
              <w:rPr>
                <w:rFonts w:ascii="Times New Roman" w:hAnsi="Times New Roman"/>
                <w:color w:val="22272F"/>
                <w:sz w:val="16"/>
                <w:szCs w:val="16"/>
              </w:rPr>
              <w:t> </w:t>
            </w:r>
            <w:r>
              <w:rPr>
                <w:rFonts w:ascii="Times New Roman" w:hAnsi="Times New Roman"/>
                <w:sz w:val="16"/>
                <w:szCs w:val="16"/>
              </w:rPr>
              <w:t>Количество квадратных метров расселенного непригодного для проживания жилищного фонда</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r>
              <w:rPr>
                <w:rFonts w:ascii="Times New Roman" w:hAnsi="Times New Roman"/>
                <w:sz w:val="16"/>
                <w:szCs w:val="16"/>
              </w:rPr>
              <w:t>м</w:t>
            </w:r>
            <w:r>
              <w:rPr>
                <w:rFonts w:ascii="Times New Roman" w:hAnsi="Times New Roman"/>
                <w:sz w:val="16"/>
                <w:szCs w:val="16"/>
                <w:vertAlign w:val="superscript"/>
              </w:rPr>
              <w:t>2</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1724" w:type="dxa"/>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r>
              <w:rPr>
                <w:rFonts w:ascii="Times New Roman" w:hAnsi="Times New Roman"/>
                <w:color w:val="22272F"/>
                <w:sz w:val="16"/>
                <w:szCs w:val="16"/>
              </w:rPr>
              <w:t> Региональный проект «</w:t>
            </w:r>
            <w:r>
              <w:rPr>
                <w:rFonts w:ascii="Times New Roman" w:hAnsi="Times New Roman"/>
                <w:sz w:val="16"/>
                <w:szCs w:val="16"/>
              </w:rPr>
              <w:t>Обеспечение устойчивого сокращения непригодного для проживания жилищного фонда (Оренбургская область)</w:t>
            </w:r>
            <w:r>
              <w:rPr>
                <w:rFonts w:ascii="Times New Roman" w:hAnsi="Times New Roman"/>
                <w:color w:val="22272F"/>
                <w:sz w:val="16"/>
                <w:szCs w:val="16"/>
              </w:rPr>
              <w:t>»</w:t>
            </w:r>
          </w:p>
        </w:tc>
        <w:tc>
          <w:tcPr>
            <w:tcW w:w="1395" w:type="dxa"/>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r>
              <w:rPr>
                <w:rFonts w:ascii="Times New Roman" w:hAnsi="Times New Roman"/>
                <w:color w:val="22272F"/>
                <w:sz w:val="16"/>
                <w:szCs w:val="16"/>
              </w:rPr>
              <w:t xml:space="preserve"> Администрация </w:t>
            </w:r>
            <w:r>
              <w:rPr>
                <w:rFonts w:ascii="Times New Roman" w:hAnsi="Times New Roman"/>
                <w:sz w:val="16"/>
                <w:szCs w:val="16"/>
              </w:rPr>
              <w:t>Саракташский поссовет</w:t>
            </w:r>
            <w:r>
              <w:rPr>
                <w:rFonts w:ascii="Times New Roman" w:hAnsi="Times New Roman"/>
                <w:color w:val="22272F"/>
                <w:sz w:val="16"/>
                <w:szCs w:val="16"/>
              </w:rPr>
              <w:t> </w:t>
            </w:r>
          </w:p>
        </w:tc>
        <w:tc>
          <w:tcPr>
            <w:tcW w:w="1701" w:type="dxa"/>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r>
              <w:rPr>
                <w:rFonts w:ascii="Times New Roman" w:hAnsi="Times New Roman"/>
                <w:color w:val="22272F"/>
                <w:sz w:val="16"/>
                <w:szCs w:val="16"/>
              </w:rPr>
              <w:t> </w:t>
            </w:r>
            <w:r>
              <w:rPr>
                <w:rFonts w:ascii="Times New Roman" w:hAnsi="Times New Roman"/>
                <w:sz w:val="16"/>
                <w:szCs w:val="16"/>
              </w:rPr>
              <w:t>улучшение жилищных условий не менее 5 млн. семей ежегодно и увеличение объема жилищного строительства не менее чем до 120 млн. кв. метров в год</w:t>
            </w: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2.</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sz w:val="16"/>
                <w:szCs w:val="16"/>
              </w:rPr>
              <w:t>Количество граждан, расселенных из непригодного для проживания жилищного фонда</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1724"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3.</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Количество пожаров на территории</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4.</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Количество погибших на пожарах</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Количество мероприятий, проведенных ДНД</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6.</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Доля застрахованных участников ДНД, от общего их количества</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100</w:t>
            </w:r>
          </w:p>
        </w:tc>
        <w:tc>
          <w:tcPr>
            <w:tcW w:w="567" w:type="dxa"/>
            <w:tcBorders>
              <w:top w:val="single" w:sz="6" w:space="0" w:color="000000"/>
              <w:left w:val="single" w:sz="6" w:space="0" w:color="000000"/>
            </w:tcBorders>
            <w:shd w:val="clear" w:color="auto" w:fill="FFFFFF"/>
          </w:tcPr>
          <w:p w:rsidR="001F64C2" w:rsidRDefault="001F64C2" w:rsidP="001F64C2">
            <w:r>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100</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7.</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sz w:val="16"/>
                <w:szCs w:val="16"/>
              </w:rPr>
              <w:t>Общая протяженность освещенных частей улиц, проездов, набережных на конец года</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sz w:val="16"/>
                <w:szCs w:val="16"/>
              </w:rPr>
              <w:t>км</w:t>
            </w:r>
          </w:p>
        </w:tc>
        <w:tc>
          <w:tcPr>
            <w:tcW w:w="850" w:type="dxa"/>
            <w:tcBorders>
              <w:top w:val="single" w:sz="6" w:space="0" w:color="000000"/>
              <w:left w:val="single" w:sz="6" w:space="0" w:color="000000"/>
            </w:tcBorders>
            <w:shd w:val="clear" w:color="auto" w:fill="FFFFFF"/>
          </w:tcPr>
          <w:p w:rsidR="001F64C2" w:rsidRDefault="001F64C2" w:rsidP="001F64C2">
            <w:r w:rsidRPr="001A35E4">
              <w:rPr>
                <w:rFonts w:ascii="Times New Roman" w:hAnsi="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1F64C2" w:rsidRDefault="001F64C2" w:rsidP="001F64C2">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1F64C2" w:rsidRDefault="001F64C2" w:rsidP="001F64C2">
            <w:r w:rsidRPr="001A35E4">
              <w:rPr>
                <w:rFonts w:ascii="Times New Roman" w:hAnsi="Times New Roman"/>
                <w:color w:val="22272F"/>
                <w:sz w:val="20"/>
                <w:szCs w:val="20"/>
              </w:rPr>
              <w:t>124,3</w:t>
            </w:r>
          </w:p>
        </w:tc>
        <w:tc>
          <w:tcPr>
            <w:tcW w:w="567" w:type="dxa"/>
            <w:tcBorders>
              <w:top w:val="single" w:sz="6" w:space="0" w:color="000000"/>
              <w:left w:val="single" w:sz="6" w:space="0" w:color="000000"/>
            </w:tcBorders>
            <w:shd w:val="clear" w:color="auto" w:fill="FFFFFF"/>
          </w:tcPr>
          <w:p w:rsidR="001F64C2" w:rsidRDefault="001F64C2" w:rsidP="001F64C2">
            <w:r w:rsidRPr="001A35E4">
              <w:rPr>
                <w:rFonts w:ascii="Times New Roman" w:hAnsi="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1F64C2" w:rsidRDefault="001F64C2" w:rsidP="001F64C2">
            <w:r w:rsidRPr="001A35E4">
              <w:rPr>
                <w:rFonts w:ascii="Times New Roman" w:hAnsi="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1F64C2" w:rsidRDefault="001F64C2" w:rsidP="001F64C2">
            <w:r w:rsidRPr="001A35E4">
              <w:rPr>
                <w:rFonts w:ascii="Times New Roman" w:hAnsi="Times New Roman"/>
                <w:color w:val="22272F"/>
                <w:sz w:val="20"/>
                <w:szCs w:val="20"/>
              </w:rPr>
              <w:t>124,3</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sz w:val="16"/>
                <w:szCs w:val="16"/>
              </w:rPr>
              <w:t>км</w:t>
            </w:r>
          </w:p>
        </w:tc>
        <w:tc>
          <w:tcPr>
            <w:tcW w:w="850" w:type="dxa"/>
            <w:tcBorders>
              <w:top w:val="single" w:sz="6" w:space="0" w:color="000000"/>
              <w:left w:val="single" w:sz="6" w:space="0" w:color="000000"/>
            </w:tcBorders>
            <w:shd w:val="clear" w:color="auto" w:fill="FFFFFF"/>
          </w:tcPr>
          <w:p w:rsidR="001F64C2" w:rsidRDefault="001F64C2" w:rsidP="001F64C2">
            <w:r w:rsidRPr="001A35E4">
              <w:rPr>
                <w:rFonts w:ascii="Times New Roman" w:hAnsi="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1F64C2" w:rsidRDefault="001F64C2" w:rsidP="001F64C2">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1F64C2" w:rsidRDefault="001F64C2" w:rsidP="001F64C2">
            <w:r w:rsidRPr="001A35E4">
              <w:rPr>
                <w:rFonts w:ascii="Times New Roman" w:hAnsi="Times New Roman"/>
                <w:color w:val="22272F"/>
                <w:sz w:val="20"/>
                <w:szCs w:val="20"/>
              </w:rPr>
              <w:t>124,3</w:t>
            </w:r>
          </w:p>
        </w:tc>
        <w:tc>
          <w:tcPr>
            <w:tcW w:w="567" w:type="dxa"/>
            <w:tcBorders>
              <w:top w:val="single" w:sz="6" w:space="0" w:color="000000"/>
              <w:left w:val="single" w:sz="6" w:space="0" w:color="000000"/>
            </w:tcBorders>
            <w:shd w:val="clear" w:color="auto" w:fill="FFFFFF"/>
          </w:tcPr>
          <w:p w:rsidR="001F64C2" w:rsidRDefault="001F64C2" w:rsidP="001F64C2">
            <w:r w:rsidRPr="001A35E4">
              <w:rPr>
                <w:rFonts w:ascii="Times New Roman" w:hAnsi="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1F64C2" w:rsidRDefault="001F64C2" w:rsidP="001F64C2">
            <w:r w:rsidRPr="001A35E4">
              <w:rPr>
                <w:rFonts w:ascii="Times New Roman" w:hAnsi="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1F64C2" w:rsidRDefault="001F64C2" w:rsidP="001F64C2">
            <w:r w:rsidRPr="001A35E4">
              <w:rPr>
                <w:rFonts w:ascii="Times New Roman" w:hAnsi="Times New Roman"/>
                <w:color w:val="22272F"/>
                <w:sz w:val="20"/>
                <w:szCs w:val="20"/>
              </w:rPr>
              <w:t>124,3</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9.</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sz w:val="16"/>
                <w:szCs w:val="16"/>
              </w:rPr>
            </w:pPr>
            <w:r>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lastRenderedPageBreak/>
              <w:t>10.</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sz w:val="16"/>
                <w:szCs w:val="16"/>
              </w:rPr>
            </w:pPr>
            <w:r>
              <w:rPr>
                <w:rFonts w:ascii="Times New Roman" w:hAnsi="Times New Roman"/>
                <w:sz w:val="16"/>
                <w:szCs w:val="16"/>
              </w:rPr>
              <w:t>Площадь благоустройства территории Саракташского поссовета</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га</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11.</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sz w:val="16"/>
                <w:szCs w:val="16"/>
              </w:rPr>
            </w:pPr>
            <w:r>
              <w:rPr>
                <w:rFonts w:ascii="Times New Roman" w:hAnsi="Times New Roman"/>
                <w:sz w:val="16"/>
                <w:szCs w:val="16"/>
              </w:rPr>
              <w:t>Количество спиленных и убранных сухостойных, больных и аварийных деревьев</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70</w:t>
            </w:r>
          </w:p>
        </w:tc>
        <w:tc>
          <w:tcPr>
            <w:tcW w:w="567" w:type="dxa"/>
            <w:tcBorders>
              <w:top w:val="single" w:sz="6" w:space="0" w:color="000000"/>
              <w:left w:val="single" w:sz="6" w:space="0" w:color="000000"/>
            </w:tcBorders>
            <w:shd w:val="clear" w:color="auto" w:fill="FFFFFF"/>
          </w:tcPr>
          <w:p w:rsidR="001F64C2" w:rsidRDefault="001F64C2" w:rsidP="001F64C2">
            <w:r>
              <w:rPr>
                <w:rFonts w:ascii="Times New Roman" w:hAnsi="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70</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12.</w:t>
            </w:r>
          </w:p>
        </w:tc>
        <w:tc>
          <w:tcPr>
            <w:tcW w:w="1961" w:type="dxa"/>
            <w:tcBorders>
              <w:top w:val="single" w:sz="6" w:space="0" w:color="000000"/>
              <w:left w:val="single" w:sz="6" w:space="0" w:color="000000"/>
            </w:tcBorders>
            <w:shd w:val="clear" w:color="auto" w:fill="FFFFFF"/>
          </w:tcPr>
          <w:p w:rsidR="001F64C2" w:rsidRDefault="001F64C2" w:rsidP="001F64C2">
            <w:pPr>
              <w:spacing w:after="0" w:line="240" w:lineRule="auto"/>
              <w:contextualSpacing/>
              <w:rPr>
                <w:rFonts w:ascii="Times New Roman" w:hAnsi="Times New Roman"/>
                <w:sz w:val="16"/>
                <w:szCs w:val="16"/>
              </w:rPr>
            </w:pPr>
            <w:r>
              <w:rPr>
                <w:rFonts w:ascii="Times New Roman" w:hAnsi="Times New Roman"/>
                <w:sz w:val="16"/>
                <w:szCs w:val="16"/>
              </w:rPr>
              <w:t>Количество высаженных деревьев</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200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56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13.</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sz w:val="16"/>
                <w:szCs w:val="16"/>
              </w:rPr>
            </w:pPr>
            <w:r>
              <w:rPr>
                <w:rFonts w:ascii="Times New Roman" w:hAnsi="Times New Roman"/>
                <w:sz w:val="16"/>
                <w:szCs w:val="16"/>
              </w:rPr>
              <w:t>Количество обустроенных площадок ТКО</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14.</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sz w:val="16"/>
                <w:szCs w:val="16"/>
              </w:rPr>
            </w:pPr>
            <w:r>
              <w:rPr>
                <w:rFonts w:ascii="Times New Roman" w:hAnsi="Times New Roman"/>
                <w:sz w:val="16"/>
                <w:szCs w:val="16"/>
              </w:rPr>
              <w:t xml:space="preserve">Наличие документов территориального планирования </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sz w:val="16"/>
                <w:szCs w:val="16"/>
              </w:rPr>
              <w:t>(да – 1, нет – 0)</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1961" w:type="dxa"/>
            <w:tcBorders>
              <w:top w:val="single" w:sz="6" w:space="0" w:color="000000"/>
              <w:left w:val="single" w:sz="6" w:space="0" w:color="000000"/>
            </w:tcBorders>
            <w:shd w:val="clear" w:color="auto" w:fill="FFFFFF"/>
          </w:tcPr>
          <w:p w:rsidR="001F64C2" w:rsidRDefault="001F64C2" w:rsidP="001F64C2">
            <w:pPr>
              <w:widowControl w:val="0"/>
              <w:autoSpaceDE w:val="0"/>
              <w:spacing w:after="0" w:line="240" w:lineRule="auto"/>
              <w:rPr>
                <w:rFonts w:ascii="Times New Roman" w:eastAsia="Times New Roman" w:hAnsi="Times New Roman"/>
                <w:color w:val="333333"/>
                <w:sz w:val="16"/>
                <w:szCs w:val="16"/>
                <w:lang w:eastAsia="ar-SA"/>
              </w:rPr>
            </w:pPr>
            <w:r>
              <w:rPr>
                <w:rFonts w:ascii="Times New Roman" w:eastAsia="Times New Roman" w:hAnsi="Times New Roman"/>
                <w:color w:val="333333"/>
                <w:sz w:val="16"/>
                <w:szCs w:val="16"/>
                <w:lang w:eastAsia="ar-SA"/>
              </w:rPr>
              <w:t xml:space="preserve">Уровень износа: </w:t>
            </w:r>
          </w:p>
          <w:p w:rsidR="001F64C2" w:rsidRDefault="001F64C2" w:rsidP="001F64C2">
            <w:pPr>
              <w:widowControl w:val="0"/>
              <w:autoSpaceDE w:val="0"/>
              <w:spacing w:after="0" w:line="240" w:lineRule="auto"/>
              <w:rPr>
                <w:rFonts w:ascii="Times New Roman" w:eastAsia="Times New Roman" w:hAnsi="Times New Roman"/>
                <w:color w:val="333333"/>
                <w:sz w:val="16"/>
                <w:szCs w:val="16"/>
                <w:lang w:eastAsia="ar-SA"/>
              </w:rPr>
            </w:pPr>
            <w:r>
              <w:rPr>
                <w:rFonts w:ascii="Times New Roman" w:eastAsia="Times New Roman" w:hAnsi="Times New Roman"/>
                <w:color w:val="333333"/>
                <w:sz w:val="16"/>
                <w:szCs w:val="16"/>
                <w:lang w:eastAsia="ar-SA"/>
              </w:rPr>
              <w:t xml:space="preserve">тепловых сетей; </w:t>
            </w:r>
          </w:p>
          <w:p w:rsidR="001F64C2" w:rsidRDefault="001F64C2" w:rsidP="001F64C2">
            <w:pPr>
              <w:widowControl w:val="0"/>
              <w:autoSpaceDE w:val="0"/>
              <w:spacing w:after="0" w:line="240" w:lineRule="auto"/>
              <w:rPr>
                <w:sz w:val="16"/>
                <w:szCs w:val="16"/>
              </w:rPr>
            </w:pPr>
            <w:r>
              <w:rPr>
                <w:rFonts w:ascii="Times New Roman" w:eastAsia="Times New Roman" w:hAnsi="Times New Roman"/>
                <w:color w:val="333333"/>
                <w:sz w:val="16"/>
                <w:szCs w:val="16"/>
                <w:lang w:eastAsia="ar-SA"/>
              </w:rPr>
              <w:t>водопроводных сетей;</w:t>
            </w:r>
          </w:p>
          <w:p w:rsidR="001F64C2" w:rsidRDefault="001F64C2" w:rsidP="001F64C2">
            <w:pPr>
              <w:widowControl w:val="0"/>
              <w:autoSpaceDE w:val="0"/>
              <w:spacing w:after="0" w:line="240" w:lineRule="auto"/>
              <w:rPr>
                <w:sz w:val="16"/>
                <w:szCs w:val="16"/>
              </w:rPr>
            </w:pPr>
            <w:r>
              <w:rPr>
                <w:rFonts w:ascii="Times New Roman" w:eastAsia="Times New Roman" w:hAnsi="Times New Roman"/>
                <w:color w:val="333333"/>
                <w:sz w:val="16"/>
                <w:szCs w:val="16"/>
                <w:lang w:eastAsia="ar-SA"/>
              </w:rPr>
              <w:t>канализационных сетей;</w:t>
            </w:r>
          </w:p>
          <w:p w:rsidR="001F64C2" w:rsidRDefault="001F64C2" w:rsidP="001F64C2">
            <w:pPr>
              <w:widowControl w:val="0"/>
              <w:autoSpaceDE w:val="0"/>
              <w:spacing w:after="0" w:line="240" w:lineRule="auto"/>
              <w:rPr>
                <w:sz w:val="16"/>
                <w:szCs w:val="16"/>
              </w:rPr>
            </w:pPr>
            <w:r>
              <w:rPr>
                <w:rFonts w:ascii="Times New Roman" w:eastAsia="Times New Roman" w:hAnsi="Times New Roman"/>
                <w:color w:val="333333"/>
                <w:sz w:val="16"/>
                <w:szCs w:val="16"/>
                <w:lang w:eastAsia="ar-SA"/>
              </w:rPr>
              <w:t xml:space="preserve">котельных; </w:t>
            </w:r>
          </w:p>
          <w:p w:rsidR="001F64C2" w:rsidRDefault="001F64C2" w:rsidP="001F64C2">
            <w:pPr>
              <w:widowControl w:val="0"/>
              <w:autoSpaceDE w:val="0"/>
              <w:spacing w:after="0" w:line="240" w:lineRule="auto"/>
              <w:rPr>
                <w:sz w:val="16"/>
                <w:szCs w:val="16"/>
              </w:rPr>
            </w:pPr>
            <w:r>
              <w:rPr>
                <w:rFonts w:ascii="Times New Roman" w:eastAsia="Times New Roman" w:hAnsi="Times New Roman"/>
                <w:color w:val="333333"/>
                <w:sz w:val="16"/>
                <w:szCs w:val="16"/>
                <w:lang w:eastAsia="ar-SA"/>
              </w:rPr>
              <w:t xml:space="preserve">насосных станций водопровода; </w:t>
            </w:r>
          </w:p>
          <w:p w:rsidR="001F64C2" w:rsidRDefault="001F64C2" w:rsidP="001F64C2">
            <w:pPr>
              <w:spacing w:after="0" w:line="240" w:lineRule="auto"/>
              <w:rPr>
                <w:rFonts w:ascii="Times New Roman" w:hAnsi="Times New Roman"/>
                <w:b/>
                <w:color w:val="22272F"/>
                <w:sz w:val="16"/>
                <w:szCs w:val="16"/>
              </w:rPr>
            </w:pPr>
            <w:r>
              <w:rPr>
                <w:rFonts w:ascii="Times New Roman" w:eastAsia="Times New Roman" w:hAnsi="Times New Roman"/>
                <w:color w:val="333333"/>
                <w:sz w:val="16"/>
                <w:szCs w:val="16"/>
                <w:lang w:eastAsia="ar-SA"/>
              </w:rPr>
              <w:t>очистных сооружений канализации.</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16.</w:t>
            </w:r>
          </w:p>
        </w:tc>
        <w:tc>
          <w:tcPr>
            <w:tcW w:w="1961" w:type="dxa"/>
            <w:tcBorders>
              <w:top w:val="single" w:sz="6" w:space="0" w:color="000000"/>
              <w:left w:val="single" w:sz="6" w:space="0" w:color="000000"/>
            </w:tcBorders>
            <w:shd w:val="clear" w:color="auto" w:fill="FFFFFF"/>
          </w:tcPr>
          <w:p w:rsidR="001F64C2" w:rsidRDefault="001F64C2" w:rsidP="001F64C2">
            <w:pPr>
              <w:pStyle w:val="ae"/>
              <w:contextualSpacing/>
              <w:rPr>
                <w:rFonts w:ascii="Times New Roman" w:hAnsi="Times New Roman"/>
                <w:sz w:val="16"/>
                <w:szCs w:val="16"/>
              </w:rPr>
            </w:pPr>
            <w:r>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20</w:t>
            </w:r>
          </w:p>
        </w:tc>
        <w:tc>
          <w:tcPr>
            <w:tcW w:w="567" w:type="dxa"/>
            <w:tcBorders>
              <w:top w:val="single" w:sz="6" w:space="0" w:color="000000"/>
              <w:left w:val="single" w:sz="6" w:space="0" w:color="000000"/>
            </w:tcBorders>
            <w:shd w:val="clear" w:color="auto" w:fill="FFFFFF"/>
          </w:tcPr>
          <w:p w:rsidR="001F64C2" w:rsidRDefault="001F64C2" w:rsidP="001F64C2">
            <w:r>
              <w:rPr>
                <w:rFonts w:ascii="Times New Roman" w:hAnsi="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20</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17.</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sz w:val="16"/>
                <w:szCs w:val="16"/>
              </w:rPr>
            </w:pPr>
            <w:r>
              <w:rPr>
                <w:rFonts w:ascii="Times New Roman" w:hAnsi="Times New Roman"/>
                <w:sz w:val="16"/>
                <w:szCs w:val="16"/>
                <w:lang w:eastAsia="ru-RU"/>
              </w:rPr>
              <w:t>Количество участников культурно - массовых мероприятий</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1F64C2" w:rsidRDefault="001F64C2" w:rsidP="001F64C2">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18.</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sz w:val="16"/>
                <w:szCs w:val="16"/>
              </w:rPr>
            </w:pPr>
            <w:r>
              <w:rPr>
                <w:rFonts w:ascii="Times New Roman" w:hAnsi="Times New Roman"/>
                <w:sz w:val="16"/>
                <w:szCs w:val="16"/>
                <w:lang w:eastAsia="ru-RU"/>
              </w:rPr>
              <w:t>Количество посещений б</w:t>
            </w:r>
            <w:r>
              <w:rPr>
                <w:rFonts w:ascii="Times New Roman" w:hAnsi="Times New Roman"/>
                <w:sz w:val="16"/>
                <w:szCs w:val="16"/>
              </w:rPr>
              <w:t>иблиотек</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1F64C2" w:rsidRDefault="001F64C2" w:rsidP="001F64C2">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19.</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sz w:val="16"/>
                <w:szCs w:val="16"/>
              </w:rPr>
            </w:pPr>
            <w:r>
              <w:rPr>
                <w:rFonts w:ascii="Times New Roman" w:hAnsi="Times New Roman"/>
                <w:sz w:val="16"/>
                <w:szCs w:val="16"/>
                <w:lang w:eastAsia="ru-RU"/>
              </w:rPr>
              <w:t>Число посетителей музейных учреждений</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1F64C2" w:rsidRDefault="001F64C2" w:rsidP="001F64C2">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20.</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sz w:val="16"/>
                <w:szCs w:val="16"/>
              </w:rPr>
            </w:pPr>
            <w:r>
              <w:rPr>
                <w:rFonts w:ascii="Times New Roman" w:hAnsi="Times New Roman"/>
                <w:sz w:val="16"/>
                <w:szCs w:val="16"/>
                <w:lang w:eastAsia="ru-RU"/>
              </w:rPr>
              <w:t>Доля объектов культурного наследия, находящихся в удовлетворительном состоянии</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21.</w:t>
            </w:r>
          </w:p>
        </w:tc>
        <w:tc>
          <w:tcPr>
            <w:tcW w:w="1961" w:type="dxa"/>
            <w:tcBorders>
              <w:top w:val="single" w:sz="6" w:space="0" w:color="000000"/>
              <w:left w:val="single" w:sz="6" w:space="0" w:color="000000"/>
            </w:tcBorders>
            <w:shd w:val="clear" w:color="auto" w:fill="FFFFFF"/>
          </w:tcPr>
          <w:p w:rsidR="001F64C2" w:rsidRDefault="001F64C2" w:rsidP="001F64C2">
            <w:pPr>
              <w:pStyle w:val="ae"/>
              <w:contextualSpacing/>
              <w:rPr>
                <w:rFonts w:ascii="Times New Roman" w:hAnsi="Times New Roman"/>
                <w:sz w:val="16"/>
                <w:szCs w:val="16"/>
                <w:lang w:eastAsia="ru-RU"/>
              </w:rPr>
            </w:pPr>
            <w:r>
              <w:rPr>
                <w:rFonts w:ascii="Times New Roman" w:hAnsi="Times New Roman"/>
                <w:sz w:val="16"/>
                <w:szCs w:val="16"/>
                <w:lang w:eastAsia="ru-RU"/>
              </w:rPr>
              <w:t>Число спортивных сооружений</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22.</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sz w:val="16"/>
                <w:szCs w:val="16"/>
              </w:rPr>
            </w:pPr>
            <w:r>
              <w:rPr>
                <w:rFonts w:ascii="Times New Roman" w:hAnsi="Times New Roman"/>
                <w:sz w:val="16"/>
                <w:szCs w:val="16"/>
                <w:lang w:eastAsia="ru-RU"/>
              </w:rPr>
              <w:t>Число спортивных мероприятий</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23.</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sz w:val="16"/>
                <w:szCs w:val="16"/>
              </w:rPr>
            </w:pPr>
            <w:r>
              <w:rPr>
                <w:rFonts w:ascii="Times New Roman" w:hAnsi="Times New Roman"/>
                <w:sz w:val="16"/>
                <w:szCs w:val="16"/>
                <w:lang w:eastAsia="ru-RU"/>
              </w:rPr>
              <w:t>Количество участников спортивных мероприятий</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24.</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sz w:val="16"/>
                <w:szCs w:val="16"/>
              </w:rPr>
            </w:pPr>
            <w:r>
              <w:rPr>
                <w:rFonts w:ascii="Times New Roman" w:hAnsi="Times New Roman"/>
                <w:sz w:val="16"/>
                <w:szCs w:val="16"/>
              </w:rPr>
              <w:t xml:space="preserve">Доля налоговых и неналоговых доходов местного бюджета в общем объеме собственных </w:t>
            </w:r>
            <w:r>
              <w:rPr>
                <w:rFonts w:ascii="Times New Roman" w:hAnsi="Times New Roman"/>
                <w:sz w:val="16"/>
                <w:szCs w:val="16"/>
              </w:rPr>
              <w:lastRenderedPageBreak/>
              <w:t>доходов бюджета муниципального образования</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lastRenderedPageBreak/>
              <w:t>%</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lastRenderedPageBreak/>
              <w:t>25.</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sz w:val="16"/>
                <w:szCs w:val="16"/>
              </w:rPr>
            </w:pPr>
            <w:r>
              <w:rPr>
                <w:rFonts w:ascii="Times New Roman" w:hAnsi="Times New Roman"/>
                <w:sz w:val="16"/>
                <w:szCs w:val="16"/>
              </w:rPr>
              <w:t>Утверждение бюджета на три года</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sz w:val="16"/>
                <w:szCs w:val="16"/>
              </w:rPr>
              <w:t>(да – 1, нет – 0)</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1</w:t>
            </w:r>
          </w:p>
        </w:tc>
        <w:tc>
          <w:tcPr>
            <w:tcW w:w="567" w:type="dxa"/>
            <w:tcBorders>
              <w:top w:val="single" w:sz="6" w:space="0" w:color="000000"/>
              <w:left w:val="single" w:sz="6" w:space="0" w:color="000000"/>
            </w:tcBorders>
            <w:shd w:val="clear" w:color="auto" w:fill="FFFFFF"/>
          </w:tcPr>
          <w:p w:rsidR="001F64C2" w:rsidRDefault="001F64C2" w:rsidP="001F64C2">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1</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26.</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sz w:val="16"/>
                <w:szCs w:val="16"/>
              </w:rPr>
            </w:pPr>
            <w:r>
              <w:rPr>
                <w:rFonts w:ascii="Times New Roman" w:hAnsi="Times New Roman"/>
                <w:sz w:val="16"/>
                <w:szCs w:val="16"/>
              </w:rPr>
              <w:t>Доля расходов бюджета, формируемых в рамках программ, в общем объеме расходов бюджета</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27.</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sz w:val="16"/>
                <w:szCs w:val="16"/>
              </w:rPr>
            </w:pPr>
            <w:r>
              <w:rPr>
                <w:rFonts w:ascii="Times New Roman" w:hAnsi="Times New Roman"/>
                <w:sz w:val="16"/>
                <w:szCs w:val="16"/>
              </w:rPr>
              <w:t>Наличие просроченной кредиторской задолженности</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sz w:val="16"/>
                <w:szCs w:val="16"/>
              </w:rPr>
              <w:t>(да – 0, нет – 1)</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1</w:t>
            </w:r>
          </w:p>
        </w:tc>
        <w:tc>
          <w:tcPr>
            <w:tcW w:w="567" w:type="dxa"/>
            <w:tcBorders>
              <w:top w:val="single" w:sz="6" w:space="0" w:color="000000"/>
              <w:left w:val="single" w:sz="6" w:space="0" w:color="000000"/>
            </w:tcBorders>
            <w:shd w:val="clear" w:color="auto" w:fill="FFFFFF"/>
          </w:tcPr>
          <w:p w:rsidR="001F64C2" w:rsidRDefault="001F64C2" w:rsidP="001F64C2">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1</w:t>
            </w:r>
          </w:p>
        </w:tc>
        <w:tc>
          <w:tcPr>
            <w:tcW w:w="1724"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r>
              <w:rPr>
                <w:rFonts w:ascii="Times New Roman" w:hAnsi="Times New Roman"/>
                <w:color w:val="22272F"/>
                <w:sz w:val="16"/>
                <w:szCs w:val="16"/>
              </w:rPr>
              <w:t>28.</w:t>
            </w:r>
          </w:p>
        </w:tc>
        <w:tc>
          <w:tcPr>
            <w:tcW w:w="196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85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1724" w:type="dxa"/>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Приоритетный проект «</w:t>
            </w:r>
            <w:r>
              <w:rPr>
                <w:rFonts w:ascii="Times New Roman" w:eastAsia="Times New Roman" w:hAnsi="Times New Roman"/>
                <w:sz w:val="16"/>
                <w:szCs w:val="16"/>
                <w:lang w:eastAsia="ru-RU"/>
              </w:rPr>
              <w:t>Вовлечение жителей муниципальных образований Оренбургской области в процесс выбора и реализации инициативных проектов</w:t>
            </w:r>
            <w:r>
              <w:rPr>
                <w:rFonts w:ascii="Times New Roman" w:hAnsi="Times New Roman"/>
                <w:color w:val="22272F"/>
                <w:sz w:val="16"/>
                <w:szCs w:val="16"/>
              </w:rPr>
              <w:t>»</w:t>
            </w:r>
            <w:r>
              <w:rPr>
                <w:rFonts w:ascii="Times New Roman" w:hAnsi="Times New Roman"/>
                <w:color w:val="22272F"/>
                <w:sz w:val="20"/>
                <w:szCs w:val="20"/>
              </w:rPr>
              <w:t> </w:t>
            </w:r>
          </w:p>
        </w:tc>
        <w:tc>
          <w:tcPr>
            <w:tcW w:w="1395"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1F64C2" w:rsidTr="001F64C2">
        <w:tc>
          <w:tcPr>
            <w:tcW w:w="299" w:type="dxa"/>
            <w:gridSpan w:val="2"/>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29.</w:t>
            </w:r>
          </w:p>
        </w:tc>
        <w:tc>
          <w:tcPr>
            <w:tcW w:w="1961"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16"/>
                <w:szCs w:val="16"/>
              </w:rPr>
              <w:t>Количество реализованных инициативных проектов</w:t>
            </w:r>
          </w:p>
        </w:tc>
        <w:tc>
          <w:tcPr>
            <w:tcW w:w="851"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шт.</w:t>
            </w:r>
          </w:p>
        </w:tc>
        <w:tc>
          <w:tcPr>
            <w:tcW w:w="850"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w:t>
            </w:r>
          </w:p>
        </w:tc>
        <w:tc>
          <w:tcPr>
            <w:tcW w:w="567" w:type="dxa"/>
            <w:tcBorders>
              <w:top w:val="single" w:sz="6" w:space="0" w:color="000000"/>
              <w:left w:val="single" w:sz="4" w:space="0" w:color="auto"/>
              <w:bottom w:val="single" w:sz="6" w:space="0" w:color="000000"/>
            </w:tcBorders>
            <w:shd w:val="clear" w:color="auto" w:fill="FFFFFF"/>
          </w:tcPr>
          <w:p w:rsidR="001F64C2" w:rsidRDefault="001F64C2" w:rsidP="001F64C2">
            <w:r>
              <w:rPr>
                <w:rFonts w:ascii="Times New Roman" w:hAnsi="Times New Roman"/>
                <w:color w:val="22272F"/>
                <w:sz w:val="20"/>
                <w:szCs w:val="20"/>
              </w:rPr>
              <w:t>1</w:t>
            </w:r>
          </w:p>
        </w:tc>
        <w:tc>
          <w:tcPr>
            <w:tcW w:w="567" w:type="dxa"/>
            <w:tcBorders>
              <w:top w:val="single" w:sz="6" w:space="0" w:color="000000"/>
              <w:left w:val="single" w:sz="4" w:space="0" w:color="auto"/>
              <w:bottom w:val="single" w:sz="6" w:space="0" w:color="000000"/>
            </w:tcBorders>
            <w:shd w:val="clear" w:color="auto" w:fill="FFFFFF"/>
          </w:tcPr>
          <w:p w:rsidR="001F64C2" w:rsidRDefault="001F64C2" w:rsidP="001F64C2">
            <w:r>
              <w:rPr>
                <w:rFonts w:ascii="Times New Roman" w:hAnsi="Times New Roman"/>
                <w:color w:val="22272F"/>
                <w:sz w:val="20"/>
                <w:szCs w:val="20"/>
              </w:rPr>
              <w:t>1</w:t>
            </w:r>
          </w:p>
        </w:tc>
        <w:tc>
          <w:tcPr>
            <w:tcW w:w="567" w:type="dxa"/>
            <w:tcBorders>
              <w:top w:val="single" w:sz="6" w:space="0" w:color="000000"/>
              <w:left w:val="single" w:sz="6" w:space="0" w:color="000000"/>
              <w:bottom w:val="single" w:sz="6" w:space="0" w:color="000000"/>
            </w:tcBorders>
            <w:shd w:val="clear" w:color="auto" w:fill="FFFFFF"/>
          </w:tcPr>
          <w:p w:rsidR="001F64C2" w:rsidRDefault="001F64C2" w:rsidP="001F64C2">
            <w:r>
              <w:rPr>
                <w:rFonts w:ascii="Times New Roman" w:hAnsi="Times New Roman"/>
                <w:color w:val="22272F"/>
                <w:sz w:val="20"/>
                <w:szCs w:val="20"/>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r>
              <w:rPr>
                <w:rFonts w:ascii="Times New Roman" w:hAnsi="Times New Roman"/>
                <w:color w:val="22272F"/>
                <w:sz w:val="20"/>
                <w:szCs w:val="20"/>
              </w:rPr>
              <w:t>1</w:t>
            </w:r>
          </w:p>
        </w:tc>
        <w:tc>
          <w:tcPr>
            <w:tcW w:w="567" w:type="dxa"/>
            <w:tcBorders>
              <w:top w:val="single" w:sz="6" w:space="0" w:color="000000"/>
              <w:left w:val="single" w:sz="4" w:space="0" w:color="auto"/>
              <w:bottom w:val="single" w:sz="6" w:space="0" w:color="000000"/>
            </w:tcBorders>
            <w:shd w:val="clear" w:color="auto" w:fill="FFFFFF"/>
          </w:tcPr>
          <w:p w:rsidR="001F64C2" w:rsidRDefault="001F64C2" w:rsidP="001F64C2">
            <w:r>
              <w:rPr>
                <w:rFonts w:ascii="Times New Roman" w:hAnsi="Times New Roman"/>
                <w:color w:val="22272F"/>
                <w:sz w:val="20"/>
                <w:szCs w:val="20"/>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r>
              <w:rPr>
                <w:rFonts w:ascii="Times New Roman" w:hAnsi="Times New Roman"/>
                <w:color w:val="22272F"/>
                <w:sz w:val="20"/>
                <w:szCs w:val="20"/>
              </w:rPr>
              <w:t>1</w:t>
            </w:r>
          </w:p>
        </w:tc>
        <w:tc>
          <w:tcPr>
            <w:tcW w:w="567" w:type="dxa"/>
            <w:tcBorders>
              <w:top w:val="single" w:sz="6" w:space="0" w:color="000000"/>
              <w:left w:val="single" w:sz="4" w:space="0" w:color="auto"/>
              <w:bottom w:val="single" w:sz="6" w:space="0" w:color="000000"/>
            </w:tcBorders>
            <w:shd w:val="clear" w:color="auto" w:fill="FFFFFF"/>
          </w:tcPr>
          <w:p w:rsidR="001F64C2" w:rsidRDefault="001F64C2" w:rsidP="001F64C2">
            <w:r>
              <w:rPr>
                <w:rFonts w:ascii="Times New Roman" w:hAnsi="Times New Roman"/>
                <w:color w:val="22272F"/>
                <w:sz w:val="20"/>
                <w:szCs w:val="20"/>
              </w:rPr>
              <w:t>1</w:t>
            </w:r>
          </w:p>
        </w:tc>
        <w:tc>
          <w:tcPr>
            <w:tcW w:w="1724" w:type="dxa"/>
            <w:vMerge/>
            <w:tcBorders>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p>
        </w:tc>
        <w:tc>
          <w:tcPr>
            <w:tcW w:w="1395" w:type="dxa"/>
            <w:vMerge/>
            <w:tcBorders>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2007" w:type="dxa"/>
            <w:tcBorders>
              <w:top w:val="single" w:sz="6" w:space="0" w:color="000000"/>
              <w:left w:val="single" w:sz="6" w:space="0" w:color="000000"/>
              <w:bottom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bl>
    <w:p w:rsidR="001F64C2" w:rsidRDefault="001F64C2" w:rsidP="001F64C2">
      <w:pPr>
        <w:spacing w:after="3" w:line="271" w:lineRule="auto"/>
        <w:ind w:left="720" w:right="42"/>
        <w:jc w:val="center"/>
        <w:rPr>
          <w:rFonts w:ascii="Times New Roman" w:hAnsi="Times New Roman"/>
          <w:sz w:val="28"/>
          <w:szCs w:val="28"/>
        </w:rPr>
      </w:pPr>
    </w:p>
    <w:p w:rsidR="001F64C2" w:rsidRDefault="001F64C2" w:rsidP="009B4F4C">
      <w:pPr>
        <w:spacing w:after="3" w:line="271" w:lineRule="auto"/>
        <w:ind w:right="42"/>
        <w:rPr>
          <w:rFonts w:ascii="Times New Roman" w:hAnsi="Times New Roman"/>
          <w:sz w:val="28"/>
          <w:szCs w:val="28"/>
        </w:rPr>
      </w:pPr>
    </w:p>
    <w:p w:rsidR="001F64C2" w:rsidRDefault="001F64C2" w:rsidP="001F64C2">
      <w:pPr>
        <w:spacing w:after="3" w:line="271" w:lineRule="auto"/>
        <w:ind w:left="720" w:right="42"/>
        <w:jc w:val="center"/>
        <w:rPr>
          <w:rFonts w:ascii="Times New Roman" w:hAnsi="Times New Roman"/>
          <w:sz w:val="28"/>
          <w:szCs w:val="28"/>
        </w:rPr>
      </w:pPr>
      <w:r>
        <w:rPr>
          <w:rFonts w:ascii="Times New Roman" w:hAnsi="Times New Roman"/>
          <w:sz w:val="28"/>
          <w:szCs w:val="28"/>
        </w:rPr>
        <w:t xml:space="preserve">Структура муниципальной программы </w:t>
      </w:r>
    </w:p>
    <w:p w:rsidR="001F64C2" w:rsidRDefault="001F64C2" w:rsidP="001F64C2">
      <w:pPr>
        <w:spacing w:after="3" w:line="271" w:lineRule="auto"/>
        <w:ind w:left="720" w:right="42"/>
        <w:jc w:val="center"/>
        <w:rPr>
          <w:rFonts w:ascii="Times New Roman" w:hAnsi="Times New Roman"/>
          <w:sz w:val="28"/>
          <w:szCs w:val="28"/>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4"/>
        <w:gridCol w:w="5508"/>
        <w:gridCol w:w="1862"/>
        <w:gridCol w:w="1966"/>
        <w:gridCol w:w="1531"/>
        <w:gridCol w:w="3819"/>
      </w:tblGrid>
      <w:tr w:rsidR="001F64C2" w:rsidTr="001F64C2">
        <w:tc>
          <w:tcPr>
            <w:tcW w:w="724"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 п/п</w:t>
            </w:r>
          </w:p>
        </w:tc>
        <w:tc>
          <w:tcPr>
            <w:tcW w:w="5508"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Задачи структурного элемента</w:t>
            </w:r>
            <w:r>
              <w:rPr>
                <w:rStyle w:val="af2"/>
                <w:rFonts w:ascii="Times New Roman" w:hAnsi="Times New Roman"/>
                <w:b/>
                <w:color w:val="22272F"/>
                <w:sz w:val="20"/>
                <w:szCs w:val="20"/>
              </w:rPr>
              <w:footnoteReference w:id="1"/>
            </w:r>
          </w:p>
        </w:tc>
        <w:tc>
          <w:tcPr>
            <w:tcW w:w="5359" w:type="dxa"/>
            <w:gridSpan w:val="3"/>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Краткое описание ожидаемых эффектов от реализации задачи структурного элемент</w:t>
            </w:r>
            <w:r>
              <w:rPr>
                <w:rFonts w:ascii="Times New Roman" w:hAnsi="Times New Roman"/>
                <w:color w:val="000000"/>
                <w:sz w:val="20"/>
                <w:szCs w:val="20"/>
              </w:rPr>
              <w:t>а</w:t>
            </w:r>
            <w:r>
              <w:rPr>
                <w:rStyle w:val="af2"/>
                <w:rFonts w:ascii="Times New Roman" w:hAnsi="Times New Roman"/>
                <w:b/>
                <w:color w:val="000000"/>
                <w:sz w:val="20"/>
                <w:szCs w:val="20"/>
              </w:rPr>
              <w:footnoteReference w:id="2"/>
            </w:r>
          </w:p>
        </w:tc>
        <w:tc>
          <w:tcPr>
            <w:tcW w:w="3819"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Связь с показателями</w:t>
            </w:r>
            <w:r>
              <w:rPr>
                <w:rStyle w:val="af2"/>
                <w:rFonts w:ascii="Times New Roman" w:hAnsi="Times New Roman"/>
                <w:b/>
                <w:color w:val="22272F"/>
                <w:sz w:val="20"/>
                <w:szCs w:val="20"/>
              </w:rPr>
              <w:footnoteReference w:id="3"/>
            </w:r>
          </w:p>
        </w:tc>
      </w:tr>
      <w:tr w:rsidR="001F64C2" w:rsidTr="001F64C2">
        <w:trPr>
          <w:trHeight w:val="284"/>
          <w:tblHeader/>
        </w:trPr>
        <w:tc>
          <w:tcPr>
            <w:tcW w:w="724"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1</w:t>
            </w:r>
          </w:p>
        </w:tc>
        <w:tc>
          <w:tcPr>
            <w:tcW w:w="5508"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2</w:t>
            </w:r>
          </w:p>
        </w:tc>
        <w:tc>
          <w:tcPr>
            <w:tcW w:w="5359" w:type="dxa"/>
            <w:gridSpan w:val="3"/>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3</w:t>
            </w:r>
          </w:p>
        </w:tc>
        <w:tc>
          <w:tcPr>
            <w:tcW w:w="3819"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4</w:t>
            </w:r>
          </w:p>
        </w:tc>
      </w:tr>
      <w:tr w:rsidR="001F64C2" w:rsidTr="001F64C2">
        <w:trPr>
          <w:trHeight w:val="261"/>
        </w:trPr>
        <w:tc>
          <w:tcPr>
            <w:tcW w:w="724"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14686" w:type="dxa"/>
            <w:gridSpan w:val="5"/>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Направление «Жилищное хозяйство»</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1.1.</w:t>
            </w:r>
          </w:p>
        </w:tc>
        <w:tc>
          <w:tcPr>
            <w:tcW w:w="14686" w:type="dxa"/>
            <w:gridSpan w:val="5"/>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Региональный проект «</w:t>
            </w:r>
            <w:r>
              <w:rPr>
                <w:rFonts w:ascii="Times New Roman" w:hAnsi="Times New Roman"/>
                <w:sz w:val="20"/>
                <w:szCs w:val="20"/>
              </w:rPr>
              <w:t>Обеспечение устойчивого сокращения непригодного для проживания жилищного фонда (Оренбургская область)</w:t>
            </w:r>
            <w:r>
              <w:rPr>
                <w:rFonts w:ascii="Times New Roman" w:hAnsi="Times New Roman"/>
                <w:color w:val="22272F"/>
                <w:sz w:val="20"/>
                <w:szCs w:val="20"/>
              </w:rPr>
              <w:t>»</w:t>
            </w:r>
          </w:p>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sz w:val="20"/>
                <w:szCs w:val="20"/>
              </w:rPr>
              <w:t>Куратор: Полухин А.В.</w:t>
            </w:r>
          </w:p>
        </w:tc>
      </w:tr>
      <w:tr w:rsidR="001F64C2" w:rsidTr="001F64C2">
        <w:trPr>
          <w:trHeight w:val="370"/>
        </w:trPr>
        <w:tc>
          <w:tcPr>
            <w:tcW w:w="724"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lastRenderedPageBreak/>
              <w:t> </w:t>
            </w:r>
          </w:p>
        </w:tc>
        <w:tc>
          <w:tcPr>
            <w:tcW w:w="7370" w:type="dxa"/>
            <w:gridSpan w:val="2"/>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7316" w:type="dxa"/>
            <w:gridSpan w:val="3"/>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 xml:space="preserve">Срок реализации: 2023 – 2030 года </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1.1.1</w:t>
            </w:r>
          </w:p>
        </w:tc>
        <w:tc>
          <w:tcPr>
            <w:tcW w:w="5508"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Задача 1: Сокращение непригодного для проживания жилищного фонда</w:t>
            </w:r>
          </w:p>
        </w:tc>
        <w:tc>
          <w:tcPr>
            <w:tcW w:w="5359" w:type="dxa"/>
            <w:gridSpan w:val="3"/>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rPr>
              <w:t xml:space="preserve">улучшение жилищных условий граждан и увеличение объема жилищного строительства </w:t>
            </w:r>
          </w:p>
        </w:tc>
        <w:tc>
          <w:tcPr>
            <w:tcW w:w="3819" w:type="dxa"/>
            <w:shd w:val="clear" w:color="auto" w:fill="FFFFFF"/>
          </w:tcPr>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rPr>
              <w:t>Количество квадратных метров расселенного непригодного для проживания жилищного фонда;</w:t>
            </w:r>
          </w:p>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sz w:val="20"/>
                <w:szCs w:val="20"/>
              </w:rPr>
              <w:t>Количество граждан, расселенных из непригодного для проживания жилищного фонда</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2.1</w:t>
            </w:r>
          </w:p>
        </w:tc>
        <w:tc>
          <w:tcPr>
            <w:tcW w:w="14686" w:type="dxa"/>
            <w:gridSpan w:val="5"/>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Ведомственный проект «Наименование»</w:t>
            </w:r>
          </w:p>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(Ф.И.О. куратора)</w:t>
            </w:r>
            <w:r>
              <w:rPr>
                <w:rStyle w:val="af2"/>
                <w:rFonts w:ascii="Times New Roman" w:hAnsi="Times New Roman"/>
                <w:b/>
                <w:color w:val="22272F"/>
                <w:sz w:val="20"/>
                <w:szCs w:val="20"/>
              </w:rPr>
              <w:footnoteReference w:id="4"/>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9336" w:type="dxa"/>
            <w:gridSpan w:val="3"/>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(наименование ОИВ)</w:t>
            </w:r>
          </w:p>
        </w:tc>
        <w:tc>
          <w:tcPr>
            <w:tcW w:w="5350" w:type="dxa"/>
            <w:gridSpan w:val="2"/>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Срок реализации (год начала - год окончания)</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2.1.1.</w:t>
            </w:r>
          </w:p>
        </w:tc>
        <w:tc>
          <w:tcPr>
            <w:tcW w:w="5508"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Задача 1</w:t>
            </w:r>
          </w:p>
        </w:tc>
        <w:tc>
          <w:tcPr>
            <w:tcW w:w="5359" w:type="dxa"/>
            <w:gridSpan w:val="3"/>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3819"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2.1.2.</w:t>
            </w:r>
          </w:p>
        </w:tc>
        <w:tc>
          <w:tcPr>
            <w:tcW w:w="5508"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Задача N</w:t>
            </w:r>
          </w:p>
        </w:tc>
        <w:tc>
          <w:tcPr>
            <w:tcW w:w="5359" w:type="dxa"/>
            <w:gridSpan w:val="3"/>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3819"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3.1.</w:t>
            </w:r>
          </w:p>
        </w:tc>
        <w:tc>
          <w:tcPr>
            <w:tcW w:w="14686" w:type="dxa"/>
            <w:gridSpan w:val="5"/>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Комплекс процессных мероприятий «Б</w:t>
            </w:r>
            <w:r>
              <w:rPr>
                <w:rFonts w:ascii="Times New Roman" w:hAnsi="Times New Roman"/>
                <w:bCs/>
                <w:iCs/>
                <w:sz w:val="20"/>
                <w:szCs w:val="20"/>
              </w:rPr>
              <w:t>езопасность</w:t>
            </w:r>
            <w:r>
              <w:rPr>
                <w:rFonts w:ascii="Times New Roman" w:hAnsi="Times New Roman"/>
                <w:color w:val="22272F"/>
                <w:sz w:val="20"/>
                <w:szCs w:val="20"/>
              </w:rPr>
              <w:t>»</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9336" w:type="dxa"/>
            <w:gridSpan w:val="3"/>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5350" w:type="dxa"/>
            <w:gridSpan w:val="2"/>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Срок реализации: 2023 год –2030 год</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3.1.1.</w:t>
            </w:r>
          </w:p>
        </w:tc>
        <w:tc>
          <w:tcPr>
            <w:tcW w:w="5508"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xml:space="preserve">Задача 1: </w:t>
            </w:r>
            <w:r>
              <w:rPr>
                <w:rFonts w:ascii="Times New Roman" w:hAnsi="Times New Roman"/>
                <w:sz w:val="20"/>
                <w:szCs w:val="20"/>
              </w:rPr>
              <w:t>Обеспечение пожарной безопасности муниципального образования</w:t>
            </w:r>
          </w:p>
        </w:tc>
        <w:tc>
          <w:tcPr>
            <w:tcW w:w="5359" w:type="dxa"/>
            <w:gridSpan w:val="3"/>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rPr>
              <w:t xml:space="preserve">Снижение рисков и смягчение последствий пожаров на территории </w:t>
            </w:r>
            <w:r>
              <w:rPr>
                <w:rFonts w:ascii="Times New Roman" w:hAnsi="Times New Roman"/>
                <w:color w:val="22272F"/>
                <w:sz w:val="20"/>
                <w:szCs w:val="20"/>
              </w:rPr>
              <w:t>Саракташского поссовета</w:t>
            </w:r>
          </w:p>
        </w:tc>
        <w:tc>
          <w:tcPr>
            <w:tcW w:w="3819"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Количество пожаров на территории;</w:t>
            </w:r>
          </w:p>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Количество погибших на пожарах</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3.1.2</w:t>
            </w:r>
          </w:p>
        </w:tc>
        <w:tc>
          <w:tcPr>
            <w:tcW w:w="5508"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Задача 2: Поддержка добровольных народных дружин (далее – ДНД)</w:t>
            </w:r>
          </w:p>
        </w:tc>
        <w:tc>
          <w:tcPr>
            <w:tcW w:w="5359" w:type="dxa"/>
            <w:gridSpan w:val="3"/>
            <w:shd w:val="clear" w:color="auto" w:fill="FFFFFF"/>
          </w:tcPr>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rPr>
              <w:t>Привлечение населения к участию в охране общественного порядка;</w:t>
            </w:r>
          </w:p>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rPr>
              <w:t>Профилактика правонарушений;</w:t>
            </w:r>
          </w:p>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Снижение риска получения вреда здоровью и жизни членов ДНД</w:t>
            </w:r>
          </w:p>
        </w:tc>
        <w:tc>
          <w:tcPr>
            <w:tcW w:w="3819"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Количество мероприятий, проведенных ДНД</w:t>
            </w:r>
          </w:p>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Доля застрахованных участников ДНД, от общего их количества</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3.2.</w:t>
            </w:r>
          </w:p>
        </w:tc>
        <w:tc>
          <w:tcPr>
            <w:tcW w:w="14686" w:type="dxa"/>
            <w:gridSpan w:val="5"/>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Комплекс процессных мероприятий «</w:t>
            </w:r>
            <w:r>
              <w:rPr>
                <w:rFonts w:ascii="Times New Roman" w:hAnsi="Times New Roman"/>
                <w:bCs/>
                <w:iCs/>
                <w:sz w:val="20"/>
                <w:szCs w:val="20"/>
              </w:rPr>
              <w:t>Развитие дорожного хозяйства</w:t>
            </w:r>
            <w:r>
              <w:rPr>
                <w:rFonts w:ascii="Times New Roman" w:hAnsi="Times New Roman"/>
                <w:color w:val="22272F"/>
                <w:sz w:val="20"/>
                <w:szCs w:val="20"/>
              </w:rPr>
              <w:t>»</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9336" w:type="dxa"/>
            <w:gridSpan w:val="3"/>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5350" w:type="dxa"/>
            <w:gridSpan w:val="2"/>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Срок реализации: 2023 год –2030 год</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3.2.1.</w:t>
            </w:r>
          </w:p>
        </w:tc>
        <w:tc>
          <w:tcPr>
            <w:tcW w:w="5508"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xml:space="preserve">Задача 1: </w:t>
            </w:r>
            <w:r>
              <w:rPr>
                <w:rFonts w:ascii="Times New Roman" w:hAnsi="Times New Roman"/>
                <w:sz w:val="20"/>
                <w:szCs w:val="20"/>
              </w:rPr>
              <w:t xml:space="preserve">Улучшение транспортно-эксплуатационного состояния существующей сети автомобильных дорог местного значения, расположенных на территории </w:t>
            </w:r>
            <w:r>
              <w:rPr>
                <w:rFonts w:ascii="Times New Roman" w:hAnsi="Times New Roman"/>
                <w:color w:val="22272F"/>
                <w:sz w:val="20"/>
                <w:szCs w:val="20"/>
              </w:rPr>
              <w:t xml:space="preserve">Саракташский поссовет </w:t>
            </w:r>
            <w:r>
              <w:rPr>
                <w:rFonts w:ascii="Times New Roman" w:hAnsi="Times New Roman"/>
                <w:sz w:val="20"/>
                <w:szCs w:val="20"/>
              </w:rPr>
              <w:t>и искусственных сооружений на них</w:t>
            </w:r>
          </w:p>
        </w:tc>
        <w:tc>
          <w:tcPr>
            <w:tcW w:w="5359" w:type="dxa"/>
            <w:gridSpan w:val="3"/>
            <w:shd w:val="clear" w:color="auto" w:fill="FFFFFF"/>
          </w:tcPr>
          <w:p w:rsidR="001F64C2" w:rsidRDefault="001F64C2" w:rsidP="001F64C2">
            <w:pPr>
              <w:spacing w:line="240" w:lineRule="auto"/>
              <w:contextualSpacing/>
              <w:rPr>
                <w:rFonts w:ascii="Times New Roman" w:hAnsi="Times New Roman"/>
                <w:sz w:val="20"/>
                <w:szCs w:val="20"/>
              </w:rPr>
            </w:pPr>
            <w:r>
              <w:rPr>
                <w:rStyle w:val="markedcontent"/>
                <w:rFonts w:ascii="Times New Roman" w:hAnsi="Times New Roman"/>
                <w:sz w:val="20"/>
                <w:szCs w:val="20"/>
              </w:rPr>
              <w:t>Повышение технического уровня существующих автомобильных дорог общего пользования местного значения;</w:t>
            </w:r>
          </w:p>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rPr>
              <w:t>Увеличение</w:t>
            </w:r>
            <w:r>
              <w:rPr>
                <w:rStyle w:val="markedcontent"/>
                <w:rFonts w:ascii="Times New Roman" w:hAnsi="Times New Roman"/>
                <w:sz w:val="20"/>
                <w:szCs w:val="20"/>
              </w:rPr>
              <w:t xml:space="preserve"> пропускной способности;</w:t>
            </w:r>
          </w:p>
        </w:tc>
        <w:tc>
          <w:tcPr>
            <w:tcW w:w="3819" w:type="dxa"/>
            <w:shd w:val="clear" w:color="auto" w:fill="FFFFFF"/>
          </w:tcPr>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rPr>
              <w:t>Общая протяженность освещенных частей улиц, проездов, набережных на конец года;</w:t>
            </w:r>
          </w:p>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rPr>
              <w:t>Протяженность автодорог общего пользования местного значения, находящихся в собственности муниципального образования на конец года;</w:t>
            </w:r>
          </w:p>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Доля дорог, в отношении которых проводился капитальный ремонт, ремонт от общего количества дорог в отчетном периоде</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3.3.</w:t>
            </w:r>
          </w:p>
        </w:tc>
        <w:tc>
          <w:tcPr>
            <w:tcW w:w="14686" w:type="dxa"/>
            <w:gridSpan w:val="5"/>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Комплекс процессных мероприятий «Благоустройство территории Саракташский поссовет»</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lastRenderedPageBreak/>
              <w:t> </w:t>
            </w:r>
          </w:p>
        </w:tc>
        <w:tc>
          <w:tcPr>
            <w:tcW w:w="9336" w:type="dxa"/>
            <w:gridSpan w:val="3"/>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5350" w:type="dxa"/>
            <w:gridSpan w:val="2"/>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Срок реализации: 2023 год –2030 год</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3.3.1.</w:t>
            </w:r>
          </w:p>
        </w:tc>
        <w:tc>
          <w:tcPr>
            <w:tcW w:w="5508"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Задача</w:t>
            </w:r>
            <w:r>
              <w:rPr>
                <w:rFonts w:ascii="Bodoni MT Poster Compressed" w:hAnsi="Bodoni MT Poster Compressed"/>
                <w:color w:val="22272F"/>
                <w:sz w:val="20"/>
                <w:szCs w:val="20"/>
              </w:rPr>
              <w:t xml:space="preserve"> 1:</w:t>
            </w:r>
            <w:r>
              <w:rPr>
                <w:rFonts w:ascii="Times New Roman" w:hAnsi="Times New Roman"/>
                <w:sz w:val="20"/>
                <w:szCs w:val="20"/>
              </w:rPr>
              <w:t xml:space="preserve">Создание комфортной среды для проживания граждан в населенных пунктах </w:t>
            </w:r>
            <w:r>
              <w:rPr>
                <w:rFonts w:ascii="Times New Roman" w:hAnsi="Times New Roman"/>
                <w:color w:val="22272F"/>
                <w:sz w:val="20"/>
                <w:szCs w:val="20"/>
              </w:rPr>
              <w:t>Саракташский поссовет</w:t>
            </w:r>
          </w:p>
          <w:p w:rsidR="001F64C2" w:rsidRDefault="001F64C2" w:rsidP="001F64C2">
            <w:pPr>
              <w:spacing w:line="240" w:lineRule="auto"/>
              <w:contextualSpacing/>
              <w:rPr>
                <w:rFonts w:ascii="Times New Roman" w:hAnsi="Times New Roman"/>
                <w:b/>
                <w:color w:val="FF0000"/>
                <w:sz w:val="20"/>
                <w:szCs w:val="20"/>
              </w:rPr>
            </w:pPr>
          </w:p>
        </w:tc>
        <w:tc>
          <w:tcPr>
            <w:tcW w:w="5359" w:type="dxa"/>
            <w:gridSpan w:val="3"/>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удовлетворение потребностей населения в благоприятных условиях проживания</w:t>
            </w:r>
          </w:p>
        </w:tc>
        <w:tc>
          <w:tcPr>
            <w:tcW w:w="3819"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 xml:space="preserve">Площадь благоустройства территории </w:t>
            </w:r>
            <w:r>
              <w:rPr>
                <w:rFonts w:ascii="Times New Roman" w:hAnsi="Times New Roman"/>
                <w:color w:val="22272F"/>
                <w:sz w:val="20"/>
                <w:szCs w:val="20"/>
              </w:rPr>
              <w:t>Саракташский поссовет</w:t>
            </w:r>
          </w:p>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Улучшение жилищных условий не менее 5 млн. семей ежегодно и увеличение объема жилищного строительства не менее чем до 120 млн. кв. метров в год</w:t>
            </w:r>
          </w:p>
          <w:p w:rsidR="001F64C2" w:rsidRDefault="001F64C2" w:rsidP="001F64C2">
            <w:pPr>
              <w:spacing w:line="240" w:lineRule="auto"/>
              <w:contextualSpacing/>
              <w:rPr>
                <w:rFonts w:ascii="Times New Roman" w:hAnsi="Times New Roman"/>
                <w:color w:val="FF0000"/>
                <w:sz w:val="20"/>
                <w:szCs w:val="20"/>
              </w:rPr>
            </w:pPr>
            <w:r>
              <w:rPr>
                <w:rFonts w:ascii="Times New Roman" w:hAnsi="Times New Roman"/>
                <w:sz w:val="20"/>
                <w:szCs w:val="20"/>
              </w:rPr>
              <w:t>Количество спиленных и убранных сухостойных, больных и аварийных деревьев;</w:t>
            </w:r>
          </w:p>
          <w:p w:rsidR="001F64C2" w:rsidRDefault="001F64C2" w:rsidP="001F64C2">
            <w:pPr>
              <w:spacing w:after="0" w:line="240" w:lineRule="auto"/>
              <w:contextualSpacing/>
              <w:rPr>
                <w:rFonts w:ascii="Times New Roman" w:hAnsi="Times New Roman"/>
                <w:sz w:val="20"/>
                <w:szCs w:val="20"/>
              </w:rPr>
            </w:pPr>
            <w:r>
              <w:rPr>
                <w:rFonts w:ascii="Times New Roman" w:hAnsi="Times New Roman"/>
                <w:sz w:val="20"/>
                <w:szCs w:val="20"/>
              </w:rPr>
              <w:t>Количество высаженных деревьев;</w:t>
            </w:r>
          </w:p>
          <w:p w:rsidR="001F64C2" w:rsidRDefault="001F64C2" w:rsidP="001F64C2">
            <w:pPr>
              <w:spacing w:after="0" w:line="240" w:lineRule="auto"/>
              <w:contextualSpacing/>
              <w:rPr>
                <w:rFonts w:ascii="Times New Roman" w:hAnsi="Times New Roman"/>
                <w:b/>
                <w:color w:val="22272F"/>
                <w:sz w:val="20"/>
                <w:szCs w:val="20"/>
              </w:rPr>
            </w:pPr>
            <w:r>
              <w:rPr>
                <w:rFonts w:ascii="Times New Roman" w:hAnsi="Times New Roman"/>
                <w:sz w:val="20"/>
                <w:szCs w:val="20"/>
              </w:rPr>
              <w:t>Количество обустроенных площадок ТКО</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3.3.2.</w:t>
            </w:r>
          </w:p>
        </w:tc>
        <w:tc>
          <w:tcPr>
            <w:tcW w:w="5508"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Задача 2: Развитие системы градорегулирования</w:t>
            </w:r>
          </w:p>
        </w:tc>
        <w:tc>
          <w:tcPr>
            <w:tcW w:w="5359" w:type="dxa"/>
            <w:gridSpan w:val="3"/>
            <w:shd w:val="clear" w:color="auto" w:fill="FFFFFF"/>
          </w:tcPr>
          <w:p w:rsidR="001F64C2" w:rsidRDefault="001F64C2" w:rsidP="001F64C2">
            <w:pPr>
              <w:spacing w:line="240" w:lineRule="auto"/>
              <w:contextualSpacing/>
              <w:rPr>
                <w:rFonts w:ascii="Times New Roman" w:eastAsiaTheme="minorEastAsia" w:hAnsi="Times New Roman"/>
                <w:sz w:val="20"/>
                <w:szCs w:val="20"/>
              </w:rPr>
            </w:pPr>
            <w:r>
              <w:rPr>
                <w:rFonts w:ascii="Times New Roman" w:hAnsi="Times New Roman"/>
                <w:sz w:val="20"/>
                <w:szCs w:val="20"/>
              </w:rPr>
              <w:t>определение долгосрочной стратегии и этапов градостроительного развития территории поселения;</w:t>
            </w:r>
          </w:p>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rPr>
              <w:t>определение условий формирования среды жизнедеятельности на основе комплексной оценки состояния поселенческой среды;</w:t>
            </w:r>
          </w:p>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rPr>
              <w:t xml:space="preserve">определение ресурсного потенциала территории и рационального природопользования; </w:t>
            </w:r>
          </w:p>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sz w:val="20"/>
                <w:szCs w:val="20"/>
              </w:rPr>
              <w:t>создание условий для развития производственных сфер</w:t>
            </w:r>
          </w:p>
        </w:tc>
        <w:tc>
          <w:tcPr>
            <w:tcW w:w="3819"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sz w:val="20"/>
                <w:szCs w:val="20"/>
              </w:rPr>
              <w:t>Наличие документов территориального планирования;</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3.4.</w:t>
            </w:r>
          </w:p>
        </w:tc>
        <w:tc>
          <w:tcPr>
            <w:tcW w:w="14686" w:type="dxa"/>
            <w:gridSpan w:val="5"/>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Комплекс процессных мероприятий «Развитие коммунального хозяйства»</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9336" w:type="dxa"/>
            <w:gridSpan w:val="3"/>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5350" w:type="dxa"/>
            <w:gridSpan w:val="2"/>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Срок реализации: 2023 год –2030 год</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3.4.1.</w:t>
            </w:r>
          </w:p>
        </w:tc>
        <w:tc>
          <w:tcPr>
            <w:tcW w:w="5508"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xml:space="preserve">Задача 1: </w:t>
            </w:r>
            <w:r>
              <w:rPr>
                <w:rFonts w:ascii="Times New Roman" w:hAnsi="Times New Roman"/>
                <w:sz w:val="20"/>
                <w:szCs w:val="20"/>
              </w:rPr>
              <w:t>Повышение     качества      и      надежности предоставления коммунальных услуг населению</w:t>
            </w:r>
          </w:p>
        </w:tc>
        <w:tc>
          <w:tcPr>
            <w:tcW w:w="5359" w:type="dxa"/>
            <w:gridSpan w:val="3"/>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eastAsia="Times New Roman" w:hAnsi="Times New Roman"/>
                <w:color w:val="333333"/>
                <w:sz w:val="20"/>
                <w:szCs w:val="20"/>
                <w:lang w:eastAsia="ar-SA"/>
              </w:rPr>
              <w:t>обеспечение потребности населения в качественных и надежных коммунальных услугах</w:t>
            </w:r>
          </w:p>
        </w:tc>
        <w:tc>
          <w:tcPr>
            <w:tcW w:w="3819" w:type="dxa"/>
            <w:shd w:val="clear" w:color="auto" w:fill="FFFFFF"/>
          </w:tcPr>
          <w:p w:rsidR="001F64C2" w:rsidRDefault="001F64C2" w:rsidP="001F64C2">
            <w:pPr>
              <w:widowControl w:val="0"/>
              <w:autoSpaceDE w:val="0"/>
              <w:spacing w:after="0" w:line="240" w:lineRule="auto"/>
              <w:contextualSpacing/>
              <w:rPr>
                <w:rFonts w:ascii="Times New Roman" w:eastAsia="Times New Roman" w:hAnsi="Times New Roman"/>
                <w:color w:val="333333"/>
                <w:sz w:val="20"/>
                <w:szCs w:val="20"/>
                <w:lang w:eastAsia="ar-SA"/>
              </w:rPr>
            </w:pPr>
            <w:r>
              <w:rPr>
                <w:rFonts w:ascii="Times New Roman" w:eastAsia="Times New Roman" w:hAnsi="Times New Roman"/>
                <w:color w:val="333333"/>
                <w:sz w:val="20"/>
                <w:szCs w:val="20"/>
                <w:lang w:eastAsia="ar-SA"/>
              </w:rPr>
              <w:t xml:space="preserve">Уровень износа: </w:t>
            </w:r>
          </w:p>
          <w:p w:rsidR="001F64C2" w:rsidRDefault="001F64C2" w:rsidP="001F64C2">
            <w:pPr>
              <w:widowControl w:val="0"/>
              <w:autoSpaceDE w:val="0"/>
              <w:spacing w:after="0" w:line="240" w:lineRule="auto"/>
              <w:contextualSpacing/>
              <w:rPr>
                <w:rFonts w:ascii="Times New Roman" w:eastAsia="Times New Roman" w:hAnsi="Times New Roman"/>
                <w:color w:val="333333"/>
                <w:sz w:val="20"/>
                <w:szCs w:val="20"/>
                <w:lang w:eastAsia="ar-SA"/>
              </w:rPr>
            </w:pPr>
            <w:r>
              <w:rPr>
                <w:rFonts w:ascii="Times New Roman" w:eastAsia="Times New Roman" w:hAnsi="Times New Roman"/>
                <w:color w:val="333333"/>
                <w:sz w:val="20"/>
                <w:szCs w:val="20"/>
                <w:lang w:eastAsia="ar-SA"/>
              </w:rPr>
              <w:t xml:space="preserve">тепловых сетей; </w:t>
            </w:r>
          </w:p>
          <w:p w:rsidR="001F64C2" w:rsidRDefault="001F64C2" w:rsidP="001F64C2">
            <w:pPr>
              <w:widowControl w:val="0"/>
              <w:autoSpaceDE w:val="0"/>
              <w:spacing w:after="0" w:line="240" w:lineRule="auto"/>
              <w:contextualSpacing/>
              <w:rPr>
                <w:rFonts w:ascii="Times New Roman" w:hAnsi="Times New Roman"/>
                <w:sz w:val="20"/>
                <w:szCs w:val="20"/>
              </w:rPr>
            </w:pPr>
            <w:r>
              <w:rPr>
                <w:rFonts w:ascii="Times New Roman" w:eastAsia="Times New Roman" w:hAnsi="Times New Roman"/>
                <w:color w:val="333333"/>
                <w:sz w:val="20"/>
                <w:szCs w:val="20"/>
                <w:lang w:eastAsia="ar-SA"/>
              </w:rPr>
              <w:t>водопроводных сетей;</w:t>
            </w:r>
          </w:p>
          <w:p w:rsidR="001F64C2" w:rsidRDefault="001F64C2" w:rsidP="001F64C2">
            <w:pPr>
              <w:widowControl w:val="0"/>
              <w:autoSpaceDE w:val="0"/>
              <w:spacing w:after="0" w:line="240" w:lineRule="auto"/>
              <w:contextualSpacing/>
              <w:rPr>
                <w:rFonts w:ascii="Times New Roman" w:hAnsi="Times New Roman"/>
                <w:sz w:val="20"/>
                <w:szCs w:val="20"/>
              </w:rPr>
            </w:pPr>
            <w:r>
              <w:rPr>
                <w:rFonts w:ascii="Times New Roman" w:eastAsia="Times New Roman" w:hAnsi="Times New Roman"/>
                <w:color w:val="333333"/>
                <w:sz w:val="20"/>
                <w:szCs w:val="20"/>
                <w:lang w:eastAsia="ar-SA"/>
              </w:rPr>
              <w:t>канализационных сетей;</w:t>
            </w:r>
          </w:p>
          <w:p w:rsidR="001F64C2" w:rsidRDefault="001F64C2" w:rsidP="001F64C2">
            <w:pPr>
              <w:widowControl w:val="0"/>
              <w:autoSpaceDE w:val="0"/>
              <w:spacing w:after="0" w:line="240" w:lineRule="auto"/>
              <w:contextualSpacing/>
              <w:rPr>
                <w:rFonts w:ascii="Times New Roman" w:hAnsi="Times New Roman"/>
                <w:sz w:val="20"/>
                <w:szCs w:val="20"/>
              </w:rPr>
            </w:pPr>
            <w:r>
              <w:rPr>
                <w:rFonts w:ascii="Times New Roman" w:eastAsia="Times New Roman" w:hAnsi="Times New Roman"/>
                <w:color w:val="333333"/>
                <w:sz w:val="20"/>
                <w:szCs w:val="20"/>
                <w:lang w:eastAsia="ar-SA"/>
              </w:rPr>
              <w:t xml:space="preserve">котельных; </w:t>
            </w:r>
          </w:p>
          <w:p w:rsidR="001F64C2" w:rsidRDefault="001F64C2" w:rsidP="001F64C2">
            <w:pPr>
              <w:widowControl w:val="0"/>
              <w:autoSpaceDE w:val="0"/>
              <w:spacing w:after="0" w:line="240" w:lineRule="auto"/>
              <w:contextualSpacing/>
              <w:rPr>
                <w:rFonts w:ascii="Times New Roman" w:hAnsi="Times New Roman"/>
                <w:sz w:val="20"/>
                <w:szCs w:val="20"/>
              </w:rPr>
            </w:pPr>
            <w:r>
              <w:rPr>
                <w:rFonts w:ascii="Times New Roman" w:eastAsia="Times New Roman" w:hAnsi="Times New Roman"/>
                <w:color w:val="333333"/>
                <w:sz w:val="20"/>
                <w:szCs w:val="20"/>
                <w:lang w:eastAsia="ar-SA"/>
              </w:rPr>
              <w:t xml:space="preserve">насосных станций водопровода; </w:t>
            </w:r>
          </w:p>
          <w:p w:rsidR="001F64C2" w:rsidRDefault="001F64C2" w:rsidP="001F64C2">
            <w:pPr>
              <w:spacing w:after="0" w:line="240" w:lineRule="auto"/>
              <w:contextualSpacing/>
              <w:rPr>
                <w:rFonts w:ascii="Times New Roman" w:hAnsi="Times New Roman"/>
                <w:b/>
                <w:color w:val="22272F"/>
                <w:sz w:val="20"/>
                <w:szCs w:val="20"/>
              </w:rPr>
            </w:pPr>
            <w:r>
              <w:rPr>
                <w:rFonts w:ascii="Times New Roman" w:eastAsia="Times New Roman" w:hAnsi="Times New Roman"/>
                <w:color w:val="333333"/>
                <w:sz w:val="20"/>
                <w:szCs w:val="20"/>
                <w:lang w:eastAsia="ar-SA"/>
              </w:rPr>
              <w:t>очистных сооружений канализации.</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3.5.</w:t>
            </w:r>
          </w:p>
        </w:tc>
        <w:tc>
          <w:tcPr>
            <w:tcW w:w="14686" w:type="dxa"/>
            <w:gridSpan w:val="5"/>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Комплекс процессных мероприятий «Развитие культуры, физической культура и массового спорта»</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10867" w:type="dxa"/>
            <w:gridSpan w:val="4"/>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3819"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Срок реализации: 2023 год –2030 год</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3.5.1.</w:t>
            </w:r>
          </w:p>
        </w:tc>
        <w:tc>
          <w:tcPr>
            <w:tcW w:w="5508"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xml:space="preserve">Задача 1: </w:t>
            </w:r>
            <w:r>
              <w:rPr>
                <w:rFonts w:ascii="Times New Roman" w:hAnsi="Times New Roman"/>
                <w:sz w:val="20"/>
                <w:szCs w:val="20"/>
              </w:rPr>
              <w:t>Создание и сохранение единого культурного пространства в муниципальном образовании</w:t>
            </w:r>
          </w:p>
        </w:tc>
        <w:tc>
          <w:tcPr>
            <w:tcW w:w="5359" w:type="dxa"/>
            <w:gridSpan w:val="3"/>
            <w:shd w:val="clear" w:color="auto" w:fill="FFFFFF"/>
          </w:tcPr>
          <w:p w:rsidR="001F64C2" w:rsidRDefault="001F64C2" w:rsidP="001F64C2">
            <w:pPr>
              <w:spacing w:after="0" w:line="240" w:lineRule="auto"/>
              <w:contextualSpacing/>
              <w:rPr>
                <w:rFonts w:ascii="Times New Roman" w:hAnsi="Times New Roman"/>
                <w:sz w:val="20"/>
                <w:szCs w:val="20"/>
              </w:rPr>
            </w:pPr>
            <w:r>
              <w:rPr>
                <w:rFonts w:ascii="Times New Roman" w:hAnsi="Times New Roman"/>
                <w:sz w:val="20"/>
                <w:szCs w:val="20"/>
              </w:rPr>
              <w:t>повышение уровня нравственно-эстетического и духовного развития населения;</w:t>
            </w:r>
          </w:p>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sz w:val="20"/>
                <w:szCs w:val="20"/>
              </w:rPr>
              <w:t>сохранение преемственности и обеспечение условий долгосрочного развития культурных традиций</w:t>
            </w:r>
          </w:p>
        </w:tc>
        <w:tc>
          <w:tcPr>
            <w:tcW w:w="3819" w:type="dxa"/>
            <w:shd w:val="clear" w:color="auto" w:fill="FFFFFF"/>
          </w:tcPr>
          <w:p w:rsidR="001F64C2" w:rsidRDefault="001F64C2" w:rsidP="001F64C2">
            <w:pPr>
              <w:pStyle w:val="ae"/>
              <w:contextualSpacing/>
              <w:rPr>
                <w:rFonts w:ascii="Times New Roman" w:hAnsi="Times New Roman"/>
                <w:sz w:val="20"/>
                <w:szCs w:val="20"/>
              </w:rPr>
            </w:pPr>
            <w:r>
              <w:rPr>
                <w:rFonts w:ascii="Times New Roman" w:hAnsi="Times New Roman"/>
                <w:sz w:val="20"/>
                <w:szCs w:val="20"/>
                <w:lang w:eastAsia="ru-RU"/>
              </w:rPr>
              <w:t>Число культурно-массовых мероприятий, концертов, спектаклей, фестивалей, конкурсов, выступлений</w:t>
            </w:r>
            <w:r>
              <w:rPr>
                <w:rFonts w:ascii="Times New Roman" w:hAnsi="Times New Roman"/>
                <w:sz w:val="20"/>
                <w:szCs w:val="20"/>
              </w:rPr>
              <w:t>;</w:t>
            </w:r>
          </w:p>
          <w:p w:rsidR="001F64C2" w:rsidRDefault="001F64C2" w:rsidP="001F64C2">
            <w:pPr>
              <w:pStyle w:val="ae"/>
              <w:contextualSpacing/>
              <w:rPr>
                <w:rFonts w:ascii="Times New Roman" w:hAnsi="Times New Roman"/>
                <w:sz w:val="20"/>
                <w:szCs w:val="20"/>
              </w:rPr>
            </w:pPr>
            <w:r>
              <w:rPr>
                <w:rFonts w:ascii="Times New Roman" w:hAnsi="Times New Roman"/>
                <w:sz w:val="20"/>
                <w:szCs w:val="20"/>
                <w:lang w:eastAsia="ru-RU"/>
              </w:rPr>
              <w:t>Количество участников культурно - массовых мероприятий</w:t>
            </w:r>
            <w:r>
              <w:rPr>
                <w:rFonts w:ascii="Times New Roman" w:hAnsi="Times New Roman"/>
                <w:sz w:val="20"/>
                <w:szCs w:val="20"/>
              </w:rPr>
              <w:t>;</w:t>
            </w:r>
          </w:p>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lang w:eastAsia="ru-RU"/>
              </w:rPr>
              <w:t>Количество посещений б</w:t>
            </w:r>
            <w:r>
              <w:rPr>
                <w:rFonts w:ascii="Times New Roman" w:hAnsi="Times New Roman"/>
                <w:sz w:val="20"/>
                <w:szCs w:val="20"/>
              </w:rPr>
              <w:t>иблиотек;</w:t>
            </w:r>
          </w:p>
          <w:p w:rsidR="001F64C2" w:rsidRDefault="001F64C2" w:rsidP="001F64C2">
            <w:pPr>
              <w:spacing w:line="240" w:lineRule="auto"/>
              <w:contextualSpacing/>
              <w:rPr>
                <w:rFonts w:ascii="Times New Roman" w:hAnsi="Times New Roman"/>
                <w:sz w:val="20"/>
                <w:szCs w:val="20"/>
                <w:lang w:eastAsia="ru-RU"/>
              </w:rPr>
            </w:pPr>
            <w:r>
              <w:rPr>
                <w:rFonts w:ascii="Times New Roman" w:hAnsi="Times New Roman"/>
                <w:sz w:val="20"/>
                <w:szCs w:val="20"/>
                <w:lang w:eastAsia="ru-RU"/>
              </w:rPr>
              <w:t>Число посетителей музейных учреждений;</w:t>
            </w:r>
          </w:p>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sz w:val="20"/>
                <w:szCs w:val="20"/>
                <w:lang w:eastAsia="ru-RU"/>
              </w:rPr>
              <w:t xml:space="preserve">Доля объектов культурного наследия, находящихся в удовлетворительном </w:t>
            </w:r>
            <w:r>
              <w:rPr>
                <w:rFonts w:ascii="Times New Roman" w:hAnsi="Times New Roman"/>
                <w:sz w:val="20"/>
                <w:szCs w:val="20"/>
                <w:lang w:eastAsia="ru-RU"/>
              </w:rPr>
              <w:lastRenderedPageBreak/>
              <w:t>состоянии;</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lastRenderedPageBreak/>
              <w:t>3.5.2</w:t>
            </w:r>
          </w:p>
        </w:tc>
        <w:tc>
          <w:tcPr>
            <w:tcW w:w="5508"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Задача 2:</w:t>
            </w:r>
            <w:r>
              <w:rPr>
                <w:rFonts w:ascii="Times New Roman" w:hAnsi="Times New Roman"/>
                <w:sz w:val="20"/>
                <w:szCs w:val="20"/>
              </w:rPr>
              <w:t xml:space="preserve"> Создание благоприятных условий для развития физической культуры и массового спорта в </w:t>
            </w:r>
            <w:r>
              <w:rPr>
                <w:rFonts w:ascii="Times New Roman" w:hAnsi="Times New Roman"/>
                <w:color w:val="22272F"/>
                <w:sz w:val="20"/>
                <w:szCs w:val="20"/>
              </w:rPr>
              <w:t>Саракташский поссовет</w:t>
            </w:r>
          </w:p>
        </w:tc>
        <w:tc>
          <w:tcPr>
            <w:tcW w:w="5359" w:type="dxa"/>
            <w:gridSpan w:val="3"/>
            <w:shd w:val="clear" w:color="auto" w:fill="FFFFFF"/>
          </w:tcPr>
          <w:p w:rsidR="001F64C2" w:rsidRDefault="001F64C2" w:rsidP="001F64C2">
            <w:pPr>
              <w:spacing w:after="0" w:line="240" w:lineRule="auto"/>
              <w:contextualSpacing/>
              <w:rPr>
                <w:rFonts w:ascii="Times New Roman" w:hAnsi="Times New Roman"/>
                <w:sz w:val="20"/>
                <w:szCs w:val="20"/>
              </w:rPr>
            </w:pPr>
            <w:r>
              <w:rPr>
                <w:rFonts w:ascii="Times New Roman" w:hAnsi="Times New Roman"/>
                <w:sz w:val="20"/>
                <w:szCs w:val="20"/>
              </w:rPr>
              <w:t>сохранение и улучшение физического и духовного здоровья населения</w:t>
            </w:r>
          </w:p>
        </w:tc>
        <w:tc>
          <w:tcPr>
            <w:tcW w:w="3819" w:type="dxa"/>
            <w:shd w:val="clear" w:color="auto" w:fill="FFFFFF"/>
          </w:tcPr>
          <w:p w:rsidR="001F64C2" w:rsidRDefault="001F64C2" w:rsidP="001F64C2">
            <w:pPr>
              <w:pStyle w:val="ae"/>
              <w:contextualSpacing/>
              <w:rPr>
                <w:rFonts w:ascii="Times New Roman" w:hAnsi="Times New Roman"/>
                <w:sz w:val="20"/>
                <w:szCs w:val="20"/>
                <w:lang w:eastAsia="ru-RU"/>
              </w:rPr>
            </w:pPr>
            <w:r>
              <w:rPr>
                <w:rFonts w:ascii="Times New Roman" w:hAnsi="Times New Roman"/>
                <w:sz w:val="20"/>
                <w:szCs w:val="20"/>
                <w:lang w:eastAsia="ru-RU"/>
              </w:rPr>
              <w:t>Число спортивных сооружений;</w:t>
            </w:r>
          </w:p>
          <w:p w:rsidR="001F64C2" w:rsidRDefault="001F64C2" w:rsidP="001F64C2">
            <w:pPr>
              <w:pStyle w:val="ae"/>
              <w:contextualSpacing/>
              <w:rPr>
                <w:rFonts w:ascii="Times New Roman" w:hAnsi="Times New Roman"/>
                <w:sz w:val="20"/>
                <w:szCs w:val="20"/>
                <w:lang w:eastAsia="ru-RU"/>
              </w:rPr>
            </w:pPr>
            <w:r>
              <w:rPr>
                <w:rFonts w:ascii="Times New Roman" w:hAnsi="Times New Roman"/>
                <w:sz w:val="20"/>
                <w:szCs w:val="20"/>
                <w:lang w:eastAsia="ru-RU"/>
              </w:rPr>
              <w:t>Число спортивных мероприятий;</w:t>
            </w:r>
          </w:p>
          <w:p w:rsidR="001F64C2" w:rsidRDefault="001F64C2" w:rsidP="001F64C2">
            <w:pPr>
              <w:pStyle w:val="ae"/>
              <w:contextualSpacing/>
              <w:rPr>
                <w:rFonts w:ascii="Times New Roman" w:hAnsi="Times New Roman"/>
                <w:sz w:val="20"/>
                <w:szCs w:val="20"/>
                <w:lang w:eastAsia="ru-RU"/>
              </w:rPr>
            </w:pPr>
            <w:r>
              <w:rPr>
                <w:rFonts w:ascii="Times New Roman" w:hAnsi="Times New Roman"/>
                <w:sz w:val="20"/>
                <w:szCs w:val="20"/>
                <w:lang w:eastAsia="ru-RU"/>
              </w:rPr>
              <w:t>Количество участников спортивных мероприятий;</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3.6.</w:t>
            </w:r>
          </w:p>
        </w:tc>
        <w:tc>
          <w:tcPr>
            <w:tcW w:w="14686" w:type="dxa"/>
            <w:gridSpan w:val="5"/>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Комплекс процессных мероприятий «Обеспечение реализации программы»</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10867" w:type="dxa"/>
            <w:gridSpan w:val="4"/>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3819"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Срок реализации: 2023 год –2030 год</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3.6.1.</w:t>
            </w:r>
          </w:p>
        </w:tc>
        <w:tc>
          <w:tcPr>
            <w:tcW w:w="5508"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Задача 1: Обеспечение деятельности органов местного самоуправления поселения</w:t>
            </w:r>
          </w:p>
        </w:tc>
        <w:tc>
          <w:tcPr>
            <w:tcW w:w="5359" w:type="dxa"/>
            <w:gridSpan w:val="3"/>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sz w:val="20"/>
                <w:szCs w:val="20"/>
              </w:rPr>
              <w:t>Эффективное и качественное выполнение органами местного самоуправления закрепленных за ними полномочий</w:t>
            </w:r>
          </w:p>
        </w:tc>
        <w:tc>
          <w:tcPr>
            <w:tcW w:w="3819" w:type="dxa"/>
            <w:shd w:val="clear" w:color="auto" w:fill="FFFFFF"/>
          </w:tcPr>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rPr>
              <w:t>Доля налоговых и неналоговых доходов местного бюджета в общем объеме собственных доходов бюджета муниципального образования;</w:t>
            </w:r>
          </w:p>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rPr>
              <w:t>Утверждение бюджета на три года;</w:t>
            </w:r>
          </w:p>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rPr>
              <w:t>Доля расходов бюджета, формируемых в рамках программ, в общем объеме расходов бюджета;</w:t>
            </w:r>
          </w:p>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sz w:val="20"/>
                <w:szCs w:val="20"/>
              </w:rPr>
              <w:t>Наличие просроченной кредиторской задолженности;</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3.7</w:t>
            </w:r>
          </w:p>
        </w:tc>
        <w:tc>
          <w:tcPr>
            <w:tcW w:w="14686" w:type="dxa"/>
            <w:gridSpan w:val="5"/>
            <w:shd w:val="clear" w:color="auto" w:fill="FFFFFF"/>
          </w:tcPr>
          <w:p w:rsidR="001F64C2" w:rsidRDefault="001F64C2" w:rsidP="001F64C2">
            <w:pPr>
              <w:spacing w:line="240" w:lineRule="auto"/>
              <w:contextualSpacing/>
              <w:rPr>
                <w:rFonts w:ascii="Times New Roman" w:hAnsi="Times New Roman"/>
                <w:sz w:val="20"/>
                <w:szCs w:val="20"/>
              </w:rPr>
            </w:pPr>
            <w:r w:rsidRPr="0048060E">
              <w:rPr>
                <w:rFonts w:ascii="Times New Roman" w:hAnsi="Times New Roman"/>
                <w:color w:val="22272F"/>
                <w:sz w:val="20"/>
                <w:szCs w:val="20"/>
              </w:rPr>
              <w:t>Комплекс процессных мероприятий</w:t>
            </w:r>
            <w:r>
              <w:rPr>
                <w:rFonts w:ascii="Times New Roman" w:hAnsi="Times New Roman"/>
                <w:color w:val="22272F"/>
                <w:sz w:val="20"/>
                <w:szCs w:val="20"/>
              </w:rPr>
              <w:t xml:space="preserve"> </w:t>
            </w:r>
            <w:r w:rsidRPr="0048060E">
              <w:rPr>
                <w:rFonts w:ascii="Times New Roman" w:hAnsi="Times New Roman"/>
                <w:color w:val="22272F"/>
                <w:sz w:val="20"/>
                <w:szCs w:val="20"/>
              </w:rPr>
              <w:t xml:space="preserve"> «</w:t>
            </w:r>
            <w:r>
              <w:rPr>
                <w:rFonts w:ascii="Times New Roman" w:hAnsi="Times New Roman"/>
                <w:color w:val="22272F"/>
                <w:sz w:val="20"/>
                <w:szCs w:val="20"/>
              </w:rPr>
              <w:t>Комплексное освоение и развитие территории</w:t>
            </w:r>
            <w:r w:rsidRPr="0048060E">
              <w:rPr>
                <w:rFonts w:ascii="Times New Roman" w:hAnsi="Times New Roman"/>
                <w:color w:val="22272F"/>
                <w:sz w:val="20"/>
                <w:szCs w:val="20"/>
              </w:rPr>
              <w:t>»</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10867" w:type="dxa"/>
            <w:gridSpan w:val="4"/>
            <w:shd w:val="clear" w:color="auto" w:fill="FFFFFF"/>
          </w:tcPr>
          <w:p w:rsidR="001F64C2" w:rsidRDefault="001F64C2" w:rsidP="001F64C2">
            <w:pPr>
              <w:spacing w:line="240" w:lineRule="auto"/>
              <w:contextualSpacing/>
              <w:rPr>
                <w:rFonts w:ascii="Times New Roman" w:hAnsi="Times New Roman"/>
                <w:sz w:val="20"/>
                <w:szCs w:val="20"/>
              </w:rPr>
            </w:pPr>
            <w:r w:rsidRPr="0048060E">
              <w:rPr>
                <w:rFonts w:ascii="Times New Roman" w:hAnsi="Times New Roman"/>
                <w:color w:val="22272F"/>
                <w:sz w:val="20"/>
                <w:szCs w:val="20"/>
              </w:rPr>
              <w:t xml:space="preserve">Ответственный за реализацию: Администрация </w:t>
            </w:r>
            <w:r>
              <w:rPr>
                <w:rFonts w:ascii="Times New Roman" w:hAnsi="Times New Roman"/>
                <w:color w:val="22272F"/>
                <w:sz w:val="20"/>
                <w:szCs w:val="20"/>
              </w:rPr>
              <w:t>Саракташский поссовет</w:t>
            </w:r>
          </w:p>
        </w:tc>
        <w:tc>
          <w:tcPr>
            <w:tcW w:w="3819" w:type="dxa"/>
            <w:shd w:val="clear" w:color="auto" w:fill="FFFFFF"/>
          </w:tcPr>
          <w:p w:rsidR="001F64C2" w:rsidRPr="0048060E" w:rsidRDefault="001F64C2" w:rsidP="001F64C2">
            <w:pPr>
              <w:spacing w:line="240" w:lineRule="auto"/>
              <w:contextualSpacing/>
              <w:rPr>
                <w:rFonts w:ascii="Times New Roman" w:hAnsi="Times New Roman"/>
                <w:color w:val="22272F"/>
                <w:sz w:val="20"/>
                <w:szCs w:val="20"/>
              </w:rPr>
            </w:pPr>
            <w:r w:rsidRPr="0048060E">
              <w:rPr>
                <w:rFonts w:ascii="Times New Roman" w:hAnsi="Times New Roman"/>
                <w:color w:val="22272F"/>
                <w:sz w:val="20"/>
                <w:szCs w:val="20"/>
              </w:rPr>
              <w:t xml:space="preserve">Срок реализации: 2023 год </w:t>
            </w:r>
            <w:r>
              <w:rPr>
                <w:rFonts w:ascii="Times New Roman" w:hAnsi="Times New Roman"/>
                <w:color w:val="22272F"/>
                <w:sz w:val="20"/>
                <w:szCs w:val="20"/>
              </w:rPr>
              <w:t>–2030 год</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3.7.1.</w:t>
            </w:r>
          </w:p>
        </w:tc>
        <w:tc>
          <w:tcPr>
            <w:tcW w:w="5508" w:type="dxa"/>
            <w:shd w:val="clear" w:color="auto" w:fill="FFFFFF"/>
          </w:tcPr>
          <w:p w:rsidR="001F64C2" w:rsidRDefault="001F64C2" w:rsidP="001F64C2">
            <w:pPr>
              <w:spacing w:line="240" w:lineRule="auto"/>
              <w:contextualSpacing/>
              <w:rPr>
                <w:rFonts w:ascii="Times New Roman" w:hAnsi="Times New Roman"/>
                <w:color w:val="22272F"/>
                <w:sz w:val="20"/>
                <w:szCs w:val="20"/>
              </w:rPr>
            </w:pPr>
            <w:r w:rsidRPr="0048060E">
              <w:rPr>
                <w:rFonts w:ascii="Times New Roman" w:hAnsi="Times New Roman"/>
                <w:color w:val="22272F"/>
                <w:sz w:val="20"/>
                <w:szCs w:val="20"/>
              </w:rPr>
              <w:t xml:space="preserve">Задача 1: </w:t>
            </w:r>
            <w:r w:rsidRPr="003B4629">
              <w:rPr>
                <w:rFonts w:ascii="Times New Roman" w:hAnsi="Times New Roman"/>
                <w:color w:val="22272F"/>
                <w:sz w:val="20"/>
                <w:szCs w:val="20"/>
              </w:rPr>
              <w:t>П</w:t>
            </w:r>
            <w:r w:rsidRPr="003B4629">
              <w:rPr>
                <w:rFonts w:ascii="Times New Roman" w:hAnsi="Times New Roman"/>
                <w:sz w:val="20"/>
                <w:szCs w:val="20"/>
              </w:rPr>
              <w:t xml:space="preserve">овышение уровня благосостояния и качества жизни </w:t>
            </w:r>
            <w:r w:rsidRPr="003B4629">
              <w:rPr>
                <w:rFonts w:ascii="Times New Roman" w:hAnsi="Times New Roman"/>
                <w:bCs/>
                <w:sz w:val="20"/>
                <w:szCs w:val="20"/>
              </w:rPr>
              <w:t>сельского</w:t>
            </w:r>
            <w:r w:rsidRPr="003B4629">
              <w:rPr>
                <w:rFonts w:ascii="Times New Roman" w:hAnsi="Times New Roman"/>
                <w:sz w:val="20"/>
                <w:szCs w:val="20"/>
              </w:rPr>
              <w:t xml:space="preserve"> населения</w:t>
            </w:r>
            <w:r>
              <w:rPr>
                <w:rFonts w:ascii="Times New Roman" w:hAnsi="Times New Roman"/>
                <w:color w:val="22272F"/>
                <w:sz w:val="20"/>
                <w:szCs w:val="20"/>
              </w:rPr>
              <w:t xml:space="preserve"> </w:t>
            </w:r>
          </w:p>
          <w:p w:rsidR="001F64C2" w:rsidRDefault="001F64C2" w:rsidP="001F64C2">
            <w:pPr>
              <w:spacing w:line="240" w:lineRule="auto"/>
              <w:contextualSpacing/>
              <w:rPr>
                <w:rFonts w:ascii="Times New Roman" w:hAnsi="Times New Roman"/>
                <w:color w:val="22272F"/>
                <w:sz w:val="20"/>
                <w:szCs w:val="20"/>
              </w:rPr>
            </w:pPr>
          </w:p>
        </w:tc>
        <w:tc>
          <w:tcPr>
            <w:tcW w:w="5359" w:type="dxa"/>
            <w:gridSpan w:val="3"/>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 xml:space="preserve">Улучшения </w:t>
            </w:r>
            <w:r w:rsidRPr="003B4629">
              <w:rPr>
                <w:rFonts w:ascii="Times New Roman" w:hAnsi="Times New Roman"/>
                <w:sz w:val="20"/>
                <w:szCs w:val="20"/>
              </w:rPr>
              <w:t xml:space="preserve">благосостояния и качества жизни </w:t>
            </w:r>
            <w:r w:rsidRPr="003B4629">
              <w:rPr>
                <w:rFonts w:ascii="Times New Roman" w:hAnsi="Times New Roman"/>
                <w:bCs/>
                <w:sz w:val="20"/>
                <w:szCs w:val="20"/>
              </w:rPr>
              <w:t>сельского</w:t>
            </w:r>
            <w:r w:rsidRPr="003B4629">
              <w:rPr>
                <w:rFonts w:ascii="Times New Roman" w:hAnsi="Times New Roman"/>
                <w:sz w:val="20"/>
                <w:szCs w:val="20"/>
              </w:rPr>
              <w:t xml:space="preserve"> населения</w:t>
            </w:r>
            <w:r>
              <w:rPr>
                <w:rFonts w:ascii="Times New Roman" w:hAnsi="Times New Roman"/>
                <w:color w:val="22272F"/>
                <w:sz w:val="20"/>
                <w:szCs w:val="20"/>
              </w:rPr>
              <w:t xml:space="preserve"> </w:t>
            </w:r>
          </w:p>
          <w:p w:rsidR="001F64C2" w:rsidRDefault="001F64C2" w:rsidP="001F64C2">
            <w:pPr>
              <w:spacing w:line="240" w:lineRule="auto"/>
              <w:contextualSpacing/>
              <w:rPr>
                <w:rFonts w:ascii="Times New Roman" w:hAnsi="Times New Roman"/>
                <w:sz w:val="20"/>
                <w:szCs w:val="20"/>
              </w:rPr>
            </w:pPr>
          </w:p>
        </w:tc>
        <w:tc>
          <w:tcPr>
            <w:tcW w:w="3819" w:type="dxa"/>
            <w:shd w:val="clear" w:color="auto" w:fill="FFFFFF"/>
          </w:tcPr>
          <w:p w:rsidR="001F64C2" w:rsidRDefault="001F64C2" w:rsidP="001F64C2">
            <w:pPr>
              <w:spacing w:line="240" w:lineRule="auto"/>
              <w:contextualSpacing/>
              <w:rPr>
                <w:rFonts w:ascii="Times New Roman" w:hAnsi="Times New Roman"/>
                <w:sz w:val="20"/>
                <w:szCs w:val="20"/>
              </w:rPr>
            </w:pPr>
            <w:r w:rsidRPr="00A2035F">
              <w:rPr>
                <w:rFonts w:ascii="Times New Roman" w:hAnsi="Times New Roman"/>
                <w:sz w:val="20"/>
                <w:szCs w:val="20"/>
              </w:rPr>
              <w:t>Повышение качества и комфорта Саракташского поссовета и улучшение их внешнего облика, развитие всей необходимой инфраструктуры и благоустройство территорий</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4.1.</w:t>
            </w:r>
          </w:p>
        </w:tc>
        <w:tc>
          <w:tcPr>
            <w:tcW w:w="14686" w:type="dxa"/>
            <w:gridSpan w:val="5"/>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Приоритетный проект «</w:t>
            </w:r>
            <w:r>
              <w:rPr>
                <w:rFonts w:ascii="Times New Roman" w:eastAsia="Times New Roman" w:hAnsi="Times New Roman"/>
                <w:sz w:val="20"/>
                <w:szCs w:val="20"/>
                <w:lang w:eastAsia="ru-RU"/>
              </w:rPr>
              <w:t>Вовлечение жителей муниципальных образований Оренбургской области в процесс выбора и реализации инициативных проектов</w:t>
            </w:r>
            <w:r>
              <w:rPr>
                <w:rFonts w:ascii="Times New Roman" w:hAnsi="Times New Roman"/>
                <w:color w:val="22272F"/>
                <w:sz w:val="20"/>
                <w:szCs w:val="20"/>
              </w:rPr>
              <w:t>»</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7370" w:type="dxa"/>
            <w:gridSpan w:val="2"/>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7316" w:type="dxa"/>
            <w:gridSpan w:val="3"/>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Срок реализации: 2023 год – 2030 год</w:t>
            </w:r>
          </w:p>
        </w:tc>
      </w:tr>
      <w:tr w:rsidR="001F64C2" w:rsidTr="001F64C2">
        <w:tc>
          <w:tcPr>
            <w:tcW w:w="724"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4.1.1.</w:t>
            </w:r>
          </w:p>
        </w:tc>
        <w:tc>
          <w:tcPr>
            <w:tcW w:w="5508"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Задача 1: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w:t>
            </w:r>
          </w:p>
        </w:tc>
        <w:tc>
          <w:tcPr>
            <w:tcW w:w="5359" w:type="dxa"/>
            <w:gridSpan w:val="3"/>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Увеличение количества жителей, вовлеченных в процессы обсуждения и принятия бюджетных решений, общественного контроля их эффективности и результативности, путем ежегодной реализации не менее 30 инициативных проектов. Также будут улучшены условия проживания, влекущее снижение оттока населения из сельской местности, повысится бюджетная грамотность граждан и, как следствие, повысится уровень доверия к власти.</w:t>
            </w:r>
          </w:p>
        </w:tc>
        <w:tc>
          <w:tcPr>
            <w:tcW w:w="3819"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Количество реализованных инициативных проектов.</w:t>
            </w:r>
          </w:p>
        </w:tc>
      </w:tr>
    </w:tbl>
    <w:p w:rsidR="001F64C2" w:rsidRDefault="001F64C2" w:rsidP="001F64C2">
      <w:pPr>
        <w:tabs>
          <w:tab w:val="left" w:pos="6280"/>
        </w:tabs>
        <w:sectPr w:rsidR="001F64C2">
          <w:pgSz w:w="16838" w:h="11906" w:orient="landscape"/>
          <w:pgMar w:top="1701" w:right="567" w:bottom="567" w:left="567" w:header="709" w:footer="709" w:gutter="0"/>
          <w:cols w:space="708"/>
          <w:docGrid w:linePitch="360"/>
        </w:sectPr>
      </w:pPr>
    </w:p>
    <w:p w:rsidR="001F64C2" w:rsidRPr="009B4F4C" w:rsidRDefault="001F64C2" w:rsidP="009B4F4C">
      <w:pPr>
        <w:spacing w:after="0"/>
        <w:jc w:val="center"/>
        <w:rPr>
          <w:rFonts w:ascii="Times New Roman" w:hAnsi="Times New Roman"/>
          <w:sz w:val="28"/>
          <w:szCs w:val="28"/>
        </w:rPr>
      </w:pPr>
      <w:r w:rsidRPr="009B4F4C">
        <w:rPr>
          <w:rFonts w:ascii="Times New Roman" w:hAnsi="Times New Roman"/>
          <w:sz w:val="28"/>
          <w:szCs w:val="28"/>
        </w:rPr>
        <w:lastRenderedPageBreak/>
        <w:t>Перечень мероприятий (результатов) муниципальной программы</w:t>
      </w:r>
    </w:p>
    <w:p w:rsidR="001F64C2" w:rsidRDefault="001F64C2" w:rsidP="001F64C2">
      <w:pPr>
        <w:pStyle w:val="af3"/>
        <w:spacing w:after="0"/>
        <w:ind w:left="273"/>
        <w:jc w:val="both"/>
        <w:rPr>
          <w:rFonts w:ascii="Times New Roman" w:hAnsi="Times New Roman"/>
          <w:sz w:val="28"/>
          <w:szCs w:val="28"/>
        </w:rPr>
      </w:pPr>
    </w:p>
    <w:tbl>
      <w:tblPr>
        <w:tblW w:w="15332" w:type="dxa"/>
        <w:tblInd w:w="-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3"/>
        <w:gridCol w:w="34"/>
        <w:gridCol w:w="3686"/>
        <w:gridCol w:w="2977"/>
        <w:gridCol w:w="992"/>
        <w:gridCol w:w="992"/>
        <w:gridCol w:w="709"/>
        <w:gridCol w:w="709"/>
        <w:gridCol w:w="708"/>
        <w:gridCol w:w="709"/>
        <w:gridCol w:w="709"/>
        <w:gridCol w:w="850"/>
        <w:gridCol w:w="851"/>
        <w:gridCol w:w="873"/>
      </w:tblGrid>
      <w:tr w:rsidR="001F64C2" w:rsidTr="001F64C2">
        <w:trPr>
          <w:trHeight w:val="240"/>
        </w:trPr>
        <w:tc>
          <w:tcPr>
            <w:tcW w:w="533" w:type="dxa"/>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 п/п</w:t>
            </w:r>
          </w:p>
        </w:tc>
        <w:tc>
          <w:tcPr>
            <w:tcW w:w="3720" w:type="dxa"/>
            <w:gridSpan w:val="2"/>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Наименование мероприятия (результата)</w:t>
            </w:r>
          </w:p>
        </w:tc>
        <w:tc>
          <w:tcPr>
            <w:tcW w:w="2977" w:type="dxa"/>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Характеристика</w:t>
            </w:r>
          </w:p>
        </w:tc>
        <w:tc>
          <w:tcPr>
            <w:tcW w:w="992" w:type="dxa"/>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Единица измерения</w:t>
            </w:r>
          </w:p>
        </w:tc>
        <w:tc>
          <w:tcPr>
            <w:tcW w:w="992" w:type="dxa"/>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Базовое значение</w:t>
            </w:r>
          </w:p>
        </w:tc>
        <w:tc>
          <w:tcPr>
            <w:tcW w:w="6118" w:type="dxa"/>
            <w:gridSpan w:val="8"/>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Значения мероприятия (результата) по годам</w:t>
            </w:r>
          </w:p>
        </w:tc>
      </w:tr>
      <w:tr w:rsidR="001F64C2" w:rsidTr="001F64C2">
        <w:tc>
          <w:tcPr>
            <w:tcW w:w="533" w:type="dxa"/>
            <w:vMerge/>
            <w:tcBorders>
              <w:top w:val="single" w:sz="6" w:space="0" w:color="000000"/>
              <w:left w:val="single" w:sz="6" w:space="0" w:color="000000"/>
            </w:tcBorders>
            <w:shd w:val="clear" w:color="auto" w:fill="FFFFFF"/>
            <w:vAlign w:val="center"/>
          </w:tcPr>
          <w:p w:rsidR="001F64C2" w:rsidRDefault="001F64C2" w:rsidP="001F64C2">
            <w:pPr>
              <w:spacing w:line="240" w:lineRule="auto"/>
              <w:contextualSpacing/>
              <w:jc w:val="center"/>
              <w:rPr>
                <w:rFonts w:ascii="Times New Roman" w:hAnsi="Times New Roman"/>
                <w:b/>
                <w:color w:val="22272F"/>
                <w:sz w:val="20"/>
                <w:szCs w:val="20"/>
              </w:rPr>
            </w:pPr>
          </w:p>
        </w:tc>
        <w:tc>
          <w:tcPr>
            <w:tcW w:w="3720" w:type="dxa"/>
            <w:gridSpan w:val="2"/>
            <w:vMerge/>
            <w:tcBorders>
              <w:left w:val="single" w:sz="6" w:space="0" w:color="000000"/>
            </w:tcBorders>
            <w:shd w:val="clear" w:color="auto" w:fill="FFFFFF"/>
            <w:vAlign w:val="center"/>
          </w:tcPr>
          <w:p w:rsidR="001F64C2" w:rsidRDefault="001F64C2" w:rsidP="001F64C2">
            <w:pPr>
              <w:spacing w:line="240" w:lineRule="auto"/>
              <w:contextualSpacing/>
              <w:jc w:val="center"/>
              <w:rPr>
                <w:rFonts w:ascii="Times New Roman" w:hAnsi="Times New Roman"/>
                <w:b/>
                <w:color w:val="22272F"/>
                <w:sz w:val="20"/>
                <w:szCs w:val="20"/>
              </w:rPr>
            </w:pPr>
          </w:p>
        </w:tc>
        <w:tc>
          <w:tcPr>
            <w:tcW w:w="2977" w:type="dxa"/>
            <w:vMerge/>
            <w:tcBorders>
              <w:top w:val="single" w:sz="6" w:space="0" w:color="000000"/>
              <w:left w:val="single" w:sz="6" w:space="0" w:color="000000"/>
            </w:tcBorders>
            <w:shd w:val="clear" w:color="auto" w:fill="FFFFFF"/>
            <w:vAlign w:val="center"/>
          </w:tcPr>
          <w:p w:rsidR="001F64C2" w:rsidRDefault="001F64C2" w:rsidP="001F64C2">
            <w:pPr>
              <w:spacing w:line="240" w:lineRule="auto"/>
              <w:contextualSpacing/>
              <w:jc w:val="center"/>
              <w:rPr>
                <w:rFonts w:ascii="Times New Roman" w:hAnsi="Times New Roman"/>
                <w:b/>
                <w:color w:val="22272F"/>
                <w:sz w:val="20"/>
                <w:szCs w:val="20"/>
              </w:rPr>
            </w:pPr>
          </w:p>
        </w:tc>
        <w:tc>
          <w:tcPr>
            <w:tcW w:w="992" w:type="dxa"/>
            <w:vMerge/>
            <w:tcBorders>
              <w:top w:val="single" w:sz="6" w:space="0" w:color="000000"/>
              <w:left w:val="single" w:sz="6" w:space="0" w:color="000000"/>
            </w:tcBorders>
            <w:shd w:val="clear" w:color="auto" w:fill="FFFFFF"/>
            <w:vAlign w:val="center"/>
          </w:tcPr>
          <w:p w:rsidR="001F64C2" w:rsidRDefault="001F64C2" w:rsidP="001F64C2">
            <w:pPr>
              <w:spacing w:line="240" w:lineRule="auto"/>
              <w:contextualSpacing/>
              <w:jc w:val="center"/>
              <w:rPr>
                <w:rFonts w:ascii="Times New Roman" w:hAnsi="Times New Roman"/>
                <w:b/>
                <w:color w:val="22272F"/>
                <w:sz w:val="20"/>
                <w:szCs w:val="20"/>
              </w:rPr>
            </w:pPr>
          </w:p>
        </w:tc>
        <w:tc>
          <w:tcPr>
            <w:tcW w:w="992" w:type="dxa"/>
            <w:vMerge/>
            <w:tcBorders>
              <w:top w:val="single" w:sz="6" w:space="0" w:color="000000"/>
              <w:left w:val="single" w:sz="6" w:space="0" w:color="000000"/>
            </w:tcBorders>
            <w:shd w:val="clear" w:color="auto" w:fill="FFFFFF"/>
            <w:vAlign w:val="center"/>
          </w:tcPr>
          <w:p w:rsidR="001F64C2" w:rsidRDefault="001F64C2" w:rsidP="001F64C2">
            <w:pPr>
              <w:spacing w:line="240" w:lineRule="auto"/>
              <w:contextualSpacing/>
              <w:jc w:val="center"/>
              <w:rPr>
                <w:rFonts w:ascii="Times New Roman" w:hAnsi="Times New Roman"/>
                <w:b/>
                <w:color w:val="22272F"/>
                <w:sz w:val="20"/>
                <w:szCs w:val="20"/>
              </w:rPr>
            </w:pP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2023</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2024</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2025</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2026</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2027</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2028</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2029</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2030</w:t>
            </w:r>
          </w:p>
        </w:tc>
      </w:tr>
      <w:tr w:rsidR="001F64C2" w:rsidTr="001F64C2">
        <w:tc>
          <w:tcPr>
            <w:tcW w:w="533" w:type="dxa"/>
            <w:tcBorders>
              <w:top w:val="single" w:sz="6" w:space="0" w:color="000000"/>
              <w:left w:val="single" w:sz="6" w:space="0" w:color="000000"/>
            </w:tcBorders>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1</w:t>
            </w:r>
          </w:p>
        </w:tc>
        <w:tc>
          <w:tcPr>
            <w:tcW w:w="3720"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2</w:t>
            </w:r>
          </w:p>
        </w:tc>
        <w:tc>
          <w:tcPr>
            <w:tcW w:w="2977" w:type="dxa"/>
            <w:tcBorders>
              <w:top w:val="single" w:sz="6" w:space="0" w:color="000000"/>
              <w:left w:val="single" w:sz="6" w:space="0" w:color="000000"/>
            </w:tcBorders>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4</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5</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7</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8</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9</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10</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11</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12</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w:t>
            </w:r>
          </w:p>
        </w:tc>
      </w:tr>
      <w:tr w:rsidR="001F64C2" w:rsidTr="001F64C2">
        <w:tc>
          <w:tcPr>
            <w:tcW w:w="15332" w:type="dxa"/>
            <w:gridSpan w:val="14"/>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Региональный проект «</w:t>
            </w:r>
            <w:r>
              <w:rPr>
                <w:rFonts w:ascii="Times New Roman" w:hAnsi="Times New Roman"/>
                <w:sz w:val="20"/>
                <w:szCs w:val="20"/>
              </w:rPr>
              <w:t>Обеспечение устойчивого сокращения непригодного для проживания жилищного фонда (Оренбургская область)</w:t>
            </w:r>
            <w:r>
              <w:rPr>
                <w:rFonts w:ascii="Times New Roman" w:hAnsi="Times New Roman"/>
                <w:color w:val="22272F"/>
                <w:sz w:val="20"/>
                <w:szCs w:val="20"/>
              </w:rPr>
              <w:t>»</w:t>
            </w:r>
          </w:p>
        </w:tc>
      </w:tr>
      <w:tr w:rsidR="001F64C2" w:rsidTr="001F64C2">
        <w:tc>
          <w:tcPr>
            <w:tcW w:w="15332" w:type="dxa"/>
            <w:gridSpan w:val="14"/>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Сокращение непригодного для проживания жилищного фонда</w:t>
            </w:r>
          </w:p>
        </w:tc>
      </w:tr>
      <w:tr w:rsidR="001F64C2" w:rsidTr="001F64C2">
        <w:tc>
          <w:tcPr>
            <w:tcW w:w="533" w:type="dxa"/>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p w:rsidR="001F64C2" w:rsidRDefault="001F64C2" w:rsidP="001F64C2">
            <w:pPr>
              <w:spacing w:line="240" w:lineRule="auto"/>
              <w:contextualSpacing/>
              <w:rPr>
                <w:rFonts w:ascii="Times New Roman" w:hAnsi="Times New Roman"/>
                <w:b/>
                <w:color w:val="22272F"/>
                <w:sz w:val="20"/>
                <w:szCs w:val="20"/>
              </w:rPr>
            </w:pPr>
          </w:p>
        </w:tc>
        <w:tc>
          <w:tcPr>
            <w:tcW w:w="3720" w:type="dxa"/>
            <w:gridSpan w:val="2"/>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Мероприятие (результат) 1: «</w:t>
            </w:r>
            <w:r>
              <w:rPr>
                <w:rFonts w:ascii="Times New Roman" w:hAnsi="Times New Roman"/>
                <w:sz w:val="20"/>
                <w:szCs w:val="20"/>
              </w:rPr>
              <w:t>Реализованы</w:t>
            </w:r>
            <w:r>
              <w:rPr>
                <w:rFonts w:ascii="Times New Roman" w:hAnsi="Times New Roman"/>
                <w:sz w:val="20"/>
                <w:szCs w:val="20"/>
              </w:rPr>
              <w:br/>
              <w:t>мероприятия, предусмотренные региональными программами переселения граждан из непригодного для проживания</w:t>
            </w:r>
            <w:r>
              <w:rPr>
                <w:rFonts w:ascii="Times New Roman" w:hAnsi="Times New Roman"/>
                <w:sz w:val="20"/>
                <w:szCs w:val="20"/>
              </w:rPr>
              <w:br/>
              <w:t>жилищного фонда</w:t>
            </w:r>
            <w:r>
              <w:rPr>
                <w:rFonts w:ascii="Times New Roman" w:hAnsi="Times New Roman"/>
                <w:color w:val="22272F"/>
                <w:sz w:val="20"/>
                <w:szCs w:val="20"/>
              </w:rPr>
              <w:t>»</w:t>
            </w:r>
          </w:p>
        </w:tc>
        <w:tc>
          <w:tcPr>
            <w:tcW w:w="297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rPr>
              <w:t>Количество квадратных метров расселенного непригодного для проживания жилищного фонда</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sz w:val="20"/>
                <w:szCs w:val="20"/>
              </w:rPr>
              <w:t>м</w:t>
            </w:r>
            <w:r>
              <w:rPr>
                <w:rFonts w:ascii="Times New Roman" w:hAnsi="Times New Roman"/>
                <w:sz w:val="20"/>
                <w:szCs w:val="20"/>
                <w:vertAlign w:val="superscript"/>
              </w:rPr>
              <w:t>2</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563,6</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563,6</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563,6</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563,6</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563,6</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563,6</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563,6</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563,6</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563,6</w:t>
            </w:r>
          </w:p>
        </w:tc>
      </w:tr>
      <w:tr w:rsidR="001F64C2" w:rsidTr="001F64C2">
        <w:tc>
          <w:tcPr>
            <w:tcW w:w="533" w:type="dxa"/>
            <w:vMerge/>
            <w:tcBorders>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rPr>
              <w:t>Количество граждан, расселенных из непригодного для проживания жилищного фонда</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чел</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30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30</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30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30</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30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30</w:t>
            </w:r>
          </w:p>
        </w:tc>
        <w:tc>
          <w:tcPr>
            <w:tcW w:w="850"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30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30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30</w:t>
            </w:r>
          </w:p>
        </w:tc>
      </w:tr>
      <w:tr w:rsidR="001F64C2" w:rsidTr="001F64C2">
        <w:tc>
          <w:tcPr>
            <w:tcW w:w="15332" w:type="dxa"/>
            <w:gridSpan w:val="14"/>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Комплекс процессных мероприятий «Б</w:t>
            </w:r>
            <w:r>
              <w:rPr>
                <w:rFonts w:ascii="Times New Roman" w:hAnsi="Times New Roman"/>
                <w:bCs/>
                <w:iCs/>
                <w:sz w:val="20"/>
                <w:szCs w:val="20"/>
              </w:rPr>
              <w:t>езопасность</w:t>
            </w:r>
            <w:r>
              <w:rPr>
                <w:rFonts w:ascii="Times New Roman" w:hAnsi="Times New Roman"/>
                <w:color w:val="22272F"/>
                <w:sz w:val="20"/>
                <w:szCs w:val="20"/>
              </w:rPr>
              <w:t>»</w:t>
            </w:r>
          </w:p>
        </w:tc>
      </w:tr>
      <w:tr w:rsidR="001F64C2" w:rsidTr="001F64C2">
        <w:tc>
          <w:tcPr>
            <w:tcW w:w="15332" w:type="dxa"/>
            <w:gridSpan w:val="14"/>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sz w:val="20"/>
                <w:szCs w:val="20"/>
              </w:rPr>
              <w:t>Обеспечение пожарной безопасности муниципального образования</w:t>
            </w:r>
          </w:p>
        </w:tc>
      </w:tr>
      <w:tr w:rsidR="001F64C2" w:rsidTr="001F64C2">
        <w:tc>
          <w:tcPr>
            <w:tcW w:w="533" w:type="dxa"/>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Мероприятие (результат)1: «О</w:t>
            </w:r>
            <w:r>
              <w:rPr>
                <w:rFonts w:ascii="Times New Roman" w:hAnsi="Times New Roman"/>
                <w:sz w:val="20"/>
                <w:szCs w:val="20"/>
              </w:rPr>
              <w:t>беспечение первичных мер пожарной безопасности в границах населенных пунктов поселения</w:t>
            </w:r>
            <w:r>
              <w:rPr>
                <w:rFonts w:ascii="Times New Roman" w:hAnsi="Times New Roman"/>
                <w:color w:val="22272F"/>
                <w:sz w:val="20"/>
                <w:szCs w:val="20"/>
              </w:rPr>
              <w:t>» </w:t>
            </w:r>
          </w:p>
        </w:tc>
        <w:tc>
          <w:tcPr>
            <w:tcW w:w="297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Количество пожаров на территории</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ед.</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5</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5</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5</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5</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w:t>
            </w:r>
          </w:p>
        </w:tc>
      </w:tr>
      <w:tr w:rsidR="001F64C2" w:rsidTr="001F64C2">
        <w:tc>
          <w:tcPr>
            <w:tcW w:w="533" w:type="dxa"/>
            <w:vMerge/>
            <w:tcBorders>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Количество погибших на пожарах</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чел</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0</w:t>
            </w:r>
          </w:p>
        </w:tc>
        <w:tc>
          <w:tcPr>
            <w:tcW w:w="850"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r>
      <w:tr w:rsidR="001F64C2" w:rsidTr="001F64C2">
        <w:tc>
          <w:tcPr>
            <w:tcW w:w="15332" w:type="dxa"/>
            <w:gridSpan w:val="14"/>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Поддержка ДНД</w:t>
            </w:r>
          </w:p>
        </w:tc>
      </w:tr>
      <w:tr w:rsidR="001F64C2" w:rsidTr="001F64C2">
        <w:tc>
          <w:tcPr>
            <w:tcW w:w="533" w:type="dxa"/>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Мероприятие (результат) 1: «С</w:t>
            </w:r>
            <w:r>
              <w:rPr>
                <w:rFonts w:ascii="Times New Roman" w:hAnsi="Times New Roman"/>
                <w:sz w:val="20"/>
                <w:szCs w:val="20"/>
              </w:rPr>
              <w:t>оздание условий для деятельности народных дружин</w:t>
            </w:r>
            <w:r>
              <w:rPr>
                <w:rFonts w:ascii="Times New Roman" w:hAnsi="Times New Roman"/>
                <w:color w:val="22272F"/>
                <w:sz w:val="20"/>
                <w:szCs w:val="20"/>
              </w:rPr>
              <w:t>»</w:t>
            </w:r>
          </w:p>
        </w:tc>
        <w:tc>
          <w:tcPr>
            <w:tcW w:w="297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Количество мероприятий, проведенных ДНД</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ед.</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15</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15</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15</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15</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15</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15</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15</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15</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15</w:t>
            </w:r>
          </w:p>
        </w:tc>
      </w:tr>
      <w:tr w:rsidR="001F64C2" w:rsidTr="001F64C2">
        <w:tc>
          <w:tcPr>
            <w:tcW w:w="533" w:type="dxa"/>
            <w:vMerge/>
            <w:tcBorders>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Доля застрахованных участников ДНД, от общего их количества</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100</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100</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100</w:t>
            </w:r>
          </w:p>
        </w:tc>
        <w:tc>
          <w:tcPr>
            <w:tcW w:w="850"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100</w:t>
            </w:r>
          </w:p>
        </w:tc>
      </w:tr>
      <w:tr w:rsidR="001F64C2" w:rsidTr="001F64C2">
        <w:tc>
          <w:tcPr>
            <w:tcW w:w="15332" w:type="dxa"/>
            <w:gridSpan w:val="14"/>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Комплекс процессных мероприятий «</w:t>
            </w:r>
            <w:r>
              <w:rPr>
                <w:rFonts w:ascii="Times New Roman" w:hAnsi="Times New Roman"/>
                <w:bCs/>
                <w:iCs/>
                <w:sz w:val="20"/>
                <w:szCs w:val="20"/>
              </w:rPr>
              <w:t>Развитие дорожного хозяйства</w:t>
            </w:r>
            <w:r>
              <w:rPr>
                <w:rFonts w:ascii="Times New Roman" w:hAnsi="Times New Roman"/>
                <w:color w:val="22272F"/>
                <w:sz w:val="20"/>
                <w:szCs w:val="20"/>
              </w:rPr>
              <w:t>»</w:t>
            </w:r>
          </w:p>
        </w:tc>
      </w:tr>
      <w:tr w:rsidR="001F64C2" w:rsidTr="001F64C2">
        <w:tc>
          <w:tcPr>
            <w:tcW w:w="15332" w:type="dxa"/>
            <w:gridSpan w:val="14"/>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sz w:val="20"/>
                <w:szCs w:val="20"/>
              </w:rPr>
              <w:t>Улучшение транспортно-эксплуатационного состояния существующей сети автомобильных дорог местного значения, расположенных на территории Саракташского поссовета и искусственных сооружений на них</w:t>
            </w:r>
          </w:p>
        </w:tc>
      </w:tr>
      <w:tr w:rsidR="001F64C2" w:rsidTr="001F64C2">
        <w:tc>
          <w:tcPr>
            <w:tcW w:w="533" w:type="dxa"/>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Мероприятие (результат) 1: «Д</w:t>
            </w:r>
            <w:r>
              <w:rPr>
                <w:rFonts w:ascii="Times New Roman" w:hAnsi="Times New Roman"/>
                <w:sz w:val="20"/>
                <w:szCs w:val="20"/>
              </w:rPr>
              <w:t>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w:t>
            </w:r>
            <w:r>
              <w:rPr>
                <w:rFonts w:ascii="Times New Roman" w:hAnsi="Times New Roman"/>
                <w:color w:val="22272F"/>
                <w:sz w:val="20"/>
                <w:szCs w:val="20"/>
              </w:rPr>
              <w:t>» </w:t>
            </w:r>
          </w:p>
        </w:tc>
        <w:tc>
          <w:tcPr>
            <w:tcW w:w="297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sz w:val="20"/>
                <w:szCs w:val="20"/>
              </w:rPr>
              <w:t>Общая протяженность освещенных частей улиц, проездов, набережных на конец года</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Км</w:t>
            </w:r>
          </w:p>
        </w:tc>
        <w:tc>
          <w:tcPr>
            <w:tcW w:w="992" w:type="dxa"/>
            <w:tcBorders>
              <w:top w:val="single" w:sz="6" w:space="0" w:color="000000"/>
              <w:left w:val="single" w:sz="6" w:space="0" w:color="000000"/>
            </w:tcBorders>
            <w:shd w:val="clear" w:color="auto" w:fill="FFFFFF"/>
          </w:tcPr>
          <w:p w:rsidR="001F64C2" w:rsidRDefault="001F64C2" w:rsidP="001F64C2">
            <w:r w:rsidRPr="008140F1">
              <w:rPr>
                <w:rFonts w:ascii="Times New Roman" w:hAnsi="Times New Roman"/>
                <w:color w:val="22272F"/>
                <w:sz w:val="20"/>
                <w:szCs w:val="20"/>
              </w:rPr>
              <w:t>124,3</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r w:rsidRPr="008140F1">
              <w:rPr>
                <w:rFonts w:ascii="Times New Roman" w:hAnsi="Times New Roman"/>
                <w:color w:val="22272F"/>
                <w:sz w:val="20"/>
                <w:szCs w:val="20"/>
              </w:rPr>
              <w:t>124,3</w:t>
            </w:r>
          </w:p>
        </w:tc>
        <w:tc>
          <w:tcPr>
            <w:tcW w:w="709" w:type="dxa"/>
            <w:tcBorders>
              <w:top w:val="single" w:sz="6" w:space="0" w:color="000000"/>
              <w:left w:val="single" w:sz="4" w:space="0" w:color="auto"/>
            </w:tcBorders>
            <w:shd w:val="clear" w:color="auto" w:fill="FFFFFF"/>
          </w:tcPr>
          <w:p w:rsidR="001F64C2" w:rsidRDefault="001F64C2" w:rsidP="001F64C2">
            <w:r w:rsidRPr="008140F1">
              <w:rPr>
                <w:rFonts w:ascii="Times New Roman" w:hAnsi="Times New Roman"/>
                <w:color w:val="22272F"/>
                <w:sz w:val="20"/>
                <w:szCs w:val="20"/>
              </w:rPr>
              <w:t>124,3</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r w:rsidRPr="008140F1">
              <w:rPr>
                <w:rFonts w:ascii="Times New Roman" w:hAnsi="Times New Roman"/>
                <w:color w:val="22272F"/>
                <w:sz w:val="20"/>
                <w:szCs w:val="20"/>
              </w:rPr>
              <w:t>124,3</w:t>
            </w:r>
          </w:p>
        </w:tc>
        <w:tc>
          <w:tcPr>
            <w:tcW w:w="709" w:type="dxa"/>
            <w:tcBorders>
              <w:top w:val="single" w:sz="6" w:space="0" w:color="000000"/>
              <w:left w:val="single" w:sz="4" w:space="0" w:color="auto"/>
            </w:tcBorders>
            <w:shd w:val="clear" w:color="auto" w:fill="FFFFFF"/>
          </w:tcPr>
          <w:p w:rsidR="001F64C2" w:rsidRDefault="001F64C2" w:rsidP="001F64C2">
            <w:r w:rsidRPr="008140F1">
              <w:rPr>
                <w:rFonts w:ascii="Times New Roman" w:hAnsi="Times New Roman"/>
                <w:color w:val="22272F"/>
                <w:sz w:val="20"/>
                <w:szCs w:val="20"/>
              </w:rPr>
              <w:t>124,3</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r w:rsidRPr="008140F1">
              <w:rPr>
                <w:rFonts w:ascii="Times New Roman" w:hAnsi="Times New Roman"/>
                <w:color w:val="22272F"/>
                <w:sz w:val="20"/>
                <w:szCs w:val="20"/>
              </w:rPr>
              <w:t>124,3</w:t>
            </w:r>
          </w:p>
        </w:tc>
        <w:tc>
          <w:tcPr>
            <w:tcW w:w="850" w:type="dxa"/>
            <w:tcBorders>
              <w:top w:val="single" w:sz="6" w:space="0" w:color="000000"/>
              <w:left w:val="single" w:sz="4" w:space="0" w:color="auto"/>
            </w:tcBorders>
            <w:shd w:val="clear" w:color="auto" w:fill="FFFFFF"/>
          </w:tcPr>
          <w:p w:rsidR="001F64C2" w:rsidRDefault="001F64C2" w:rsidP="001F64C2">
            <w:r w:rsidRPr="008140F1">
              <w:rPr>
                <w:rFonts w:ascii="Times New Roman" w:hAnsi="Times New Roman"/>
                <w:color w:val="22272F"/>
                <w:sz w:val="20"/>
                <w:szCs w:val="20"/>
              </w:rPr>
              <w:t>124,3</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r w:rsidRPr="008140F1">
              <w:rPr>
                <w:rFonts w:ascii="Times New Roman" w:hAnsi="Times New Roman"/>
                <w:color w:val="22272F"/>
                <w:sz w:val="20"/>
                <w:szCs w:val="20"/>
              </w:rPr>
              <w:t>124,3</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r w:rsidRPr="008140F1">
              <w:rPr>
                <w:rFonts w:ascii="Times New Roman" w:hAnsi="Times New Roman"/>
                <w:color w:val="22272F"/>
                <w:sz w:val="20"/>
                <w:szCs w:val="20"/>
              </w:rPr>
              <w:t>124,3</w:t>
            </w:r>
          </w:p>
        </w:tc>
      </w:tr>
      <w:tr w:rsidR="001F64C2" w:rsidTr="001F64C2">
        <w:tc>
          <w:tcPr>
            <w:tcW w:w="533"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p>
        </w:tc>
        <w:tc>
          <w:tcPr>
            <w:tcW w:w="3720" w:type="dxa"/>
            <w:gridSpan w:val="2"/>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sz w:val="20"/>
                <w:szCs w:val="20"/>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км</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r w:rsidRPr="008140F1">
              <w:rPr>
                <w:rFonts w:ascii="Times New Roman" w:hAnsi="Times New Roman"/>
                <w:color w:val="22272F"/>
                <w:sz w:val="20"/>
                <w:szCs w:val="20"/>
              </w:rPr>
              <w:t>124,3</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r w:rsidRPr="008140F1">
              <w:rPr>
                <w:rFonts w:ascii="Times New Roman" w:hAnsi="Times New Roman"/>
                <w:color w:val="22272F"/>
                <w:sz w:val="20"/>
                <w:szCs w:val="20"/>
              </w:rPr>
              <w:t>124,3</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r w:rsidRPr="008140F1">
              <w:rPr>
                <w:rFonts w:ascii="Times New Roman" w:hAnsi="Times New Roman"/>
                <w:color w:val="22272F"/>
                <w:sz w:val="20"/>
                <w:szCs w:val="20"/>
              </w:rPr>
              <w:t>124,3</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r w:rsidRPr="008140F1">
              <w:rPr>
                <w:rFonts w:ascii="Times New Roman" w:hAnsi="Times New Roman"/>
                <w:color w:val="22272F"/>
                <w:sz w:val="20"/>
                <w:szCs w:val="20"/>
              </w:rPr>
              <w:t>124,3</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r w:rsidRPr="008140F1">
              <w:rPr>
                <w:rFonts w:ascii="Times New Roman" w:hAnsi="Times New Roman"/>
                <w:color w:val="22272F"/>
                <w:sz w:val="20"/>
                <w:szCs w:val="20"/>
              </w:rPr>
              <w:t>124,3</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r w:rsidRPr="008140F1">
              <w:rPr>
                <w:rFonts w:ascii="Times New Roman" w:hAnsi="Times New Roman"/>
                <w:color w:val="22272F"/>
                <w:sz w:val="20"/>
                <w:szCs w:val="20"/>
              </w:rPr>
              <w:t>124,3</w:t>
            </w:r>
          </w:p>
        </w:tc>
        <w:tc>
          <w:tcPr>
            <w:tcW w:w="850" w:type="dxa"/>
            <w:tcBorders>
              <w:top w:val="single" w:sz="6" w:space="0" w:color="000000"/>
              <w:left w:val="single" w:sz="4" w:space="0" w:color="auto"/>
              <w:bottom w:val="single" w:sz="6" w:space="0" w:color="000000"/>
            </w:tcBorders>
            <w:shd w:val="clear" w:color="auto" w:fill="FFFFFF"/>
          </w:tcPr>
          <w:p w:rsidR="001F64C2" w:rsidRDefault="001F64C2" w:rsidP="001F64C2">
            <w:r w:rsidRPr="008140F1">
              <w:rPr>
                <w:rFonts w:ascii="Times New Roman" w:hAnsi="Times New Roman"/>
                <w:color w:val="22272F"/>
                <w:sz w:val="20"/>
                <w:szCs w:val="20"/>
              </w:rPr>
              <w:t>124,3</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r w:rsidRPr="008140F1">
              <w:rPr>
                <w:rFonts w:ascii="Times New Roman" w:hAnsi="Times New Roman"/>
                <w:color w:val="22272F"/>
                <w:sz w:val="20"/>
                <w:szCs w:val="20"/>
              </w:rPr>
              <w:t>124,3</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1F64C2" w:rsidRDefault="001F64C2" w:rsidP="001F64C2">
            <w:r w:rsidRPr="008140F1">
              <w:rPr>
                <w:rFonts w:ascii="Times New Roman" w:hAnsi="Times New Roman"/>
                <w:color w:val="22272F"/>
                <w:sz w:val="20"/>
                <w:szCs w:val="20"/>
              </w:rPr>
              <w:t>124,3</w:t>
            </w:r>
          </w:p>
        </w:tc>
      </w:tr>
      <w:tr w:rsidR="001F64C2" w:rsidTr="001F64C2">
        <w:tc>
          <w:tcPr>
            <w:tcW w:w="533" w:type="dxa"/>
            <w:vMerge/>
            <w:tcBorders>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 xml:space="preserve">Доля дорог, в отношении которых проводился капитальный ремонт, </w:t>
            </w:r>
            <w:r>
              <w:rPr>
                <w:rFonts w:ascii="Times New Roman" w:hAnsi="Times New Roman"/>
                <w:sz w:val="20"/>
                <w:szCs w:val="20"/>
              </w:rPr>
              <w:lastRenderedPageBreak/>
              <w:t>ремонт от общего количества дорог в отчетном периоде</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lastRenderedPageBreak/>
              <w:t>%</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r>
              <w:rPr>
                <w:rFonts w:ascii="Times New Roman" w:hAnsi="Times New Roman"/>
                <w:color w:val="22272F"/>
                <w:sz w:val="20"/>
                <w:szCs w:val="20"/>
              </w:rPr>
              <w:t>100</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r>
              <w:rPr>
                <w:rFonts w:ascii="Times New Roman" w:hAnsi="Times New Roman"/>
                <w:color w:val="22272F"/>
                <w:sz w:val="20"/>
                <w:szCs w:val="20"/>
              </w:rPr>
              <w:t>100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r>
              <w:rPr>
                <w:rFonts w:ascii="Times New Roman" w:hAnsi="Times New Roman"/>
                <w:color w:val="22272F"/>
                <w:sz w:val="20"/>
                <w:szCs w:val="20"/>
              </w:rPr>
              <w:t>100</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r>
              <w:rPr>
                <w:rFonts w:ascii="Times New Roman" w:hAnsi="Times New Roman"/>
                <w:color w:val="22272F"/>
                <w:sz w:val="20"/>
                <w:szCs w:val="20"/>
              </w:rP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r>
              <w:rPr>
                <w:rFonts w:ascii="Times New Roman" w:hAnsi="Times New Roman"/>
                <w:color w:val="22272F"/>
                <w:sz w:val="20"/>
                <w:szCs w:val="20"/>
              </w:rPr>
              <w:t>100</w:t>
            </w:r>
          </w:p>
        </w:tc>
        <w:tc>
          <w:tcPr>
            <w:tcW w:w="850" w:type="dxa"/>
            <w:tcBorders>
              <w:top w:val="single" w:sz="6" w:space="0" w:color="000000"/>
              <w:left w:val="single" w:sz="4" w:space="0" w:color="auto"/>
              <w:bottom w:val="single" w:sz="6" w:space="0" w:color="000000"/>
            </w:tcBorders>
            <w:shd w:val="clear" w:color="auto" w:fill="FFFFFF"/>
          </w:tcPr>
          <w:p w:rsidR="001F64C2" w:rsidRDefault="001F64C2" w:rsidP="001F64C2">
            <w:r>
              <w:rPr>
                <w:rFonts w:ascii="Times New Roman" w:hAnsi="Times New Roman"/>
                <w:color w:val="22272F"/>
                <w:sz w:val="20"/>
                <w:szCs w:val="20"/>
              </w:rPr>
              <w:t>100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r>
              <w:rPr>
                <w:rFonts w:ascii="Times New Roman" w:hAnsi="Times New Roman"/>
                <w:color w:val="22272F"/>
                <w:sz w:val="20"/>
                <w:szCs w:val="20"/>
              </w:rPr>
              <w:t>100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1F64C2" w:rsidRDefault="001F64C2" w:rsidP="001F64C2">
            <w:r>
              <w:rPr>
                <w:rFonts w:ascii="Times New Roman" w:hAnsi="Times New Roman"/>
                <w:color w:val="22272F"/>
                <w:sz w:val="20"/>
                <w:szCs w:val="20"/>
              </w:rPr>
              <w:t>100</w:t>
            </w:r>
          </w:p>
        </w:tc>
      </w:tr>
      <w:tr w:rsidR="001F64C2" w:rsidTr="001F64C2">
        <w:tc>
          <w:tcPr>
            <w:tcW w:w="15332" w:type="dxa"/>
            <w:gridSpan w:val="14"/>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lastRenderedPageBreak/>
              <w:t>Комплекс процессных мероприятий «Благоустройство территории Саракташского поссовета»</w:t>
            </w:r>
          </w:p>
        </w:tc>
      </w:tr>
      <w:tr w:rsidR="001F64C2" w:rsidTr="001F64C2">
        <w:tc>
          <w:tcPr>
            <w:tcW w:w="15332" w:type="dxa"/>
            <w:gridSpan w:val="14"/>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sz w:val="20"/>
                <w:szCs w:val="20"/>
              </w:rPr>
              <w:t>Создание комфортной среды для проживания граждан в населенных пунктах Саракташского поссовета</w:t>
            </w:r>
          </w:p>
        </w:tc>
      </w:tr>
      <w:tr w:rsidR="001F64C2" w:rsidTr="001F64C2">
        <w:tc>
          <w:tcPr>
            <w:tcW w:w="533" w:type="dxa"/>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Мероприятие (результат) 1: «О</w:t>
            </w:r>
            <w:r>
              <w:rPr>
                <w:rFonts w:ascii="Times New Roman" w:hAnsi="Times New Roman"/>
                <w:sz w:val="20"/>
                <w:szCs w:val="20"/>
              </w:rPr>
              <w:t>рганизация благоустройства территории поселения</w:t>
            </w:r>
            <w:r>
              <w:rPr>
                <w:rFonts w:ascii="Times New Roman" w:hAnsi="Times New Roman"/>
                <w:color w:val="22272F"/>
                <w:sz w:val="20"/>
                <w:szCs w:val="20"/>
              </w:rPr>
              <w:t>»</w:t>
            </w:r>
          </w:p>
        </w:tc>
        <w:tc>
          <w:tcPr>
            <w:tcW w:w="297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rPr>
              <w:t>Площадь благоустройства территории Саракташского поссовета</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га</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8</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8</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8</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8</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8</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8</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8</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8</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8</w:t>
            </w:r>
          </w:p>
        </w:tc>
      </w:tr>
      <w:tr w:rsidR="001F64C2" w:rsidTr="001F64C2">
        <w:tc>
          <w:tcPr>
            <w:tcW w:w="533"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p>
        </w:tc>
        <w:tc>
          <w:tcPr>
            <w:tcW w:w="3720" w:type="dxa"/>
            <w:gridSpan w:val="2"/>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rPr>
              <w:t>Количество спиленных и убранных сухостойных, больных и аварийных деревьев</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шт.</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70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70</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70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70</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70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70</w:t>
            </w:r>
          </w:p>
        </w:tc>
        <w:tc>
          <w:tcPr>
            <w:tcW w:w="850"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70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70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70</w:t>
            </w:r>
          </w:p>
        </w:tc>
      </w:tr>
      <w:tr w:rsidR="001F64C2" w:rsidTr="001F64C2">
        <w:tc>
          <w:tcPr>
            <w:tcW w:w="533"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3720" w:type="dxa"/>
            <w:gridSpan w:val="2"/>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Количество высаженных деревьев</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шт.</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850"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r>
      <w:tr w:rsidR="001F64C2" w:rsidTr="001F64C2">
        <w:tc>
          <w:tcPr>
            <w:tcW w:w="533" w:type="dxa"/>
            <w:vMerge/>
            <w:tcBorders>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Количество обустроенных площадок ТКО</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шт.</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31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31</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31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31</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31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31</w:t>
            </w:r>
          </w:p>
        </w:tc>
        <w:tc>
          <w:tcPr>
            <w:tcW w:w="850"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31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31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31</w:t>
            </w:r>
          </w:p>
        </w:tc>
      </w:tr>
      <w:tr w:rsidR="001F64C2" w:rsidTr="001F64C2">
        <w:tc>
          <w:tcPr>
            <w:tcW w:w="15332" w:type="dxa"/>
            <w:gridSpan w:val="14"/>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Развитие системы градорегулирования</w:t>
            </w:r>
          </w:p>
        </w:tc>
      </w:tr>
      <w:tr w:rsidR="001F64C2" w:rsidTr="001F64C2">
        <w:tc>
          <w:tcPr>
            <w:tcW w:w="533"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3720"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xml:space="preserve">Мероприятие (результат) 1: «Разработка (актуализация) документов территориального планирования» </w:t>
            </w:r>
          </w:p>
        </w:tc>
        <w:tc>
          <w:tcPr>
            <w:tcW w:w="297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sz w:val="20"/>
                <w:szCs w:val="20"/>
              </w:rPr>
              <w:t>Наличие документов территориального планирования</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rPr>
              <w:t>(да – 1, нет – 0)</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r>
      <w:tr w:rsidR="001F64C2" w:rsidTr="001F64C2">
        <w:tc>
          <w:tcPr>
            <w:tcW w:w="15332" w:type="dxa"/>
            <w:gridSpan w:val="14"/>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Комплекс процессных мероприятий «Развитие коммунального хозяйства»</w:t>
            </w:r>
          </w:p>
        </w:tc>
      </w:tr>
      <w:tr w:rsidR="001F64C2" w:rsidTr="001F64C2">
        <w:tc>
          <w:tcPr>
            <w:tcW w:w="15332" w:type="dxa"/>
            <w:gridSpan w:val="14"/>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sz w:val="20"/>
                <w:szCs w:val="20"/>
              </w:rPr>
              <w:t>Повышение     качества      и      надежности предоставления коммунальных услуг населению</w:t>
            </w:r>
          </w:p>
        </w:tc>
      </w:tr>
      <w:tr w:rsidR="001F64C2" w:rsidTr="001F64C2">
        <w:tc>
          <w:tcPr>
            <w:tcW w:w="533"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3720"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Мероприятие (результат) 1: «О</w:t>
            </w:r>
            <w:r>
              <w:rPr>
                <w:rFonts w:ascii="Times New Roman" w:hAnsi="Times New Roman"/>
                <w:sz w:val="20"/>
                <w:szCs w:val="20"/>
              </w:rPr>
              <w:t>рганизация в границах поселения электро-, тепло-, газо- и водоснабжения населения, водоотведения</w:t>
            </w:r>
            <w:r>
              <w:rPr>
                <w:rFonts w:ascii="Times New Roman" w:hAnsi="Times New Roman"/>
                <w:color w:val="22272F"/>
                <w:sz w:val="20"/>
                <w:szCs w:val="20"/>
              </w:rPr>
              <w:t>»</w:t>
            </w:r>
          </w:p>
        </w:tc>
        <w:tc>
          <w:tcPr>
            <w:tcW w:w="2977" w:type="dxa"/>
            <w:tcBorders>
              <w:top w:val="single" w:sz="6" w:space="0" w:color="000000"/>
              <w:left w:val="single" w:sz="6" w:space="0" w:color="000000"/>
            </w:tcBorders>
            <w:shd w:val="clear" w:color="auto" w:fill="FFFFFF"/>
          </w:tcPr>
          <w:p w:rsidR="001F64C2" w:rsidRDefault="001F64C2" w:rsidP="001F64C2">
            <w:pPr>
              <w:widowControl w:val="0"/>
              <w:autoSpaceDE w:val="0"/>
              <w:spacing w:after="0" w:line="240" w:lineRule="auto"/>
              <w:contextualSpacing/>
              <w:jc w:val="right"/>
              <w:rPr>
                <w:rFonts w:ascii="Times New Roman" w:eastAsia="Times New Roman" w:hAnsi="Times New Roman"/>
                <w:color w:val="333333"/>
                <w:sz w:val="20"/>
                <w:szCs w:val="20"/>
                <w:lang w:eastAsia="ar-SA"/>
              </w:rPr>
            </w:pPr>
            <w:r>
              <w:rPr>
                <w:rFonts w:ascii="Times New Roman" w:hAnsi="Times New Roman"/>
                <w:color w:val="22272F"/>
                <w:sz w:val="20"/>
                <w:szCs w:val="20"/>
              </w:rPr>
              <w:t> </w:t>
            </w:r>
            <w:r>
              <w:rPr>
                <w:rFonts w:ascii="Times New Roman" w:eastAsia="Times New Roman" w:hAnsi="Times New Roman"/>
                <w:color w:val="333333"/>
                <w:sz w:val="20"/>
                <w:szCs w:val="20"/>
                <w:lang w:eastAsia="ar-SA"/>
              </w:rPr>
              <w:t xml:space="preserve">Уровень износа: </w:t>
            </w:r>
          </w:p>
          <w:p w:rsidR="001F64C2" w:rsidRDefault="001F64C2" w:rsidP="001F64C2">
            <w:pPr>
              <w:widowControl w:val="0"/>
              <w:autoSpaceDE w:val="0"/>
              <w:spacing w:after="0" w:line="240" w:lineRule="auto"/>
              <w:contextualSpacing/>
              <w:jc w:val="right"/>
              <w:rPr>
                <w:rFonts w:ascii="Times New Roman" w:eastAsia="Times New Roman" w:hAnsi="Times New Roman"/>
                <w:color w:val="333333"/>
                <w:sz w:val="20"/>
                <w:szCs w:val="20"/>
                <w:lang w:eastAsia="ar-SA"/>
              </w:rPr>
            </w:pPr>
            <w:r>
              <w:rPr>
                <w:rFonts w:ascii="Times New Roman" w:eastAsia="Times New Roman" w:hAnsi="Times New Roman"/>
                <w:color w:val="333333"/>
                <w:sz w:val="20"/>
                <w:szCs w:val="20"/>
                <w:lang w:eastAsia="ar-SA"/>
              </w:rPr>
              <w:t xml:space="preserve">тепловых сетей; </w:t>
            </w:r>
          </w:p>
          <w:p w:rsidR="001F64C2" w:rsidRDefault="001F64C2" w:rsidP="001F64C2">
            <w:pPr>
              <w:widowControl w:val="0"/>
              <w:autoSpaceDE w:val="0"/>
              <w:spacing w:after="0" w:line="240" w:lineRule="auto"/>
              <w:contextualSpacing/>
              <w:jc w:val="right"/>
              <w:rPr>
                <w:rFonts w:ascii="Times New Roman" w:hAnsi="Times New Roman"/>
                <w:sz w:val="20"/>
                <w:szCs w:val="20"/>
              </w:rPr>
            </w:pPr>
            <w:r>
              <w:rPr>
                <w:rFonts w:ascii="Times New Roman" w:eastAsia="Times New Roman" w:hAnsi="Times New Roman"/>
                <w:color w:val="333333"/>
                <w:sz w:val="20"/>
                <w:szCs w:val="20"/>
                <w:lang w:eastAsia="ar-SA"/>
              </w:rPr>
              <w:t>водопроводных сетей;</w:t>
            </w:r>
          </w:p>
          <w:p w:rsidR="001F64C2" w:rsidRDefault="001F64C2" w:rsidP="001F64C2">
            <w:pPr>
              <w:widowControl w:val="0"/>
              <w:autoSpaceDE w:val="0"/>
              <w:spacing w:after="0" w:line="240" w:lineRule="auto"/>
              <w:contextualSpacing/>
              <w:jc w:val="right"/>
              <w:rPr>
                <w:rFonts w:ascii="Times New Roman" w:hAnsi="Times New Roman"/>
                <w:sz w:val="20"/>
                <w:szCs w:val="20"/>
              </w:rPr>
            </w:pPr>
            <w:r>
              <w:rPr>
                <w:rFonts w:ascii="Times New Roman" w:eastAsia="Times New Roman" w:hAnsi="Times New Roman"/>
                <w:color w:val="333333"/>
                <w:sz w:val="20"/>
                <w:szCs w:val="20"/>
                <w:lang w:eastAsia="ar-SA"/>
              </w:rPr>
              <w:t>канализационных сетей;</w:t>
            </w:r>
          </w:p>
          <w:p w:rsidR="001F64C2" w:rsidRDefault="001F64C2" w:rsidP="001F64C2">
            <w:pPr>
              <w:widowControl w:val="0"/>
              <w:autoSpaceDE w:val="0"/>
              <w:spacing w:after="0" w:line="240" w:lineRule="auto"/>
              <w:contextualSpacing/>
              <w:jc w:val="right"/>
              <w:rPr>
                <w:rFonts w:ascii="Times New Roman" w:hAnsi="Times New Roman"/>
                <w:sz w:val="20"/>
                <w:szCs w:val="20"/>
              </w:rPr>
            </w:pPr>
            <w:r>
              <w:rPr>
                <w:rFonts w:ascii="Times New Roman" w:eastAsia="Times New Roman" w:hAnsi="Times New Roman"/>
                <w:color w:val="333333"/>
                <w:sz w:val="20"/>
                <w:szCs w:val="20"/>
                <w:lang w:eastAsia="ar-SA"/>
              </w:rPr>
              <w:t xml:space="preserve">котельных; </w:t>
            </w:r>
          </w:p>
          <w:p w:rsidR="001F64C2" w:rsidRDefault="001F64C2" w:rsidP="001F64C2">
            <w:pPr>
              <w:widowControl w:val="0"/>
              <w:autoSpaceDE w:val="0"/>
              <w:spacing w:after="0" w:line="240" w:lineRule="auto"/>
              <w:contextualSpacing/>
              <w:jc w:val="right"/>
              <w:rPr>
                <w:rFonts w:ascii="Times New Roman" w:hAnsi="Times New Roman"/>
                <w:sz w:val="20"/>
                <w:szCs w:val="20"/>
              </w:rPr>
            </w:pPr>
            <w:r>
              <w:rPr>
                <w:rFonts w:ascii="Times New Roman" w:eastAsia="Times New Roman" w:hAnsi="Times New Roman"/>
                <w:color w:val="333333"/>
                <w:sz w:val="20"/>
                <w:szCs w:val="20"/>
                <w:lang w:eastAsia="ar-SA"/>
              </w:rPr>
              <w:t xml:space="preserve">насосных станций водопровода; </w:t>
            </w:r>
          </w:p>
          <w:p w:rsidR="001F64C2" w:rsidRDefault="001F64C2" w:rsidP="001F64C2">
            <w:pPr>
              <w:spacing w:line="240" w:lineRule="auto"/>
              <w:contextualSpacing/>
              <w:jc w:val="right"/>
              <w:rPr>
                <w:rFonts w:ascii="Times New Roman" w:hAnsi="Times New Roman"/>
                <w:b/>
                <w:color w:val="22272F"/>
                <w:sz w:val="20"/>
                <w:szCs w:val="20"/>
              </w:rPr>
            </w:pPr>
            <w:r>
              <w:rPr>
                <w:rFonts w:ascii="Times New Roman" w:eastAsia="Times New Roman" w:hAnsi="Times New Roman"/>
                <w:color w:val="333333"/>
                <w:sz w:val="20"/>
                <w:szCs w:val="20"/>
                <w:lang w:eastAsia="ar-SA"/>
              </w:rPr>
              <w:t>очистных сооружений канализации</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0</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0</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r>
      <w:tr w:rsidR="001F64C2" w:rsidTr="001F64C2">
        <w:tc>
          <w:tcPr>
            <w:tcW w:w="533"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w:t>
            </w:r>
          </w:p>
        </w:tc>
        <w:tc>
          <w:tcPr>
            <w:tcW w:w="3720"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Мероприятие (результат) 2: «Техническое перевооружение системы теплоснабжения. Установка блочно-модульной котельной ТКУ-4000 для жилых домов и социальной сферы. Оренбургская область, Саракташский район, п. Саракташ, ул. Трудовая, 16Б»</w:t>
            </w:r>
          </w:p>
        </w:tc>
        <w:tc>
          <w:tcPr>
            <w:tcW w:w="2977" w:type="dxa"/>
            <w:tcBorders>
              <w:top w:val="single" w:sz="6" w:space="0" w:color="000000"/>
              <w:left w:val="single" w:sz="6" w:space="0" w:color="000000"/>
            </w:tcBorders>
            <w:shd w:val="clear" w:color="auto" w:fill="FFFFFF"/>
          </w:tcPr>
          <w:p w:rsidR="001F64C2" w:rsidRDefault="001F64C2" w:rsidP="001F64C2">
            <w:pPr>
              <w:widowControl w:val="0"/>
              <w:autoSpaceDE w:val="0"/>
              <w:spacing w:after="0" w:line="240" w:lineRule="auto"/>
              <w:contextualSpacing/>
              <w:jc w:val="right"/>
              <w:rPr>
                <w:rFonts w:ascii="Times New Roman" w:hAnsi="Times New Roman"/>
                <w:color w:val="22272F"/>
                <w:sz w:val="20"/>
                <w:szCs w:val="20"/>
              </w:rPr>
            </w:pPr>
            <w:r>
              <w:rPr>
                <w:rFonts w:ascii="Times New Roman" w:hAnsi="Times New Roman"/>
                <w:color w:val="22272F"/>
                <w:sz w:val="20"/>
                <w:szCs w:val="20"/>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100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100</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r>
      <w:tr w:rsidR="001F64C2" w:rsidTr="001F64C2">
        <w:tc>
          <w:tcPr>
            <w:tcW w:w="533"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3.</w:t>
            </w:r>
          </w:p>
        </w:tc>
        <w:tc>
          <w:tcPr>
            <w:tcW w:w="3720" w:type="dxa"/>
            <w:gridSpan w:val="2"/>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 xml:space="preserve">Мероприятие (результат)3: </w:t>
            </w:r>
            <w:r w:rsidRPr="006251F3">
              <w:rPr>
                <w:rFonts w:ascii="Arial" w:hAnsi="Arial" w:cs="Arial"/>
                <w:sz w:val="20"/>
                <w:szCs w:val="20"/>
              </w:rPr>
              <w:t>«Сливная станция для приёма хозяйственно-бытовых стоков п. Саракташ, Оренбургской области»</w:t>
            </w:r>
          </w:p>
        </w:tc>
        <w:tc>
          <w:tcPr>
            <w:tcW w:w="2977" w:type="dxa"/>
            <w:tcBorders>
              <w:top w:val="single" w:sz="6" w:space="0" w:color="000000"/>
              <w:left w:val="single" w:sz="6" w:space="0" w:color="000000"/>
            </w:tcBorders>
            <w:shd w:val="clear" w:color="auto" w:fill="FFFFFF"/>
          </w:tcPr>
          <w:p w:rsidR="001F64C2" w:rsidRDefault="001F64C2" w:rsidP="001F64C2">
            <w:pPr>
              <w:widowControl w:val="0"/>
              <w:autoSpaceDE w:val="0"/>
              <w:spacing w:after="0" w:line="240" w:lineRule="auto"/>
              <w:contextualSpacing/>
              <w:jc w:val="right"/>
              <w:rPr>
                <w:rFonts w:ascii="Times New Roman" w:hAnsi="Times New Roman"/>
                <w:color w:val="22272F"/>
                <w:sz w:val="20"/>
                <w:szCs w:val="20"/>
              </w:rPr>
            </w:pPr>
            <w:r>
              <w:rPr>
                <w:rFonts w:ascii="Times New Roman" w:hAnsi="Times New Roman"/>
                <w:color w:val="22272F"/>
                <w:sz w:val="20"/>
                <w:szCs w:val="20"/>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100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100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r>
      <w:tr w:rsidR="001F64C2" w:rsidTr="001F64C2">
        <w:tc>
          <w:tcPr>
            <w:tcW w:w="533"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4.</w:t>
            </w:r>
          </w:p>
        </w:tc>
        <w:tc>
          <w:tcPr>
            <w:tcW w:w="3720" w:type="dxa"/>
            <w:gridSpan w:val="2"/>
            <w:tcBorders>
              <w:top w:val="single" w:sz="6" w:space="0" w:color="000000"/>
              <w:left w:val="single" w:sz="6" w:space="0" w:color="000000"/>
            </w:tcBorders>
            <w:shd w:val="clear" w:color="auto" w:fill="FFFFFF"/>
          </w:tcPr>
          <w:p w:rsidR="001F64C2" w:rsidRPr="006251F3"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Мероприятие (результат</w:t>
            </w:r>
            <w:r w:rsidRPr="006251F3">
              <w:rPr>
                <w:rFonts w:ascii="Times New Roman" w:hAnsi="Times New Roman"/>
                <w:color w:val="000000"/>
                <w:sz w:val="20"/>
                <w:szCs w:val="20"/>
              </w:rPr>
              <w:t xml:space="preserve"> </w:t>
            </w:r>
            <w:r>
              <w:rPr>
                <w:rFonts w:ascii="Times New Roman" w:hAnsi="Times New Roman"/>
                <w:color w:val="000000"/>
                <w:sz w:val="20"/>
                <w:szCs w:val="20"/>
              </w:rPr>
              <w:t xml:space="preserve">) 4: </w:t>
            </w:r>
            <w:r w:rsidRPr="006251F3">
              <w:rPr>
                <w:rFonts w:ascii="Times New Roman" w:hAnsi="Times New Roman"/>
                <w:color w:val="000000"/>
                <w:sz w:val="20"/>
                <w:szCs w:val="20"/>
              </w:rPr>
              <w:t xml:space="preserve">«Наружные </w:t>
            </w:r>
            <w:r w:rsidRPr="006251F3">
              <w:rPr>
                <w:rFonts w:ascii="Times New Roman" w:hAnsi="Times New Roman"/>
                <w:color w:val="000000"/>
                <w:sz w:val="20"/>
                <w:szCs w:val="20"/>
              </w:rPr>
              <w:lastRenderedPageBreak/>
              <w:t>сети водопровода микрорайона Западный п. Саракташ»</w:t>
            </w:r>
          </w:p>
        </w:tc>
        <w:tc>
          <w:tcPr>
            <w:tcW w:w="2977" w:type="dxa"/>
            <w:tcBorders>
              <w:top w:val="single" w:sz="6" w:space="0" w:color="000000"/>
              <w:left w:val="single" w:sz="6" w:space="0" w:color="000000"/>
            </w:tcBorders>
            <w:shd w:val="clear" w:color="auto" w:fill="FFFFFF"/>
          </w:tcPr>
          <w:p w:rsidR="001F64C2" w:rsidRDefault="001F64C2" w:rsidP="001F64C2">
            <w:pPr>
              <w:widowControl w:val="0"/>
              <w:autoSpaceDE w:val="0"/>
              <w:spacing w:after="0" w:line="240" w:lineRule="auto"/>
              <w:contextualSpacing/>
              <w:jc w:val="right"/>
              <w:rPr>
                <w:rFonts w:ascii="Times New Roman" w:hAnsi="Times New Roman"/>
                <w:color w:val="22272F"/>
                <w:sz w:val="20"/>
                <w:szCs w:val="20"/>
              </w:rPr>
            </w:pPr>
            <w:r>
              <w:rPr>
                <w:rFonts w:ascii="Times New Roman" w:hAnsi="Times New Roman"/>
                <w:color w:val="22272F"/>
                <w:sz w:val="20"/>
                <w:szCs w:val="20"/>
              </w:rPr>
              <w:lastRenderedPageBreak/>
              <w:t xml:space="preserve">Обеспечение качественными </w:t>
            </w:r>
            <w:r>
              <w:rPr>
                <w:rFonts w:ascii="Times New Roman" w:hAnsi="Times New Roman"/>
                <w:color w:val="22272F"/>
                <w:sz w:val="20"/>
                <w:szCs w:val="20"/>
              </w:rPr>
              <w:lastRenderedPageBreak/>
              <w:t>услугами жилищно-</w:t>
            </w:r>
            <w:r w:rsidRPr="006251F3">
              <w:rPr>
                <w:rFonts w:ascii="Times New Roman" w:hAnsi="Times New Roman"/>
                <w:color w:val="22272F"/>
                <w:sz w:val="20"/>
                <w:szCs w:val="20"/>
              </w:rPr>
              <w:t>коммунального хозяйства населения</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lastRenderedPageBreak/>
              <w:t>%</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100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100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r>
      <w:tr w:rsidR="001F64C2" w:rsidTr="001F64C2">
        <w:tc>
          <w:tcPr>
            <w:tcW w:w="533"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lastRenderedPageBreak/>
              <w:t>5.</w:t>
            </w:r>
          </w:p>
        </w:tc>
        <w:tc>
          <w:tcPr>
            <w:tcW w:w="3720" w:type="dxa"/>
            <w:gridSpan w:val="2"/>
            <w:tcBorders>
              <w:top w:val="single" w:sz="6" w:space="0" w:color="000000"/>
              <w:left w:val="single" w:sz="6" w:space="0" w:color="000000"/>
            </w:tcBorders>
            <w:shd w:val="clear" w:color="auto" w:fill="FFFFFF"/>
          </w:tcPr>
          <w:p w:rsidR="001F64C2" w:rsidRPr="006251F3" w:rsidRDefault="001F64C2" w:rsidP="001F64C2">
            <w:pPr>
              <w:spacing w:line="240" w:lineRule="auto"/>
              <w:contextualSpacing/>
              <w:rPr>
                <w:rFonts w:ascii="Times New Roman" w:hAnsi="Times New Roman"/>
                <w:color w:val="000000"/>
                <w:sz w:val="20"/>
                <w:szCs w:val="20"/>
              </w:rPr>
            </w:pPr>
            <w:r>
              <w:rPr>
                <w:rFonts w:ascii="Times New Roman" w:hAnsi="Times New Roman"/>
                <w:color w:val="22272F"/>
                <w:sz w:val="20"/>
                <w:szCs w:val="20"/>
              </w:rPr>
              <w:t>Мероприятие (результат</w:t>
            </w:r>
            <w:r w:rsidRPr="006251F3">
              <w:rPr>
                <w:rFonts w:ascii="Times New Roman" w:hAnsi="Times New Roman"/>
                <w:color w:val="000000"/>
                <w:sz w:val="20"/>
                <w:szCs w:val="20"/>
              </w:rPr>
              <w:t xml:space="preserve"> </w:t>
            </w:r>
            <w:r>
              <w:rPr>
                <w:rFonts w:ascii="Times New Roman" w:hAnsi="Times New Roman"/>
                <w:color w:val="000000"/>
                <w:sz w:val="20"/>
                <w:szCs w:val="20"/>
              </w:rPr>
              <w:t xml:space="preserve">) 5: </w:t>
            </w:r>
            <w:r w:rsidRPr="006251F3">
              <w:rPr>
                <w:rFonts w:ascii="Times New Roman" w:hAnsi="Times New Roman"/>
                <w:sz w:val="20"/>
                <w:szCs w:val="20"/>
              </w:rPr>
              <w:t>«Наружные сети водоотведения в микрорайоне Западный п. Саракташ Оренбургской области»</w:t>
            </w:r>
          </w:p>
        </w:tc>
        <w:tc>
          <w:tcPr>
            <w:tcW w:w="2977" w:type="dxa"/>
            <w:tcBorders>
              <w:top w:val="single" w:sz="6" w:space="0" w:color="000000"/>
              <w:left w:val="single" w:sz="6" w:space="0" w:color="000000"/>
            </w:tcBorders>
            <w:shd w:val="clear" w:color="auto" w:fill="FFFFFF"/>
          </w:tcPr>
          <w:p w:rsidR="001F64C2" w:rsidRPr="008B1FE4" w:rsidRDefault="001F64C2" w:rsidP="001F64C2">
            <w:pPr>
              <w:jc w:val="right"/>
              <w:rPr>
                <w:rFonts w:ascii="Times New Roman" w:hAnsi="Times New Roman"/>
                <w:color w:val="22272F"/>
                <w:sz w:val="20"/>
                <w:szCs w:val="20"/>
              </w:rPr>
            </w:pPr>
            <w:r w:rsidRPr="008B1FE4">
              <w:rPr>
                <w:rFonts w:ascii="Times New Roman" w:hAnsi="Times New Roman"/>
                <w:color w:val="22272F"/>
                <w:sz w:val="20"/>
                <w:szCs w:val="20"/>
              </w:rPr>
              <w:t>Обеспечение качественными услугами жилищно</w:t>
            </w:r>
            <w:r>
              <w:rPr>
                <w:rFonts w:ascii="Times New Roman" w:hAnsi="Times New Roman"/>
                <w:color w:val="22272F"/>
                <w:sz w:val="20"/>
                <w:szCs w:val="20"/>
              </w:rPr>
              <w:t>-</w:t>
            </w:r>
            <w:r w:rsidRPr="006251F3">
              <w:rPr>
                <w:rFonts w:ascii="Times New Roman" w:hAnsi="Times New Roman"/>
                <w:color w:val="22272F"/>
                <w:sz w:val="20"/>
                <w:szCs w:val="20"/>
              </w:rPr>
              <w:t>коммунального хозяйства населения</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100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100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r>
      <w:tr w:rsidR="001F64C2" w:rsidTr="001F64C2">
        <w:tc>
          <w:tcPr>
            <w:tcW w:w="533"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6.</w:t>
            </w:r>
          </w:p>
        </w:tc>
        <w:tc>
          <w:tcPr>
            <w:tcW w:w="3720" w:type="dxa"/>
            <w:gridSpan w:val="2"/>
            <w:tcBorders>
              <w:top w:val="single" w:sz="6" w:space="0" w:color="000000"/>
              <w:left w:val="single" w:sz="6" w:space="0" w:color="000000"/>
            </w:tcBorders>
            <w:shd w:val="clear" w:color="auto" w:fill="FFFFFF"/>
          </w:tcPr>
          <w:p w:rsidR="001F64C2" w:rsidRPr="006251F3" w:rsidRDefault="001F64C2" w:rsidP="001F64C2">
            <w:pPr>
              <w:spacing w:after="0" w:line="240" w:lineRule="auto"/>
              <w:jc w:val="both"/>
              <w:rPr>
                <w:rFonts w:ascii="Times New Roman" w:eastAsia="Times New Roman" w:hAnsi="Times New Roman"/>
                <w:sz w:val="20"/>
                <w:szCs w:val="20"/>
                <w:lang w:eastAsia="ru-RU"/>
              </w:rPr>
            </w:pPr>
            <w:r w:rsidRPr="006251F3">
              <w:rPr>
                <w:rFonts w:ascii="Times New Roman" w:eastAsia="Times New Roman" w:hAnsi="Times New Roman"/>
                <w:sz w:val="20"/>
                <w:szCs w:val="20"/>
                <w:lang w:eastAsia="ru-RU"/>
              </w:rPr>
              <w:t xml:space="preserve"> </w:t>
            </w:r>
            <w:r>
              <w:rPr>
                <w:rFonts w:ascii="Times New Roman" w:hAnsi="Times New Roman"/>
                <w:color w:val="22272F"/>
                <w:sz w:val="20"/>
                <w:szCs w:val="20"/>
              </w:rPr>
              <w:t>Мероприятие (результат</w:t>
            </w:r>
            <w:r w:rsidRPr="006251F3">
              <w:rPr>
                <w:rFonts w:ascii="Times New Roman" w:hAnsi="Times New Roman"/>
                <w:color w:val="000000"/>
                <w:sz w:val="20"/>
                <w:szCs w:val="20"/>
              </w:rPr>
              <w:t xml:space="preserve"> </w:t>
            </w:r>
            <w:r>
              <w:rPr>
                <w:rFonts w:ascii="Times New Roman" w:hAnsi="Times New Roman"/>
                <w:color w:val="000000"/>
                <w:sz w:val="20"/>
                <w:szCs w:val="20"/>
              </w:rPr>
              <w:t xml:space="preserve">) 6: </w:t>
            </w:r>
            <w:r w:rsidRPr="006251F3">
              <w:rPr>
                <w:rFonts w:ascii="Times New Roman" w:eastAsia="Times New Roman" w:hAnsi="Times New Roman"/>
                <w:sz w:val="20"/>
                <w:szCs w:val="20"/>
                <w:lang w:eastAsia="ru-RU"/>
              </w:rPr>
              <w:t>Капитальный ремонт аварийного участка сети холодного водоснабжения на территории муниципального образования п. Саракташ, Саракташского района Оренбургской области (от д.84 "А" до д.71 по ул. Заводская)</w:t>
            </w:r>
          </w:p>
          <w:p w:rsidR="001F64C2" w:rsidRPr="006251F3" w:rsidRDefault="001F64C2" w:rsidP="001F64C2">
            <w:pPr>
              <w:spacing w:line="240" w:lineRule="auto"/>
              <w:contextualSpacing/>
              <w:rPr>
                <w:rFonts w:ascii="Times New Roman" w:hAnsi="Times New Roman"/>
                <w:sz w:val="20"/>
                <w:szCs w:val="20"/>
              </w:rPr>
            </w:pPr>
          </w:p>
        </w:tc>
        <w:tc>
          <w:tcPr>
            <w:tcW w:w="2977" w:type="dxa"/>
            <w:tcBorders>
              <w:top w:val="single" w:sz="6" w:space="0" w:color="000000"/>
              <w:left w:val="single" w:sz="6" w:space="0" w:color="000000"/>
            </w:tcBorders>
            <w:shd w:val="clear" w:color="auto" w:fill="FFFFFF"/>
          </w:tcPr>
          <w:p w:rsidR="001F64C2" w:rsidRPr="008B1FE4" w:rsidRDefault="001F64C2" w:rsidP="001F64C2">
            <w:pPr>
              <w:jc w:val="right"/>
              <w:rPr>
                <w:rFonts w:ascii="Times New Roman" w:hAnsi="Times New Roman"/>
                <w:color w:val="22272F"/>
                <w:sz w:val="20"/>
                <w:szCs w:val="20"/>
              </w:rPr>
            </w:pPr>
            <w:r w:rsidRPr="008B1FE4">
              <w:rPr>
                <w:rFonts w:ascii="Times New Roman" w:hAnsi="Times New Roman"/>
                <w:color w:val="22272F"/>
                <w:sz w:val="20"/>
                <w:szCs w:val="20"/>
              </w:rPr>
              <w:t>Обеспечение качественными услугами жилищно</w:t>
            </w:r>
            <w:r>
              <w:rPr>
                <w:rFonts w:ascii="Times New Roman" w:hAnsi="Times New Roman"/>
                <w:color w:val="22272F"/>
                <w:sz w:val="20"/>
                <w:szCs w:val="20"/>
              </w:rPr>
              <w:t>-</w:t>
            </w:r>
            <w:r w:rsidRPr="006251F3">
              <w:rPr>
                <w:rFonts w:ascii="Times New Roman" w:hAnsi="Times New Roman"/>
                <w:color w:val="22272F"/>
                <w:sz w:val="20"/>
                <w:szCs w:val="20"/>
              </w:rPr>
              <w:t>коммунального хозяйства населения</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100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100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r>
      <w:tr w:rsidR="001F64C2" w:rsidTr="001F64C2">
        <w:tc>
          <w:tcPr>
            <w:tcW w:w="533"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7.</w:t>
            </w:r>
          </w:p>
        </w:tc>
        <w:tc>
          <w:tcPr>
            <w:tcW w:w="3720" w:type="dxa"/>
            <w:gridSpan w:val="2"/>
            <w:tcBorders>
              <w:top w:val="single" w:sz="6" w:space="0" w:color="000000"/>
              <w:left w:val="single" w:sz="6" w:space="0" w:color="000000"/>
            </w:tcBorders>
            <w:shd w:val="clear" w:color="auto" w:fill="FFFFFF"/>
          </w:tcPr>
          <w:p w:rsidR="001F64C2" w:rsidRPr="006251F3" w:rsidRDefault="001F64C2" w:rsidP="001F64C2">
            <w:pPr>
              <w:spacing w:after="0" w:line="240" w:lineRule="auto"/>
              <w:jc w:val="both"/>
              <w:rPr>
                <w:rFonts w:ascii="Times New Roman" w:eastAsia="Times New Roman" w:hAnsi="Times New Roman"/>
                <w:sz w:val="20"/>
                <w:szCs w:val="20"/>
                <w:lang w:eastAsia="ru-RU"/>
              </w:rPr>
            </w:pPr>
            <w:r>
              <w:rPr>
                <w:rFonts w:ascii="Times New Roman" w:hAnsi="Times New Roman"/>
                <w:color w:val="22272F"/>
                <w:sz w:val="20"/>
                <w:szCs w:val="20"/>
              </w:rPr>
              <w:t>Мероприятие (результат</w:t>
            </w:r>
            <w:r w:rsidRPr="006251F3">
              <w:rPr>
                <w:rFonts w:ascii="Times New Roman" w:hAnsi="Times New Roman"/>
                <w:color w:val="000000"/>
                <w:sz w:val="20"/>
                <w:szCs w:val="20"/>
              </w:rPr>
              <w:t xml:space="preserve"> </w:t>
            </w:r>
            <w:r>
              <w:rPr>
                <w:rFonts w:ascii="Times New Roman" w:hAnsi="Times New Roman"/>
                <w:color w:val="000000"/>
                <w:sz w:val="20"/>
                <w:szCs w:val="20"/>
              </w:rPr>
              <w:t xml:space="preserve">) 7: </w:t>
            </w:r>
            <w:r w:rsidRPr="006251F3">
              <w:rPr>
                <w:rFonts w:ascii="Times New Roman" w:eastAsia="Times New Roman" w:hAnsi="Times New Roman"/>
                <w:sz w:val="20"/>
                <w:szCs w:val="20"/>
                <w:lang w:eastAsia="ru-RU"/>
              </w:rPr>
              <w:t>Капитальный ремонт аварийного участка сети холодного водоснабжения на территории муниципального образования п. Саракташ, Саракташского района Оренбургской области (от водовода водозабора Геологи до ул.Кольцевой)</w:t>
            </w:r>
          </w:p>
          <w:p w:rsidR="001F64C2" w:rsidRPr="006251F3" w:rsidRDefault="001F64C2" w:rsidP="001F64C2">
            <w:pPr>
              <w:spacing w:after="0" w:line="240" w:lineRule="auto"/>
              <w:jc w:val="both"/>
              <w:rPr>
                <w:rFonts w:ascii="Times New Roman" w:eastAsia="Times New Roman" w:hAnsi="Times New Roman"/>
                <w:sz w:val="20"/>
                <w:szCs w:val="20"/>
                <w:lang w:eastAsia="ru-RU"/>
              </w:rPr>
            </w:pPr>
          </w:p>
        </w:tc>
        <w:tc>
          <w:tcPr>
            <w:tcW w:w="2977" w:type="dxa"/>
            <w:tcBorders>
              <w:top w:val="single" w:sz="6" w:space="0" w:color="000000"/>
              <w:left w:val="single" w:sz="6" w:space="0" w:color="000000"/>
            </w:tcBorders>
            <w:shd w:val="clear" w:color="auto" w:fill="FFFFFF"/>
          </w:tcPr>
          <w:p w:rsidR="001F64C2" w:rsidRPr="008B1FE4" w:rsidRDefault="001F64C2" w:rsidP="001F64C2">
            <w:pPr>
              <w:jc w:val="right"/>
              <w:rPr>
                <w:rFonts w:ascii="Times New Roman" w:hAnsi="Times New Roman"/>
                <w:color w:val="22272F"/>
                <w:sz w:val="20"/>
                <w:szCs w:val="20"/>
              </w:rPr>
            </w:pPr>
            <w:r w:rsidRPr="008B1FE4">
              <w:rPr>
                <w:rFonts w:ascii="Times New Roman" w:hAnsi="Times New Roman"/>
                <w:color w:val="22272F"/>
                <w:sz w:val="20"/>
                <w:szCs w:val="20"/>
              </w:rPr>
              <w:t>Обеспечение качественными услугами жилищно</w:t>
            </w:r>
            <w:r>
              <w:rPr>
                <w:rFonts w:ascii="Times New Roman" w:hAnsi="Times New Roman"/>
                <w:color w:val="22272F"/>
                <w:sz w:val="20"/>
                <w:szCs w:val="20"/>
              </w:rPr>
              <w:t>-</w:t>
            </w:r>
            <w:r w:rsidRPr="006251F3">
              <w:rPr>
                <w:rFonts w:ascii="Times New Roman" w:hAnsi="Times New Roman"/>
                <w:color w:val="22272F"/>
                <w:sz w:val="20"/>
                <w:szCs w:val="20"/>
              </w:rPr>
              <w:t>коммунального хозяйства населения</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100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100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r>
      <w:tr w:rsidR="001F64C2" w:rsidTr="001F64C2">
        <w:tc>
          <w:tcPr>
            <w:tcW w:w="533"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8.</w:t>
            </w:r>
          </w:p>
        </w:tc>
        <w:tc>
          <w:tcPr>
            <w:tcW w:w="3720" w:type="dxa"/>
            <w:gridSpan w:val="2"/>
            <w:tcBorders>
              <w:top w:val="single" w:sz="6" w:space="0" w:color="000000"/>
              <w:left w:val="single" w:sz="6" w:space="0" w:color="000000"/>
            </w:tcBorders>
            <w:shd w:val="clear" w:color="auto" w:fill="FFFFFF"/>
          </w:tcPr>
          <w:p w:rsidR="001F64C2" w:rsidRPr="006251F3" w:rsidRDefault="001F64C2" w:rsidP="001F64C2">
            <w:pPr>
              <w:spacing w:after="0" w:line="240" w:lineRule="auto"/>
              <w:jc w:val="both"/>
              <w:rPr>
                <w:rFonts w:ascii="Times New Roman" w:eastAsia="Times New Roman" w:hAnsi="Times New Roman"/>
                <w:sz w:val="20"/>
                <w:szCs w:val="20"/>
                <w:lang w:eastAsia="ru-RU"/>
              </w:rPr>
            </w:pPr>
            <w:r>
              <w:rPr>
                <w:rFonts w:ascii="Times New Roman" w:hAnsi="Times New Roman"/>
                <w:color w:val="22272F"/>
                <w:sz w:val="20"/>
                <w:szCs w:val="20"/>
              </w:rPr>
              <w:t>Мероприятие (результат</w:t>
            </w:r>
            <w:r w:rsidRPr="006251F3">
              <w:rPr>
                <w:rFonts w:ascii="Times New Roman" w:hAnsi="Times New Roman"/>
                <w:color w:val="000000"/>
                <w:sz w:val="20"/>
                <w:szCs w:val="20"/>
              </w:rPr>
              <w:t xml:space="preserve"> </w:t>
            </w:r>
            <w:r>
              <w:rPr>
                <w:rFonts w:ascii="Times New Roman" w:hAnsi="Times New Roman"/>
                <w:color w:val="000000"/>
                <w:sz w:val="20"/>
                <w:szCs w:val="20"/>
              </w:rPr>
              <w:t xml:space="preserve">) 8: </w:t>
            </w:r>
            <w:r w:rsidRPr="006251F3">
              <w:rPr>
                <w:rFonts w:ascii="Times New Roman" w:eastAsia="Times New Roman" w:hAnsi="Times New Roman"/>
                <w:sz w:val="20"/>
                <w:szCs w:val="20"/>
                <w:lang w:eastAsia="ru-RU"/>
              </w:rPr>
              <w:t>Капитальный ремонт аварийного участка сети холодного водоснабжения на территории муниципального образования п. Саракташ  Саракташского района Оренбургской области (по ул. Октябрьской до ул. Геологов)</w:t>
            </w:r>
          </w:p>
          <w:p w:rsidR="001F64C2" w:rsidRPr="006251F3" w:rsidRDefault="001F64C2" w:rsidP="001F64C2">
            <w:pPr>
              <w:spacing w:after="0" w:line="240" w:lineRule="auto"/>
              <w:jc w:val="both"/>
              <w:rPr>
                <w:rFonts w:ascii="Times New Roman" w:eastAsia="Times New Roman" w:hAnsi="Times New Roman"/>
                <w:sz w:val="20"/>
                <w:szCs w:val="20"/>
                <w:lang w:eastAsia="ru-RU"/>
              </w:rPr>
            </w:pPr>
          </w:p>
        </w:tc>
        <w:tc>
          <w:tcPr>
            <w:tcW w:w="2977" w:type="dxa"/>
            <w:tcBorders>
              <w:top w:val="single" w:sz="6" w:space="0" w:color="000000"/>
              <w:left w:val="single" w:sz="6" w:space="0" w:color="000000"/>
            </w:tcBorders>
            <w:shd w:val="clear" w:color="auto" w:fill="FFFFFF"/>
          </w:tcPr>
          <w:p w:rsidR="001F64C2" w:rsidRPr="008B1FE4" w:rsidRDefault="001F64C2" w:rsidP="001F64C2">
            <w:pPr>
              <w:jc w:val="right"/>
              <w:rPr>
                <w:rFonts w:ascii="Times New Roman" w:hAnsi="Times New Roman"/>
                <w:color w:val="22272F"/>
                <w:sz w:val="20"/>
                <w:szCs w:val="20"/>
              </w:rPr>
            </w:pPr>
            <w:r w:rsidRPr="008B1FE4">
              <w:rPr>
                <w:rFonts w:ascii="Times New Roman" w:hAnsi="Times New Roman"/>
                <w:color w:val="22272F"/>
                <w:sz w:val="20"/>
                <w:szCs w:val="20"/>
              </w:rPr>
              <w:t>Обеспечение качественными услугами жилищно</w:t>
            </w:r>
            <w:r>
              <w:rPr>
                <w:rFonts w:ascii="Times New Roman" w:hAnsi="Times New Roman"/>
                <w:color w:val="22272F"/>
                <w:sz w:val="20"/>
                <w:szCs w:val="20"/>
              </w:rPr>
              <w:t>-</w:t>
            </w:r>
            <w:r w:rsidRPr="006251F3">
              <w:rPr>
                <w:rFonts w:ascii="Times New Roman" w:hAnsi="Times New Roman"/>
                <w:color w:val="22272F"/>
                <w:sz w:val="20"/>
                <w:szCs w:val="20"/>
              </w:rPr>
              <w:t>коммунального хозяйства населения</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100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100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r>
      <w:tr w:rsidR="001F64C2" w:rsidTr="001F64C2">
        <w:tc>
          <w:tcPr>
            <w:tcW w:w="533"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9.</w:t>
            </w:r>
          </w:p>
        </w:tc>
        <w:tc>
          <w:tcPr>
            <w:tcW w:w="3720" w:type="dxa"/>
            <w:gridSpan w:val="2"/>
            <w:tcBorders>
              <w:top w:val="single" w:sz="6" w:space="0" w:color="000000"/>
              <w:left w:val="single" w:sz="6" w:space="0" w:color="000000"/>
            </w:tcBorders>
            <w:shd w:val="clear" w:color="auto" w:fill="FFFFFF"/>
          </w:tcPr>
          <w:p w:rsidR="001F64C2" w:rsidRPr="006251F3" w:rsidRDefault="001F64C2" w:rsidP="001F64C2">
            <w:pPr>
              <w:spacing w:after="0" w:line="240" w:lineRule="auto"/>
              <w:jc w:val="both"/>
              <w:rPr>
                <w:rFonts w:ascii="Times New Roman" w:eastAsia="Times New Roman" w:hAnsi="Times New Roman"/>
                <w:sz w:val="20"/>
                <w:szCs w:val="20"/>
                <w:lang w:eastAsia="ru-RU"/>
              </w:rPr>
            </w:pPr>
            <w:r>
              <w:rPr>
                <w:rFonts w:ascii="Times New Roman" w:hAnsi="Times New Roman"/>
                <w:color w:val="22272F"/>
                <w:sz w:val="20"/>
                <w:szCs w:val="20"/>
              </w:rPr>
              <w:t>Мероприятие (результат</w:t>
            </w:r>
            <w:r w:rsidRPr="006251F3">
              <w:rPr>
                <w:rFonts w:ascii="Times New Roman" w:hAnsi="Times New Roman"/>
                <w:color w:val="000000"/>
                <w:sz w:val="20"/>
                <w:szCs w:val="20"/>
              </w:rPr>
              <w:t xml:space="preserve"> </w:t>
            </w:r>
            <w:r>
              <w:rPr>
                <w:rFonts w:ascii="Times New Roman" w:hAnsi="Times New Roman"/>
                <w:color w:val="000000"/>
                <w:sz w:val="20"/>
                <w:szCs w:val="20"/>
              </w:rPr>
              <w:t xml:space="preserve">) 9: </w:t>
            </w:r>
            <w:r w:rsidRPr="006251F3">
              <w:rPr>
                <w:rFonts w:ascii="Times New Roman" w:eastAsia="Times New Roman" w:hAnsi="Times New Roman"/>
                <w:sz w:val="20"/>
                <w:szCs w:val="20"/>
                <w:lang w:eastAsia="ru-RU"/>
              </w:rPr>
              <w:t>Капитальный ремонт аварийного участка сети холодного водоснабжения на территории муниципального образования п. Саракташ, Саракташского района Оренбургской области (от ул. Чапаева до ул. Геологов)</w:t>
            </w:r>
          </w:p>
          <w:p w:rsidR="001F64C2" w:rsidRPr="006251F3" w:rsidRDefault="001F64C2" w:rsidP="001F64C2">
            <w:pPr>
              <w:spacing w:after="0" w:line="240" w:lineRule="auto"/>
              <w:jc w:val="both"/>
              <w:rPr>
                <w:rFonts w:ascii="Times New Roman" w:eastAsia="Times New Roman" w:hAnsi="Times New Roman"/>
                <w:sz w:val="20"/>
                <w:szCs w:val="20"/>
                <w:lang w:eastAsia="ru-RU"/>
              </w:rPr>
            </w:pPr>
          </w:p>
        </w:tc>
        <w:tc>
          <w:tcPr>
            <w:tcW w:w="2977" w:type="dxa"/>
            <w:tcBorders>
              <w:top w:val="single" w:sz="6" w:space="0" w:color="000000"/>
              <w:left w:val="single" w:sz="6" w:space="0" w:color="000000"/>
            </w:tcBorders>
            <w:shd w:val="clear" w:color="auto" w:fill="FFFFFF"/>
          </w:tcPr>
          <w:p w:rsidR="001F64C2" w:rsidRPr="008B1FE4" w:rsidRDefault="001F64C2" w:rsidP="001F64C2">
            <w:pPr>
              <w:jc w:val="right"/>
              <w:rPr>
                <w:rFonts w:ascii="Times New Roman" w:hAnsi="Times New Roman"/>
                <w:color w:val="22272F"/>
                <w:sz w:val="20"/>
                <w:szCs w:val="20"/>
              </w:rPr>
            </w:pPr>
            <w:r w:rsidRPr="008B1FE4">
              <w:rPr>
                <w:rFonts w:ascii="Times New Roman" w:hAnsi="Times New Roman"/>
                <w:color w:val="22272F"/>
                <w:sz w:val="20"/>
                <w:szCs w:val="20"/>
              </w:rPr>
              <w:t>Обеспечение качественными услугами жилищно</w:t>
            </w:r>
            <w:r>
              <w:rPr>
                <w:rFonts w:ascii="Times New Roman" w:hAnsi="Times New Roman"/>
                <w:color w:val="22272F"/>
                <w:sz w:val="20"/>
                <w:szCs w:val="20"/>
              </w:rPr>
              <w:t>-</w:t>
            </w:r>
            <w:r w:rsidRPr="006251F3">
              <w:rPr>
                <w:rFonts w:ascii="Times New Roman" w:hAnsi="Times New Roman"/>
                <w:color w:val="22272F"/>
                <w:sz w:val="20"/>
                <w:szCs w:val="20"/>
              </w:rPr>
              <w:t>коммунального хозяйства населения</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100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100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r>
      <w:tr w:rsidR="001F64C2" w:rsidTr="001F64C2">
        <w:tc>
          <w:tcPr>
            <w:tcW w:w="533"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10.</w:t>
            </w:r>
          </w:p>
        </w:tc>
        <w:tc>
          <w:tcPr>
            <w:tcW w:w="3720" w:type="dxa"/>
            <w:gridSpan w:val="2"/>
            <w:tcBorders>
              <w:top w:val="single" w:sz="6" w:space="0" w:color="000000"/>
              <w:left w:val="single" w:sz="6" w:space="0" w:color="000000"/>
            </w:tcBorders>
            <w:shd w:val="clear" w:color="auto" w:fill="FFFFFF"/>
          </w:tcPr>
          <w:p w:rsidR="001F64C2" w:rsidRPr="00395C66" w:rsidRDefault="001F64C2" w:rsidP="001F64C2">
            <w:pPr>
              <w:spacing w:after="0" w:line="240" w:lineRule="auto"/>
              <w:jc w:val="both"/>
              <w:rPr>
                <w:rFonts w:ascii="Times New Roman" w:hAnsi="Times New Roman"/>
                <w:color w:val="22272F"/>
                <w:sz w:val="20"/>
                <w:szCs w:val="20"/>
              </w:rPr>
            </w:pPr>
            <w:r w:rsidRPr="00395C66">
              <w:rPr>
                <w:rFonts w:ascii="Times New Roman" w:hAnsi="Times New Roman"/>
                <w:spacing w:val="2"/>
                <w:sz w:val="20"/>
                <w:szCs w:val="20"/>
                <w:shd w:val="clear" w:color="auto" w:fill="FFFFFF"/>
              </w:rPr>
              <w:t xml:space="preserve">Строительство блочно-модульной </w:t>
            </w:r>
            <w:r w:rsidRPr="00395C66">
              <w:rPr>
                <w:rFonts w:ascii="Times New Roman" w:hAnsi="Times New Roman"/>
                <w:spacing w:val="2"/>
                <w:sz w:val="20"/>
                <w:szCs w:val="20"/>
                <w:shd w:val="clear" w:color="auto" w:fill="FFFFFF"/>
              </w:rPr>
              <w:lastRenderedPageBreak/>
              <w:t>котельной, расположенной по адресу: ул. Уральская, 38а, п. Саракташ Саракташского р-на Оренбургской области</w:t>
            </w:r>
          </w:p>
        </w:tc>
        <w:tc>
          <w:tcPr>
            <w:tcW w:w="2977" w:type="dxa"/>
            <w:tcBorders>
              <w:top w:val="single" w:sz="6" w:space="0" w:color="000000"/>
              <w:left w:val="single" w:sz="6" w:space="0" w:color="000000"/>
            </w:tcBorders>
            <w:shd w:val="clear" w:color="auto" w:fill="FFFFFF"/>
          </w:tcPr>
          <w:p w:rsidR="001F64C2" w:rsidRPr="008B1FE4" w:rsidRDefault="001F64C2" w:rsidP="001F64C2">
            <w:pPr>
              <w:jc w:val="right"/>
              <w:rPr>
                <w:rFonts w:ascii="Times New Roman" w:hAnsi="Times New Roman"/>
                <w:color w:val="22272F"/>
                <w:sz w:val="20"/>
                <w:szCs w:val="20"/>
              </w:rPr>
            </w:pPr>
            <w:r w:rsidRPr="008B1FE4">
              <w:rPr>
                <w:rFonts w:ascii="Times New Roman" w:hAnsi="Times New Roman"/>
                <w:color w:val="22272F"/>
                <w:sz w:val="20"/>
                <w:szCs w:val="20"/>
              </w:rPr>
              <w:lastRenderedPageBreak/>
              <w:t xml:space="preserve">Обеспечение качественными </w:t>
            </w:r>
            <w:r w:rsidRPr="008B1FE4">
              <w:rPr>
                <w:rFonts w:ascii="Times New Roman" w:hAnsi="Times New Roman"/>
                <w:color w:val="22272F"/>
                <w:sz w:val="20"/>
                <w:szCs w:val="20"/>
              </w:rPr>
              <w:lastRenderedPageBreak/>
              <w:t>услугами жилищно</w:t>
            </w:r>
            <w:r>
              <w:rPr>
                <w:rFonts w:ascii="Times New Roman" w:hAnsi="Times New Roman"/>
                <w:color w:val="22272F"/>
                <w:sz w:val="20"/>
                <w:szCs w:val="20"/>
              </w:rPr>
              <w:t>-</w:t>
            </w:r>
            <w:r w:rsidRPr="006251F3">
              <w:rPr>
                <w:rFonts w:ascii="Times New Roman" w:hAnsi="Times New Roman"/>
                <w:color w:val="22272F"/>
                <w:sz w:val="20"/>
                <w:szCs w:val="20"/>
              </w:rPr>
              <w:t>коммунального хозяйства населения</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lastRenderedPageBreak/>
              <w:t>%</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100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r>
      <w:tr w:rsidR="001F64C2" w:rsidTr="001F64C2">
        <w:tc>
          <w:tcPr>
            <w:tcW w:w="533"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lastRenderedPageBreak/>
              <w:t>11.</w:t>
            </w:r>
          </w:p>
        </w:tc>
        <w:tc>
          <w:tcPr>
            <w:tcW w:w="3720" w:type="dxa"/>
            <w:gridSpan w:val="2"/>
            <w:tcBorders>
              <w:top w:val="single" w:sz="6" w:space="0" w:color="000000"/>
              <w:left w:val="single" w:sz="6" w:space="0" w:color="000000"/>
            </w:tcBorders>
            <w:shd w:val="clear" w:color="auto" w:fill="FFFFFF"/>
          </w:tcPr>
          <w:p w:rsidR="001F64C2" w:rsidRPr="00395C66" w:rsidRDefault="001F64C2" w:rsidP="001F64C2">
            <w:pPr>
              <w:spacing w:after="0" w:line="240" w:lineRule="auto"/>
              <w:jc w:val="both"/>
              <w:rPr>
                <w:rFonts w:ascii="Times New Roman" w:hAnsi="Times New Roman"/>
                <w:color w:val="22272F"/>
                <w:sz w:val="20"/>
                <w:szCs w:val="20"/>
              </w:rPr>
            </w:pPr>
            <w:r w:rsidRPr="00395C66">
              <w:rPr>
                <w:rFonts w:ascii="Times New Roman" w:hAnsi="Times New Roman"/>
                <w:spacing w:val="2"/>
                <w:sz w:val="20"/>
                <w:szCs w:val="20"/>
                <w:shd w:val="clear" w:color="auto" w:fill="FFFFFF"/>
              </w:rPr>
              <w:t>Строительство блочно-модульной котельной, расположенной по адресу: ул. Вокзальная, з/у 30в, п. Саракташ Саракташского р-на Оренбургской области</w:t>
            </w:r>
          </w:p>
        </w:tc>
        <w:tc>
          <w:tcPr>
            <w:tcW w:w="2977" w:type="dxa"/>
            <w:tcBorders>
              <w:top w:val="single" w:sz="6" w:space="0" w:color="000000"/>
              <w:left w:val="single" w:sz="6" w:space="0" w:color="000000"/>
            </w:tcBorders>
            <w:shd w:val="clear" w:color="auto" w:fill="FFFFFF"/>
          </w:tcPr>
          <w:p w:rsidR="001F64C2" w:rsidRPr="008B1FE4" w:rsidRDefault="001F64C2" w:rsidP="001F64C2">
            <w:pPr>
              <w:jc w:val="right"/>
              <w:rPr>
                <w:rFonts w:ascii="Times New Roman" w:hAnsi="Times New Roman"/>
                <w:color w:val="22272F"/>
                <w:sz w:val="20"/>
                <w:szCs w:val="20"/>
              </w:rPr>
            </w:pPr>
            <w:r w:rsidRPr="008B1FE4">
              <w:rPr>
                <w:rFonts w:ascii="Times New Roman" w:hAnsi="Times New Roman"/>
                <w:color w:val="22272F"/>
                <w:sz w:val="20"/>
                <w:szCs w:val="20"/>
              </w:rPr>
              <w:t>Обеспечение качественными услугами жилищно</w:t>
            </w:r>
            <w:r>
              <w:rPr>
                <w:rFonts w:ascii="Times New Roman" w:hAnsi="Times New Roman"/>
                <w:color w:val="22272F"/>
                <w:sz w:val="20"/>
                <w:szCs w:val="20"/>
              </w:rPr>
              <w:t>-</w:t>
            </w:r>
            <w:r w:rsidRPr="006251F3">
              <w:rPr>
                <w:rFonts w:ascii="Times New Roman" w:hAnsi="Times New Roman"/>
                <w:color w:val="22272F"/>
                <w:sz w:val="20"/>
                <w:szCs w:val="20"/>
              </w:rPr>
              <w:t>коммунального хозяйства населения</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100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r>
      <w:tr w:rsidR="001F64C2" w:rsidTr="001F64C2">
        <w:tc>
          <w:tcPr>
            <w:tcW w:w="533"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12.</w:t>
            </w:r>
          </w:p>
        </w:tc>
        <w:tc>
          <w:tcPr>
            <w:tcW w:w="3720" w:type="dxa"/>
            <w:gridSpan w:val="2"/>
            <w:tcBorders>
              <w:top w:val="single" w:sz="6" w:space="0" w:color="000000"/>
              <w:left w:val="single" w:sz="6" w:space="0" w:color="000000"/>
            </w:tcBorders>
            <w:shd w:val="clear" w:color="auto" w:fill="FFFFFF"/>
          </w:tcPr>
          <w:p w:rsidR="001F64C2" w:rsidRPr="008348AE" w:rsidRDefault="001F64C2" w:rsidP="001F64C2">
            <w:pPr>
              <w:spacing w:after="0" w:line="240" w:lineRule="auto"/>
              <w:jc w:val="both"/>
              <w:rPr>
                <w:rFonts w:ascii="Times New Roman" w:hAnsi="Times New Roman"/>
                <w:spacing w:val="2"/>
                <w:sz w:val="20"/>
                <w:szCs w:val="20"/>
                <w:shd w:val="clear" w:color="auto" w:fill="FFFFFF"/>
              </w:rPr>
            </w:pPr>
            <w:r w:rsidRPr="008348AE">
              <w:rPr>
                <w:rFonts w:ascii="Times New Roman" w:hAnsi="Times New Roman"/>
                <w:bCs/>
                <w:sz w:val="20"/>
                <w:szCs w:val="20"/>
              </w:rPr>
              <w:t>Капитальный ремонт аварийного участка сети холодного водоснабжения на территории муниципального образования п. Саракташ Саракташского района Оренбургской области (по ул. Ленина (от ул. Комсомольская до ул. Пушкина и от ул. Пушкина до ул. Куйбышева))</w:t>
            </w:r>
          </w:p>
        </w:tc>
        <w:tc>
          <w:tcPr>
            <w:tcW w:w="2977" w:type="dxa"/>
            <w:tcBorders>
              <w:top w:val="single" w:sz="6" w:space="0" w:color="000000"/>
              <w:left w:val="single" w:sz="6" w:space="0" w:color="000000"/>
            </w:tcBorders>
            <w:shd w:val="clear" w:color="auto" w:fill="FFFFFF"/>
          </w:tcPr>
          <w:p w:rsidR="001F64C2" w:rsidRPr="008B1FE4" w:rsidRDefault="001F64C2" w:rsidP="001F64C2">
            <w:pPr>
              <w:jc w:val="right"/>
              <w:rPr>
                <w:rFonts w:ascii="Times New Roman" w:hAnsi="Times New Roman"/>
                <w:color w:val="22272F"/>
                <w:sz w:val="20"/>
                <w:szCs w:val="20"/>
              </w:rPr>
            </w:pPr>
            <w:r w:rsidRPr="008B1FE4">
              <w:rPr>
                <w:rFonts w:ascii="Times New Roman" w:hAnsi="Times New Roman"/>
                <w:color w:val="22272F"/>
                <w:sz w:val="20"/>
                <w:szCs w:val="20"/>
              </w:rPr>
              <w:t>Обеспечение качественными услугами жилищно</w:t>
            </w:r>
            <w:r>
              <w:rPr>
                <w:rFonts w:ascii="Times New Roman" w:hAnsi="Times New Roman"/>
                <w:color w:val="22272F"/>
                <w:sz w:val="20"/>
                <w:szCs w:val="20"/>
              </w:rPr>
              <w:t>-</w:t>
            </w:r>
            <w:r w:rsidRPr="006251F3">
              <w:rPr>
                <w:rFonts w:ascii="Times New Roman" w:hAnsi="Times New Roman"/>
                <w:color w:val="22272F"/>
                <w:sz w:val="20"/>
                <w:szCs w:val="20"/>
              </w:rPr>
              <w:t>коммунального хозяйства населения</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100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r>
      <w:tr w:rsidR="001F64C2" w:rsidTr="001F64C2">
        <w:tc>
          <w:tcPr>
            <w:tcW w:w="15332" w:type="dxa"/>
            <w:gridSpan w:val="14"/>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Комплекс процессных мероприятий «Развитие культуры, физической культура и массового спорта»</w:t>
            </w:r>
          </w:p>
        </w:tc>
      </w:tr>
      <w:tr w:rsidR="001F64C2" w:rsidTr="001F64C2">
        <w:tc>
          <w:tcPr>
            <w:tcW w:w="15332" w:type="dxa"/>
            <w:gridSpan w:val="14"/>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sz w:val="20"/>
                <w:szCs w:val="20"/>
              </w:rPr>
              <w:t>Создание и сохранение единого культурного пространства в муниципальном образовании</w:t>
            </w:r>
          </w:p>
        </w:tc>
      </w:tr>
      <w:tr w:rsidR="001F64C2" w:rsidTr="001F64C2">
        <w:tc>
          <w:tcPr>
            <w:tcW w:w="533" w:type="dxa"/>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Мероприятие (результат) 1: «С</w:t>
            </w:r>
            <w:r>
              <w:rPr>
                <w:rFonts w:ascii="Times New Roman" w:hAnsi="Times New Roman"/>
                <w:sz w:val="20"/>
                <w:szCs w:val="20"/>
              </w:rPr>
              <w:t>оздание условий для организации досуга и обеспечения жителей поселения услугами организаций культуры и библиотечного обслуживания</w:t>
            </w:r>
            <w:r>
              <w:rPr>
                <w:rFonts w:ascii="Times New Roman" w:hAnsi="Times New Roman"/>
                <w:color w:val="22272F"/>
                <w:sz w:val="20"/>
                <w:szCs w:val="20"/>
              </w:rPr>
              <w:t>»</w:t>
            </w:r>
          </w:p>
        </w:tc>
        <w:tc>
          <w:tcPr>
            <w:tcW w:w="2977" w:type="dxa"/>
            <w:tcBorders>
              <w:top w:val="single" w:sz="6" w:space="0" w:color="000000"/>
              <w:left w:val="single" w:sz="6" w:space="0" w:color="000000"/>
            </w:tcBorders>
            <w:shd w:val="clear" w:color="auto" w:fill="FFFFFF"/>
          </w:tcPr>
          <w:p w:rsidR="001F64C2" w:rsidRDefault="001F64C2" w:rsidP="001F64C2">
            <w:pPr>
              <w:pStyle w:val="ae"/>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lang w:eastAsia="ru-RU"/>
              </w:rPr>
              <w:t>Число культурно-массовых мероприятий, концертов, спектаклей, фестивалей, конкурсов, выступлений</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ед.</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20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20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20</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20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20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20</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20</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20</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20</w:t>
            </w:r>
          </w:p>
        </w:tc>
      </w:tr>
      <w:tr w:rsidR="001F64C2" w:rsidTr="001F64C2">
        <w:tc>
          <w:tcPr>
            <w:tcW w:w="533"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3720" w:type="dxa"/>
            <w:gridSpan w:val="2"/>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2977" w:type="dxa"/>
            <w:tcBorders>
              <w:top w:val="single" w:sz="6" w:space="0" w:color="000000"/>
              <w:left w:val="single" w:sz="6" w:space="0" w:color="000000"/>
            </w:tcBorders>
            <w:shd w:val="clear" w:color="auto" w:fill="FFFFFF"/>
          </w:tcPr>
          <w:p w:rsidR="001F64C2" w:rsidRDefault="001F64C2" w:rsidP="001F64C2">
            <w:pPr>
              <w:pStyle w:val="ae"/>
              <w:contextualSpacing/>
              <w:rPr>
                <w:rFonts w:ascii="Times New Roman" w:hAnsi="Times New Roman"/>
                <w:color w:val="22272F"/>
                <w:sz w:val="20"/>
                <w:szCs w:val="20"/>
              </w:rPr>
            </w:pPr>
            <w:r>
              <w:rPr>
                <w:rFonts w:ascii="Times New Roman" w:hAnsi="Times New Roman"/>
                <w:sz w:val="20"/>
                <w:szCs w:val="20"/>
                <w:lang w:eastAsia="ru-RU"/>
              </w:rPr>
              <w:t>Количество участников культурно - массовых мероприятий</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чел</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50</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50</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50</w:t>
            </w:r>
          </w:p>
        </w:tc>
      </w:tr>
      <w:tr w:rsidR="001F64C2" w:rsidTr="001F64C2">
        <w:tc>
          <w:tcPr>
            <w:tcW w:w="533"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3720" w:type="dxa"/>
            <w:gridSpan w:val="2"/>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2977" w:type="dxa"/>
            <w:tcBorders>
              <w:top w:val="single" w:sz="6" w:space="0" w:color="000000"/>
              <w:left w:val="single" w:sz="6" w:space="0" w:color="000000"/>
            </w:tcBorders>
            <w:shd w:val="clear" w:color="auto" w:fill="FFFFFF"/>
          </w:tcPr>
          <w:p w:rsidR="001F64C2" w:rsidRDefault="001F64C2" w:rsidP="001F64C2">
            <w:pPr>
              <w:pStyle w:val="ae"/>
              <w:contextualSpacing/>
              <w:rPr>
                <w:rFonts w:ascii="Times New Roman" w:hAnsi="Times New Roman"/>
                <w:color w:val="22272F"/>
                <w:sz w:val="20"/>
                <w:szCs w:val="20"/>
              </w:rPr>
            </w:pPr>
            <w:r>
              <w:rPr>
                <w:rFonts w:ascii="Times New Roman" w:hAnsi="Times New Roman"/>
                <w:sz w:val="20"/>
                <w:szCs w:val="20"/>
                <w:lang w:eastAsia="ru-RU"/>
              </w:rPr>
              <w:t>Количество посещений б</w:t>
            </w:r>
            <w:r>
              <w:rPr>
                <w:rFonts w:ascii="Times New Roman" w:hAnsi="Times New Roman"/>
                <w:sz w:val="20"/>
                <w:szCs w:val="20"/>
              </w:rPr>
              <w:t>иблиотек</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ед.</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850"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r>
              <w:rPr>
                <w:rFonts w:ascii="Times New Roman" w:hAnsi="Times New Roman"/>
                <w:color w:val="22272F"/>
                <w:sz w:val="16"/>
                <w:szCs w:val="16"/>
              </w:rPr>
              <w:t>50</w:t>
            </w:r>
          </w:p>
        </w:tc>
      </w:tr>
      <w:tr w:rsidR="001F64C2" w:rsidTr="001F64C2">
        <w:tc>
          <w:tcPr>
            <w:tcW w:w="533"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3720" w:type="dxa"/>
            <w:gridSpan w:val="2"/>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2977" w:type="dxa"/>
            <w:tcBorders>
              <w:top w:val="single" w:sz="6" w:space="0" w:color="000000"/>
              <w:left w:val="single" w:sz="6" w:space="0" w:color="000000"/>
            </w:tcBorders>
            <w:shd w:val="clear" w:color="auto" w:fill="FFFFFF"/>
          </w:tcPr>
          <w:p w:rsidR="001F64C2" w:rsidRDefault="001F64C2" w:rsidP="001F64C2">
            <w:pPr>
              <w:pStyle w:val="ae"/>
              <w:contextualSpacing/>
              <w:rPr>
                <w:rFonts w:ascii="Times New Roman" w:hAnsi="Times New Roman"/>
                <w:color w:val="22272F"/>
                <w:sz w:val="20"/>
                <w:szCs w:val="20"/>
              </w:rPr>
            </w:pPr>
            <w:r>
              <w:rPr>
                <w:rFonts w:ascii="Times New Roman" w:hAnsi="Times New Roman"/>
                <w:sz w:val="20"/>
                <w:szCs w:val="20"/>
                <w:lang w:eastAsia="ru-RU"/>
              </w:rPr>
              <w:t>Число посетителей музейных учреждений</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чел</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850" w:type="dxa"/>
            <w:tcBorders>
              <w:top w:val="single" w:sz="6" w:space="0" w:color="000000"/>
              <w:lef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r>
              <w:rPr>
                <w:rFonts w:ascii="Times New Roman" w:hAnsi="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r>
              <w:rPr>
                <w:rFonts w:ascii="Times New Roman" w:hAnsi="Times New Roman"/>
                <w:color w:val="22272F"/>
                <w:sz w:val="16"/>
                <w:szCs w:val="16"/>
              </w:rPr>
              <w:t>50</w:t>
            </w:r>
          </w:p>
        </w:tc>
      </w:tr>
      <w:tr w:rsidR="001F64C2" w:rsidTr="001F64C2">
        <w:tc>
          <w:tcPr>
            <w:tcW w:w="533"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2.</w:t>
            </w:r>
          </w:p>
        </w:tc>
        <w:tc>
          <w:tcPr>
            <w:tcW w:w="3720" w:type="dxa"/>
            <w:gridSpan w:val="2"/>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Мероприятие (результат) 2: «</w:t>
            </w:r>
            <w:r>
              <w:rPr>
                <w:rFonts w:ascii="Times New Roman" w:hAnsi="Times New Roman"/>
                <w:sz w:val="20"/>
                <w:szCs w:val="20"/>
              </w:rPr>
              <w:t>Сохранение, использование и популяризация объектов культурного наследия (памятников истории и культуры), находящихся в собственности поселения</w:t>
            </w:r>
            <w:r>
              <w:rPr>
                <w:rFonts w:ascii="Times New Roman" w:hAnsi="Times New Roman"/>
                <w:color w:val="22272F"/>
                <w:sz w:val="20"/>
                <w:szCs w:val="20"/>
              </w:rPr>
              <w:t>»</w:t>
            </w:r>
          </w:p>
        </w:tc>
        <w:tc>
          <w:tcPr>
            <w:tcW w:w="2977"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lang w:eastAsia="ru-RU"/>
              </w:rPr>
              <w:t>Доля объектов культурного наследия, находящихся в удовлетворительном состоянии</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0</w:t>
            </w:r>
          </w:p>
        </w:tc>
        <w:tc>
          <w:tcPr>
            <w:tcW w:w="850"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r>
      <w:tr w:rsidR="001F64C2" w:rsidTr="001F64C2">
        <w:tc>
          <w:tcPr>
            <w:tcW w:w="15332" w:type="dxa"/>
            <w:gridSpan w:val="14"/>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sz w:val="20"/>
                <w:szCs w:val="20"/>
              </w:rPr>
              <w:t>Создание благоприятных условий для развития физической культуры и массового спорта в Саракташском поссовете</w:t>
            </w:r>
          </w:p>
        </w:tc>
      </w:tr>
      <w:tr w:rsidR="001F64C2" w:rsidTr="001F64C2">
        <w:tc>
          <w:tcPr>
            <w:tcW w:w="533" w:type="dxa"/>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Мероприятие (результат) 1: «</w:t>
            </w:r>
            <w:r>
              <w:rPr>
                <w:rFonts w:ascii="Times New Roman" w:hAnsi="Times New Roman"/>
                <w:sz w:val="20"/>
                <w:szCs w:val="20"/>
              </w:rPr>
              <w:t xml:space="preserve">Организация проведения официальных физкультурно-оздоровительных и спортивных </w:t>
            </w:r>
            <w:r>
              <w:rPr>
                <w:rFonts w:ascii="Times New Roman" w:hAnsi="Times New Roman"/>
                <w:sz w:val="20"/>
                <w:szCs w:val="20"/>
              </w:rPr>
              <w:lastRenderedPageBreak/>
              <w:t>мероприятий поселения</w:t>
            </w:r>
            <w:r>
              <w:rPr>
                <w:rFonts w:ascii="Times New Roman" w:hAnsi="Times New Roman"/>
                <w:color w:val="22272F"/>
                <w:sz w:val="20"/>
                <w:szCs w:val="20"/>
              </w:rPr>
              <w:t>»</w:t>
            </w:r>
          </w:p>
        </w:tc>
        <w:tc>
          <w:tcPr>
            <w:tcW w:w="2977" w:type="dxa"/>
            <w:tcBorders>
              <w:top w:val="single" w:sz="6" w:space="0" w:color="000000"/>
              <w:left w:val="single" w:sz="6" w:space="0" w:color="000000"/>
            </w:tcBorders>
            <w:shd w:val="clear" w:color="auto" w:fill="FFFFFF"/>
          </w:tcPr>
          <w:p w:rsidR="001F64C2" w:rsidRDefault="001F64C2" w:rsidP="001F64C2">
            <w:pPr>
              <w:pStyle w:val="ae"/>
              <w:contextualSpacing/>
              <w:rPr>
                <w:rFonts w:ascii="Times New Roman" w:hAnsi="Times New Roman"/>
                <w:sz w:val="20"/>
                <w:szCs w:val="20"/>
                <w:lang w:eastAsia="ru-RU"/>
              </w:rPr>
            </w:pPr>
            <w:r>
              <w:rPr>
                <w:rFonts w:ascii="Times New Roman" w:hAnsi="Times New Roman"/>
                <w:sz w:val="20"/>
                <w:szCs w:val="20"/>
                <w:lang w:eastAsia="ru-RU"/>
              </w:rPr>
              <w:lastRenderedPageBreak/>
              <w:t>Число спортивных сооружений</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шт.</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r>
      <w:tr w:rsidR="001F64C2" w:rsidTr="001F64C2">
        <w:tc>
          <w:tcPr>
            <w:tcW w:w="533"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p>
        </w:tc>
        <w:tc>
          <w:tcPr>
            <w:tcW w:w="3720" w:type="dxa"/>
            <w:gridSpan w:val="2"/>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1F64C2" w:rsidRDefault="001F64C2" w:rsidP="001F64C2">
            <w:pPr>
              <w:pStyle w:val="ae"/>
              <w:contextualSpacing/>
              <w:rPr>
                <w:rFonts w:ascii="Times New Roman" w:hAnsi="Times New Roman"/>
                <w:sz w:val="20"/>
                <w:szCs w:val="20"/>
                <w:lang w:eastAsia="ru-RU"/>
              </w:rPr>
            </w:pPr>
            <w:r>
              <w:rPr>
                <w:rFonts w:ascii="Times New Roman" w:hAnsi="Times New Roman"/>
                <w:sz w:val="20"/>
                <w:szCs w:val="20"/>
                <w:lang w:eastAsia="ru-RU"/>
              </w:rPr>
              <w:t>Число спортивных мероприятий</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ед.</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850"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r>
      <w:tr w:rsidR="001F64C2" w:rsidTr="001F64C2">
        <w:trPr>
          <w:trHeight w:val="407"/>
        </w:trPr>
        <w:tc>
          <w:tcPr>
            <w:tcW w:w="533" w:type="dxa"/>
            <w:vMerge/>
            <w:tcBorders>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lang w:eastAsia="ru-RU"/>
              </w:rPr>
              <w:t>Количество участников спортивных мероприятий</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чел</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850"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r>
      <w:tr w:rsidR="001F64C2" w:rsidTr="001F64C2">
        <w:tc>
          <w:tcPr>
            <w:tcW w:w="15332" w:type="dxa"/>
            <w:gridSpan w:val="14"/>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lastRenderedPageBreak/>
              <w:t>Комплекс процессных мероприятий «Обеспечение реализации программы»</w:t>
            </w:r>
          </w:p>
        </w:tc>
      </w:tr>
      <w:tr w:rsidR="001F64C2" w:rsidTr="001F64C2">
        <w:tc>
          <w:tcPr>
            <w:tcW w:w="15332" w:type="dxa"/>
            <w:gridSpan w:val="14"/>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Обеспечение деятельности органов местного самоуправления поселения</w:t>
            </w:r>
          </w:p>
        </w:tc>
      </w:tr>
      <w:tr w:rsidR="001F64C2" w:rsidTr="001F64C2">
        <w:tc>
          <w:tcPr>
            <w:tcW w:w="533" w:type="dxa"/>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Мероприятие (результат) 1: «Обеспечение деятельности главы, администрации, Совета депутатов, контрольно-счетного органа»</w:t>
            </w:r>
          </w:p>
          <w:p w:rsidR="001F64C2" w:rsidRDefault="001F64C2" w:rsidP="001F64C2">
            <w:pPr>
              <w:spacing w:line="240" w:lineRule="auto"/>
              <w:contextualSpacing/>
              <w:rPr>
                <w:rFonts w:ascii="Times New Roman" w:hAnsi="Times New Roman"/>
                <w:b/>
                <w:color w:val="22272F"/>
                <w:sz w:val="20"/>
                <w:szCs w:val="20"/>
              </w:rPr>
            </w:pPr>
          </w:p>
        </w:tc>
        <w:tc>
          <w:tcPr>
            <w:tcW w:w="297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rPr>
              <w:t>Доля налоговых и неналоговых доходов местного бюджета в общем объеме собственных доходов бюджета</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50</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50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50</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50</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50</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50</w:t>
            </w:r>
          </w:p>
        </w:tc>
      </w:tr>
      <w:tr w:rsidR="001F64C2" w:rsidTr="001F64C2">
        <w:tc>
          <w:tcPr>
            <w:tcW w:w="533"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p>
        </w:tc>
        <w:tc>
          <w:tcPr>
            <w:tcW w:w="3720" w:type="dxa"/>
            <w:gridSpan w:val="2"/>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rPr>
              <w:t>Утверждение бюджета на три года</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(да – 1, нет – 0)</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850"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r>
      <w:tr w:rsidR="001F64C2" w:rsidTr="001F64C2">
        <w:tc>
          <w:tcPr>
            <w:tcW w:w="533"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3720" w:type="dxa"/>
            <w:gridSpan w:val="2"/>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Доля расходов бюджета, формируемых в рамках программ, в общем объеме расходов бюджета</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99</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99</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99</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99</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99</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99</w:t>
            </w:r>
          </w:p>
        </w:tc>
        <w:tc>
          <w:tcPr>
            <w:tcW w:w="850"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99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99</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99</w:t>
            </w:r>
          </w:p>
        </w:tc>
      </w:tr>
      <w:tr w:rsidR="001F64C2" w:rsidTr="001F64C2">
        <w:tc>
          <w:tcPr>
            <w:tcW w:w="533" w:type="dxa"/>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3720" w:type="dxa"/>
            <w:gridSpan w:val="2"/>
            <w:vMerge/>
            <w:tcBorders>
              <w:lef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Наличие просроченной кредиторской задолженности</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(да – 0, нет – 1)</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w:t>
            </w:r>
          </w:p>
        </w:tc>
        <w:tc>
          <w:tcPr>
            <w:tcW w:w="850"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r>
      <w:tr w:rsidR="001F64C2" w:rsidTr="001F64C2">
        <w:tc>
          <w:tcPr>
            <w:tcW w:w="567" w:type="dxa"/>
            <w:gridSpan w:val="2"/>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w:t>
            </w:r>
          </w:p>
        </w:tc>
        <w:tc>
          <w:tcPr>
            <w:tcW w:w="3686" w:type="dxa"/>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Мероприятие (результат) 2: «Налоговые расходы»</w:t>
            </w:r>
          </w:p>
        </w:tc>
        <w:tc>
          <w:tcPr>
            <w:tcW w:w="2977" w:type="dxa"/>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 xml:space="preserve">Доля налоговых и неналоговых доходов местного бюджета в общем объеме собственных доходов бюджета муниципального образования </w:t>
            </w:r>
          </w:p>
        </w:tc>
        <w:tc>
          <w:tcPr>
            <w:tcW w:w="992" w:type="dxa"/>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992" w:type="dxa"/>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709" w:type="dxa"/>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709" w:type="dxa"/>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708" w:type="dxa"/>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709" w:type="dxa"/>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709" w:type="dxa"/>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850" w:type="dxa"/>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851" w:type="dxa"/>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873" w:type="dxa"/>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r>
      <w:tr w:rsidR="001F64C2" w:rsidTr="001F64C2">
        <w:tc>
          <w:tcPr>
            <w:tcW w:w="15332" w:type="dxa"/>
            <w:gridSpan w:val="14"/>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Приоритетный проект «</w:t>
            </w:r>
            <w:r>
              <w:rPr>
                <w:rFonts w:ascii="Times New Roman" w:eastAsia="Times New Roman" w:hAnsi="Times New Roman"/>
                <w:sz w:val="20"/>
                <w:szCs w:val="20"/>
                <w:lang w:eastAsia="ru-RU"/>
              </w:rPr>
              <w:t>Вовлечение жителей муниципальных образований Оренбургской области в процесс выбора и реализации инициативных проектов</w:t>
            </w:r>
            <w:r>
              <w:rPr>
                <w:rFonts w:ascii="Times New Roman" w:hAnsi="Times New Roman"/>
                <w:color w:val="22272F"/>
                <w:sz w:val="20"/>
                <w:szCs w:val="20"/>
              </w:rPr>
              <w:t>»</w:t>
            </w:r>
          </w:p>
        </w:tc>
      </w:tr>
      <w:tr w:rsidR="001F64C2" w:rsidTr="001F64C2">
        <w:tc>
          <w:tcPr>
            <w:tcW w:w="15332" w:type="dxa"/>
            <w:gridSpan w:val="14"/>
            <w:tcBorders>
              <w:top w:val="single" w:sz="6" w:space="0" w:color="000000"/>
              <w:left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Наименование задачи структурного элемента</w:t>
            </w:r>
          </w:p>
        </w:tc>
      </w:tr>
      <w:tr w:rsidR="001F64C2" w:rsidTr="001F64C2">
        <w:tc>
          <w:tcPr>
            <w:tcW w:w="533" w:type="dxa"/>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FF0000"/>
                <w:sz w:val="20"/>
                <w:szCs w:val="20"/>
              </w:rPr>
            </w:pPr>
            <w:r>
              <w:rPr>
                <w:rFonts w:ascii="Times New Roman" w:hAnsi="Times New Roman"/>
                <w:color w:val="22272F"/>
                <w:sz w:val="20"/>
                <w:szCs w:val="20"/>
              </w:rPr>
              <w:t>Мероприятие (результат) 1: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 </w:t>
            </w:r>
          </w:p>
        </w:tc>
        <w:tc>
          <w:tcPr>
            <w:tcW w:w="2977"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992" w:type="dxa"/>
            <w:tcBorders>
              <w:top w:val="single" w:sz="6" w:space="0" w:color="000000"/>
              <w:lef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60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60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60</w:t>
            </w:r>
          </w:p>
        </w:tc>
        <w:tc>
          <w:tcPr>
            <w:tcW w:w="708"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60</w:t>
            </w:r>
          </w:p>
        </w:tc>
        <w:tc>
          <w:tcPr>
            <w:tcW w:w="709"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60</w:t>
            </w:r>
          </w:p>
        </w:tc>
        <w:tc>
          <w:tcPr>
            <w:tcW w:w="709"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60</w:t>
            </w:r>
          </w:p>
        </w:tc>
        <w:tc>
          <w:tcPr>
            <w:tcW w:w="850" w:type="dxa"/>
            <w:tcBorders>
              <w:top w:val="single" w:sz="6" w:space="0" w:color="000000"/>
              <w:lef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60</w:t>
            </w:r>
          </w:p>
        </w:tc>
        <w:tc>
          <w:tcPr>
            <w:tcW w:w="851" w:type="dxa"/>
            <w:tcBorders>
              <w:top w:val="single" w:sz="6" w:space="0" w:color="000000"/>
              <w:left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60</w:t>
            </w:r>
          </w:p>
        </w:tc>
        <w:tc>
          <w:tcPr>
            <w:tcW w:w="873" w:type="dxa"/>
            <w:tcBorders>
              <w:top w:val="single" w:sz="6" w:space="0" w:color="000000"/>
              <w:left w:val="single" w:sz="4" w:space="0" w:color="auto"/>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60</w:t>
            </w:r>
          </w:p>
        </w:tc>
      </w:tr>
      <w:tr w:rsidR="001F64C2" w:rsidTr="001F64C2">
        <w:tc>
          <w:tcPr>
            <w:tcW w:w="533" w:type="dxa"/>
            <w:vMerge/>
            <w:tcBorders>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Количество реализованных инициативных проектов</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шт.</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709"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850" w:type="dxa"/>
            <w:tcBorders>
              <w:top w:val="single" w:sz="6" w:space="0" w:color="000000"/>
              <w:left w:val="single" w:sz="4" w:space="0" w:color="auto"/>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r>
      <w:tr w:rsidR="001F64C2" w:rsidTr="001F64C2">
        <w:tc>
          <w:tcPr>
            <w:tcW w:w="15332" w:type="dxa"/>
            <w:gridSpan w:val="14"/>
            <w:tcBorders>
              <w:top w:val="single" w:sz="6" w:space="0" w:color="000000"/>
              <w:left w:val="single" w:sz="6" w:space="0" w:color="000000"/>
              <w:bottom w:val="single" w:sz="6" w:space="0" w:color="000000"/>
              <w:right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sidRPr="0048060E">
              <w:rPr>
                <w:rFonts w:ascii="Times New Roman" w:hAnsi="Times New Roman"/>
                <w:color w:val="22272F"/>
                <w:sz w:val="20"/>
                <w:szCs w:val="20"/>
              </w:rPr>
              <w:t>Комплекс процессных мероприятий</w:t>
            </w:r>
            <w:r>
              <w:rPr>
                <w:rFonts w:ascii="Times New Roman" w:hAnsi="Times New Roman"/>
                <w:color w:val="22272F"/>
                <w:sz w:val="20"/>
                <w:szCs w:val="20"/>
              </w:rPr>
              <w:t xml:space="preserve"> </w:t>
            </w:r>
            <w:r w:rsidRPr="0048060E">
              <w:rPr>
                <w:rFonts w:ascii="Times New Roman" w:hAnsi="Times New Roman"/>
                <w:color w:val="22272F"/>
                <w:sz w:val="20"/>
                <w:szCs w:val="20"/>
              </w:rPr>
              <w:t xml:space="preserve"> «</w:t>
            </w:r>
            <w:r>
              <w:rPr>
                <w:rFonts w:ascii="Times New Roman" w:hAnsi="Times New Roman"/>
                <w:color w:val="22272F"/>
                <w:sz w:val="20"/>
                <w:szCs w:val="20"/>
              </w:rPr>
              <w:t>Комплексное освоение и развитие территории</w:t>
            </w:r>
            <w:r w:rsidRPr="0048060E">
              <w:rPr>
                <w:rFonts w:ascii="Times New Roman" w:hAnsi="Times New Roman"/>
                <w:color w:val="22272F"/>
                <w:sz w:val="20"/>
                <w:szCs w:val="20"/>
              </w:rPr>
              <w:t>»</w:t>
            </w:r>
          </w:p>
        </w:tc>
      </w:tr>
      <w:tr w:rsidR="001F64C2" w:rsidTr="001F64C2">
        <w:tc>
          <w:tcPr>
            <w:tcW w:w="15332" w:type="dxa"/>
            <w:gridSpan w:val="14"/>
            <w:tcBorders>
              <w:top w:val="single" w:sz="6" w:space="0" w:color="000000"/>
              <w:left w:val="single" w:sz="6" w:space="0" w:color="000000"/>
              <w:bottom w:val="single" w:sz="6" w:space="0" w:color="000000"/>
              <w:right w:val="single" w:sz="6" w:space="0" w:color="000000"/>
            </w:tcBorders>
            <w:shd w:val="clear" w:color="auto" w:fill="FFFFFF"/>
          </w:tcPr>
          <w:p w:rsidR="001F64C2" w:rsidRPr="0048060E" w:rsidRDefault="001F64C2" w:rsidP="001F64C2">
            <w:pPr>
              <w:spacing w:line="240" w:lineRule="auto"/>
              <w:contextualSpacing/>
              <w:rPr>
                <w:rFonts w:ascii="Times New Roman" w:hAnsi="Times New Roman"/>
                <w:color w:val="22272F"/>
                <w:sz w:val="20"/>
                <w:szCs w:val="20"/>
              </w:rPr>
            </w:pPr>
            <w:r w:rsidRPr="003B4629">
              <w:rPr>
                <w:rFonts w:ascii="Times New Roman" w:hAnsi="Times New Roman"/>
                <w:color w:val="22272F"/>
                <w:sz w:val="20"/>
                <w:szCs w:val="20"/>
              </w:rPr>
              <w:t>П</w:t>
            </w:r>
            <w:r w:rsidRPr="003B4629">
              <w:rPr>
                <w:rFonts w:ascii="Times New Roman" w:hAnsi="Times New Roman"/>
                <w:sz w:val="20"/>
                <w:szCs w:val="20"/>
              </w:rPr>
              <w:t xml:space="preserve">овышение уровня благосостояния и качества жизни </w:t>
            </w:r>
            <w:r w:rsidRPr="003B4629">
              <w:rPr>
                <w:rFonts w:ascii="Times New Roman" w:hAnsi="Times New Roman"/>
                <w:bCs/>
                <w:sz w:val="20"/>
                <w:szCs w:val="20"/>
              </w:rPr>
              <w:t>сельского</w:t>
            </w:r>
            <w:r w:rsidRPr="003B4629">
              <w:rPr>
                <w:rFonts w:ascii="Times New Roman" w:hAnsi="Times New Roman"/>
                <w:sz w:val="20"/>
                <w:szCs w:val="20"/>
              </w:rPr>
              <w:t xml:space="preserve"> населения</w:t>
            </w:r>
          </w:p>
        </w:tc>
      </w:tr>
      <w:tr w:rsidR="001F64C2" w:rsidTr="001F64C2">
        <w:tc>
          <w:tcPr>
            <w:tcW w:w="533"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3720" w:type="dxa"/>
            <w:gridSpan w:val="2"/>
            <w:tcBorders>
              <w:top w:val="single" w:sz="6" w:space="0" w:color="000000"/>
              <w:left w:val="single" w:sz="6" w:space="0" w:color="000000"/>
              <w:bottom w:val="single" w:sz="6" w:space="0" w:color="000000"/>
            </w:tcBorders>
            <w:shd w:val="clear" w:color="auto" w:fill="FFFFFF"/>
          </w:tcPr>
          <w:p w:rsidR="001F64C2" w:rsidRPr="003B4629"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Мероприятие (результат) 1: «</w:t>
            </w:r>
            <w:r w:rsidRPr="00647366">
              <w:rPr>
                <w:rFonts w:ascii="Times New Roman" w:hAnsi="Times New Roman"/>
                <w:sz w:val="20"/>
                <w:szCs w:val="20"/>
              </w:rPr>
              <w:t>Наружные сети водоснабжения в п. Саракташ от перекрестка ул. Чапаева, ул. Ленина до перекрестка ул. Больничная, ул. Просторная Оренбургской Области</w:t>
            </w:r>
            <w:r>
              <w:rPr>
                <w:rFonts w:ascii="Times New Roman" w:hAnsi="Times New Roman"/>
                <w:sz w:val="20"/>
                <w:szCs w:val="20"/>
              </w:rPr>
              <w:t>»</w:t>
            </w:r>
          </w:p>
        </w:tc>
        <w:tc>
          <w:tcPr>
            <w:tcW w:w="2977"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Улучшение водоснабжения населения</w:t>
            </w: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360" w:lineRule="auto"/>
              <w:contextualSpacing/>
              <w:rPr>
                <w:rFonts w:ascii="Times New Roman" w:hAnsi="Times New Roman"/>
                <w:color w:val="22272F"/>
                <w:sz w:val="20"/>
                <w:szCs w:val="20"/>
              </w:rPr>
            </w:pPr>
          </w:p>
        </w:tc>
        <w:tc>
          <w:tcPr>
            <w:tcW w:w="992" w:type="dxa"/>
            <w:tcBorders>
              <w:top w:val="single" w:sz="6" w:space="0" w:color="000000"/>
              <w:left w:val="single" w:sz="6" w:space="0" w:color="000000"/>
              <w:bottom w:val="single" w:sz="6" w:space="0" w:color="000000"/>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100</w:t>
            </w:r>
          </w:p>
        </w:tc>
        <w:tc>
          <w:tcPr>
            <w:tcW w:w="709" w:type="dxa"/>
            <w:tcBorders>
              <w:top w:val="single" w:sz="6" w:space="0" w:color="000000"/>
              <w:left w:val="single" w:sz="4" w:space="0" w:color="auto"/>
              <w:bottom w:val="single" w:sz="6" w:space="0" w:color="000000"/>
            </w:tcBorders>
            <w:shd w:val="clear" w:color="auto" w:fill="FFFFFF"/>
          </w:tcPr>
          <w:p w:rsidR="001F64C2" w:rsidRPr="00F81DB1" w:rsidRDefault="001F64C2" w:rsidP="001F64C2">
            <w:pPr>
              <w:spacing w:line="240" w:lineRule="auto"/>
              <w:contextualSpacing/>
              <w:rPr>
                <w:rFonts w:ascii="Times New Roman" w:hAnsi="Times New Roman"/>
                <w:color w:val="22272F"/>
                <w:sz w:val="20"/>
                <w:szCs w:val="20"/>
              </w:rPr>
            </w:pPr>
            <w:r w:rsidRPr="00F81DB1">
              <w:rPr>
                <w:rFonts w:ascii="Times New Roman" w:hAnsi="Times New Roman"/>
                <w:color w:val="22272F"/>
                <w:sz w:val="20"/>
                <w:szCs w:val="20"/>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1F64C2" w:rsidRPr="00F81DB1" w:rsidRDefault="001F64C2" w:rsidP="001F64C2">
            <w:pPr>
              <w:spacing w:line="240" w:lineRule="auto"/>
              <w:contextualSpacing/>
              <w:rPr>
                <w:rFonts w:ascii="Times New Roman" w:hAnsi="Times New Roman"/>
                <w:color w:val="22272F"/>
                <w:sz w:val="20"/>
                <w:szCs w:val="20"/>
              </w:rPr>
            </w:pPr>
            <w:r w:rsidRPr="00F81DB1">
              <w:rPr>
                <w:rFonts w:ascii="Times New Roman" w:hAnsi="Times New Roman"/>
                <w:color w:val="22272F"/>
                <w:sz w:val="20"/>
                <w:szCs w:val="20"/>
              </w:rPr>
              <w:t>0</w:t>
            </w:r>
          </w:p>
        </w:tc>
        <w:tc>
          <w:tcPr>
            <w:tcW w:w="709" w:type="dxa"/>
            <w:tcBorders>
              <w:top w:val="single" w:sz="6" w:space="0" w:color="000000"/>
              <w:left w:val="single" w:sz="4" w:space="0" w:color="auto"/>
              <w:bottom w:val="single" w:sz="6" w:space="0" w:color="000000"/>
            </w:tcBorders>
            <w:shd w:val="clear" w:color="auto" w:fill="FFFFFF"/>
          </w:tcPr>
          <w:p w:rsidR="001F64C2" w:rsidRPr="00F81DB1" w:rsidRDefault="001F64C2" w:rsidP="001F64C2">
            <w:pPr>
              <w:spacing w:line="240" w:lineRule="auto"/>
              <w:contextualSpacing/>
              <w:rPr>
                <w:rFonts w:ascii="Times New Roman" w:hAnsi="Times New Roman"/>
                <w:color w:val="22272F"/>
                <w:sz w:val="20"/>
                <w:szCs w:val="20"/>
              </w:rPr>
            </w:pPr>
            <w:r w:rsidRPr="00F81DB1">
              <w:rPr>
                <w:rFonts w:ascii="Times New Roman" w:hAnsi="Times New Roman"/>
                <w:color w:val="22272F"/>
                <w:sz w:val="20"/>
                <w:szCs w:val="20"/>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1F64C2" w:rsidRPr="00F81DB1" w:rsidRDefault="001F64C2" w:rsidP="001F64C2">
            <w:pPr>
              <w:spacing w:line="240" w:lineRule="auto"/>
              <w:contextualSpacing/>
              <w:rPr>
                <w:rFonts w:ascii="Times New Roman" w:hAnsi="Times New Roman"/>
                <w:color w:val="22272F"/>
                <w:sz w:val="20"/>
                <w:szCs w:val="20"/>
              </w:rPr>
            </w:pPr>
            <w:r w:rsidRPr="00F81DB1">
              <w:rPr>
                <w:rFonts w:ascii="Times New Roman" w:hAnsi="Times New Roman"/>
                <w:color w:val="22272F"/>
                <w:sz w:val="20"/>
                <w:szCs w:val="20"/>
              </w:rPr>
              <w:t>0</w:t>
            </w:r>
          </w:p>
        </w:tc>
        <w:tc>
          <w:tcPr>
            <w:tcW w:w="850" w:type="dxa"/>
            <w:tcBorders>
              <w:top w:val="single" w:sz="6" w:space="0" w:color="000000"/>
              <w:left w:val="single" w:sz="4" w:space="0" w:color="auto"/>
              <w:bottom w:val="single" w:sz="6" w:space="0" w:color="000000"/>
            </w:tcBorders>
            <w:shd w:val="clear" w:color="auto" w:fill="FFFFFF"/>
          </w:tcPr>
          <w:p w:rsidR="001F64C2" w:rsidRPr="00F81DB1" w:rsidRDefault="001F64C2" w:rsidP="001F64C2">
            <w:pPr>
              <w:spacing w:line="240" w:lineRule="auto"/>
              <w:contextualSpacing/>
              <w:rPr>
                <w:rFonts w:ascii="Times New Roman" w:hAnsi="Times New Roman"/>
                <w:color w:val="22272F"/>
                <w:sz w:val="20"/>
                <w:szCs w:val="20"/>
              </w:rPr>
            </w:pPr>
            <w:r w:rsidRPr="00F81DB1">
              <w:rPr>
                <w:rFonts w:ascii="Times New Roman" w:hAnsi="Times New Roman"/>
                <w:color w:val="22272F"/>
                <w:sz w:val="20"/>
                <w:szCs w:val="20"/>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64C2" w:rsidRPr="00F81DB1" w:rsidRDefault="001F64C2" w:rsidP="001F64C2">
            <w:pPr>
              <w:spacing w:line="240" w:lineRule="auto"/>
              <w:contextualSpacing/>
              <w:rPr>
                <w:rFonts w:ascii="Times New Roman" w:hAnsi="Times New Roman"/>
                <w:color w:val="22272F"/>
                <w:sz w:val="20"/>
                <w:szCs w:val="20"/>
              </w:rPr>
            </w:pPr>
            <w:r w:rsidRPr="00F81DB1">
              <w:rPr>
                <w:rFonts w:ascii="Times New Roman" w:hAnsi="Times New Roman"/>
                <w:color w:val="22272F"/>
                <w:sz w:val="20"/>
                <w:szCs w:val="20"/>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1F64C2" w:rsidRPr="00F81DB1" w:rsidRDefault="001F64C2" w:rsidP="001F64C2">
            <w:pPr>
              <w:spacing w:line="240" w:lineRule="auto"/>
              <w:contextualSpacing/>
              <w:rPr>
                <w:rFonts w:ascii="Times New Roman" w:hAnsi="Times New Roman"/>
                <w:color w:val="22272F"/>
                <w:sz w:val="20"/>
                <w:szCs w:val="20"/>
              </w:rPr>
            </w:pPr>
            <w:r w:rsidRPr="00F81DB1">
              <w:rPr>
                <w:rFonts w:ascii="Times New Roman" w:hAnsi="Times New Roman"/>
                <w:color w:val="22272F"/>
                <w:sz w:val="20"/>
                <w:szCs w:val="20"/>
              </w:rPr>
              <w:t>0</w:t>
            </w:r>
          </w:p>
        </w:tc>
      </w:tr>
    </w:tbl>
    <w:p w:rsidR="001F64C2" w:rsidRDefault="001F64C2" w:rsidP="001F64C2">
      <w:pPr>
        <w:rPr>
          <w:rFonts w:ascii="Times New Roman" w:hAnsi="Times New Roman"/>
          <w:color w:val="22272F"/>
          <w:sz w:val="28"/>
          <w:szCs w:val="28"/>
        </w:rPr>
      </w:pPr>
    </w:p>
    <w:p w:rsidR="001F64C2" w:rsidRDefault="001F64C2" w:rsidP="001F64C2">
      <w:pPr>
        <w:jc w:val="center"/>
        <w:rPr>
          <w:rFonts w:ascii="Times New Roman" w:hAnsi="Times New Roman"/>
          <w:color w:val="22272F"/>
          <w:sz w:val="28"/>
          <w:szCs w:val="28"/>
        </w:rPr>
      </w:pPr>
      <w:r>
        <w:rPr>
          <w:rFonts w:ascii="Times New Roman" w:hAnsi="Times New Roman"/>
          <w:color w:val="22272F"/>
          <w:sz w:val="28"/>
          <w:szCs w:val="28"/>
        </w:rPr>
        <w:t xml:space="preserve">Финансовое обеспечение </w:t>
      </w:r>
      <w:r>
        <w:rPr>
          <w:rFonts w:ascii="Times New Roman" w:hAnsi="Times New Roman"/>
          <w:sz w:val="28"/>
          <w:szCs w:val="28"/>
        </w:rPr>
        <w:t>муниципальной</w:t>
      </w:r>
      <w:r>
        <w:rPr>
          <w:rFonts w:ascii="Times New Roman" w:hAnsi="Times New Roman"/>
          <w:color w:val="22272F"/>
          <w:sz w:val="28"/>
          <w:szCs w:val="28"/>
        </w:rPr>
        <w:t xml:space="preserve"> программы за счет средств бюджета Саракташского поссовета и прогнозная оценка привлекаемых средств на реализацию </w:t>
      </w:r>
      <w:r>
        <w:rPr>
          <w:rFonts w:ascii="Times New Roman" w:hAnsi="Times New Roman"/>
          <w:sz w:val="28"/>
          <w:szCs w:val="28"/>
        </w:rPr>
        <w:t>муниципальной</w:t>
      </w:r>
      <w:r>
        <w:rPr>
          <w:rFonts w:ascii="Times New Roman" w:hAnsi="Times New Roman"/>
          <w:color w:val="22272F"/>
          <w:sz w:val="28"/>
          <w:szCs w:val="28"/>
        </w:rPr>
        <w:t xml:space="preserve"> программы</w:t>
      </w:r>
    </w:p>
    <w:p w:rsidR="001F64C2" w:rsidRDefault="001F64C2" w:rsidP="001F64C2">
      <w:pPr>
        <w:spacing w:line="259" w:lineRule="auto"/>
        <w:rPr>
          <w:rFonts w:ascii="Times New Roman" w:hAnsi="Times New Roman"/>
          <w:sz w:val="28"/>
          <w:szCs w:val="28"/>
        </w:rPr>
      </w:pPr>
    </w:p>
    <w:tbl>
      <w:tblPr>
        <w:tblW w:w="15757" w:type="dxa"/>
        <w:tblInd w:w="92" w:type="dxa"/>
        <w:tblLook w:val="04A0" w:firstRow="1" w:lastRow="0" w:firstColumn="1" w:lastColumn="0" w:noHBand="0" w:noVBand="1"/>
      </w:tblPr>
      <w:tblGrid>
        <w:gridCol w:w="487"/>
        <w:gridCol w:w="2364"/>
        <w:gridCol w:w="1504"/>
        <w:gridCol w:w="947"/>
        <w:gridCol w:w="1515"/>
        <w:gridCol w:w="966"/>
        <w:gridCol w:w="966"/>
        <w:gridCol w:w="966"/>
        <w:gridCol w:w="966"/>
        <w:gridCol w:w="966"/>
        <w:gridCol w:w="966"/>
        <w:gridCol w:w="966"/>
        <w:gridCol w:w="966"/>
        <w:gridCol w:w="1212"/>
      </w:tblGrid>
      <w:tr w:rsidR="001F64C2" w:rsidRPr="00DD44DD" w:rsidTr="009B4F4C">
        <w:trPr>
          <w:trHeight w:val="2490"/>
        </w:trPr>
        <w:tc>
          <w:tcPr>
            <w:tcW w:w="487"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 п/п</w:t>
            </w:r>
          </w:p>
        </w:tc>
        <w:tc>
          <w:tcPr>
            <w:tcW w:w="2364"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Наименование муниципальной программы, направления, структурного элемента</w:t>
            </w:r>
          </w:p>
        </w:tc>
        <w:tc>
          <w:tcPr>
            <w:tcW w:w="1504"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Источник финансового обеспечения</w:t>
            </w:r>
          </w:p>
        </w:tc>
        <w:tc>
          <w:tcPr>
            <w:tcW w:w="2462" w:type="dxa"/>
            <w:gridSpan w:val="2"/>
            <w:tcBorders>
              <w:top w:val="single" w:sz="8" w:space="0" w:color="auto"/>
              <w:left w:val="nil"/>
              <w:bottom w:val="single" w:sz="8" w:space="0" w:color="auto"/>
              <w:right w:val="single" w:sz="8" w:space="0" w:color="000000"/>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Коды бюджетной классификации</w:t>
            </w:r>
          </w:p>
        </w:tc>
        <w:tc>
          <w:tcPr>
            <w:tcW w:w="8940" w:type="dxa"/>
            <w:gridSpan w:val="9"/>
            <w:tcBorders>
              <w:top w:val="single" w:sz="8" w:space="0" w:color="auto"/>
              <w:left w:val="nil"/>
              <w:bottom w:val="single" w:sz="8" w:space="0" w:color="auto"/>
              <w:right w:val="single" w:sz="8" w:space="0" w:color="000000"/>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Объем финансового обеспечения по годам реализации, тыс. рублей</w:t>
            </w:r>
          </w:p>
        </w:tc>
      </w:tr>
      <w:tr w:rsidR="001F64C2" w:rsidRPr="00DD44DD" w:rsidTr="009B4F4C">
        <w:trPr>
          <w:trHeight w:val="315"/>
        </w:trPr>
        <w:tc>
          <w:tcPr>
            <w:tcW w:w="487" w:type="dxa"/>
            <w:vMerge/>
            <w:tcBorders>
              <w:top w:val="single" w:sz="8" w:space="0" w:color="auto"/>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single" w:sz="8" w:space="0" w:color="auto"/>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vMerge/>
            <w:tcBorders>
              <w:top w:val="single" w:sz="8" w:space="0" w:color="auto"/>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ГРБС</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ЦСР</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2023</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2024</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2025</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2026</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2027</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2028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2029</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2030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Всего</w:t>
            </w:r>
          </w:p>
        </w:tc>
      </w:tr>
      <w:tr w:rsidR="001F64C2" w:rsidRPr="00DD44DD" w:rsidTr="009B4F4C">
        <w:trPr>
          <w:trHeight w:val="315"/>
        </w:trPr>
        <w:tc>
          <w:tcPr>
            <w:tcW w:w="487" w:type="dxa"/>
            <w:tcBorders>
              <w:top w:val="nil"/>
              <w:left w:val="single" w:sz="8" w:space="0" w:color="auto"/>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w:t>
            </w:r>
          </w:p>
        </w:tc>
        <w:tc>
          <w:tcPr>
            <w:tcW w:w="236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w:t>
            </w: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5</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7</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9</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11</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14</w:t>
            </w:r>
          </w:p>
        </w:tc>
      </w:tr>
      <w:tr w:rsidR="001F64C2" w:rsidRPr="00DD44DD" w:rsidTr="009B4F4C">
        <w:trPr>
          <w:trHeight w:val="615"/>
        </w:trPr>
        <w:tc>
          <w:tcPr>
            <w:tcW w:w="487" w:type="dxa"/>
            <w:vMerge w:val="restart"/>
            <w:tcBorders>
              <w:top w:val="nil"/>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w:t>
            </w:r>
          </w:p>
        </w:tc>
        <w:tc>
          <w:tcPr>
            <w:tcW w:w="2364" w:type="dxa"/>
            <w:vMerge w:val="restart"/>
            <w:tcBorders>
              <w:top w:val="nil"/>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000000"/>
                <w:sz w:val="20"/>
                <w:szCs w:val="20"/>
                <w:lang w:eastAsia="ru-RU"/>
              </w:rPr>
            </w:pPr>
            <w:r w:rsidRPr="00DD44DD">
              <w:rPr>
                <w:rFonts w:ascii="Times New Roman" w:eastAsia="Times New Roman" w:hAnsi="Times New Roman"/>
                <w:color w:val="000000"/>
                <w:sz w:val="20"/>
                <w:szCs w:val="20"/>
                <w:lang w:eastAsia="ru-RU"/>
              </w:rPr>
              <w:t>Муниципальная</w:t>
            </w:r>
            <w:r w:rsidRPr="00DD44DD">
              <w:rPr>
                <w:rFonts w:ascii="Times New Roman" w:eastAsia="Times New Roman" w:hAnsi="Times New Roman"/>
                <w:color w:val="22272F"/>
                <w:sz w:val="20"/>
                <w:szCs w:val="20"/>
                <w:lang w:eastAsia="ru-RU"/>
              </w:rPr>
              <w:t xml:space="preserve"> программа «</w:t>
            </w:r>
            <w:r w:rsidRPr="00DD44DD">
              <w:rPr>
                <w:rFonts w:ascii="Times New Roman" w:eastAsia="Times New Roman" w:hAnsi="Times New Roman"/>
                <w:color w:val="000000"/>
                <w:sz w:val="20"/>
                <w:szCs w:val="20"/>
                <w:lang w:eastAsia="ru-RU"/>
              </w:rPr>
              <w:t>Реализация муниципальной политики на территории муниципального образования Саракташский поссовет Саракташского района Оренбургской области</w:t>
            </w:r>
            <w:r w:rsidRPr="00DD44DD">
              <w:rPr>
                <w:rFonts w:ascii="Times New Roman" w:eastAsia="Times New Roman" w:hAnsi="Times New Roman"/>
                <w:color w:val="22272F"/>
                <w:sz w:val="20"/>
                <w:szCs w:val="20"/>
                <w:lang w:eastAsia="ru-RU"/>
              </w:rPr>
              <w:t>»</w:t>
            </w: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всего, в том числе:</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64.0.00.00000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144944,1</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180042,3</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188115,5</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194742,4</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199972,6</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397416,3</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131610,8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131610,8</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1568454,8</w:t>
            </w:r>
          </w:p>
        </w:tc>
      </w:tr>
      <w:tr w:rsidR="001F64C2" w:rsidRPr="00DD44DD" w:rsidTr="009B4F4C">
        <w:trPr>
          <w:trHeight w:val="540"/>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000000"/>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федеральный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64.0.00.00000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23800,7</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10518,2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28203,7</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37704,1</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39020,8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226093</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365340,5</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000000"/>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областной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64.0.00.00000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18788,4</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33248,8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17953,9</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27208,7</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36005</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19902,7</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6000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165107,5</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000000"/>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районный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64.0.00.00000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6661,5</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6861,5</w:t>
            </w:r>
          </w:p>
        </w:tc>
      </w:tr>
      <w:tr w:rsidR="001F64C2" w:rsidRPr="00DD44DD" w:rsidTr="009B4F4C">
        <w:trPr>
          <w:trHeight w:val="49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000000"/>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бюджет сельсовета</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64.0.00.00000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99065</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128339,8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138911,6</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129829,6</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124946,8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124464,8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125610,8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125610,8</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996779,2</w:t>
            </w:r>
          </w:p>
        </w:tc>
      </w:tr>
      <w:tr w:rsidR="001F64C2" w:rsidRPr="00DD44DD" w:rsidTr="009B4F4C">
        <w:trPr>
          <w:trHeight w:val="64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000000"/>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внебюджетные источники</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64.0.00.00000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3090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1274</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3046,3</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26955,8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34366,1</w:t>
            </w:r>
          </w:p>
        </w:tc>
      </w:tr>
      <w:tr w:rsidR="001F64C2" w:rsidRPr="00DD44DD" w:rsidTr="009B4F4C">
        <w:trPr>
          <w:trHeight w:val="480"/>
        </w:trPr>
        <w:tc>
          <w:tcPr>
            <w:tcW w:w="487" w:type="dxa"/>
            <w:vMerge w:val="restart"/>
            <w:tcBorders>
              <w:top w:val="nil"/>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w:t>
            </w:r>
          </w:p>
        </w:tc>
        <w:tc>
          <w:tcPr>
            <w:tcW w:w="2364" w:type="dxa"/>
            <w:vMerge w:val="restart"/>
            <w:tcBorders>
              <w:top w:val="nil"/>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Региональный проект «</w:t>
            </w:r>
            <w:r w:rsidRPr="00DD44DD">
              <w:rPr>
                <w:rFonts w:ascii="Times New Roman" w:eastAsia="Times New Roman" w:hAnsi="Times New Roman"/>
                <w:color w:val="000000"/>
                <w:sz w:val="20"/>
                <w:szCs w:val="20"/>
                <w:lang w:eastAsia="ru-RU"/>
              </w:rPr>
              <w:t>Жилье</w:t>
            </w:r>
            <w:r w:rsidRPr="00DD44DD">
              <w:rPr>
                <w:rFonts w:ascii="Times New Roman" w:eastAsia="Times New Roman" w:hAnsi="Times New Roman"/>
                <w:color w:val="22272F"/>
                <w:sz w:val="20"/>
                <w:szCs w:val="20"/>
                <w:lang w:eastAsia="ru-RU"/>
              </w:rPr>
              <w:t>»</w:t>
            </w: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всего, в том числе:</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64.1.И2.00000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5250,9</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5250,9</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федеральный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64.1.И2.00000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2713,9</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2713,9</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областной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64.1.И2.00000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800,8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800,8</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районный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64.1.И2.00000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49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бюджет сельсовета</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64.1.И2.00000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1736,2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1736,2</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внебюджетные источники</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64.1.И2.00000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tcBorders>
              <w:top w:val="nil"/>
              <w:left w:val="single" w:sz="8" w:space="0" w:color="auto"/>
              <w:bottom w:val="nil"/>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w:t>
            </w:r>
          </w:p>
        </w:tc>
        <w:tc>
          <w:tcPr>
            <w:tcW w:w="2364" w:type="dxa"/>
            <w:tcBorders>
              <w:top w:val="nil"/>
              <w:left w:val="nil"/>
              <w:bottom w:val="nil"/>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Федеральный проект " Модернизация коммунальной инфраструктуры"</w:t>
            </w: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всего, в том числе:</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64.1.И3.00000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60734,9</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62855,6</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123590,5</w:t>
            </w:r>
          </w:p>
        </w:tc>
      </w:tr>
      <w:tr w:rsidR="001F64C2" w:rsidRPr="00DD44DD" w:rsidTr="009B4F4C">
        <w:trPr>
          <w:trHeight w:val="525"/>
        </w:trPr>
        <w:tc>
          <w:tcPr>
            <w:tcW w:w="487" w:type="dxa"/>
            <w:tcBorders>
              <w:top w:val="nil"/>
              <w:left w:val="single" w:sz="8" w:space="0" w:color="auto"/>
              <w:bottom w:val="nil"/>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 </w:t>
            </w:r>
          </w:p>
        </w:tc>
        <w:tc>
          <w:tcPr>
            <w:tcW w:w="2364" w:type="dxa"/>
            <w:tcBorders>
              <w:top w:val="nil"/>
              <w:left w:val="nil"/>
              <w:bottom w:val="nil"/>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 </w:t>
            </w: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федеральный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64.1.И3.00000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37704,1</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39020,8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76724,9</w:t>
            </w:r>
          </w:p>
        </w:tc>
      </w:tr>
      <w:tr w:rsidR="001F64C2" w:rsidRPr="00DD44DD" w:rsidTr="009B4F4C">
        <w:trPr>
          <w:trHeight w:val="525"/>
        </w:trPr>
        <w:tc>
          <w:tcPr>
            <w:tcW w:w="487" w:type="dxa"/>
            <w:tcBorders>
              <w:top w:val="nil"/>
              <w:left w:val="single" w:sz="8" w:space="0" w:color="auto"/>
              <w:bottom w:val="nil"/>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 </w:t>
            </w:r>
          </w:p>
        </w:tc>
        <w:tc>
          <w:tcPr>
            <w:tcW w:w="2364" w:type="dxa"/>
            <w:tcBorders>
              <w:top w:val="nil"/>
              <w:left w:val="nil"/>
              <w:bottom w:val="nil"/>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 </w:t>
            </w: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областной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64.1.И3.00000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21208,7</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21949,2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43157,9</w:t>
            </w:r>
          </w:p>
        </w:tc>
      </w:tr>
      <w:tr w:rsidR="001F64C2" w:rsidRPr="00DD44DD" w:rsidTr="009B4F4C">
        <w:trPr>
          <w:trHeight w:val="525"/>
        </w:trPr>
        <w:tc>
          <w:tcPr>
            <w:tcW w:w="487" w:type="dxa"/>
            <w:tcBorders>
              <w:top w:val="nil"/>
              <w:left w:val="single" w:sz="8" w:space="0" w:color="auto"/>
              <w:bottom w:val="nil"/>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 </w:t>
            </w:r>
          </w:p>
        </w:tc>
        <w:tc>
          <w:tcPr>
            <w:tcW w:w="2364" w:type="dxa"/>
            <w:tcBorders>
              <w:top w:val="nil"/>
              <w:left w:val="nil"/>
              <w:bottom w:val="nil"/>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 </w:t>
            </w: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районный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64.1.И3.00000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 </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 </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tcBorders>
              <w:top w:val="nil"/>
              <w:left w:val="single" w:sz="8" w:space="0" w:color="auto"/>
              <w:bottom w:val="nil"/>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 </w:t>
            </w:r>
          </w:p>
        </w:tc>
        <w:tc>
          <w:tcPr>
            <w:tcW w:w="2364" w:type="dxa"/>
            <w:tcBorders>
              <w:top w:val="nil"/>
              <w:left w:val="nil"/>
              <w:bottom w:val="nil"/>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 </w:t>
            </w: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бюджет сельсовета</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64.1.И3.00000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1822,1</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1885,6</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3707,7</w:t>
            </w:r>
          </w:p>
        </w:tc>
      </w:tr>
      <w:tr w:rsidR="001F64C2" w:rsidRPr="00DD44DD" w:rsidTr="009B4F4C">
        <w:trPr>
          <w:trHeight w:val="525"/>
        </w:trPr>
        <w:tc>
          <w:tcPr>
            <w:tcW w:w="487" w:type="dxa"/>
            <w:tcBorders>
              <w:top w:val="nil"/>
              <w:left w:val="single" w:sz="8" w:space="0" w:color="auto"/>
              <w:bottom w:val="nil"/>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 </w:t>
            </w:r>
          </w:p>
        </w:tc>
        <w:tc>
          <w:tcPr>
            <w:tcW w:w="2364" w:type="dxa"/>
            <w:tcBorders>
              <w:top w:val="nil"/>
              <w:left w:val="nil"/>
              <w:bottom w:val="nil"/>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 </w:t>
            </w: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внебюджетные источники</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64.1.И3.00000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 </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 </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10"/>
        </w:trPr>
        <w:tc>
          <w:tcPr>
            <w:tcW w:w="487"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4.</w:t>
            </w:r>
          </w:p>
        </w:tc>
        <w:tc>
          <w:tcPr>
            <w:tcW w:w="2364"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Комплекс процессных мероприятий1 «Б</w:t>
            </w:r>
            <w:r w:rsidRPr="00DD44DD">
              <w:rPr>
                <w:rFonts w:ascii="Times New Roman" w:eastAsia="Times New Roman" w:hAnsi="Times New Roman"/>
                <w:color w:val="000000"/>
                <w:sz w:val="20"/>
                <w:szCs w:val="20"/>
                <w:lang w:eastAsia="ru-RU"/>
              </w:rPr>
              <w:t>езопасность</w:t>
            </w:r>
            <w:r w:rsidRPr="00DD44DD">
              <w:rPr>
                <w:rFonts w:ascii="Times New Roman" w:eastAsia="Times New Roman" w:hAnsi="Times New Roman"/>
                <w:color w:val="22272F"/>
                <w:sz w:val="20"/>
                <w:szCs w:val="20"/>
                <w:lang w:eastAsia="ru-RU"/>
              </w:rPr>
              <w:t>»</w:t>
            </w: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всего, в том числе:</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64.4.01.00000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2 427,90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2897,2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3546,4</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3720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4220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4220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4220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4220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29471,5</w:t>
            </w:r>
          </w:p>
        </w:tc>
      </w:tr>
      <w:tr w:rsidR="001F64C2" w:rsidRPr="00DD44DD" w:rsidTr="009B4F4C">
        <w:trPr>
          <w:trHeight w:val="525"/>
        </w:trPr>
        <w:tc>
          <w:tcPr>
            <w:tcW w:w="487" w:type="dxa"/>
            <w:vMerge/>
            <w:tcBorders>
              <w:top w:val="single" w:sz="8" w:space="0" w:color="auto"/>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single" w:sz="8" w:space="0" w:color="auto"/>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федеральный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64.4.01.00000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vMerge/>
            <w:tcBorders>
              <w:top w:val="single" w:sz="8" w:space="0" w:color="auto"/>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single" w:sz="8" w:space="0" w:color="auto"/>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областной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64.4.01.00000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vMerge/>
            <w:tcBorders>
              <w:top w:val="single" w:sz="8" w:space="0" w:color="auto"/>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single" w:sz="8" w:space="0" w:color="auto"/>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районный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64.4.01.00000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40"/>
        </w:trPr>
        <w:tc>
          <w:tcPr>
            <w:tcW w:w="487" w:type="dxa"/>
            <w:vMerge/>
            <w:tcBorders>
              <w:top w:val="single" w:sz="8" w:space="0" w:color="auto"/>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single" w:sz="8" w:space="0" w:color="auto"/>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бюджет сельсовета</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64.4.01.00000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2 427,90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2897,2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3546,4</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3720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4220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4220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4220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4220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29471,5</w:t>
            </w:r>
          </w:p>
        </w:tc>
      </w:tr>
      <w:tr w:rsidR="001F64C2" w:rsidRPr="00DD44DD" w:rsidTr="009B4F4C">
        <w:trPr>
          <w:trHeight w:val="570"/>
        </w:trPr>
        <w:tc>
          <w:tcPr>
            <w:tcW w:w="487" w:type="dxa"/>
            <w:vMerge/>
            <w:tcBorders>
              <w:top w:val="single" w:sz="8" w:space="0" w:color="auto"/>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single" w:sz="8" w:space="0" w:color="auto"/>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внебюджетные источники</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64.4.01.00000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70"/>
        </w:trPr>
        <w:tc>
          <w:tcPr>
            <w:tcW w:w="487" w:type="dxa"/>
            <w:vMerge w:val="restart"/>
            <w:tcBorders>
              <w:top w:val="nil"/>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5.</w:t>
            </w:r>
          </w:p>
        </w:tc>
        <w:tc>
          <w:tcPr>
            <w:tcW w:w="2364" w:type="dxa"/>
            <w:vMerge w:val="restart"/>
            <w:tcBorders>
              <w:top w:val="nil"/>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 xml:space="preserve">Комплекс процессных мероприятий 2 </w:t>
            </w:r>
            <w:r w:rsidRPr="00DD44DD">
              <w:rPr>
                <w:rFonts w:ascii="Times New Roman" w:eastAsia="Times New Roman" w:hAnsi="Times New Roman"/>
                <w:color w:val="22272F"/>
                <w:sz w:val="20"/>
                <w:szCs w:val="20"/>
                <w:lang w:eastAsia="ru-RU"/>
              </w:rPr>
              <w:lastRenderedPageBreak/>
              <w:t>«</w:t>
            </w:r>
            <w:r w:rsidRPr="00DD44DD">
              <w:rPr>
                <w:rFonts w:ascii="Times New Roman" w:eastAsia="Times New Roman" w:hAnsi="Times New Roman"/>
                <w:color w:val="000000"/>
                <w:sz w:val="20"/>
                <w:szCs w:val="20"/>
                <w:lang w:eastAsia="ru-RU"/>
              </w:rPr>
              <w:t>Развитие дорожного хозяйства</w:t>
            </w:r>
            <w:r w:rsidRPr="00DD44DD">
              <w:rPr>
                <w:rFonts w:ascii="Times New Roman" w:eastAsia="Times New Roman" w:hAnsi="Times New Roman"/>
                <w:color w:val="22272F"/>
                <w:sz w:val="20"/>
                <w:szCs w:val="20"/>
                <w:lang w:eastAsia="ru-RU"/>
              </w:rPr>
              <w:t>»</w:t>
            </w: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lastRenderedPageBreak/>
              <w:t>всего, в том числе:</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64.4.02.00000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43266,4</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64061</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83750,6</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43906</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50273,7</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150503,9</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54552,1</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54552,1</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544865,8</w:t>
            </w:r>
          </w:p>
        </w:tc>
      </w:tr>
      <w:tr w:rsidR="001F64C2" w:rsidRPr="00DD44DD" w:rsidTr="009B4F4C">
        <w:trPr>
          <w:trHeight w:val="540"/>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федеральный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64.4.02.00000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10518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25489,8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88113,3</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124121,1</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областной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64.4.02.00000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14796,6</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9038,5</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11788,7</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8000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8725,2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6000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70349</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районный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64.4.02.00000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6661,5</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6661,5</w:t>
            </w:r>
          </w:p>
        </w:tc>
      </w:tr>
      <w:tr w:rsidR="001F64C2" w:rsidRPr="00DD44DD" w:rsidTr="009B4F4C">
        <w:trPr>
          <w:trHeight w:val="55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бюджет сельсовета</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64.4.02.00000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28469,8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36569</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43425,8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37906</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42273,7</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43004,1</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48552,1</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48552,1</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328752,6</w:t>
            </w:r>
          </w:p>
        </w:tc>
      </w:tr>
      <w:tr w:rsidR="001F64C2" w:rsidRPr="00DD44DD" w:rsidTr="009B4F4C">
        <w:trPr>
          <w:trHeight w:val="570"/>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внебюджетные источники</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64.4.02.00000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1274</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3046,3</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10661,3</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14981,6</w:t>
            </w:r>
          </w:p>
        </w:tc>
      </w:tr>
      <w:tr w:rsidR="001F64C2" w:rsidRPr="00DD44DD" w:rsidTr="009B4F4C">
        <w:trPr>
          <w:trHeight w:val="570"/>
        </w:trPr>
        <w:tc>
          <w:tcPr>
            <w:tcW w:w="487" w:type="dxa"/>
            <w:vMerge w:val="restart"/>
            <w:tcBorders>
              <w:top w:val="nil"/>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w:t>
            </w:r>
          </w:p>
        </w:tc>
        <w:tc>
          <w:tcPr>
            <w:tcW w:w="2364" w:type="dxa"/>
            <w:vMerge w:val="restart"/>
            <w:tcBorders>
              <w:top w:val="nil"/>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Комплекс процессных мероприятий 3 «Благоустройство территории Саракташского поссовета»</w:t>
            </w: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всего, в том числе:</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64.4.03.00000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23542,5</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24237,8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27954,3</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14500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16794,4</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13147,2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13147,2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13147,2</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146470,6</w:t>
            </w:r>
          </w:p>
        </w:tc>
      </w:tr>
      <w:tr w:rsidR="001F64C2" w:rsidRPr="00DD44DD" w:rsidTr="009B4F4C">
        <w:trPr>
          <w:trHeight w:val="540"/>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федеральный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64.4.03.00000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областной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64.4.03.00000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районный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64.4.03.00000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200</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бюджет сельсовета</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64.4.03.00000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23342,5</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24237,8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27954,3</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14500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16794,4</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13147,2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13147,2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13147,2</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146270,6</w:t>
            </w:r>
          </w:p>
        </w:tc>
      </w:tr>
      <w:tr w:rsidR="001F64C2" w:rsidRPr="00DD44DD" w:rsidTr="009B4F4C">
        <w:trPr>
          <w:trHeight w:val="540"/>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внебюджетные источники</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64.4.03.00000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70"/>
        </w:trPr>
        <w:tc>
          <w:tcPr>
            <w:tcW w:w="487" w:type="dxa"/>
            <w:vMerge w:val="restart"/>
            <w:tcBorders>
              <w:top w:val="nil"/>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7.</w:t>
            </w:r>
          </w:p>
        </w:tc>
        <w:tc>
          <w:tcPr>
            <w:tcW w:w="2364" w:type="dxa"/>
            <w:vMerge w:val="restart"/>
            <w:tcBorders>
              <w:top w:val="nil"/>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Комплекс процессных мероприятий 4 «Развитие коммунального хозяйства»</w:t>
            </w: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всего, в том числе:</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64.4.04.00000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217,7</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30714,2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11044,4</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6243</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48219,3</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федеральный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64.4.04.00000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областной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64.4.04.00000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24210,3</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5364,4</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6055,8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35630,5</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районный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64.4.04.00000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49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бюджет сельсовета</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64.4.04.00000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217,7</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6503,9</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5680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187,2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12588,8</w:t>
            </w:r>
          </w:p>
        </w:tc>
      </w:tr>
      <w:tr w:rsidR="001F64C2" w:rsidRPr="00DD44DD" w:rsidTr="009B4F4C">
        <w:trPr>
          <w:trHeight w:val="540"/>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внебюджетные источники</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64.4.04.00000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vMerge w:val="restart"/>
            <w:tcBorders>
              <w:top w:val="nil"/>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lastRenderedPageBreak/>
              <w:t>8.</w:t>
            </w:r>
          </w:p>
        </w:tc>
        <w:tc>
          <w:tcPr>
            <w:tcW w:w="2364" w:type="dxa"/>
            <w:vMerge w:val="restart"/>
            <w:tcBorders>
              <w:top w:val="nil"/>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Комплекс процессных мероприятий 5 «Комплексное освоение и развитие территории»</w:t>
            </w: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всего, в том числе:</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64.4.05.00000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28650,2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1507,5</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162943,7</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193101,4</w:t>
            </w:r>
          </w:p>
        </w:tc>
      </w:tr>
      <w:tr w:rsidR="001F64C2" w:rsidRPr="00DD44DD" w:rsidTr="009B4F4C">
        <w:trPr>
          <w:trHeight w:val="55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федеральный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64.4.05.00000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23800,7</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137979,7</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161780,4</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областной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64.4.05.00000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991,8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4267,5</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5259,3</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районный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64.4.05.00000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бюджет сельсовета</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64.4.05.00000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767,7</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1507,5</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4402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6677,2</w:t>
            </w:r>
          </w:p>
        </w:tc>
      </w:tr>
      <w:tr w:rsidR="001F64C2" w:rsidRPr="00DD44DD" w:rsidTr="009B4F4C">
        <w:trPr>
          <w:trHeight w:val="540"/>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внебюджетные источники</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64.4.05.00000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3090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16294,5</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19384,5</w:t>
            </w:r>
          </w:p>
        </w:tc>
      </w:tr>
      <w:tr w:rsidR="001F64C2" w:rsidRPr="00DD44DD" w:rsidTr="009B4F4C">
        <w:trPr>
          <w:trHeight w:val="540"/>
        </w:trPr>
        <w:tc>
          <w:tcPr>
            <w:tcW w:w="487" w:type="dxa"/>
            <w:vMerge w:val="restart"/>
            <w:tcBorders>
              <w:top w:val="nil"/>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9.</w:t>
            </w:r>
          </w:p>
        </w:tc>
        <w:tc>
          <w:tcPr>
            <w:tcW w:w="2364" w:type="dxa"/>
            <w:vMerge w:val="restart"/>
            <w:tcBorders>
              <w:top w:val="nil"/>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Комплекс процессных мероприятий 6 «Развитие культуры, физической культура и массового спорта»</w:t>
            </w: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всего, в том числе:</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64.4.06.00000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32255,8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42561,1</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40552,2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47921,4</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41749,8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41749,8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41749,8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41749,8</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330289,7</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федеральный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64.4.06.00000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49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областной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64.4.06.00000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районный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64.4.06.00000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70"/>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бюджет сельсовета</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64.4.06.00000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32255,8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42561,1</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40552,2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47921,4</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41749,8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41749,8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41749,8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41749,8</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330289,7</w:t>
            </w:r>
          </w:p>
        </w:tc>
      </w:tr>
      <w:tr w:rsidR="001F64C2" w:rsidRPr="00DD44DD" w:rsidTr="009B4F4C">
        <w:trPr>
          <w:trHeight w:val="570"/>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внебюджетные источники</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64.4.06.00000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vMerge w:val="restart"/>
            <w:tcBorders>
              <w:top w:val="nil"/>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10.</w:t>
            </w:r>
          </w:p>
        </w:tc>
        <w:tc>
          <w:tcPr>
            <w:tcW w:w="2364" w:type="dxa"/>
            <w:vMerge w:val="restart"/>
            <w:tcBorders>
              <w:top w:val="nil"/>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Комплекс процессных мероприятий 7 «Обеспечение реализации программы»</w:t>
            </w: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всего, в том числе:</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64.4.07.00000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13463,1</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13791</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15045,2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17013,9</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16913,9</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16913,9</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16913,9</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16913,9</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126968,8</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федеральный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64.4.07.00000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областной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64.4.07.00000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районный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64.4.07.00000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бюджет сельсовета</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64.4.07.00000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13463,1</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13791</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15045,2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17013,9</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16913,9</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16913,9</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16913,9</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16913,9</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126968,8</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внебюджетные источники</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64.4.07.00000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vMerge w:val="restart"/>
            <w:tcBorders>
              <w:top w:val="nil"/>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11.</w:t>
            </w:r>
          </w:p>
        </w:tc>
        <w:tc>
          <w:tcPr>
            <w:tcW w:w="2364" w:type="dxa"/>
            <w:vMerge w:val="restart"/>
            <w:tcBorders>
              <w:top w:val="nil"/>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Комплекс процессных мероприятий 8 «Жилищное хозяйство»</w:t>
            </w: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всего, в том числе:</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64.4.08.00000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548,4</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272,3</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971,5</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6946,2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922,2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7937,8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1027,8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1027,8</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19654</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федеральный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64.4.08.00000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областной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64.4.08.00000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6910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6910</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районный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64.4.08.00000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бюджет сельсовета</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64.4.08.00000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548,4</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272,3</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971,5</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6946,2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922,2</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1027,8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1027,8</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1027,8</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12744</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внебюджетные источники</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64.4.08.00000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vMerge w:val="restart"/>
            <w:tcBorders>
              <w:top w:val="nil"/>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12.</w:t>
            </w:r>
          </w:p>
        </w:tc>
        <w:tc>
          <w:tcPr>
            <w:tcW w:w="2364" w:type="dxa"/>
            <w:vMerge w:val="restart"/>
            <w:tcBorders>
              <w:top w:val="nil"/>
              <w:left w:val="single" w:sz="8" w:space="0" w:color="auto"/>
              <w:bottom w:val="single" w:sz="8" w:space="0" w:color="000000"/>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всего, в том числе:</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64.5.Q5.00000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b/>
                <w:bCs/>
                <w:color w:val="22272F"/>
                <w:sz w:val="20"/>
                <w:szCs w:val="20"/>
                <w:lang w:eastAsia="ru-RU"/>
              </w:rPr>
            </w:pPr>
            <w:r w:rsidRPr="00DD44DD">
              <w:rPr>
                <w:rFonts w:ascii="Times New Roman" w:eastAsia="Times New Roman" w:hAnsi="Times New Roman"/>
                <w:b/>
                <w:bCs/>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федеральный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64.5.Q5.00000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областной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64.5.Q5.00000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районный бюджет</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64.5.Q5.00000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бюджет сельсовета</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64.5.Q5.00000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r w:rsidR="001F64C2" w:rsidRPr="00DD44DD" w:rsidTr="009B4F4C">
        <w:trPr>
          <w:trHeight w:val="525"/>
        </w:trPr>
        <w:tc>
          <w:tcPr>
            <w:tcW w:w="487"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2364" w:type="dxa"/>
            <w:vMerge/>
            <w:tcBorders>
              <w:top w:val="nil"/>
              <w:left w:val="single" w:sz="8" w:space="0" w:color="auto"/>
              <w:bottom w:val="single" w:sz="8" w:space="0" w:color="000000"/>
              <w:right w:val="single" w:sz="8" w:space="0" w:color="auto"/>
            </w:tcBorders>
            <w:vAlign w:val="center"/>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p>
        </w:tc>
        <w:tc>
          <w:tcPr>
            <w:tcW w:w="1504"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внебюджетные источники</w:t>
            </w:r>
          </w:p>
        </w:tc>
        <w:tc>
          <w:tcPr>
            <w:tcW w:w="947"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center"/>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134</w:t>
            </w:r>
          </w:p>
        </w:tc>
        <w:tc>
          <w:tcPr>
            <w:tcW w:w="1515"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64.5.Q5.00000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966"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c>
          <w:tcPr>
            <w:tcW w:w="1212" w:type="dxa"/>
            <w:tcBorders>
              <w:top w:val="nil"/>
              <w:left w:val="nil"/>
              <w:bottom w:val="single" w:sz="8" w:space="0" w:color="auto"/>
              <w:right w:val="single" w:sz="8" w:space="0" w:color="auto"/>
            </w:tcBorders>
            <w:shd w:val="clear" w:color="000000" w:fill="FFFFFF"/>
            <w:hideMark/>
          </w:tcPr>
          <w:p w:rsidR="001F64C2" w:rsidRPr="00DD44DD" w:rsidRDefault="001F64C2" w:rsidP="001F64C2">
            <w:pPr>
              <w:spacing w:after="0" w:line="240" w:lineRule="auto"/>
              <w:jc w:val="right"/>
              <w:rPr>
                <w:rFonts w:ascii="Times New Roman" w:eastAsia="Times New Roman" w:hAnsi="Times New Roman"/>
                <w:color w:val="22272F"/>
                <w:sz w:val="20"/>
                <w:szCs w:val="20"/>
                <w:lang w:eastAsia="ru-RU"/>
              </w:rPr>
            </w:pPr>
            <w:r w:rsidRPr="00DD44DD">
              <w:rPr>
                <w:rFonts w:ascii="Times New Roman" w:eastAsia="Times New Roman" w:hAnsi="Times New Roman"/>
                <w:color w:val="22272F"/>
                <w:sz w:val="20"/>
                <w:szCs w:val="20"/>
                <w:lang w:eastAsia="ru-RU"/>
              </w:rPr>
              <w:t>0</w:t>
            </w:r>
          </w:p>
        </w:tc>
      </w:tr>
    </w:tbl>
    <w:p w:rsidR="001F64C2" w:rsidRDefault="001F64C2" w:rsidP="001F64C2"/>
    <w:p w:rsidR="001F64C2" w:rsidRDefault="001F64C2" w:rsidP="001F64C2">
      <w:pPr>
        <w:spacing w:line="240" w:lineRule="auto"/>
        <w:contextualSpacing/>
        <w:jc w:val="center"/>
        <w:rPr>
          <w:rFonts w:ascii="Times New Roman" w:hAnsi="Times New Roman"/>
          <w:color w:val="000000"/>
          <w:sz w:val="28"/>
          <w:szCs w:val="28"/>
        </w:rPr>
      </w:pPr>
      <w:r>
        <w:rPr>
          <w:rFonts w:ascii="Times New Roman" w:hAnsi="Times New Roman"/>
          <w:color w:val="000000"/>
          <w:sz w:val="28"/>
          <w:szCs w:val="28"/>
        </w:rPr>
        <w:t xml:space="preserve">Ресурсное обеспечение реализации </w:t>
      </w:r>
      <w:r>
        <w:rPr>
          <w:rFonts w:ascii="Times New Roman" w:hAnsi="Times New Roman"/>
          <w:sz w:val="28"/>
          <w:szCs w:val="28"/>
        </w:rPr>
        <w:t xml:space="preserve">муниципальной </w:t>
      </w:r>
      <w:r>
        <w:rPr>
          <w:rFonts w:ascii="Times New Roman" w:hAnsi="Times New Roman"/>
          <w:color w:val="000000"/>
          <w:sz w:val="28"/>
          <w:szCs w:val="28"/>
        </w:rPr>
        <w:t>программы за счет налоговых и неналоговых расходов</w:t>
      </w:r>
    </w:p>
    <w:tbl>
      <w:tblPr>
        <w:tblW w:w="16019" w:type="dxa"/>
        <w:tblInd w:w="-289" w:type="dxa"/>
        <w:tblLayout w:type="fixed"/>
        <w:tblCellMar>
          <w:top w:w="102" w:type="dxa"/>
          <w:left w:w="62" w:type="dxa"/>
          <w:bottom w:w="102" w:type="dxa"/>
          <w:right w:w="62" w:type="dxa"/>
        </w:tblCellMar>
        <w:tblLook w:val="04A0" w:firstRow="1" w:lastRow="0" w:firstColumn="1" w:lastColumn="0" w:noHBand="0" w:noVBand="1"/>
      </w:tblPr>
      <w:tblGrid>
        <w:gridCol w:w="284"/>
        <w:gridCol w:w="1134"/>
        <w:gridCol w:w="1134"/>
        <w:gridCol w:w="1418"/>
        <w:gridCol w:w="2410"/>
        <w:gridCol w:w="1275"/>
        <w:gridCol w:w="993"/>
        <w:gridCol w:w="1275"/>
        <w:gridCol w:w="1134"/>
        <w:gridCol w:w="1276"/>
        <w:gridCol w:w="1276"/>
        <w:gridCol w:w="1276"/>
        <w:gridCol w:w="1134"/>
      </w:tblGrid>
      <w:tr w:rsidR="001F64C2" w:rsidTr="001F64C2">
        <w:tc>
          <w:tcPr>
            <w:tcW w:w="284" w:type="dxa"/>
            <w:vMerge w:val="restart"/>
            <w:tcBorders>
              <w:top w:val="single" w:sz="4" w:space="0" w:color="auto"/>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 п/п</w:t>
            </w:r>
          </w:p>
        </w:tc>
        <w:tc>
          <w:tcPr>
            <w:tcW w:w="1134" w:type="dxa"/>
            <w:vMerge w:val="restart"/>
            <w:tcBorders>
              <w:top w:val="single" w:sz="4" w:space="0" w:color="auto"/>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Статус</w:t>
            </w:r>
          </w:p>
        </w:tc>
        <w:tc>
          <w:tcPr>
            <w:tcW w:w="1134" w:type="dxa"/>
            <w:vMerge w:val="restart"/>
            <w:tcBorders>
              <w:top w:val="single" w:sz="4" w:space="0" w:color="auto"/>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 xml:space="preserve">Наименование структурного элемента муниципальной программы </w:t>
            </w:r>
          </w:p>
        </w:tc>
        <w:tc>
          <w:tcPr>
            <w:tcW w:w="1418" w:type="dxa"/>
            <w:vMerge w:val="restart"/>
            <w:tcBorders>
              <w:top w:val="single" w:sz="4" w:space="0" w:color="auto"/>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Орган исполнительной власти, ответственный за реализацию муниципальной политики по соответствующе</w:t>
            </w:r>
            <w:r>
              <w:rPr>
                <w:rFonts w:ascii="Times New Roman" w:hAnsi="Times New Roman"/>
                <w:sz w:val="17"/>
                <w:szCs w:val="17"/>
              </w:rPr>
              <w:lastRenderedPageBreak/>
              <w:t>му направлению расходов</w:t>
            </w:r>
          </w:p>
        </w:tc>
        <w:tc>
          <w:tcPr>
            <w:tcW w:w="2410" w:type="dxa"/>
            <w:vMerge w:val="restart"/>
            <w:tcBorders>
              <w:top w:val="single" w:sz="4" w:space="0" w:color="auto"/>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lastRenderedPageBreak/>
              <w:t>Наименование налогового (неналогового) расхода</w:t>
            </w:r>
          </w:p>
        </w:tc>
        <w:tc>
          <w:tcPr>
            <w:tcW w:w="9639" w:type="dxa"/>
            <w:gridSpan w:val="8"/>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Оценка расходов</w:t>
            </w:r>
          </w:p>
        </w:tc>
      </w:tr>
      <w:tr w:rsidR="001F64C2" w:rsidTr="001F64C2">
        <w:trPr>
          <w:trHeight w:val="262"/>
        </w:trPr>
        <w:tc>
          <w:tcPr>
            <w:tcW w:w="28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418"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2410"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2268" w:type="dxa"/>
            <w:gridSpan w:val="2"/>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2023</w:t>
            </w:r>
          </w:p>
        </w:tc>
        <w:tc>
          <w:tcPr>
            <w:tcW w:w="2409" w:type="dxa"/>
            <w:gridSpan w:val="2"/>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2024</w:t>
            </w:r>
          </w:p>
        </w:tc>
        <w:tc>
          <w:tcPr>
            <w:tcW w:w="2552" w:type="dxa"/>
            <w:gridSpan w:val="2"/>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2025</w:t>
            </w:r>
          </w:p>
        </w:tc>
        <w:tc>
          <w:tcPr>
            <w:tcW w:w="2410" w:type="dxa"/>
            <w:gridSpan w:val="2"/>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2026</w:t>
            </w:r>
          </w:p>
        </w:tc>
      </w:tr>
      <w:tr w:rsidR="001F64C2" w:rsidTr="001F64C2">
        <w:tc>
          <w:tcPr>
            <w:tcW w:w="284" w:type="dxa"/>
            <w:vMerge/>
            <w:tcBorders>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134" w:type="dxa"/>
            <w:vMerge/>
            <w:tcBorders>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134" w:type="dxa"/>
            <w:vMerge/>
            <w:tcBorders>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418" w:type="dxa"/>
            <w:vMerge/>
            <w:tcBorders>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2410" w:type="dxa"/>
            <w:vMerge/>
            <w:tcBorders>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 xml:space="preserve">Доля налоговых и неналоговых </w:t>
            </w:r>
            <w:r>
              <w:rPr>
                <w:rFonts w:ascii="Times New Roman" w:hAnsi="Times New Roman"/>
                <w:sz w:val="17"/>
                <w:szCs w:val="17"/>
              </w:rPr>
              <w:lastRenderedPageBreak/>
              <w:t>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lastRenderedPageBreak/>
              <w:t>финансовое обеспечение</w:t>
            </w:r>
          </w:p>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lastRenderedPageBreak/>
              <w:t>(тыс. рублей)</w:t>
            </w: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lastRenderedPageBreak/>
              <w:t xml:space="preserve">Доля налоговых и неналоговых </w:t>
            </w:r>
            <w:r>
              <w:rPr>
                <w:rFonts w:ascii="Times New Roman" w:hAnsi="Times New Roman"/>
                <w:sz w:val="17"/>
                <w:szCs w:val="17"/>
              </w:rPr>
              <w:lastRenderedPageBreak/>
              <w:t>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lastRenderedPageBreak/>
              <w:t>финансовое обеспечение</w:t>
            </w:r>
          </w:p>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 xml:space="preserve">Доля налоговых и неналоговых </w:t>
            </w:r>
            <w:r>
              <w:rPr>
                <w:rFonts w:ascii="Times New Roman" w:hAnsi="Times New Roman"/>
                <w:sz w:val="17"/>
                <w:szCs w:val="17"/>
              </w:rPr>
              <w:lastRenderedPageBreak/>
              <w:t>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lastRenderedPageBreak/>
              <w:t>финансовое обеспечение</w:t>
            </w:r>
          </w:p>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 xml:space="preserve">Доля налоговых и неналоговых </w:t>
            </w:r>
            <w:r>
              <w:rPr>
                <w:rFonts w:ascii="Times New Roman" w:hAnsi="Times New Roman"/>
                <w:sz w:val="17"/>
                <w:szCs w:val="17"/>
              </w:rPr>
              <w:lastRenderedPageBreak/>
              <w:t>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lastRenderedPageBreak/>
              <w:t>финансовое обеспечение (тыс. рублей)</w:t>
            </w:r>
          </w:p>
        </w:tc>
      </w:tr>
      <w:tr w:rsidR="001F64C2" w:rsidTr="001F64C2">
        <w:trPr>
          <w:trHeight w:val="94"/>
        </w:trPr>
        <w:tc>
          <w:tcPr>
            <w:tcW w:w="28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lastRenderedPageBreak/>
              <w:t>1</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2</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3</w:t>
            </w:r>
          </w:p>
        </w:tc>
        <w:tc>
          <w:tcPr>
            <w:tcW w:w="1418"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4</w:t>
            </w:r>
          </w:p>
        </w:tc>
        <w:tc>
          <w:tcPr>
            <w:tcW w:w="2410"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5</w:t>
            </w: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6</w:t>
            </w:r>
          </w:p>
        </w:tc>
        <w:tc>
          <w:tcPr>
            <w:tcW w:w="993"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7</w:t>
            </w: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8</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9</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10</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11</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12</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13</w:t>
            </w:r>
          </w:p>
        </w:tc>
      </w:tr>
      <w:tr w:rsidR="001F64C2" w:rsidTr="001F64C2">
        <w:tc>
          <w:tcPr>
            <w:tcW w:w="284" w:type="dxa"/>
            <w:vMerge w:val="restart"/>
            <w:tcBorders>
              <w:top w:val="single" w:sz="4" w:space="0" w:color="auto"/>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1.</w:t>
            </w:r>
          </w:p>
        </w:tc>
        <w:tc>
          <w:tcPr>
            <w:tcW w:w="1134" w:type="dxa"/>
            <w:vMerge w:val="restart"/>
            <w:tcBorders>
              <w:top w:val="single" w:sz="4" w:space="0" w:color="auto"/>
              <w:left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color w:val="22272F"/>
                <w:sz w:val="17"/>
                <w:szCs w:val="17"/>
              </w:rPr>
              <w:t>Комплекс процессных мероприятий</w:t>
            </w:r>
          </w:p>
        </w:tc>
        <w:tc>
          <w:tcPr>
            <w:tcW w:w="1134" w:type="dxa"/>
            <w:vMerge w:val="restart"/>
            <w:tcBorders>
              <w:top w:val="single" w:sz="4" w:space="0" w:color="auto"/>
              <w:left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color w:val="22272F"/>
                <w:sz w:val="17"/>
                <w:szCs w:val="17"/>
              </w:rPr>
              <w:t>Обеспечение реализации программы</w:t>
            </w:r>
          </w:p>
        </w:tc>
        <w:tc>
          <w:tcPr>
            <w:tcW w:w="1418" w:type="dxa"/>
            <w:vMerge w:val="restart"/>
            <w:tcBorders>
              <w:top w:val="single" w:sz="4" w:space="0" w:color="auto"/>
              <w:left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Администрация Саракташского поссовета</w:t>
            </w:r>
          </w:p>
        </w:tc>
        <w:tc>
          <w:tcPr>
            <w:tcW w:w="2410" w:type="dxa"/>
            <w:vMerge w:val="restart"/>
            <w:tcBorders>
              <w:top w:val="single" w:sz="4" w:space="0" w:color="auto"/>
              <w:left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Arial" w:hAnsi="Arial" w:cs="Arial"/>
                <w:sz w:val="24"/>
                <w:szCs w:val="24"/>
              </w:rPr>
              <w:t>(техническая) по освобождению от уплаты земельного налога автономных, государственных (муниципальные) бюджетных и казенных учреждений и организаций, финансируемых из областного и местного бюджетов</w:t>
            </w: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50</w:t>
            </w:r>
          </w:p>
        </w:tc>
        <w:tc>
          <w:tcPr>
            <w:tcW w:w="993"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5209,00</w:t>
            </w: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5209,00</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50</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5209,00</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5209,00</w:t>
            </w:r>
          </w:p>
        </w:tc>
      </w:tr>
      <w:tr w:rsidR="001F64C2" w:rsidTr="001F64C2">
        <w:trPr>
          <w:trHeight w:val="144"/>
        </w:trPr>
        <w:tc>
          <w:tcPr>
            <w:tcW w:w="28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418"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2410"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2268" w:type="dxa"/>
            <w:gridSpan w:val="2"/>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2027</w:t>
            </w:r>
          </w:p>
        </w:tc>
        <w:tc>
          <w:tcPr>
            <w:tcW w:w="2409" w:type="dxa"/>
            <w:gridSpan w:val="2"/>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2028</w:t>
            </w:r>
          </w:p>
        </w:tc>
        <w:tc>
          <w:tcPr>
            <w:tcW w:w="2552" w:type="dxa"/>
            <w:gridSpan w:val="2"/>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2029</w:t>
            </w:r>
          </w:p>
        </w:tc>
        <w:tc>
          <w:tcPr>
            <w:tcW w:w="2410" w:type="dxa"/>
            <w:gridSpan w:val="2"/>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2030</w:t>
            </w:r>
          </w:p>
        </w:tc>
      </w:tr>
      <w:tr w:rsidR="001F64C2" w:rsidTr="001F64C2">
        <w:tc>
          <w:tcPr>
            <w:tcW w:w="28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418"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2410"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финансовое обеспечение</w:t>
            </w:r>
          </w:p>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финансовое обеспечение</w:t>
            </w:r>
          </w:p>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финансовое обеспечение</w:t>
            </w:r>
          </w:p>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финансовое обеспечение</w:t>
            </w:r>
          </w:p>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r>
      <w:tr w:rsidR="001F64C2" w:rsidTr="001F64C2">
        <w:trPr>
          <w:trHeight w:val="94"/>
        </w:trPr>
        <w:tc>
          <w:tcPr>
            <w:tcW w:w="28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418"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2410"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14</w:t>
            </w:r>
          </w:p>
        </w:tc>
        <w:tc>
          <w:tcPr>
            <w:tcW w:w="993"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15</w:t>
            </w: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16</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17</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18</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lang w:val="en-US"/>
              </w:rPr>
              <w:t>1</w:t>
            </w:r>
            <w:r>
              <w:rPr>
                <w:rFonts w:ascii="Times New Roman" w:hAnsi="Times New Roman"/>
                <w:sz w:val="17"/>
                <w:szCs w:val="17"/>
              </w:rPr>
              <w:t>9</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lang w:val="en-US"/>
              </w:rPr>
              <w:t>2</w:t>
            </w:r>
            <w:r>
              <w:rPr>
                <w:rFonts w:ascii="Times New Roman" w:hAnsi="Times New Roman"/>
                <w:sz w:val="17"/>
                <w:szCs w:val="17"/>
              </w:rPr>
              <w:t>0</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lang w:val="en-US"/>
              </w:rPr>
            </w:pPr>
            <w:r>
              <w:rPr>
                <w:rFonts w:ascii="Times New Roman" w:hAnsi="Times New Roman"/>
                <w:sz w:val="17"/>
                <w:szCs w:val="17"/>
              </w:rPr>
              <w:t>2</w:t>
            </w:r>
            <w:r>
              <w:rPr>
                <w:rFonts w:ascii="Times New Roman" w:hAnsi="Times New Roman"/>
                <w:sz w:val="17"/>
                <w:szCs w:val="17"/>
                <w:lang w:val="en-US"/>
              </w:rPr>
              <w:t>1</w:t>
            </w:r>
          </w:p>
        </w:tc>
      </w:tr>
      <w:tr w:rsidR="001F64C2" w:rsidTr="001F64C2">
        <w:tc>
          <w:tcPr>
            <w:tcW w:w="284" w:type="dxa"/>
            <w:vMerge/>
            <w:tcBorders>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134" w:type="dxa"/>
            <w:vMerge/>
            <w:tcBorders>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p>
        </w:tc>
        <w:tc>
          <w:tcPr>
            <w:tcW w:w="1134" w:type="dxa"/>
            <w:vMerge/>
            <w:tcBorders>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p>
        </w:tc>
        <w:tc>
          <w:tcPr>
            <w:tcW w:w="1418" w:type="dxa"/>
            <w:vMerge/>
            <w:tcBorders>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p>
        </w:tc>
        <w:tc>
          <w:tcPr>
            <w:tcW w:w="2410" w:type="dxa"/>
            <w:vMerge/>
            <w:tcBorders>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50</w:t>
            </w:r>
          </w:p>
        </w:tc>
        <w:tc>
          <w:tcPr>
            <w:tcW w:w="993"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5209,00</w:t>
            </w: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5209,00</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50</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5209,00</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5209,00</w:t>
            </w:r>
          </w:p>
        </w:tc>
      </w:tr>
      <w:tr w:rsidR="001F64C2" w:rsidTr="001F64C2">
        <w:trPr>
          <w:trHeight w:val="176"/>
        </w:trPr>
        <w:tc>
          <w:tcPr>
            <w:tcW w:w="284" w:type="dxa"/>
            <w:vMerge w:val="restart"/>
            <w:tcBorders>
              <w:top w:val="single" w:sz="4" w:space="0" w:color="auto"/>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1.1</w:t>
            </w:r>
          </w:p>
        </w:tc>
        <w:tc>
          <w:tcPr>
            <w:tcW w:w="1134" w:type="dxa"/>
            <w:vMerge w:val="restart"/>
            <w:tcBorders>
              <w:top w:val="single" w:sz="4" w:space="0" w:color="auto"/>
              <w:left w:val="single" w:sz="4" w:space="0" w:color="auto"/>
              <w:right w:val="single" w:sz="4" w:space="0" w:color="auto"/>
            </w:tcBorders>
          </w:tcPr>
          <w:p w:rsidR="001F64C2" w:rsidRDefault="001F64C2" w:rsidP="001F64C2">
            <w:pPr>
              <w:spacing w:line="240" w:lineRule="auto"/>
              <w:contextualSpacing/>
              <w:rPr>
                <w:rFonts w:ascii="Times New Roman" w:hAnsi="Times New Roman"/>
                <w:color w:val="22272F"/>
                <w:sz w:val="17"/>
                <w:szCs w:val="17"/>
              </w:rPr>
            </w:pPr>
            <w:r>
              <w:rPr>
                <w:rFonts w:ascii="Times New Roman" w:hAnsi="Times New Roman"/>
                <w:color w:val="22272F"/>
                <w:sz w:val="17"/>
                <w:szCs w:val="17"/>
              </w:rPr>
              <w:t>Мероприятие (результат)</w:t>
            </w:r>
          </w:p>
        </w:tc>
        <w:tc>
          <w:tcPr>
            <w:tcW w:w="1134" w:type="dxa"/>
            <w:vMerge w:val="restart"/>
            <w:tcBorders>
              <w:top w:val="single" w:sz="4" w:space="0" w:color="auto"/>
              <w:left w:val="single" w:sz="4" w:space="0" w:color="auto"/>
              <w:right w:val="single" w:sz="4" w:space="0" w:color="auto"/>
            </w:tcBorders>
          </w:tcPr>
          <w:p w:rsidR="001F64C2" w:rsidRDefault="001F64C2" w:rsidP="001F64C2">
            <w:pPr>
              <w:spacing w:line="240" w:lineRule="auto"/>
              <w:contextualSpacing/>
              <w:rPr>
                <w:rFonts w:ascii="Times New Roman" w:hAnsi="Times New Roman"/>
                <w:color w:val="22272F"/>
                <w:sz w:val="17"/>
                <w:szCs w:val="17"/>
              </w:rPr>
            </w:pPr>
            <w:r>
              <w:rPr>
                <w:rFonts w:ascii="Times New Roman" w:hAnsi="Times New Roman"/>
                <w:color w:val="22272F"/>
                <w:sz w:val="17"/>
                <w:szCs w:val="17"/>
              </w:rPr>
              <w:t>Налоговые расходы</w:t>
            </w:r>
          </w:p>
        </w:tc>
        <w:tc>
          <w:tcPr>
            <w:tcW w:w="1418" w:type="dxa"/>
            <w:vMerge w:val="restart"/>
            <w:tcBorders>
              <w:top w:val="single" w:sz="4" w:space="0" w:color="auto"/>
              <w:left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Администрация Саракташского поссовета</w:t>
            </w:r>
          </w:p>
        </w:tc>
        <w:tc>
          <w:tcPr>
            <w:tcW w:w="2410" w:type="dxa"/>
            <w:vMerge w:val="restart"/>
            <w:tcBorders>
              <w:top w:val="single" w:sz="4" w:space="0" w:color="auto"/>
              <w:left w:val="single" w:sz="4" w:space="0" w:color="auto"/>
              <w:right w:val="single" w:sz="4" w:space="0" w:color="auto"/>
            </w:tcBorders>
          </w:tcPr>
          <w:p w:rsidR="001F64C2" w:rsidRDefault="001F64C2" w:rsidP="001F64C2">
            <w:pPr>
              <w:spacing w:after="0" w:line="240" w:lineRule="auto"/>
              <w:rPr>
                <w:rFonts w:ascii="Arial" w:hAnsi="Arial" w:cs="Arial"/>
                <w:sz w:val="24"/>
                <w:szCs w:val="24"/>
              </w:rPr>
            </w:pPr>
            <w:r>
              <w:rPr>
                <w:rFonts w:ascii="Arial" w:hAnsi="Arial" w:cs="Arial"/>
                <w:sz w:val="24"/>
                <w:szCs w:val="24"/>
              </w:rPr>
              <w:t>Налоговая льгота (социальная) по освобождению от уплаты земельного налога для ВОВ и инвалидов ОВ, членов добровольной народной дружины</w:t>
            </w:r>
          </w:p>
          <w:p w:rsidR="001F64C2" w:rsidRDefault="001F64C2" w:rsidP="001F64C2">
            <w:pPr>
              <w:spacing w:line="240" w:lineRule="auto"/>
              <w:contextualSpacing/>
              <w:rPr>
                <w:rFonts w:ascii="Times New Roman" w:hAnsi="Times New Roman"/>
                <w:sz w:val="17"/>
                <w:szCs w:val="17"/>
              </w:rPr>
            </w:pPr>
            <w:r>
              <w:rPr>
                <w:rFonts w:ascii="Arial" w:hAnsi="Arial" w:cs="Arial"/>
                <w:sz w:val="24"/>
                <w:szCs w:val="24"/>
              </w:rPr>
              <w:lastRenderedPageBreak/>
              <w:t>(Полное освобождение)</w:t>
            </w:r>
          </w:p>
        </w:tc>
        <w:tc>
          <w:tcPr>
            <w:tcW w:w="2268" w:type="dxa"/>
            <w:gridSpan w:val="2"/>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lastRenderedPageBreak/>
              <w:t>2023</w:t>
            </w:r>
          </w:p>
        </w:tc>
        <w:tc>
          <w:tcPr>
            <w:tcW w:w="2409" w:type="dxa"/>
            <w:gridSpan w:val="2"/>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2024</w:t>
            </w:r>
          </w:p>
        </w:tc>
        <w:tc>
          <w:tcPr>
            <w:tcW w:w="2552" w:type="dxa"/>
            <w:gridSpan w:val="2"/>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2025</w:t>
            </w:r>
          </w:p>
        </w:tc>
        <w:tc>
          <w:tcPr>
            <w:tcW w:w="2410" w:type="dxa"/>
            <w:gridSpan w:val="2"/>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2026</w:t>
            </w:r>
          </w:p>
        </w:tc>
      </w:tr>
      <w:tr w:rsidR="001F64C2" w:rsidTr="001F64C2">
        <w:tc>
          <w:tcPr>
            <w:tcW w:w="28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1F64C2" w:rsidRDefault="001F64C2" w:rsidP="001F64C2">
            <w:pPr>
              <w:spacing w:line="240" w:lineRule="auto"/>
              <w:contextualSpacing/>
              <w:rPr>
                <w:rFonts w:ascii="Times New Roman" w:hAnsi="Times New Roman"/>
                <w:color w:val="22272F"/>
                <w:sz w:val="17"/>
                <w:szCs w:val="17"/>
              </w:rPr>
            </w:pPr>
          </w:p>
        </w:tc>
        <w:tc>
          <w:tcPr>
            <w:tcW w:w="1134" w:type="dxa"/>
            <w:vMerge/>
            <w:tcBorders>
              <w:left w:val="single" w:sz="4" w:space="0" w:color="auto"/>
              <w:right w:val="single" w:sz="4" w:space="0" w:color="auto"/>
            </w:tcBorders>
          </w:tcPr>
          <w:p w:rsidR="001F64C2" w:rsidRDefault="001F64C2" w:rsidP="001F64C2">
            <w:pPr>
              <w:spacing w:line="240" w:lineRule="auto"/>
              <w:contextualSpacing/>
              <w:rPr>
                <w:rFonts w:ascii="Times New Roman" w:hAnsi="Times New Roman"/>
                <w:color w:val="22272F"/>
                <w:sz w:val="17"/>
                <w:szCs w:val="17"/>
              </w:rPr>
            </w:pPr>
          </w:p>
        </w:tc>
        <w:tc>
          <w:tcPr>
            <w:tcW w:w="1418" w:type="dxa"/>
            <w:vMerge/>
            <w:tcBorders>
              <w:left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p>
        </w:tc>
        <w:tc>
          <w:tcPr>
            <w:tcW w:w="2410" w:type="dxa"/>
            <w:vMerge/>
            <w:tcBorders>
              <w:left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w:t>
            </w:r>
            <w:r>
              <w:rPr>
                <w:rFonts w:ascii="Times New Roman" w:hAnsi="Times New Roman"/>
                <w:sz w:val="17"/>
                <w:szCs w:val="17"/>
              </w:rPr>
              <w:lastRenderedPageBreak/>
              <w:t>о образования (%)</w:t>
            </w:r>
          </w:p>
        </w:tc>
        <w:tc>
          <w:tcPr>
            <w:tcW w:w="993"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lastRenderedPageBreak/>
              <w:t>финансовое обеспечение</w:t>
            </w:r>
          </w:p>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w:t>
            </w:r>
            <w:r>
              <w:rPr>
                <w:rFonts w:ascii="Times New Roman" w:hAnsi="Times New Roman"/>
                <w:sz w:val="17"/>
                <w:szCs w:val="17"/>
              </w:rPr>
              <w:lastRenderedPageBreak/>
              <w:t>о образования (%)</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lastRenderedPageBreak/>
              <w:t>финансовое обеспечение</w:t>
            </w:r>
          </w:p>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w:t>
            </w:r>
            <w:r>
              <w:rPr>
                <w:rFonts w:ascii="Times New Roman" w:hAnsi="Times New Roman"/>
                <w:sz w:val="17"/>
                <w:szCs w:val="17"/>
              </w:rPr>
              <w:lastRenderedPageBreak/>
              <w:t>о образования (%)</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lastRenderedPageBreak/>
              <w:t>финансовое обеспечение</w:t>
            </w:r>
          </w:p>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w:t>
            </w:r>
            <w:r>
              <w:rPr>
                <w:rFonts w:ascii="Times New Roman" w:hAnsi="Times New Roman"/>
                <w:sz w:val="17"/>
                <w:szCs w:val="17"/>
              </w:rPr>
              <w:lastRenderedPageBreak/>
              <w:t>о образования (%)</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lastRenderedPageBreak/>
              <w:t>финансовое обеспечение</w:t>
            </w:r>
          </w:p>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r>
      <w:tr w:rsidR="001F64C2" w:rsidTr="001F64C2">
        <w:tc>
          <w:tcPr>
            <w:tcW w:w="28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1F64C2" w:rsidRDefault="001F64C2" w:rsidP="001F64C2">
            <w:pPr>
              <w:spacing w:line="240" w:lineRule="auto"/>
              <w:contextualSpacing/>
              <w:rPr>
                <w:rFonts w:ascii="Times New Roman" w:hAnsi="Times New Roman"/>
                <w:color w:val="22272F"/>
                <w:sz w:val="17"/>
                <w:szCs w:val="17"/>
              </w:rPr>
            </w:pPr>
          </w:p>
        </w:tc>
        <w:tc>
          <w:tcPr>
            <w:tcW w:w="1134" w:type="dxa"/>
            <w:vMerge/>
            <w:tcBorders>
              <w:left w:val="single" w:sz="4" w:space="0" w:color="auto"/>
              <w:right w:val="single" w:sz="4" w:space="0" w:color="auto"/>
            </w:tcBorders>
          </w:tcPr>
          <w:p w:rsidR="001F64C2" w:rsidRDefault="001F64C2" w:rsidP="001F64C2">
            <w:pPr>
              <w:spacing w:line="240" w:lineRule="auto"/>
              <w:contextualSpacing/>
              <w:rPr>
                <w:rFonts w:ascii="Times New Roman" w:hAnsi="Times New Roman"/>
                <w:color w:val="22272F"/>
                <w:sz w:val="17"/>
                <w:szCs w:val="17"/>
              </w:rPr>
            </w:pPr>
          </w:p>
        </w:tc>
        <w:tc>
          <w:tcPr>
            <w:tcW w:w="1418" w:type="dxa"/>
            <w:vMerge/>
            <w:tcBorders>
              <w:left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p>
        </w:tc>
        <w:tc>
          <w:tcPr>
            <w:tcW w:w="2410" w:type="dxa"/>
            <w:vMerge/>
            <w:tcBorders>
              <w:left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6</w:t>
            </w:r>
          </w:p>
        </w:tc>
        <w:tc>
          <w:tcPr>
            <w:tcW w:w="993"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7</w:t>
            </w: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8</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9</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6</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7</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8</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9</w:t>
            </w:r>
          </w:p>
        </w:tc>
      </w:tr>
      <w:tr w:rsidR="001F64C2" w:rsidTr="001F64C2">
        <w:tc>
          <w:tcPr>
            <w:tcW w:w="28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1F64C2" w:rsidRDefault="001F64C2" w:rsidP="001F64C2">
            <w:pPr>
              <w:spacing w:line="240" w:lineRule="auto"/>
              <w:contextualSpacing/>
              <w:rPr>
                <w:rFonts w:ascii="Times New Roman" w:hAnsi="Times New Roman"/>
                <w:color w:val="22272F"/>
                <w:sz w:val="17"/>
                <w:szCs w:val="17"/>
              </w:rPr>
            </w:pPr>
          </w:p>
        </w:tc>
        <w:tc>
          <w:tcPr>
            <w:tcW w:w="1134" w:type="dxa"/>
            <w:vMerge/>
            <w:tcBorders>
              <w:left w:val="single" w:sz="4" w:space="0" w:color="auto"/>
              <w:right w:val="single" w:sz="4" w:space="0" w:color="auto"/>
            </w:tcBorders>
          </w:tcPr>
          <w:p w:rsidR="001F64C2" w:rsidRDefault="001F64C2" w:rsidP="001F64C2">
            <w:pPr>
              <w:spacing w:line="240" w:lineRule="auto"/>
              <w:contextualSpacing/>
              <w:rPr>
                <w:rFonts w:ascii="Times New Roman" w:hAnsi="Times New Roman"/>
                <w:color w:val="22272F"/>
                <w:sz w:val="17"/>
                <w:szCs w:val="17"/>
              </w:rPr>
            </w:pPr>
          </w:p>
        </w:tc>
        <w:tc>
          <w:tcPr>
            <w:tcW w:w="1418" w:type="dxa"/>
            <w:vMerge/>
            <w:tcBorders>
              <w:left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p>
        </w:tc>
        <w:tc>
          <w:tcPr>
            <w:tcW w:w="2410" w:type="dxa"/>
            <w:vMerge/>
            <w:tcBorders>
              <w:left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50</w:t>
            </w:r>
          </w:p>
        </w:tc>
        <w:tc>
          <w:tcPr>
            <w:tcW w:w="993"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2,00</w:t>
            </w: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2,00</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50</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2,00</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2,00</w:t>
            </w:r>
          </w:p>
        </w:tc>
      </w:tr>
      <w:tr w:rsidR="001F64C2" w:rsidTr="001F64C2">
        <w:trPr>
          <w:trHeight w:val="144"/>
        </w:trPr>
        <w:tc>
          <w:tcPr>
            <w:tcW w:w="28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418"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2410"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2268" w:type="dxa"/>
            <w:gridSpan w:val="2"/>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2027</w:t>
            </w:r>
          </w:p>
        </w:tc>
        <w:tc>
          <w:tcPr>
            <w:tcW w:w="2409" w:type="dxa"/>
            <w:gridSpan w:val="2"/>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2028</w:t>
            </w:r>
          </w:p>
        </w:tc>
        <w:tc>
          <w:tcPr>
            <w:tcW w:w="2552" w:type="dxa"/>
            <w:gridSpan w:val="2"/>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2029</w:t>
            </w:r>
          </w:p>
        </w:tc>
        <w:tc>
          <w:tcPr>
            <w:tcW w:w="2410" w:type="dxa"/>
            <w:gridSpan w:val="2"/>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2030</w:t>
            </w:r>
          </w:p>
        </w:tc>
      </w:tr>
      <w:tr w:rsidR="001F64C2" w:rsidTr="001F64C2">
        <w:tc>
          <w:tcPr>
            <w:tcW w:w="28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418"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2410"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финансовое обеспечение</w:t>
            </w:r>
          </w:p>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финансовое обеспечение</w:t>
            </w:r>
          </w:p>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финансовое обеспечение</w:t>
            </w:r>
          </w:p>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финансовое обеспечение</w:t>
            </w:r>
          </w:p>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r>
      <w:tr w:rsidR="001F64C2" w:rsidTr="001F64C2">
        <w:trPr>
          <w:trHeight w:val="94"/>
        </w:trPr>
        <w:tc>
          <w:tcPr>
            <w:tcW w:w="28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418"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2410" w:type="dxa"/>
            <w:vMerge/>
            <w:tcBorders>
              <w:left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14</w:t>
            </w:r>
          </w:p>
        </w:tc>
        <w:tc>
          <w:tcPr>
            <w:tcW w:w="993"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15</w:t>
            </w: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16</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17</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rPr>
              <w:t>18</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lang w:val="en-US"/>
              </w:rPr>
              <w:t>1</w:t>
            </w:r>
            <w:r>
              <w:rPr>
                <w:rFonts w:ascii="Times New Roman" w:hAnsi="Times New Roman"/>
                <w:sz w:val="17"/>
                <w:szCs w:val="17"/>
              </w:rPr>
              <w:t>9</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r>
              <w:rPr>
                <w:rFonts w:ascii="Times New Roman" w:hAnsi="Times New Roman"/>
                <w:sz w:val="17"/>
                <w:szCs w:val="17"/>
                <w:lang w:val="en-US"/>
              </w:rPr>
              <w:t>2</w:t>
            </w:r>
            <w:r>
              <w:rPr>
                <w:rFonts w:ascii="Times New Roman" w:hAnsi="Times New Roman"/>
                <w:sz w:val="17"/>
                <w:szCs w:val="17"/>
              </w:rPr>
              <w:t>0</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lang w:val="en-US"/>
              </w:rPr>
            </w:pPr>
            <w:r>
              <w:rPr>
                <w:rFonts w:ascii="Times New Roman" w:hAnsi="Times New Roman"/>
                <w:sz w:val="17"/>
                <w:szCs w:val="17"/>
              </w:rPr>
              <w:t>2</w:t>
            </w:r>
            <w:r>
              <w:rPr>
                <w:rFonts w:ascii="Times New Roman" w:hAnsi="Times New Roman"/>
                <w:sz w:val="17"/>
                <w:szCs w:val="17"/>
                <w:lang w:val="en-US"/>
              </w:rPr>
              <w:t>1</w:t>
            </w:r>
          </w:p>
        </w:tc>
      </w:tr>
      <w:tr w:rsidR="001F64C2" w:rsidTr="001F64C2">
        <w:tc>
          <w:tcPr>
            <w:tcW w:w="284" w:type="dxa"/>
            <w:vMerge/>
            <w:tcBorders>
              <w:left w:val="single" w:sz="4" w:space="0" w:color="auto"/>
              <w:bottom w:val="single" w:sz="4" w:space="0" w:color="auto"/>
              <w:right w:val="single" w:sz="4" w:space="0" w:color="auto"/>
            </w:tcBorders>
          </w:tcPr>
          <w:p w:rsidR="001F64C2" w:rsidRDefault="001F64C2" w:rsidP="001F64C2">
            <w:pPr>
              <w:spacing w:line="240" w:lineRule="auto"/>
              <w:contextualSpacing/>
              <w:jc w:val="center"/>
              <w:rPr>
                <w:rFonts w:ascii="Times New Roman" w:hAnsi="Times New Roman"/>
                <w:sz w:val="17"/>
                <w:szCs w:val="17"/>
              </w:rPr>
            </w:pPr>
          </w:p>
        </w:tc>
        <w:tc>
          <w:tcPr>
            <w:tcW w:w="1134" w:type="dxa"/>
            <w:vMerge/>
            <w:tcBorders>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p>
        </w:tc>
        <w:tc>
          <w:tcPr>
            <w:tcW w:w="1134" w:type="dxa"/>
            <w:vMerge/>
            <w:tcBorders>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p>
        </w:tc>
        <w:tc>
          <w:tcPr>
            <w:tcW w:w="1418" w:type="dxa"/>
            <w:vMerge/>
            <w:tcBorders>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p>
        </w:tc>
        <w:tc>
          <w:tcPr>
            <w:tcW w:w="2410" w:type="dxa"/>
            <w:vMerge/>
            <w:tcBorders>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50</w:t>
            </w:r>
          </w:p>
        </w:tc>
        <w:tc>
          <w:tcPr>
            <w:tcW w:w="993"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2,00</w:t>
            </w:r>
          </w:p>
        </w:tc>
        <w:tc>
          <w:tcPr>
            <w:tcW w:w="1275"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2,00</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50</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2,00</w:t>
            </w:r>
          </w:p>
        </w:tc>
        <w:tc>
          <w:tcPr>
            <w:tcW w:w="1276"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1F64C2" w:rsidRDefault="001F64C2" w:rsidP="001F64C2">
            <w:pPr>
              <w:spacing w:line="240" w:lineRule="auto"/>
              <w:contextualSpacing/>
              <w:rPr>
                <w:rFonts w:ascii="Times New Roman" w:hAnsi="Times New Roman"/>
                <w:sz w:val="17"/>
                <w:szCs w:val="17"/>
              </w:rPr>
            </w:pPr>
            <w:r>
              <w:rPr>
                <w:rFonts w:ascii="Times New Roman" w:hAnsi="Times New Roman"/>
                <w:sz w:val="17"/>
                <w:szCs w:val="17"/>
              </w:rPr>
              <w:t>2,00</w:t>
            </w:r>
          </w:p>
        </w:tc>
      </w:tr>
    </w:tbl>
    <w:p w:rsidR="001F64C2" w:rsidRDefault="001F64C2" w:rsidP="001F64C2"/>
    <w:p w:rsidR="001F64C2" w:rsidRDefault="001F64C2" w:rsidP="001F64C2">
      <w:pPr>
        <w:pStyle w:val="af3"/>
        <w:shd w:val="clear" w:color="auto" w:fill="FFFFFF"/>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 xml:space="preserve">Сведения о методике расчета показателя муниципальной программы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1"/>
        <w:gridCol w:w="2146"/>
        <w:gridCol w:w="972"/>
        <w:gridCol w:w="1701"/>
        <w:gridCol w:w="2268"/>
        <w:gridCol w:w="2268"/>
        <w:gridCol w:w="1701"/>
        <w:gridCol w:w="2430"/>
        <w:gridCol w:w="1397"/>
      </w:tblGrid>
      <w:tr w:rsidR="001F64C2" w:rsidTr="001F64C2">
        <w:tc>
          <w:tcPr>
            <w:tcW w:w="421"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 п/п</w:t>
            </w:r>
          </w:p>
        </w:tc>
        <w:tc>
          <w:tcPr>
            <w:tcW w:w="2146"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Наименование показателя (результат)</w:t>
            </w:r>
          </w:p>
        </w:tc>
        <w:tc>
          <w:tcPr>
            <w:tcW w:w="972"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Единица измерения</w:t>
            </w:r>
          </w:p>
        </w:tc>
        <w:tc>
          <w:tcPr>
            <w:tcW w:w="1701"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Алгоритм формирования (формула) и методологические пояснения</w:t>
            </w:r>
          </w:p>
        </w:tc>
        <w:tc>
          <w:tcPr>
            <w:tcW w:w="2268"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Базовые показатели (используемые в формуле)</w:t>
            </w:r>
          </w:p>
        </w:tc>
        <w:tc>
          <w:tcPr>
            <w:tcW w:w="2268"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Метод сбора информации, индекс формы отчетности</w:t>
            </w:r>
            <w:hyperlink r:id="rId9" w:anchor="/document/402701751/entry/666666" w:history="1"/>
          </w:p>
        </w:tc>
        <w:tc>
          <w:tcPr>
            <w:tcW w:w="1701"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Ответственный за сбор данных по показателю</w:t>
            </w:r>
          </w:p>
        </w:tc>
        <w:tc>
          <w:tcPr>
            <w:tcW w:w="2430"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Источник данных</w:t>
            </w:r>
          </w:p>
        </w:tc>
        <w:tc>
          <w:tcPr>
            <w:tcW w:w="1397"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Срок представления годовой отчетной информации</w:t>
            </w:r>
          </w:p>
        </w:tc>
      </w:tr>
      <w:tr w:rsidR="001F64C2" w:rsidTr="001F64C2">
        <w:trPr>
          <w:trHeight w:val="241"/>
        </w:trPr>
        <w:tc>
          <w:tcPr>
            <w:tcW w:w="421"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1</w:t>
            </w:r>
          </w:p>
        </w:tc>
        <w:tc>
          <w:tcPr>
            <w:tcW w:w="2146"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2</w:t>
            </w:r>
          </w:p>
        </w:tc>
        <w:tc>
          <w:tcPr>
            <w:tcW w:w="972"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6</w:t>
            </w:r>
          </w:p>
        </w:tc>
        <w:tc>
          <w:tcPr>
            <w:tcW w:w="2268"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7</w:t>
            </w:r>
          </w:p>
        </w:tc>
        <w:tc>
          <w:tcPr>
            <w:tcW w:w="2268"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8</w:t>
            </w:r>
          </w:p>
        </w:tc>
        <w:tc>
          <w:tcPr>
            <w:tcW w:w="1701"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12</w:t>
            </w:r>
          </w:p>
        </w:tc>
        <w:tc>
          <w:tcPr>
            <w:tcW w:w="2430"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13</w:t>
            </w:r>
          </w:p>
        </w:tc>
        <w:tc>
          <w:tcPr>
            <w:tcW w:w="1397" w:type="dxa"/>
            <w:shd w:val="clear" w:color="auto" w:fill="FFFFFF"/>
          </w:tcPr>
          <w:p w:rsidR="001F64C2" w:rsidRDefault="001F64C2" w:rsidP="001F64C2">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14</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2146"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rPr>
              <w:t>Количество квадратных метров расселенного непригодного для проживания жилищного фонда</w:t>
            </w:r>
          </w:p>
        </w:tc>
        <w:tc>
          <w:tcPr>
            <w:tcW w:w="972"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sz w:val="20"/>
                <w:szCs w:val="20"/>
              </w:rPr>
              <w:t>м</w:t>
            </w:r>
            <w:r>
              <w:rPr>
                <w:rFonts w:ascii="Times New Roman" w:hAnsi="Times New Roman"/>
                <w:sz w:val="20"/>
                <w:szCs w:val="20"/>
                <w:vertAlign w:val="superscript"/>
              </w:rPr>
              <w:t>2</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r>
              <w:rPr>
                <w:rFonts w:ascii="Times New Roman" w:hAnsi="Times New Roman"/>
                <w:sz w:val="20"/>
                <w:szCs w:val="20"/>
              </w:rPr>
              <w:t>отчетность</w:t>
            </w:r>
          </w:p>
        </w:tc>
        <w:tc>
          <w:tcPr>
            <w:tcW w:w="1397"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нет</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lastRenderedPageBreak/>
              <w:t>2.</w:t>
            </w:r>
          </w:p>
        </w:tc>
        <w:tc>
          <w:tcPr>
            <w:tcW w:w="2146"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Количество граждан, расселенных из непригодного для проживания жилищного фонда</w:t>
            </w:r>
          </w:p>
        </w:tc>
        <w:tc>
          <w:tcPr>
            <w:tcW w:w="972"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чел</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r>
              <w:rPr>
                <w:rFonts w:ascii="Times New Roman" w:hAnsi="Times New Roman"/>
                <w:sz w:val="20"/>
                <w:szCs w:val="20"/>
              </w:rPr>
              <w:t>отчетность</w:t>
            </w:r>
          </w:p>
        </w:tc>
        <w:tc>
          <w:tcPr>
            <w:tcW w:w="1397"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нет</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3.</w:t>
            </w:r>
          </w:p>
        </w:tc>
        <w:tc>
          <w:tcPr>
            <w:tcW w:w="2146"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Количество пожаров на территории</w:t>
            </w:r>
          </w:p>
        </w:tc>
        <w:tc>
          <w:tcPr>
            <w:tcW w:w="972"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ед.</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r>
              <w:rPr>
                <w:rFonts w:ascii="Times New Roman" w:hAnsi="Times New Roman"/>
                <w:sz w:val="20"/>
                <w:szCs w:val="20"/>
              </w:rPr>
              <w:t>отчетность</w:t>
            </w:r>
          </w:p>
        </w:tc>
        <w:tc>
          <w:tcPr>
            <w:tcW w:w="1397" w:type="dxa"/>
            <w:shd w:val="clear" w:color="auto" w:fill="FFFFFF"/>
          </w:tcPr>
          <w:p w:rsidR="001F64C2" w:rsidRDefault="001F64C2" w:rsidP="001F64C2">
            <w:r>
              <w:rPr>
                <w:rFonts w:ascii="Times New Roman" w:hAnsi="Times New Roman"/>
                <w:color w:val="22272F"/>
                <w:sz w:val="20"/>
                <w:szCs w:val="20"/>
              </w:rPr>
              <w:t>нет</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4.</w:t>
            </w:r>
          </w:p>
        </w:tc>
        <w:tc>
          <w:tcPr>
            <w:tcW w:w="2146"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Количество погибших на пожарах</w:t>
            </w:r>
          </w:p>
        </w:tc>
        <w:tc>
          <w:tcPr>
            <w:tcW w:w="972"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чел</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r>
              <w:rPr>
                <w:rFonts w:ascii="Times New Roman" w:hAnsi="Times New Roman"/>
                <w:color w:val="22272F"/>
                <w:sz w:val="20"/>
                <w:szCs w:val="20"/>
              </w:rPr>
              <w:t>Администрация Саракташскогопоссовета</w:t>
            </w:r>
          </w:p>
        </w:tc>
        <w:tc>
          <w:tcPr>
            <w:tcW w:w="2430" w:type="dxa"/>
            <w:shd w:val="clear" w:color="auto" w:fill="FFFFFF"/>
          </w:tcPr>
          <w:p w:rsidR="001F64C2" w:rsidRDefault="001F64C2" w:rsidP="001F64C2">
            <w:r>
              <w:rPr>
                <w:rFonts w:ascii="Times New Roman" w:hAnsi="Times New Roman"/>
                <w:sz w:val="20"/>
                <w:szCs w:val="20"/>
              </w:rPr>
              <w:t>отчетность</w:t>
            </w:r>
          </w:p>
        </w:tc>
        <w:tc>
          <w:tcPr>
            <w:tcW w:w="1397" w:type="dxa"/>
            <w:shd w:val="clear" w:color="auto" w:fill="FFFFFF"/>
          </w:tcPr>
          <w:p w:rsidR="001F64C2" w:rsidRDefault="001F64C2" w:rsidP="001F64C2">
            <w:r>
              <w:rPr>
                <w:rFonts w:ascii="Times New Roman" w:hAnsi="Times New Roman"/>
                <w:color w:val="22272F"/>
                <w:sz w:val="20"/>
                <w:szCs w:val="20"/>
              </w:rPr>
              <w:t>нет</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5.</w:t>
            </w:r>
          </w:p>
        </w:tc>
        <w:tc>
          <w:tcPr>
            <w:tcW w:w="2146"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Количество мероприятий, проведенных ДНД</w:t>
            </w:r>
          </w:p>
        </w:tc>
        <w:tc>
          <w:tcPr>
            <w:tcW w:w="972"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ед.</w:t>
            </w:r>
          </w:p>
        </w:tc>
        <w:tc>
          <w:tcPr>
            <w:tcW w:w="1701" w:type="dxa"/>
            <w:shd w:val="clear" w:color="auto" w:fill="FFFFFF"/>
          </w:tcPr>
          <w:p w:rsidR="001F64C2" w:rsidRDefault="001F64C2" w:rsidP="001F64C2">
            <w:pPr>
              <w:spacing w:line="240" w:lineRule="auto"/>
              <w:contextualSpacing/>
            </w:pPr>
            <w:r>
              <w:t>нет</w:t>
            </w:r>
          </w:p>
        </w:tc>
        <w:tc>
          <w:tcPr>
            <w:tcW w:w="2268" w:type="dxa"/>
            <w:shd w:val="clear" w:color="auto" w:fill="FFFFFF"/>
          </w:tcPr>
          <w:p w:rsidR="001F64C2" w:rsidRDefault="001F64C2" w:rsidP="001F64C2">
            <w:pPr>
              <w:spacing w:line="240" w:lineRule="auto"/>
              <w:contextualSpacing/>
            </w:pPr>
            <w: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r>
              <w:rPr>
                <w:rFonts w:ascii="Times New Roman" w:hAnsi="Times New Roman"/>
                <w:sz w:val="20"/>
                <w:szCs w:val="20"/>
              </w:rPr>
              <w:t>отчетность</w:t>
            </w:r>
          </w:p>
        </w:tc>
        <w:tc>
          <w:tcPr>
            <w:tcW w:w="1397" w:type="dxa"/>
            <w:shd w:val="clear" w:color="auto" w:fill="FFFFFF"/>
          </w:tcPr>
          <w:p w:rsidR="001F64C2" w:rsidRDefault="001F64C2" w:rsidP="001F64C2">
            <w:r>
              <w:rPr>
                <w:rFonts w:ascii="Times New Roman" w:hAnsi="Times New Roman"/>
                <w:color w:val="22272F"/>
                <w:sz w:val="20"/>
                <w:szCs w:val="20"/>
              </w:rPr>
              <w:t>нет</w:t>
            </w:r>
          </w:p>
        </w:tc>
      </w:tr>
      <w:tr w:rsidR="001F64C2" w:rsidTr="001F64C2">
        <w:trPr>
          <w:trHeight w:val="241"/>
        </w:trPr>
        <w:tc>
          <w:tcPr>
            <w:tcW w:w="421" w:type="dxa"/>
            <w:vMerge w:val="restart"/>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6.</w:t>
            </w:r>
          </w:p>
        </w:tc>
        <w:tc>
          <w:tcPr>
            <w:tcW w:w="2146" w:type="dxa"/>
            <w:vMerge w:val="restart"/>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Доля застрахованных участников ДНД, от общего их количества</w:t>
            </w:r>
          </w:p>
        </w:tc>
        <w:tc>
          <w:tcPr>
            <w:tcW w:w="972" w:type="dxa"/>
            <w:vMerge w:val="restart"/>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1701" w:type="dxa"/>
            <w:vMerge w:val="restart"/>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Ст/ОК*100%</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Застрахованные участники ДНД (Ст)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r>
              <w:rPr>
                <w:rFonts w:ascii="Times New Roman" w:hAnsi="Times New Roman"/>
                <w:sz w:val="20"/>
                <w:szCs w:val="20"/>
              </w:rPr>
              <w:t>отчетность</w:t>
            </w:r>
          </w:p>
        </w:tc>
        <w:tc>
          <w:tcPr>
            <w:tcW w:w="1397" w:type="dxa"/>
            <w:shd w:val="clear" w:color="auto" w:fill="FFFFFF"/>
          </w:tcPr>
          <w:p w:rsidR="001F64C2" w:rsidRDefault="001F64C2" w:rsidP="001F64C2">
            <w:r>
              <w:rPr>
                <w:rFonts w:ascii="Times New Roman" w:hAnsi="Times New Roman"/>
                <w:color w:val="22272F"/>
                <w:sz w:val="20"/>
                <w:szCs w:val="20"/>
              </w:rPr>
              <w:t>нет</w:t>
            </w:r>
          </w:p>
        </w:tc>
      </w:tr>
      <w:tr w:rsidR="001F64C2" w:rsidTr="001F64C2">
        <w:trPr>
          <w:trHeight w:val="241"/>
        </w:trPr>
        <w:tc>
          <w:tcPr>
            <w:tcW w:w="421" w:type="dxa"/>
            <w:vMerge/>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2146" w:type="dxa"/>
            <w:vMerge/>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972" w:type="dxa"/>
            <w:vMerge/>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1701" w:type="dxa"/>
            <w:vMerge/>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Общее количество участников ДНД (ОК)</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r>
              <w:rPr>
                <w:rFonts w:ascii="Times New Roman" w:hAnsi="Times New Roman"/>
                <w:sz w:val="20"/>
                <w:szCs w:val="20"/>
              </w:rPr>
              <w:t>отчетность</w:t>
            </w:r>
          </w:p>
        </w:tc>
        <w:tc>
          <w:tcPr>
            <w:tcW w:w="1397" w:type="dxa"/>
            <w:shd w:val="clear" w:color="auto" w:fill="FFFFFF"/>
          </w:tcPr>
          <w:p w:rsidR="001F64C2" w:rsidRDefault="001F64C2" w:rsidP="001F64C2">
            <w:r>
              <w:rPr>
                <w:rFonts w:ascii="Times New Roman" w:hAnsi="Times New Roman"/>
                <w:color w:val="22272F"/>
                <w:sz w:val="20"/>
                <w:szCs w:val="20"/>
              </w:rPr>
              <w:t>нет</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7.</w:t>
            </w:r>
          </w:p>
        </w:tc>
        <w:tc>
          <w:tcPr>
            <w:tcW w:w="2146"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Общая протяженность освещенных частей улиц, проездов, набережных на конец года</w:t>
            </w:r>
          </w:p>
        </w:tc>
        <w:tc>
          <w:tcPr>
            <w:tcW w:w="972"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км</w:t>
            </w:r>
          </w:p>
        </w:tc>
        <w:tc>
          <w:tcPr>
            <w:tcW w:w="1701"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Нет</w:t>
            </w:r>
          </w:p>
        </w:tc>
        <w:tc>
          <w:tcPr>
            <w:tcW w:w="2268" w:type="dxa"/>
            <w:shd w:val="clear" w:color="auto" w:fill="FFFFFF"/>
          </w:tcPr>
          <w:p w:rsidR="001F64C2" w:rsidRDefault="001F64C2" w:rsidP="001F64C2">
            <w:pPr>
              <w:spacing w:after="0" w:line="240" w:lineRule="auto"/>
              <w:contextualSpacing/>
              <w:jc w:val="center"/>
              <w:rPr>
                <w:rFonts w:ascii="Times New Roman" w:hAnsi="Times New Roman"/>
                <w:color w:val="FF0000"/>
                <w:sz w:val="20"/>
                <w:szCs w:val="20"/>
              </w:rPr>
            </w:pPr>
            <w:r>
              <w:rPr>
                <w:rFonts w:ascii="Times New Roman" w:hAnsi="Times New Roman"/>
                <w:color w:val="22272F"/>
                <w:sz w:val="20"/>
                <w:szCs w:val="20"/>
              </w:rPr>
              <w:t>124,3</w:t>
            </w:r>
          </w:p>
        </w:tc>
        <w:tc>
          <w:tcPr>
            <w:tcW w:w="1701"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Федеральная служба государственной статистики</w:t>
            </w:r>
          </w:p>
        </w:tc>
        <w:tc>
          <w:tcPr>
            <w:tcW w:w="2430" w:type="dxa"/>
            <w:shd w:val="clear" w:color="auto" w:fill="FFFFFF"/>
          </w:tcPr>
          <w:p w:rsidR="001F64C2" w:rsidRDefault="001F64C2" w:rsidP="001F64C2">
            <w:pPr>
              <w:pStyle w:val="1"/>
              <w:contextualSpacing/>
              <w:rPr>
                <w:b w:val="0"/>
                <w:color w:val="22272F"/>
                <w:sz w:val="20"/>
                <w:szCs w:val="20"/>
              </w:rPr>
            </w:pPr>
            <w:r>
              <w:rPr>
                <w:b w:val="0"/>
                <w:sz w:val="20"/>
                <w:szCs w:val="20"/>
              </w:rPr>
              <w:t>Форма № 3-ДГ</w:t>
            </w:r>
          </w:p>
        </w:tc>
        <w:tc>
          <w:tcPr>
            <w:tcW w:w="1397"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С 10 по 15 февраля</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8.</w:t>
            </w:r>
          </w:p>
        </w:tc>
        <w:tc>
          <w:tcPr>
            <w:tcW w:w="2146"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72"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км</w:t>
            </w:r>
          </w:p>
        </w:tc>
        <w:tc>
          <w:tcPr>
            <w:tcW w:w="1701"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нет</w:t>
            </w:r>
          </w:p>
        </w:tc>
        <w:tc>
          <w:tcPr>
            <w:tcW w:w="2268" w:type="dxa"/>
            <w:shd w:val="clear" w:color="auto" w:fill="FFFFFF"/>
          </w:tcPr>
          <w:p w:rsidR="001F64C2" w:rsidRDefault="001F64C2" w:rsidP="001F64C2">
            <w:pPr>
              <w:spacing w:after="0" w:line="240" w:lineRule="auto"/>
              <w:contextualSpacing/>
              <w:jc w:val="center"/>
              <w:rPr>
                <w:rFonts w:ascii="Times New Roman" w:hAnsi="Times New Roman"/>
                <w:color w:val="FF0000"/>
                <w:sz w:val="20"/>
                <w:szCs w:val="20"/>
              </w:rPr>
            </w:pPr>
            <w:r>
              <w:rPr>
                <w:rFonts w:ascii="Times New Roman" w:hAnsi="Times New Roman"/>
                <w:color w:val="22272F"/>
                <w:sz w:val="20"/>
                <w:szCs w:val="20"/>
              </w:rPr>
              <w:t>124,3</w:t>
            </w:r>
          </w:p>
        </w:tc>
        <w:tc>
          <w:tcPr>
            <w:tcW w:w="1701"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Федеральная служба государственной статистики</w:t>
            </w:r>
          </w:p>
        </w:tc>
        <w:tc>
          <w:tcPr>
            <w:tcW w:w="2430" w:type="dxa"/>
            <w:shd w:val="clear" w:color="auto" w:fill="FFFFFF"/>
          </w:tcPr>
          <w:p w:rsidR="001F64C2" w:rsidRDefault="001F64C2" w:rsidP="001F64C2">
            <w:pPr>
              <w:pStyle w:val="1"/>
              <w:contextualSpacing/>
              <w:rPr>
                <w:b w:val="0"/>
                <w:color w:val="22272F"/>
                <w:sz w:val="20"/>
                <w:szCs w:val="20"/>
              </w:rPr>
            </w:pPr>
            <w:r>
              <w:rPr>
                <w:b w:val="0"/>
                <w:sz w:val="20"/>
                <w:szCs w:val="20"/>
              </w:rPr>
              <w:t>Форма № 3-ДГ</w:t>
            </w:r>
          </w:p>
        </w:tc>
        <w:tc>
          <w:tcPr>
            <w:tcW w:w="1397"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С 10 по 15 февраля</w:t>
            </w:r>
          </w:p>
        </w:tc>
      </w:tr>
      <w:tr w:rsidR="001F64C2" w:rsidTr="001F64C2">
        <w:trPr>
          <w:trHeight w:val="660"/>
        </w:trPr>
        <w:tc>
          <w:tcPr>
            <w:tcW w:w="421" w:type="dxa"/>
            <w:vMerge w:val="restart"/>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9.</w:t>
            </w:r>
          </w:p>
        </w:tc>
        <w:tc>
          <w:tcPr>
            <w:tcW w:w="2146" w:type="dxa"/>
            <w:vMerge w:val="restart"/>
            <w:shd w:val="clear" w:color="auto" w:fill="FFFFFF"/>
          </w:tcPr>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rPr>
              <w:t xml:space="preserve">Доля дорог, в отношении которых проводился </w:t>
            </w:r>
            <w:r>
              <w:rPr>
                <w:rFonts w:ascii="Times New Roman" w:hAnsi="Times New Roman"/>
                <w:sz w:val="20"/>
                <w:szCs w:val="20"/>
              </w:rPr>
              <w:lastRenderedPageBreak/>
              <w:t>капитальный ремонт, ремонт от общего количества дорог в отчетном периоде</w:t>
            </w:r>
          </w:p>
        </w:tc>
        <w:tc>
          <w:tcPr>
            <w:tcW w:w="972" w:type="dxa"/>
            <w:vMerge w:val="restart"/>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lastRenderedPageBreak/>
              <w:t>%</w:t>
            </w:r>
          </w:p>
        </w:tc>
        <w:tc>
          <w:tcPr>
            <w:tcW w:w="1701" w:type="dxa"/>
            <w:vMerge w:val="restart"/>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Рем/П*100%</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sz w:val="20"/>
                <w:szCs w:val="20"/>
              </w:rPr>
              <w:t xml:space="preserve">Протяженность автомобильных дорог, введенных в </w:t>
            </w:r>
            <w:r>
              <w:rPr>
                <w:rFonts w:ascii="Times New Roman" w:hAnsi="Times New Roman"/>
                <w:sz w:val="20"/>
                <w:szCs w:val="20"/>
              </w:rPr>
              <w:lastRenderedPageBreak/>
              <w:t>эксплуатацию после капитального ремонта и ремонта (Рем.)</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lastRenderedPageBreak/>
              <w:t>1,</w:t>
            </w:r>
            <w:r>
              <w:rPr>
                <w:rFonts w:ascii="Times New Roman" w:hAnsi="Times New Roman"/>
                <w:sz w:val="20"/>
                <w:szCs w:val="20"/>
              </w:rPr>
              <w:t xml:space="preserve"> Сведения об использовании средств Федерального дорожного </w:t>
            </w:r>
            <w:r>
              <w:rPr>
                <w:rFonts w:ascii="Times New Roman" w:hAnsi="Times New Roman"/>
                <w:sz w:val="20"/>
                <w:szCs w:val="20"/>
              </w:rPr>
              <w:lastRenderedPageBreak/>
              <w:t>фонда, дорожных фондов субъектов Российской Федерации, муниципальных дорожных фондов, приказ Росстата от 15 июня 2012 года N 346</w:t>
            </w:r>
          </w:p>
        </w:tc>
        <w:tc>
          <w:tcPr>
            <w:tcW w:w="1701"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sz w:val="20"/>
                <w:szCs w:val="20"/>
              </w:rPr>
              <w:lastRenderedPageBreak/>
              <w:t>Федеральному дорожному агентству</w:t>
            </w:r>
          </w:p>
        </w:tc>
        <w:tc>
          <w:tcPr>
            <w:tcW w:w="2430"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sz w:val="20"/>
                <w:szCs w:val="20"/>
              </w:rPr>
              <w:t>Форма № 1-ФД</w:t>
            </w:r>
          </w:p>
        </w:tc>
        <w:tc>
          <w:tcPr>
            <w:tcW w:w="1397"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 xml:space="preserve">На 20 день после отчетного </w:t>
            </w:r>
            <w:r>
              <w:rPr>
                <w:rFonts w:ascii="Times New Roman" w:hAnsi="Times New Roman"/>
                <w:color w:val="22272F"/>
                <w:sz w:val="20"/>
                <w:szCs w:val="20"/>
              </w:rPr>
              <w:lastRenderedPageBreak/>
              <w:t>периода</w:t>
            </w:r>
          </w:p>
        </w:tc>
      </w:tr>
      <w:tr w:rsidR="001F64C2" w:rsidTr="001F64C2">
        <w:trPr>
          <w:trHeight w:val="970"/>
        </w:trPr>
        <w:tc>
          <w:tcPr>
            <w:tcW w:w="421" w:type="dxa"/>
            <w:vMerge/>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2146" w:type="dxa"/>
            <w:vMerge/>
            <w:shd w:val="clear" w:color="auto" w:fill="FFFFFF"/>
          </w:tcPr>
          <w:p w:rsidR="001F64C2" w:rsidRDefault="001F64C2" w:rsidP="001F64C2">
            <w:pPr>
              <w:spacing w:line="240" w:lineRule="auto"/>
              <w:contextualSpacing/>
              <w:rPr>
                <w:rFonts w:ascii="Times New Roman" w:hAnsi="Times New Roman"/>
                <w:sz w:val="20"/>
                <w:szCs w:val="20"/>
              </w:rPr>
            </w:pPr>
          </w:p>
        </w:tc>
        <w:tc>
          <w:tcPr>
            <w:tcW w:w="972" w:type="dxa"/>
            <w:vMerge/>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1701" w:type="dxa"/>
            <w:vMerge/>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sz w:val="20"/>
                <w:szCs w:val="20"/>
              </w:rPr>
              <w:t>Протяженность автодорог общего пользования местного значения, находящихся в собственности муниципального образования на конец года (П)</w:t>
            </w:r>
          </w:p>
        </w:tc>
        <w:tc>
          <w:tcPr>
            <w:tcW w:w="2268" w:type="dxa"/>
            <w:shd w:val="clear" w:color="auto" w:fill="FFFFFF"/>
          </w:tcPr>
          <w:p w:rsidR="001F64C2" w:rsidRDefault="001F64C2" w:rsidP="001F64C2">
            <w:pPr>
              <w:pStyle w:val="1"/>
              <w:contextualSpacing/>
              <w:rPr>
                <w:b w:val="0"/>
                <w:color w:val="22272F"/>
                <w:sz w:val="20"/>
                <w:szCs w:val="20"/>
              </w:rPr>
            </w:pPr>
            <w:r>
              <w:rPr>
                <w:b w:val="0"/>
                <w:color w:val="22272F"/>
                <w:sz w:val="20"/>
                <w:szCs w:val="20"/>
              </w:rPr>
              <w:t xml:space="preserve">1, </w:t>
            </w:r>
            <w:r>
              <w:rPr>
                <w:b w:val="0"/>
                <w:sz w:val="20"/>
                <w:szCs w:val="20"/>
              </w:rPr>
              <w:t xml:space="preserve">Сведения об автомобильных дорогах общего пользования местного значения и искусственных сооружениях на них по состоянию на 1 января, Приказ Росстата от 30.07.2021 N 458 </w:t>
            </w:r>
          </w:p>
        </w:tc>
        <w:tc>
          <w:tcPr>
            <w:tcW w:w="1701"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Федеральная служба государственной статистики</w:t>
            </w:r>
          </w:p>
        </w:tc>
        <w:tc>
          <w:tcPr>
            <w:tcW w:w="2430" w:type="dxa"/>
            <w:shd w:val="clear" w:color="auto" w:fill="FFFFFF"/>
          </w:tcPr>
          <w:p w:rsidR="001F64C2" w:rsidRDefault="001F64C2" w:rsidP="001F64C2">
            <w:pPr>
              <w:pStyle w:val="1"/>
              <w:contextualSpacing/>
              <w:rPr>
                <w:b w:val="0"/>
                <w:color w:val="22272F"/>
                <w:sz w:val="20"/>
                <w:szCs w:val="20"/>
              </w:rPr>
            </w:pPr>
            <w:r>
              <w:rPr>
                <w:b w:val="0"/>
                <w:sz w:val="20"/>
                <w:szCs w:val="20"/>
              </w:rPr>
              <w:t>Форма № 3-ДГ</w:t>
            </w:r>
          </w:p>
        </w:tc>
        <w:tc>
          <w:tcPr>
            <w:tcW w:w="1397"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С 10 по 15 февраля</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10.</w:t>
            </w:r>
          </w:p>
        </w:tc>
        <w:tc>
          <w:tcPr>
            <w:tcW w:w="2146" w:type="dxa"/>
            <w:shd w:val="clear" w:color="auto" w:fill="FFFFFF"/>
          </w:tcPr>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rPr>
              <w:t>Площадь благоустройства территории Саракташского поссовета</w:t>
            </w:r>
          </w:p>
        </w:tc>
        <w:tc>
          <w:tcPr>
            <w:tcW w:w="972"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га</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pPr>
              <w:spacing w:line="240" w:lineRule="auto"/>
              <w:contextualSpacing/>
            </w:pPr>
            <w:r>
              <w:rPr>
                <w:rFonts w:ascii="Times New Roman" w:hAnsi="Times New Roman"/>
                <w:sz w:val="20"/>
                <w:szCs w:val="20"/>
              </w:rPr>
              <w:t>Акты выполненных работ (КС-2)</w:t>
            </w:r>
          </w:p>
        </w:tc>
        <w:tc>
          <w:tcPr>
            <w:tcW w:w="1397"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11.</w:t>
            </w:r>
          </w:p>
        </w:tc>
        <w:tc>
          <w:tcPr>
            <w:tcW w:w="2146" w:type="dxa"/>
            <w:shd w:val="clear" w:color="auto" w:fill="FFFFFF"/>
          </w:tcPr>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rPr>
              <w:t>Количество спиленных и убранных сухостойных, больных и аварийных деревьев</w:t>
            </w:r>
          </w:p>
        </w:tc>
        <w:tc>
          <w:tcPr>
            <w:tcW w:w="972"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шт.</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pPr>
              <w:spacing w:line="240" w:lineRule="auto"/>
              <w:contextualSpacing/>
            </w:pPr>
            <w:r>
              <w:rPr>
                <w:rFonts w:ascii="Times New Roman" w:hAnsi="Times New Roman"/>
                <w:sz w:val="20"/>
                <w:szCs w:val="20"/>
              </w:rPr>
              <w:t>Акты выполненных работ (КС-2)</w:t>
            </w:r>
          </w:p>
        </w:tc>
        <w:tc>
          <w:tcPr>
            <w:tcW w:w="1397"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12.</w:t>
            </w:r>
          </w:p>
        </w:tc>
        <w:tc>
          <w:tcPr>
            <w:tcW w:w="2146" w:type="dxa"/>
            <w:shd w:val="clear" w:color="auto" w:fill="FFFFFF"/>
          </w:tcPr>
          <w:p w:rsidR="001F64C2" w:rsidRDefault="001F64C2" w:rsidP="001F64C2">
            <w:pPr>
              <w:spacing w:after="0" w:line="240" w:lineRule="auto"/>
              <w:contextualSpacing/>
              <w:rPr>
                <w:rFonts w:ascii="Times New Roman" w:hAnsi="Times New Roman"/>
                <w:sz w:val="20"/>
                <w:szCs w:val="20"/>
              </w:rPr>
            </w:pPr>
            <w:r>
              <w:rPr>
                <w:rFonts w:ascii="Times New Roman" w:hAnsi="Times New Roman"/>
                <w:sz w:val="20"/>
                <w:szCs w:val="20"/>
              </w:rPr>
              <w:t>Количество высаженных деревьев</w:t>
            </w:r>
          </w:p>
        </w:tc>
        <w:tc>
          <w:tcPr>
            <w:tcW w:w="972"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шт.</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pPr>
              <w:spacing w:line="240" w:lineRule="auto"/>
              <w:contextualSpacing/>
            </w:pPr>
            <w:r>
              <w:rPr>
                <w:rFonts w:ascii="Times New Roman" w:hAnsi="Times New Roman"/>
                <w:sz w:val="20"/>
                <w:szCs w:val="20"/>
              </w:rPr>
              <w:t>Акты выполненных работ (КС-2)</w:t>
            </w:r>
          </w:p>
        </w:tc>
        <w:tc>
          <w:tcPr>
            <w:tcW w:w="1397"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13.</w:t>
            </w:r>
          </w:p>
        </w:tc>
        <w:tc>
          <w:tcPr>
            <w:tcW w:w="2146" w:type="dxa"/>
            <w:shd w:val="clear" w:color="auto" w:fill="FFFFFF"/>
          </w:tcPr>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rPr>
              <w:t>Количество обустроенных площадок ТКО</w:t>
            </w:r>
          </w:p>
        </w:tc>
        <w:tc>
          <w:tcPr>
            <w:tcW w:w="972"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шт.</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pPr>
              <w:spacing w:line="240" w:lineRule="auto"/>
              <w:contextualSpacing/>
            </w:pPr>
            <w:r>
              <w:rPr>
                <w:rFonts w:ascii="Times New Roman" w:hAnsi="Times New Roman"/>
                <w:sz w:val="20"/>
                <w:szCs w:val="20"/>
              </w:rPr>
              <w:t>Акты выполненных работ (КС-2)</w:t>
            </w:r>
          </w:p>
        </w:tc>
        <w:tc>
          <w:tcPr>
            <w:tcW w:w="1397"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14.</w:t>
            </w:r>
          </w:p>
        </w:tc>
        <w:tc>
          <w:tcPr>
            <w:tcW w:w="2146" w:type="dxa"/>
            <w:shd w:val="clear" w:color="auto" w:fill="FFFFFF"/>
          </w:tcPr>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rPr>
              <w:t xml:space="preserve">Наличие документов территориального планирования </w:t>
            </w:r>
          </w:p>
        </w:tc>
        <w:tc>
          <w:tcPr>
            <w:tcW w:w="972"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(да – 1, нет – 0)</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pPr>
              <w:spacing w:line="240" w:lineRule="auto"/>
              <w:contextualSpacing/>
              <w:rPr>
                <w:color w:val="000000" w:themeColor="text1"/>
              </w:rPr>
            </w:pPr>
            <w:r>
              <w:rPr>
                <w:rFonts w:ascii="Times New Roman" w:hAnsi="Times New Roman"/>
                <w:color w:val="000000" w:themeColor="text1"/>
                <w:sz w:val="20"/>
                <w:szCs w:val="20"/>
              </w:rPr>
              <w:t>Решение совета депутатов Саракташского поссовета от 18.12.2020 №21, от 13.11.2020 №8</w:t>
            </w:r>
          </w:p>
        </w:tc>
        <w:tc>
          <w:tcPr>
            <w:tcW w:w="1397"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15.</w:t>
            </w:r>
          </w:p>
        </w:tc>
        <w:tc>
          <w:tcPr>
            <w:tcW w:w="2146" w:type="dxa"/>
            <w:shd w:val="clear" w:color="auto" w:fill="FFFFFF"/>
          </w:tcPr>
          <w:p w:rsidR="001F64C2" w:rsidRDefault="001F64C2" w:rsidP="001F64C2">
            <w:pPr>
              <w:widowControl w:val="0"/>
              <w:autoSpaceDE w:val="0"/>
              <w:spacing w:after="0" w:line="240" w:lineRule="auto"/>
              <w:rPr>
                <w:rFonts w:ascii="Times New Roman" w:eastAsia="Times New Roman" w:hAnsi="Times New Roman"/>
                <w:color w:val="333333"/>
                <w:sz w:val="20"/>
                <w:szCs w:val="20"/>
                <w:lang w:eastAsia="ar-SA"/>
              </w:rPr>
            </w:pPr>
            <w:r>
              <w:rPr>
                <w:rFonts w:ascii="Times New Roman" w:eastAsia="Times New Roman" w:hAnsi="Times New Roman"/>
                <w:color w:val="333333"/>
                <w:sz w:val="20"/>
                <w:szCs w:val="20"/>
                <w:lang w:eastAsia="ar-SA"/>
              </w:rPr>
              <w:t xml:space="preserve">Уровень износа: </w:t>
            </w:r>
          </w:p>
          <w:p w:rsidR="001F64C2" w:rsidRDefault="001F64C2" w:rsidP="001F64C2">
            <w:pPr>
              <w:widowControl w:val="0"/>
              <w:autoSpaceDE w:val="0"/>
              <w:spacing w:after="0" w:line="240" w:lineRule="auto"/>
              <w:rPr>
                <w:rFonts w:ascii="Times New Roman" w:eastAsia="Times New Roman" w:hAnsi="Times New Roman"/>
                <w:color w:val="333333"/>
                <w:sz w:val="20"/>
                <w:szCs w:val="20"/>
                <w:lang w:eastAsia="ar-SA"/>
              </w:rPr>
            </w:pPr>
            <w:r>
              <w:rPr>
                <w:rFonts w:ascii="Times New Roman" w:eastAsia="Times New Roman" w:hAnsi="Times New Roman"/>
                <w:color w:val="333333"/>
                <w:sz w:val="20"/>
                <w:szCs w:val="20"/>
                <w:lang w:eastAsia="ar-SA"/>
              </w:rPr>
              <w:t xml:space="preserve">тепловых сетей; </w:t>
            </w:r>
          </w:p>
          <w:p w:rsidR="001F64C2" w:rsidRDefault="001F64C2" w:rsidP="001F64C2">
            <w:pPr>
              <w:widowControl w:val="0"/>
              <w:autoSpaceDE w:val="0"/>
              <w:spacing w:after="0" w:line="240" w:lineRule="auto"/>
              <w:rPr>
                <w:sz w:val="20"/>
                <w:szCs w:val="20"/>
              </w:rPr>
            </w:pPr>
            <w:r>
              <w:rPr>
                <w:rFonts w:ascii="Times New Roman" w:eastAsia="Times New Roman" w:hAnsi="Times New Roman"/>
                <w:color w:val="333333"/>
                <w:sz w:val="20"/>
                <w:szCs w:val="20"/>
                <w:lang w:eastAsia="ar-SA"/>
              </w:rPr>
              <w:t>водопроводных сетей;</w:t>
            </w:r>
          </w:p>
          <w:p w:rsidR="001F64C2" w:rsidRDefault="001F64C2" w:rsidP="001F64C2">
            <w:pPr>
              <w:widowControl w:val="0"/>
              <w:autoSpaceDE w:val="0"/>
              <w:spacing w:after="0" w:line="240" w:lineRule="auto"/>
              <w:rPr>
                <w:sz w:val="20"/>
                <w:szCs w:val="20"/>
              </w:rPr>
            </w:pPr>
            <w:r>
              <w:rPr>
                <w:rFonts w:ascii="Times New Roman" w:eastAsia="Times New Roman" w:hAnsi="Times New Roman"/>
                <w:color w:val="333333"/>
                <w:sz w:val="20"/>
                <w:szCs w:val="20"/>
                <w:lang w:eastAsia="ar-SA"/>
              </w:rPr>
              <w:t>канализационных сетей;</w:t>
            </w:r>
          </w:p>
          <w:p w:rsidR="001F64C2" w:rsidRDefault="001F64C2" w:rsidP="001F64C2">
            <w:pPr>
              <w:widowControl w:val="0"/>
              <w:autoSpaceDE w:val="0"/>
              <w:spacing w:after="0" w:line="240" w:lineRule="auto"/>
              <w:rPr>
                <w:sz w:val="20"/>
                <w:szCs w:val="20"/>
              </w:rPr>
            </w:pPr>
            <w:r>
              <w:rPr>
                <w:rFonts w:ascii="Times New Roman" w:eastAsia="Times New Roman" w:hAnsi="Times New Roman"/>
                <w:color w:val="333333"/>
                <w:sz w:val="20"/>
                <w:szCs w:val="20"/>
                <w:lang w:eastAsia="ar-SA"/>
              </w:rPr>
              <w:t xml:space="preserve">котельных; </w:t>
            </w:r>
          </w:p>
          <w:p w:rsidR="001F64C2" w:rsidRDefault="001F64C2" w:rsidP="001F64C2">
            <w:pPr>
              <w:widowControl w:val="0"/>
              <w:autoSpaceDE w:val="0"/>
              <w:spacing w:after="0" w:line="240" w:lineRule="auto"/>
              <w:rPr>
                <w:sz w:val="20"/>
                <w:szCs w:val="20"/>
              </w:rPr>
            </w:pPr>
            <w:r>
              <w:rPr>
                <w:rFonts w:ascii="Times New Roman" w:eastAsia="Times New Roman" w:hAnsi="Times New Roman"/>
                <w:color w:val="333333"/>
                <w:sz w:val="20"/>
                <w:szCs w:val="20"/>
                <w:lang w:eastAsia="ar-SA"/>
              </w:rPr>
              <w:t xml:space="preserve">насосных станций </w:t>
            </w:r>
            <w:r>
              <w:rPr>
                <w:rFonts w:ascii="Times New Roman" w:eastAsia="Times New Roman" w:hAnsi="Times New Roman"/>
                <w:color w:val="333333"/>
                <w:sz w:val="20"/>
                <w:szCs w:val="20"/>
                <w:lang w:eastAsia="ar-SA"/>
              </w:rPr>
              <w:lastRenderedPageBreak/>
              <w:t xml:space="preserve">водопровода; </w:t>
            </w:r>
          </w:p>
          <w:p w:rsidR="001F64C2" w:rsidRDefault="001F64C2" w:rsidP="001F64C2">
            <w:pPr>
              <w:spacing w:after="0" w:line="240" w:lineRule="auto"/>
              <w:rPr>
                <w:rFonts w:ascii="Times New Roman" w:hAnsi="Times New Roman"/>
                <w:b/>
                <w:color w:val="22272F"/>
                <w:sz w:val="20"/>
                <w:szCs w:val="20"/>
              </w:rPr>
            </w:pPr>
            <w:r>
              <w:rPr>
                <w:rFonts w:ascii="Times New Roman" w:eastAsia="Times New Roman" w:hAnsi="Times New Roman"/>
                <w:color w:val="333333"/>
                <w:sz w:val="20"/>
                <w:szCs w:val="20"/>
                <w:lang w:eastAsia="ar-SA"/>
              </w:rPr>
              <w:t>очистных сооружений канализации.</w:t>
            </w:r>
          </w:p>
        </w:tc>
        <w:tc>
          <w:tcPr>
            <w:tcW w:w="972"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lastRenderedPageBreak/>
              <w:t>%</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pPr>
              <w:spacing w:line="240" w:lineRule="auto"/>
              <w:contextualSpacing/>
              <w:jc w:val="center"/>
              <w:rPr>
                <w:color w:val="000000" w:themeColor="text1"/>
              </w:rPr>
            </w:pPr>
            <w:r>
              <w:rPr>
                <w:rFonts w:ascii="Times New Roman" w:hAnsi="Times New Roman"/>
                <w:color w:val="000000" w:themeColor="text1"/>
                <w:sz w:val="20"/>
                <w:szCs w:val="20"/>
              </w:rPr>
              <w:t>Отчетность</w:t>
            </w:r>
          </w:p>
        </w:tc>
        <w:tc>
          <w:tcPr>
            <w:tcW w:w="1397"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lastRenderedPageBreak/>
              <w:t>16.</w:t>
            </w:r>
          </w:p>
        </w:tc>
        <w:tc>
          <w:tcPr>
            <w:tcW w:w="2146" w:type="dxa"/>
            <w:shd w:val="clear" w:color="auto" w:fill="FFFFFF"/>
          </w:tcPr>
          <w:p w:rsidR="001F64C2" w:rsidRDefault="001F64C2" w:rsidP="001F64C2">
            <w:pPr>
              <w:pStyle w:val="ae"/>
              <w:contextualSpacing/>
              <w:rPr>
                <w:rFonts w:ascii="Times New Roman" w:hAnsi="Times New Roman"/>
                <w:sz w:val="20"/>
                <w:szCs w:val="20"/>
              </w:rPr>
            </w:pPr>
            <w:r>
              <w:rPr>
                <w:rFonts w:ascii="Times New Roman" w:hAnsi="Times New Roman"/>
                <w:sz w:val="20"/>
                <w:szCs w:val="20"/>
                <w:lang w:eastAsia="ru-RU"/>
              </w:rPr>
              <w:t>Число культурно-массовых мероприятий, концертов, спектаклей, фестивалей, конкурсов, выступлений</w:t>
            </w:r>
          </w:p>
        </w:tc>
        <w:tc>
          <w:tcPr>
            <w:tcW w:w="972"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ед.</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pPr>
              <w:spacing w:line="240" w:lineRule="auto"/>
              <w:contextualSpacing/>
              <w:jc w:val="center"/>
              <w:rPr>
                <w:color w:val="000000" w:themeColor="text1"/>
              </w:rPr>
            </w:pPr>
            <w:r>
              <w:rPr>
                <w:rFonts w:ascii="Times New Roman" w:hAnsi="Times New Roman"/>
                <w:color w:val="000000" w:themeColor="text1"/>
                <w:sz w:val="20"/>
                <w:szCs w:val="20"/>
              </w:rPr>
              <w:t>Годовой отчет</w:t>
            </w:r>
          </w:p>
        </w:tc>
        <w:tc>
          <w:tcPr>
            <w:tcW w:w="1397"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17.</w:t>
            </w:r>
          </w:p>
        </w:tc>
        <w:tc>
          <w:tcPr>
            <w:tcW w:w="2146" w:type="dxa"/>
            <w:shd w:val="clear" w:color="auto" w:fill="FFFFFF"/>
          </w:tcPr>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lang w:eastAsia="ru-RU"/>
              </w:rPr>
              <w:t>Количество участников культурно - массовых мероприятий</w:t>
            </w:r>
          </w:p>
        </w:tc>
        <w:tc>
          <w:tcPr>
            <w:tcW w:w="972"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чел</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pPr>
              <w:jc w:val="center"/>
            </w:pPr>
            <w:r>
              <w:rPr>
                <w:rFonts w:ascii="Times New Roman" w:hAnsi="Times New Roman"/>
                <w:color w:val="000000" w:themeColor="text1"/>
                <w:sz w:val="20"/>
                <w:szCs w:val="20"/>
              </w:rPr>
              <w:t>Годовой отчет</w:t>
            </w:r>
          </w:p>
        </w:tc>
        <w:tc>
          <w:tcPr>
            <w:tcW w:w="1397"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18.</w:t>
            </w:r>
          </w:p>
        </w:tc>
        <w:tc>
          <w:tcPr>
            <w:tcW w:w="2146" w:type="dxa"/>
            <w:shd w:val="clear" w:color="auto" w:fill="FFFFFF"/>
          </w:tcPr>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lang w:eastAsia="ru-RU"/>
              </w:rPr>
              <w:t>Количество посещений б</w:t>
            </w:r>
            <w:r>
              <w:rPr>
                <w:rFonts w:ascii="Times New Roman" w:hAnsi="Times New Roman"/>
                <w:sz w:val="20"/>
                <w:szCs w:val="20"/>
              </w:rPr>
              <w:t>иблиотек</w:t>
            </w:r>
          </w:p>
        </w:tc>
        <w:tc>
          <w:tcPr>
            <w:tcW w:w="972"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ед.</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pPr>
              <w:jc w:val="center"/>
            </w:pPr>
            <w:r>
              <w:rPr>
                <w:rFonts w:ascii="Times New Roman" w:hAnsi="Times New Roman"/>
                <w:color w:val="000000" w:themeColor="text1"/>
                <w:sz w:val="20"/>
                <w:szCs w:val="20"/>
              </w:rPr>
              <w:t>Годовой отчет</w:t>
            </w:r>
          </w:p>
        </w:tc>
        <w:tc>
          <w:tcPr>
            <w:tcW w:w="1397"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19.</w:t>
            </w:r>
          </w:p>
        </w:tc>
        <w:tc>
          <w:tcPr>
            <w:tcW w:w="2146" w:type="dxa"/>
            <w:shd w:val="clear" w:color="auto" w:fill="FFFFFF"/>
          </w:tcPr>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lang w:eastAsia="ru-RU"/>
              </w:rPr>
              <w:t>Число посетителей музейных учреждений</w:t>
            </w:r>
          </w:p>
        </w:tc>
        <w:tc>
          <w:tcPr>
            <w:tcW w:w="972"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чел</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pPr>
              <w:spacing w:line="240" w:lineRule="auto"/>
              <w:contextualSpacing/>
              <w:jc w:val="center"/>
              <w:rPr>
                <w:rFonts w:ascii="Times New Roman" w:hAnsi="Times New Roman"/>
                <w:color w:val="000000" w:themeColor="text1"/>
                <w:sz w:val="20"/>
                <w:szCs w:val="20"/>
              </w:rPr>
            </w:pPr>
            <w:r>
              <w:rPr>
                <w:rFonts w:ascii="Times New Roman" w:hAnsi="Times New Roman"/>
                <w:sz w:val="20"/>
                <w:szCs w:val="20"/>
              </w:rPr>
              <w:t>информационная система</w:t>
            </w:r>
          </w:p>
        </w:tc>
        <w:tc>
          <w:tcPr>
            <w:tcW w:w="1397"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r>
      <w:tr w:rsidR="001F64C2" w:rsidTr="001F64C2">
        <w:trPr>
          <w:trHeight w:val="241"/>
        </w:trPr>
        <w:tc>
          <w:tcPr>
            <w:tcW w:w="421" w:type="dxa"/>
            <w:vMerge w:val="restart"/>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20.</w:t>
            </w:r>
          </w:p>
        </w:tc>
        <w:tc>
          <w:tcPr>
            <w:tcW w:w="2146" w:type="dxa"/>
            <w:vMerge w:val="restart"/>
            <w:shd w:val="clear" w:color="auto" w:fill="FFFFFF"/>
          </w:tcPr>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lang w:eastAsia="ru-RU"/>
              </w:rPr>
              <w:t>Доля объектов культурного наследия, находящихся в удовлетворительном состоянии</w:t>
            </w:r>
          </w:p>
        </w:tc>
        <w:tc>
          <w:tcPr>
            <w:tcW w:w="972" w:type="dxa"/>
            <w:vMerge w:val="restart"/>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1701" w:type="dxa"/>
            <w:vMerge w:val="restart"/>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УС/ОК*100%</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sz w:val="20"/>
                <w:szCs w:val="20"/>
                <w:lang w:eastAsia="ru-RU"/>
              </w:rPr>
              <w:t>Объекты культурного наследия, находящихся в удовлетворительном состоянии (УС)</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r>
              <w:rPr>
                <w:rFonts w:ascii="Times New Roman" w:hAnsi="Times New Roman"/>
                <w:sz w:val="20"/>
                <w:szCs w:val="20"/>
              </w:rPr>
              <w:t>информационная система</w:t>
            </w:r>
          </w:p>
        </w:tc>
        <w:tc>
          <w:tcPr>
            <w:tcW w:w="1397"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r>
      <w:tr w:rsidR="001F64C2" w:rsidTr="001F64C2">
        <w:trPr>
          <w:trHeight w:val="241"/>
        </w:trPr>
        <w:tc>
          <w:tcPr>
            <w:tcW w:w="421" w:type="dxa"/>
            <w:vMerge/>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2146" w:type="dxa"/>
            <w:vMerge/>
            <w:shd w:val="clear" w:color="auto" w:fill="FFFFFF"/>
          </w:tcPr>
          <w:p w:rsidR="001F64C2" w:rsidRDefault="001F64C2" w:rsidP="001F64C2">
            <w:pPr>
              <w:spacing w:line="240" w:lineRule="auto"/>
              <w:contextualSpacing/>
              <w:rPr>
                <w:rFonts w:ascii="Times New Roman" w:hAnsi="Times New Roman"/>
                <w:sz w:val="20"/>
                <w:szCs w:val="20"/>
                <w:lang w:eastAsia="ru-RU"/>
              </w:rPr>
            </w:pPr>
          </w:p>
        </w:tc>
        <w:tc>
          <w:tcPr>
            <w:tcW w:w="972" w:type="dxa"/>
            <w:vMerge/>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1701" w:type="dxa"/>
            <w:vMerge/>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Общее количество</w:t>
            </w:r>
            <w:r>
              <w:rPr>
                <w:rFonts w:ascii="Times New Roman" w:hAnsi="Times New Roman"/>
                <w:sz w:val="20"/>
                <w:szCs w:val="20"/>
                <w:lang w:eastAsia="ru-RU"/>
              </w:rPr>
              <w:t xml:space="preserve"> объектов культурного наследия, находящихся в удовлетворительном состоянии (ОК)</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r>
              <w:rPr>
                <w:rFonts w:ascii="Times New Roman" w:hAnsi="Times New Roman"/>
                <w:sz w:val="20"/>
                <w:szCs w:val="20"/>
              </w:rPr>
              <w:t>информационная система</w:t>
            </w:r>
          </w:p>
        </w:tc>
        <w:tc>
          <w:tcPr>
            <w:tcW w:w="1397"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21.</w:t>
            </w:r>
          </w:p>
        </w:tc>
        <w:tc>
          <w:tcPr>
            <w:tcW w:w="2146" w:type="dxa"/>
            <w:shd w:val="clear" w:color="auto" w:fill="FFFFFF"/>
          </w:tcPr>
          <w:p w:rsidR="001F64C2" w:rsidRDefault="001F64C2" w:rsidP="001F64C2">
            <w:pPr>
              <w:pStyle w:val="ae"/>
              <w:contextualSpacing/>
              <w:rPr>
                <w:rFonts w:ascii="Times New Roman" w:hAnsi="Times New Roman"/>
                <w:sz w:val="20"/>
                <w:szCs w:val="20"/>
                <w:lang w:eastAsia="ru-RU"/>
              </w:rPr>
            </w:pPr>
            <w:r>
              <w:rPr>
                <w:rFonts w:ascii="Times New Roman" w:hAnsi="Times New Roman"/>
                <w:sz w:val="20"/>
                <w:szCs w:val="20"/>
                <w:lang w:eastAsia="ru-RU"/>
              </w:rPr>
              <w:t>Число спортивных сооружений</w:t>
            </w:r>
          </w:p>
        </w:tc>
        <w:tc>
          <w:tcPr>
            <w:tcW w:w="972"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шт.</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r>
              <w:rPr>
                <w:rFonts w:ascii="Times New Roman" w:hAnsi="Times New Roman"/>
                <w:sz w:val="20"/>
                <w:szCs w:val="20"/>
              </w:rPr>
              <w:t>информационная система</w:t>
            </w:r>
          </w:p>
        </w:tc>
        <w:tc>
          <w:tcPr>
            <w:tcW w:w="1397"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22.</w:t>
            </w:r>
          </w:p>
        </w:tc>
        <w:tc>
          <w:tcPr>
            <w:tcW w:w="2146" w:type="dxa"/>
            <w:shd w:val="clear" w:color="auto" w:fill="FFFFFF"/>
          </w:tcPr>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lang w:eastAsia="ru-RU"/>
              </w:rPr>
              <w:t>Число спортивных мероприятий</w:t>
            </w:r>
          </w:p>
        </w:tc>
        <w:tc>
          <w:tcPr>
            <w:tcW w:w="972"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ед.</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r>
              <w:rPr>
                <w:rFonts w:ascii="Times New Roman" w:hAnsi="Times New Roman"/>
                <w:sz w:val="20"/>
                <w:szCs w:val="20"/>
              </w:rPr>
              <w:t>информационная система</w:t>
            </w:r>
          </w:p>
        </w:tc>
        <w:tc>
          <w:tcPr>
            <w:tcW w:w="1397"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23.</w:t>
            </w:r>
          </w:p>
        </w:tc>
        <w:tc>
          <w:tcPr>
            <w:tcW w:w="2146" w:type="dxa"/>
            <w:shd w:val="clear" w:color="auto" w:fill="FFFFFF"/>
          </w:tcPr>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lang w:eastAsia="ru-RU"/>
              </w:rPr>
              <w:t>Количество участников спортивных мероприятий</w:t>
            </w:r>
          </w:p>
        </w:tc>
        <w:tc>
          <w:tcPr>
            <w:tcW w:w="972"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чел</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r>
              <w:rPr>
                <w:rFonts w:ascii="Times New Roman" w:hAnsi="Times New Roman"/>
                <w:sz w:val="20"/>
                <w:szCs w:val="20"/>
              </w:rPr>
              <w:t>информационная система</w:t>
            </w:r>
          </w:p>
        </w:tc>
        <w:tc>
          <w:tcPr>
            <w:tcW w:w="1397"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r>
      <w:tr w:rsidR="001F64C2" w:rsidTr="001F64C2">
        <w:trPr>
          <w:trHeight w:val="241"/>
        </w:trPr>
        <w:tc>
          <w:tcPr>
            <w:tcW w:w="421" w:type="dxa"/>
            <w:vMerge w:val="restart"/>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24.</w:t>
            </w:r>
          </w:p>
        </w:tc>
        <w:tc>
          <w:tcPr>
            <w:tcW w:w="2146" w:type="dxa"/>
            <w:vMerge w:val="restart"/>
            <w:shd w:val="clear" w:color="auto" w:fill="FFFFFF"/>
          </w:tcPr>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rPr>
              <w:t xml:space="preserve">Доля налоговых и неналоговых доходов местного бюджета в общем объеме собственных доходов </w:t>
            </w:r>
            <w:r>
              <w:rPr>
                <w:rFonts w:ascii="Times New Roman" w:hAnsi="Times New Roman"/>
                <w:sz w:val="20"/>
                <w:szCs w:val="20"/>
              </w:rPr>
              <w:lastRenderedPageBreak/>
              <w:t xml:space="preserve">бюджета муниципального образования </w:t>
            </w:r>
          </w:p>
        </w:tc>
        <w:tc>
          <w:tcPr>
            <w:tcW w:w="972" w:type="dxa"/>
            <w:vMerge w:val="restart"/>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lastRenderedPageBreak/>
              <w:t>%</w:t>
            </w:r>
          </w:p>
        </w:tc>
        <w:tc>
          <w:tcPr>
            <w:tcW w:w="1701" w:type="dxa"/>
            <w:vMerge w:val="restart"/>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Н/С*100%</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sz w:val="20"/>
                <w:szCs w:val="20"/>
              </w:rPr>
              <w:t>Объем поступивших налоговых и неналоговых доходов местного бюджета (Н)</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 xml:space="preserve">1, Отчет об исполнении бюджета, приказ МФ РФ </w:t>
            </w:r>
            <w:r>
              <w:rPr>
                <w:rFonts w:ascii="Times New Roman" w:hAnsi="Times New Roman"/>
                <w:sz w:val="20"/>
                <w:szCs w:val="20"/>
              </w:rPr>
              <w:t>от 28.12.2010 N 191н</w:t>
            </w:r>
          </w:p>
        </w:tc>
        <w:tc>
          <w:tcPr>
            <w:tcW w:w="1701"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Финансовый отдел администрации Саракташского района</w:t>
            </w:r>
          </w:p>
        </w:tc>
        <w:tc>
          <w:tcPr>
            <w:tcW w:w="2430"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Отчет об исполнении бюджета</w:t>
            </w:r>
          </w:p>
        </w:tc>
        <w:tc>
          <w:tcPr>
            <w:tcW w:w="1397"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 xml:space="preserve">В соответствии с приказом финансового отдела администрации </w:t>
            </w:r>
            <w:r>
              <w:rPr>
                <w:rFonts w:ascii="Times New Roman" w:hAnsi="Times New Roman"/>
                <w:color w:val="22272F"/>
                <w:sz w:val="20"/>
                <w:szCs w:val="20"/>
              </w:rPr>
              <w:lastRenderedPageBreak/>
              <w:t>Саракташского района</w:t>
            </w:r>
          </w:p>
        </w:tc>
      </w:tr>
      <w:tr w:rsidR="001F64C2" w:rsidTr="001F64C2">
        <w:trPr>
          <w:trHeight w:val="241"/>
        </w:trPr>
        <w:tc>
          <w:tcPr>
            <w:tcW w:w="421" w:type="dxa"/>
            <w:vMerge/>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2146" w:type="dxa"/>
            <w:vMerge/>
            <w:shd w:val="clear" w:color="auto" w:fill="FFFFFF"/>
          </w:tcPr>
          <w:p w:rsidR="001F64C2" w:rsidRDefault="001F64C2" w:rsidP="001F64C2">
            <w:pPr>
              <w:spacing w:line="240" w:lineRule="auto"/>
              <w:contextualSpacing/>
              <w:rPr>
                <w:rFonts w:ascii="Times New Roman" w:hAnsi="Times New Roman"/>
                <w:sz w:val="20"/>
                <w:szCs w:val="20"/>
              </w:rPr>
            </w:pPr>
          </w:p>
        </w:tc>
        <w:tc>
          <w:tcPr>
            <w:tcW w:w="972" w:type="dxa"/>
            <w:vMerge/>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1701" w:type="dxa"/>
            <w:vMerge/>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sz w:val="20"/>
                <w:szCs w:val="20"/>
              </w:rPr>
              <w:t>Общий объем поступивших собственных доходов бюджета муниципального образования(С)</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 xml:space="preserve">1, Отчет об исполнении бюджета, приказ МФ РФ </w:t>
            </w:r>
            <w:r>
              <w:rPr>
                <w:rFonts w:ascii="Times New Roman" w:hAnsi="Times New Roman"/>
                <w:sz w:val="20"/>
                <w:szCs w:val="20"/>
              </w:rPr>
              <w:t>от 28.12.2010 N 191н</w:t>
            </w:r>
          </w:p>
        </w:tc>
        <w:tc>
          <w:tcPr>
            <w:tcW w:w="1701"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Финансовый отдел администрации Саракташскогорайона</w:t>
            </w:r>
          </w:p>
        </w:tc>
        <w:tc>
          <w:tcPr>
            <w:tcW w:w="2430"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Отчет об исполнении бюджета</w:t>
            </w:r>
          </w:p>
        </w:tc>
        <w:tc>
          <w:tcPr>
            <w:tcW w:w="1397"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В соответствии с приказом финансового отдела администрации Саракташского района</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25.</w:t>
            </w:r>
          </w:p>
        </w:tc>
        <w:tc>
          <w:tcPr>
            <w:tcW w:w="2146" w:type="dxa"/>
            <w:shd w:val="clear" w:color="auto" w:fill="FFFFFF"/>
          </w:tcPr>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rPr>
              <w:t>Утверждение бюджета на три года</w:t>
            </w:r>
          </w:p>
        </w:tc>
        <w:tc>
          <w:tcPr>
            <w:tcW w:w="972"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(да – 1, нет – 0)</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Решение Совета депутатов Саракташского поссовета о бюджете на очередной финансовый год и плановый период</w:t>
            </w:r>
          </w:p>
        </w:tc>
        <w:tc>
          <w:tcPr>
            <w:tcW w:w="1397"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r>
      <w:tr w:rsidR="001F64C2" w:rsidTr="001F64C2">
        <w:trPr>
          <w:trHeight w:val="241"/>
        </w:trPr>
        <w:tc>
          <w:tcPr>
            <w:tcW w:w="421" w:type="dxa"/>
            <w:vMerge w:val="restart"/>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26.</w:t>
            </w:r>
          </w:p>
        </w:tc>
        <w:tc>
          <w:tcPr>
            <w:tcW w:w="2146" w:type="dxa"/>
            <w:vMerge w:val="restart"/>
            <w:shd w:val="clear" w:color="auto" w:fill="FFFFFF"/>
          </w:tcPr>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rPr>
              <w:t>Доля расходов бюджета, формируемых в рамках программ, в общем объеме расходов бюджета</w:t>
            </w:r>
          </w:p>
        </w:tc>
        <w:tc>
          <w:tcPr>
            <w:tcW w:w="972" w:type="dxa"/>
            <w:vMerge w:val="restart"/>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1701" w:type="dxa"/>
            <w:vMerge w:val="restart"/>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Рмп/ОР*100%</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Объем расходов бюджета в рамках муниципальных программ (Рмп)</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 xml:space="preserve">1, Отчет об исполнении бюджета, приказ МФ РФ </w:t>
            </w:r>
            <w:r>
              <w:rPr>
                <w:rFonts w:ascii="Times New Roman" w:hAnsi="Times New Roman"/>
                <w:sz w:val="20"/>
                <w:szCs w:val="20"/>
              </w:rPr>
              <w:t>от 28.12.2010 N 191н</w:t>
            </w:r>
          </w:p>
        </w:tc>
        <w:tc>
          <w:tcPr>
            <w:tcW w:w="1701"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Финансовый отдел администрации Саракташского района</w:t>
            </w:r>
          </w:p>
        </w:tc>
        <w:tc>
          <w:tcPr>
            <w:tcW w:w="2430"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Отчет об исполнении бюджета</w:t>
            </w:r>
          </w:p>
        </w:tc>
        <w:tc>
          <w:tcPr>
            <w:tcW w:w="1397"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В соответствии с приказом финансового отдела администрации Саракташского района</w:t>
            </w:r>
          </w:p>
        </w:tc>
      </w:tr>
      <w:tr w:rsidR="001F64C2" w:rsidTr="001F64C2">
        <w:trPr>
          <w:trHeight w:val="241"/>
        </w:trPr>
        <w:tc>
          <w:tcPr>
            <w:tcW w:w="421" w:type="dxa"/>
            <w:vMerge/>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2146" w:type="dxa"/>
            <w:vMerge/>
            <w:shd w:val="clear" w:color="auto" w:fill="FFFFFF"/>
          </w:tcPr>
          <w:p w:rsidR="001F64C2" w:rsidRDefault="001F64C2" w:rsidP="001F64C2">
            <w:pPr>
              <w:spacing w:line="240" w:lineRule="auto"/>
              <w:contextualSpacing/>
              <w:rPr>
                <w:rFonts w:ascii="Times New Roman" w:hAnsi="Times New Roman"/>
                <w:sz w:val="20"/>
                <w:szCs w:val="20"/>
              </w:rPr>
            </w:pPr>
          </w:p>
        </w:tc>
        <w:tc>
          <w:tcPr>
            <w:tcW w:w="972" w:type="dxa"/>
            <w:vMerge/>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1701" w:type="dxa"/>
            <w:vMerge/>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Общий объем расходов бюджета (ОР)</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 xml:space="preserve">1, Отчет об исполнении бюджета, приказ МФ РФ </w:t>
            </w:r>
            <w:r>
              <w:rPr>
                <w:rFonts w:ascii="Times New Roman" w:hAnsi="Times New Roman"/>
                <w:sz w:val="20"/>
                <w:szCs w:val="20"/>
              </w:rPr>
              <w:t>от 28.12.2010 N 191н</w:t>
            </w:r>
          </w:p>
        </w:tc>
        <w:tc>
          <w:tcPr>
            <w:tcW w:w="1701"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Финансовый отдел администрации Саракташского района</w:t>
            </w:r>
          </w:p>
        </w:tc>
        <w:tc>
          <w:tcPr>
            <w:tcW w:w="2430"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Отчет об исполнении бюджета</w:t>
            </w:r>
          </w:p>
        </w:tc>
        <w:tc>
          <w:tcPr>
            <w:tcW w:w="1397"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В соответствии с приказом финансового отдела администрации Саракташского района</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27.</w:t>
            </w:r>
          </w:p>
        </w:tc>
        <w:tc>
          <w:tcPr>
            <w:tcW w:w="2146" w:type="dxa"/>
            <w:shd w:val="clear" w:color="auto" w:fill="FFFFFF"/>
          </w:tcPr>
          <w:p w:rsidR="001F64C2" w:rsidRDefault="001F64C2" w:rsidP="001F64C2">
            <w:pPr>
              <w:spacing w:line="240" w:lineRule="auto"/>
              <w:contextualSpacing/>
              <w:rPr>
                <w:rFonts w:ascii="Times New Roman" w:hAnsi="Times New Roman"/>
                <w:sz w:val="20"/>
                <w:szCs w:val="20"/>
              </w:rPr>
            </w:pPr>
            <w:r>
              <w:rPr>
                <w:rFonts w:ascii="Times New Roman" w:hAnsi="Times New Roman"/>
                <w:sz w:val="20"/>
                <w:szCs w:val="20"/>
              </w:rPr>
              <w:t>Наличие просроченной кредиторской задолженности</w:t>
            </w:r>
          </w:p>
        </w:tc>
        <w:tc>
          <w:tcPr>
            <w:tcW w:w="972"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sz w:val="20"/>
                <w:szCs w:val="20"/>
              </w:rPr>
              <w:t>(да – 0, нет – 1)</w:t>
            </w:r>
          </w:p>
        </w:tc>
        <w:tc>
          <w:tcPr>
            <w:tcW w:w="1701"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нет</w:t>
            </w:r>
          </w:p>
        </w:tc>
        <w:tc>
          <w:tcPr>
            <w:tcW w:w="2268" w:type="dxa"/>
            <w:shd w:val="clear" w:color="auto" w:fill="FFFFFF"/>
          </w:tcPr>
          <w:p w:rsidR="001F64C2" w:rsidRDefault="001F64C2" w:rsidP="001F64C2">
            <w:pPr>
              <w:spacing w:after="0" w:line="240" w:lineRule="auto"/>
              <w:contextualSpacing/>
              <w:jc w:val="center"/>
              <w:rPr>
                <w:rFonts w:ascii="Times New Roman" w:hAnsi="Times New Roman"/>
                <w:color w:val="22272F"/>
                <w:sz w:val="20"/>
                <w:szCs w:val="20"/>
              </w:rPr>
            </w:pPr>
            <w:r>
              <w:rPr>
                <w:rFonts w:ascii="Times New Roman" w:hAnsi="Times New Roman"/>
                <w:color w:val="22272F"/>
                <w:sz w:val="20"/>
                <w:szCs w:val="20"/>
              </w:rPr>
              <w:t xml:space="preserve">1, </w:t>
            </w:r>
            <w:r>
              <w:rPr>
                <w:sz w:val="20"/>
                <w:szCs w:val="20"/>
              </w:rPr>
              <w:t>0503169</w:t>
            </w:r>
          </w:p>
        </w:tc>
        <w:tc>
          <w:tcPr>
            <w:tcW w:w="1701"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Финансовый отдел администрации Саракташского района</w:t>
            </w:r>
          </w:p>
        </w:tc>
        <w:tc>
          <w:tcPr>
            <w:tcW w:w="2430" w:type="dxa"/>
            <w:shd w:val="clear" w:color="auto" w:fill="FFFFFF"/>
          </w:tcPr>
          <w:p w:rsidR="001F64C2" w:rsidRDefault="001F64C2" w:rsidP="001F64C2">
            <w:pPr>
              <w:pStyle w:val="1"/>
              <w:contextualSpacing/>
              <w:rPr>
                <w:b w:val="0"/>
                <w:color w:val="22272F"/>
                <w:sz w:val="20"/>
                <w:szCs w:val="20"/>
              </w:rPr>
            </w:pPr>
            <w:r>
              <w:rPr>
                <w:b w:val="0"/>
                <w:sz w:val="20"/>
                <w:szCs w:val="20"/>
              </w:rPr>
              <w:t>Сведения по дебиторской и кредиторской задолженности</w:t>
            </w:r>
          </w:p>
        </w:tc>
        <w:tc>
          <w:tcPr>
            <w:tcW w:w="1397"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В соответствии с приказом финансового отдела администрации Саракташского района</w:t>
            </w:r>
          </w:p>
        </w:tc>
      </w:tr>
      <w:tr w:rsidR="001F64C2" w:rsidTr="001F64C2">
        <w:trPr>
          <w:trHeight w:val="241"/>
        </w:trPr>
        <w:tc>
          <w:tcPr>
            <w:tcW w:w="421" w:type="dxa"/>
            <w:vMerge w:val="restart"/>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28.</w:t>
            </w:r>
          </w:p>
        </w:tc>
        <w:tc>
          <w:tcPr>
            <w:tcW w:w="2146" w:type="dxa"/>
            <w:vMerge w:val="restart"/>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 xml:space="preserve">Доля жителей, вовлеченных в процесс выбора инициативных проектов в общей численности жителей населенных пунктов, на </w:t>
            </w:r>
            <w:r>
              <w:rPr>
                <w:rFonts w:ascii="Times New Roman" w:hAnsi="Times New Roman"/>
                <w:color w:val="22272F"/>
                <w:sz w:val="20"/>
                <w:szCs w:val="20"/>
              </w:rPr>
              <w:lastRenderedPageBreak/>
              <w:t>территории которых осуществлялся процесс выбора инициативных проектов</w:t>
            </w:r>
          </w:p>
        </w:tc>
        <w:tc>
          <w:tcPr>
            <w:tcW w:w="972" w:type="dxa"/>
            <w:vMerge w:val="restart"/>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lastRenderedPageBreak/>
              <w:t>%</w:t>
            </w:r>
          </w:p>
        </w:tc>
        <w:tc>
          <w:tcPr>
            <w:tcW w:w="1701" w:type="dxa"/>
            <w:vMerge w:val="restart"/>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В/Ч*100%</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Количество жителей, вовлеченных в процесс выбора инициативных проектов (В)</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 Протокол собрания граждан</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pPr>
              <w:rPr>
                <w:rFonts w:ascii="Times New Roman" w:hAnsi="Times New Roman"/>
                <w:sz w:val="20"/>
                <w:szCs w:val="20"/>
              </w:rPr>
            </w:pPr>
            <w:r>
              <w:rPr>
                <w:rFonts w:ascii="Times New Roman" w:hAnsi="Times New Roman"/>
                <w:sz w:val="20"/>
                <w:szCs w:val="20"/>
              </w:rPr>
              <w:t>отчетность</w:t>
            </w:r>
          </w:p>
        </w:tc>
        <w:tc>
          <w:tcPr>
            <w:tcW w:w="1397"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r>
      <w:tr w:rsidR="001F64C2" w:rsidTr="001F64C2">
        <w:trPr>
          <w:trHeight w:val="241"/>
        </w:trPr>
        <w:tc>
          <w:tcPr>
            <w:tcW w:w="421" w:type="dxa"/>
            <w:vMerge/>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2146" w:type="dxa"/>
            <w:vMerge/>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972" w:type="dxa"/>
            <w:vMerge/>
            <w:shd w:val="clear" w:color="auto" w:fill="FFFFFF"/>
          </w:tcPr>
          <w:p w:rsidR="001F64C2" w:rsidRDefault="001F64C2" w:rsidP="001F64C2">
            <w:pPr>
              <w:spacing w:line="240" w:lineRule="auto"/>
              <w:contextualSpacing/>
              <w:rPr>
                <w:rFonts w:ascii="Times New Roman" w:hAnsi="Times New Roman"/>
                <w:color w:val="22272F"/>
                <w:sz w:val="20"/>
                <w:szCs w:val="20"/>
              </w:rPr>
            </w:pPr>
          </w:p>
        </w:tc>
        <w:tc>
          <w:tcPr>
            <w:tcW w:w="1701" w:type="dxa"/>
            <w:vMerge/>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 xml:space="preserve">Общая численность жителей населенных </w:t>
            </w:r>
            <w:r>
              <w:rPr>
                <w:rFonts w:ascii="Times New Roman" w:hAnsi="Times New Roman"/>
                <w:color w:val="22272F"/>
                <w:sz w:val="20"/>
                <w:szCs w:val="20"/>
              </w:rPr>
              <w:lastRenderedPageBreak/>
              <w:t>пунктов, на территории которых осуществлялся процесс выбора инициативных проектов(Ч)</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C45911" w:themeColor="accent2" w:themeShade="BF"/>
                <w:sz w:val="20"/>
                <w:szCs w:val="20"/>
              </w:rPr>
            </w:pPr>
            <w:r>
              <w:rPr>
                <w:rFonts w:ascii="Times New Roman" w:hAnsi="Times New Roman"/>
                <w:color w:val="22272F"/>
                <w:sz w:val="20"/>
                <w:szCs w:val="20"/>
              </w:rPr>
              <w:lastRenderedPageBreak/>
              <w:t>3</w:t>
            </w:r>
            <w:r>
              <w:rPr>
                <w:rFonts w:ascii="Times New Roman" w:hAnsi="Times New Roman"/>
                <w:color w:val="000000" w:themeColor="text1"/>
                <w:sz w:val="20"/>
                <w:szCs w:val="20"/>
              </w:rPr>
              <w:t xml:space="preserve"> Отсутствует</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 xml:space="preserve">Администрация Саракташского </w:t>
            </w:r>
            <w:r>
              <w:rPr>
                <w:rFonts w:ascii="Times New Roman" w:hAnsi="Times New Roman"/>
                <w:color w:val="22272F"/>
                <w:sz w:val="20"/>
                <w:szCs w:val="20"/>
              </w:rPr>
              <w:lastRenderedPageBreak/>
              <w:t>поссовета</w:t>
            </w:r>
          </w:p>
        </w:tc>
        <w:tc>
          <w:tcPr>
            <w:tcW w:w="2430" w:type="dxa"/>
            <w:shd w:val="clear" w:color="auto" w:fill="FFFFFF"/>
          </w:tcPr>
          <w:p w:rsidR="001F64C2" w:rsidRDefault="001F64C2" w:rsidP="001F64C2">
            <w:r>
              <w:rPr>
                <w:rFonts w:ascii="Times New Roman" w:hAnsi="Times New Roman"/>
                <w:sz w:val="20"/>
                <w:szCs w:val="20"/>
              </w:rPr>
              <w:lastRenderedPageBreak/>
              <w:t>отчетность</w:t>
            </w:r>
          </w:p>
        </w:tc>
        <w:tc>
          <w:tcPr>
            <w:tcW w:w="1397"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r>
      <w:tr w:rsidR="001F64C2" w:rsidTr="001F64C2">
        <w:trPr>
          <w:trHeight w:val="241"/>
        </w:trPr>
        <w:tc>
          <w:tcPr>
            <w:tcW w:w="421"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lastRenderedPageBreak/>
              <w:t>29.</w:t>
            </w:r>
          </w:p>
        </w:tc>
        <w:tc>
          <w:tcPr>
            <w:tcW w:w="2146" w:type="dxa"/>
            <w:shd w:val="clear" w:color="auto" w:fill="FFFFFF"/>
          </w:tcPr>
          <w:p w:rsidR="001F64C2" w:rsidRDefault="001F64C2" w:rsidP="001F64C2">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Количество реализованных инициативных проектов</w:t>
            </w:r>
          </w:p>
        </w:tc>
        <w:tc>
          <w:tcPr>
            <w:tcW w:w="972" w:type="dxa"/>
            <w:shd w:val="clear" w:color="auto" w:fill="FFFFFF"/>
          </w:tcPr>
          <w:p w:rsidR="001F64C2" w:rsidRDefault="001F64C2" w:rsidP="001F64C2">
            <w:pPr>
              <w:spacing w:line="240" w:lineRule="auto"/>
              <w:contextualSpacing/>
              <w:rPr>
                <w:rFonts w:ascii="Times New Roman" w:hAnsi="Times New Roman"/>
                <w:color w:val="22272F"/>
                <w:sz w:val="20"/>
                <w:szCs w:val="20"/>
              </w:rPr>
            </w:pPr>
            <w:r>
              <w:rPr>
                <w:rFonts w:ascii="Times New Roman" w:hAnsi="Times New Roman"/>
                <w:color w:val="22272F"/>
                <w:sz w:val="20"/>
                <w:szCs w:val="20"/>
              </w:rPr>
              <w:t>шт.</w:t>
            </w:r>
          </w:p>
        </w:tc>
        <w:tc>
          <w:tcPr>
            <w:tcW w:w="1701"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нет</w:t>
            </w:r>
          </w:p>
        </w:tc>
        <w:tc>
          <w:tcPr>
            <w:tcW w:w="2268" w:type="dxa"/>
            <w:shd w:val="clear" w:color="auto" w:fill="FFFFFF"/>
          </w:tcPr>
          <w:p w:rsidR="001F64C2" w:rsidRDefault="001F64C2" w:rsidP="001F64C2">
            <w:pPr>
              <w:spacing w:line="240" w:lineRule="auto"/>
              <w:contextualSpacing/>
              <w:jc w:val="center"/>
              <w:rPr>
                <w:rFonts w:ascii="Times New Roman" w:hAnsi="Times New Roman"/>
                <w:color w:val="22272F"/>
                <w:sz w:val="20"/>
                <w:szCs w:val="20"/>
                <w:lang w:val="en-US"/>
              </w:rPr>
            </w:pPr>
            <w:r>
              <w:rPr>
                <w:rFonts w:ascii="Times New Roman" w:hAnsi="Times New Roman"/>
                <w:color w:val="22272F"/>
                <w:sz w:val="20"/>
                <w:szCs w:val="20"/>
                <w:lang w:val="en-US"/>
              </w:rPr>
              <w:t>3</w:t>
            </w:r>
          </w:p>
        </w:tc>
        <w:tc>
          <w:tcPr>
            <w:tcW w:w="1701"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1F64C2" w:rsidRDefault="001F64C2" w:rsidP="001F64C2">
            <w:r>
              <w:rPr>
                <w:rFonts w:ascii="Times New Roman" w:hAnsi="Times New Roman"/>
                <w:sz w:val="20"/>
                <w:szCs w:val="20"/>
              </w:rPr>
              <w:t>отчетность</w:t>
            </w:r>
          </w:p>
        </w:tc>
        <w:tc>
          <w:tcPr>
            <w:tcW w:w="1397" w:type="dxa"/>
            <w:shd w:val="clear" w:color="auto" w:fill="FFFFFF"/>
          </w:tcPr>
          <w:p w:rsidR="001F64C2" w:rsidRDefault="001F64C2" w:rsidP="001F64C2">
            <w:pPr>
              <w:spacing w:line="240" w:lineRule="auto"/>
              <w:contextualSpacing/>
            </w:pPr>
            <w:r>
              <w:rPr>
                <w:rFonts w:ascii="Times New Roman" w:hAnsi="Times New Roman"/>
                <w:color w:val="22272F"/>
                <w:sz w:val="20"/>
                <w:szCs w:val="20"/>
              </w:rPr>
              <w:t>нет</w:t>
            </w:r>
          </w:p>
        </w:tc>
      </w:tr>
    </w:tbl>
    <w:p w:rsidR="001F64C2" w:rsidRDefault="001F64C2" w:rsidP="001F64C2"/>
    <w:p w:rsidR="001F64C2" w:rsidRDefault="001F64C2" w:rsidP="001F64C2">
      <w:pPr>
        <w:rPr>
          <w:lang w:eastAsia="ru-RU"/>
        </w:rPr>
      </w:pPr>
    </w:p>
    <w:p w:rsidR="009B4F4C" w:rsidRDefault="009B4F4C" w:rsidP="001F64C2">
      <w:pPr>
        <w:rPr>
          <w:lang w:eastAsia="ru-RU"/>
        </w:rPr>
      </w:pPr>
    </w:p>
    <w:p w:rsidR="009B4F4C" w:rsidRDefault="009B4F4C" w:rsidP="001F64C2">
      <w:pPr>
        <w:rPr>
          <w:lang w:eastAsia="ru-RU"/>
        </w:rPr>
      </w:pPr>
    </w:p>
    <w:p w:rsidR="009B4F4C" w:rsidRDefault="009B4F4C" w:rsidP="001F64C2">
      <w:pPr>
        <w:rPr>
          <w:lang w:eastAsia="ru-RU"/>
        </w:rPr>
      </w:pPr>
    </w:p>
    <w:p w:rsidR="009B4F4C" w:rsidRDefault="009B4F4C" w:rsidP="001F64C2">
      <w:pPr>
        <w:rPr>
          <w:lang w:eastAsia="ru-RU"/>
        </w:rPr>
      </w:pPr>
    </w:p>
    <w:p w:rsidR="009B4F4C" w:rsidRDefault="009B4F4C" w:rsidP="001F64C2">
      <w:pPr>
        <w:rPr>
          <w:lang w:eastAsia="ru-RU"/>
        </w:rPr>
      </w:pPr>
    </w:p>
    <w:p w:rsidR="009B4F4C" w:rsidRDefault="009B4F4C" w:rsidP="001F64C2">
      <w:pPr>
        <w:rPr>
          <w:lang w:eastAsia="ru-RU"/>
        </w:rPr>
      </w:pPr>
    </w:p>
    <w:p w:rsidR="009B4F4C" w:rsidRDefault="009B4F4C" w:rsidP="001F64C2">
      <w:pPr>
        <w:rPr>
          <w:lang w:eastAsia="ru-RU"/>
        </w:rPr>
      </w:pPr>
    </w:p>
    <w:p w:rsidR="009B4F4C" w:rsidRDefault="009B4F4C" w:rsidP="001F64C2">
      <w:pPr>
        <w:rPr>
          <w:lang w:eastAsia="ru-RU"/>
        </w:rPr>
      </w:pPr>
    </w:p>
    <w:p w:rsidR="009B4F4C" w:rsidRDefault="009B4F4C" w:rsidP="001F64C2">
      <w:pPr>
        <w:rPr>
          <w:lang w:eastAsia="ru-RU"/>
        </w:rPr>
      </w:pPr>
    </w:p>
    <w:p w:rsidR="009B4F4C" w:rsidRDefault="009B4F4C" w:rsidP="001F64C2">
      <w:pPr>
        <w:rPr>
          <w:lang w:eastAsia="ru-RU"/>
        </w:rPr>
      </w:pPr>
    </w:p>
    <w:p w:rsidR="009B4F4C" w:rsidRDefault="009B4F4C" w:rsidP="001F64C2">
      <w:pPr>
        <w:rPr>
          <w:lang w:eastAsia="ru-RU"/>
        </w:rPr>
      </w:pPr>
    </w:p>
    <w:p w:rsidR="009B4F4C" w:rsidRDefault="009B4F4C" w:rsidP="001F64C2">
      <w:pPr>
        <w:rPr>
          <w:lang w:eastAsia="ru-RU"/>
        </w:rPr>
      </w:pPr>
    </w:p>
    <w:p w:rsidR="009B4F4C" w:rsidRDefault="009B4F4C" w:rsidP="001F64C2">
      <w:pPr>
        <w:rPr>
          <w:lang w:eastAsia="ru-RU"/>
        </w:rPr>
      </w:pPr>
    </w:p>
    <w:p w:rsidR="009B4F4C" w:rsidRDefault="009B4F4C" w:rsidP="009B4F4C">
      <w:pPr>
        <w:pStyle w:val="af7"/>
        <w:spacing w:before="0" w:beforeAutospacing="0" w:after="0" w:afterAutospacing="0"/>
        <w:jc w:val="center"/>
        <w:rPr>
          <w:b/>
          <w:color w:val="000000"/>
          <w:sz w:val="22"/>
          <w:szCs w:val="22"/>
        </w:rPr>
        <w:sectPr w:rsidR="009B4F4C" w:rsidSect="009B4F4C">
          <w:pgSz w:w="16838" w:h="11906" w:orient="landscape" w:code="9"/>
          <w:pgMar w:top="1276" w:right="425" w:bottom="851" w:left="851" w:header="709" w:footer="709" w:gutter="0"/>
          <w:pgNumType w:start="1"/>
          <w:cols w:space="708"/>
          <w:titlePg/>
          <w:docGrid w:linePitch="360"/>
        </w:sectPr>
      </w:pPr>
    </w:p>
    <w:p w:rsidR="009B4F4C" w:rsidRDefault="009B4F4C" w:rsidP="009B4F4C">
      <w:pPr>
        <w:pStyle w:val="af7"/>
        <w:spacing w:before="0" w:beforeAutospacing="0" w:after="0" w:afterAutospacing="0"/>
        <w:jc w:val="center"/>
        <w:rPr>
          <w:b/>
          <w:color w:val="000000"/>
          <w:sz w:val="22"/>
          <w:szCs w:val="22"/>
        </w:rPr>
      </w:pPr>
      <w:r w:rsidRPr="00EC5580">
        <w:rPr>
          <w:b/>
          <w:color w:val="000000"/>
          <w:sz w:val="22"/>
          <w:szCs w:val="22"/>
        </w:rPr>
        <w:lastRenderedPageBreak/>
        <w:t>ЗАКЛЮЧЕНИЕ</w:t>
      </w:r>
      <w:r>
        <w:rPr>
          <w:b/>
          <w:color w:val="000000"/>
          <w:sz w:val="22"/>
          <w:szCs w:val="22"/>
        </w:rPr>
        <w:t xml:space="preserve"> №1 от 10.03.2026</w:t>
      </w:r>
    </w:p>
    <w:p w:rsidR="009B4F4C" w:rsidRPr="005238A9" w:rsidRDefault="009B4F4C" w:rsidP="009B4F4C">
      <w:pPr>
        <w:pStyle w:val="af7"/>
        <w:spacing w:before="0" w:beforeAutospacing="0" w:after="0" w:afterAutospacing="0"/>
        <w:jc w:val="center"/>
        <w:rPr>
          <w:b/>
          <w:color w:val="000000"/>
          <w:sz w:val="22"/>
          <w:szCs w:val="22"/>
        </w:rPr>
      </w:pPr>
      <w:r w:rsidRPr="00EC5580">
        <w:rPr>
          <w:b/>
          <w:color w:val="000000"/>
          <w:sz w:val="22"/>
          <w:szCs w:val="22"/>
        </w:rPr>
        <w:t xml:space="preserve">по результатам публичных слушаний </w:t>
      </w:r>
      <w:r>
        <w:rPr>
          <w:b/>
          <w:color w:val="000000"/>
          <w:sz w:val="22"/>
          <w:szCs w:val="22"/>
        </w:rPr>
        <w:t>от 06.03.2026г.</w:t>
      </w:r>
    </w:p>
    <w:p w:rsidR="009B4F4C" w:rsidRPr="00446C82" w:rsidRDefault="009B4F4C" w:rsidP="009B4F4C">
      <w:pPr>
        <w:pStyle w:val="af7"/>
        <w:spacing w:before="0" w:beforeAutospacing="0" w:after="0" w:afterAutospacing="0"/>
        <w:jc w:val="both"/>
        <w:rPr>
          <w:color w:val="FF0000"/>
        </w:rPr>
      </w:pPr>
      <w:r w:rsidRPr="00446C82">
        <w:rPr>
          <w:color w:val="000000"/>
        </w:rPr>
        <w:t xml:space="preserve">      Публичные слушания проведены в соответствии с Федеральным законом от </w:t>
      </w:r>
      <w:r>
        <w:rPr>
          <w:color w:val="000000"/>
        </w:rPr>
        <w:t>20</w:t>
      </w:r>
      <w:r w:rsidRPr="00446C82">
        <w:rPr>
          <w:color w:val="000000"/>
        </w:rPr>
        <w:t>.</w:t>
      </w:r>
      <w:r>
        <w:rPr>
          <w:color w:val="000000"/>
        </w:rPr>
        <w:t>03</w:t>
      </w:r>
      <w:r w:rsidRPr="00446C82">
        <w:rPr>
          <w:color w:val="000000"/>
        </w:rPr>
        <w:t>.20</w:t>
      </w:r>
      <w:r>
        <w:rPr>
          <w:color w:val="000000"/>
        </w:rPr>
        <w:t>25</w:t>
      </w:r>
      <w:r w:rsidRPr="00446C82">
        <w:rPr>
          <w:color w:val="000000"/>
        </w:rPr>
        <w:t xml:space="preserve"> № </w:t>
      </w:r>
      <w:r>
        <w:rPr>
          <w:color w:val="000000"/>
        </w:rPr>
        <w:t>33</w:t>
      </w:r>
      <w:r w:rsidRPr="00446C82">
        <w:rPr>
          <w:color w:val="000000"/>
        </w:rPr>
        <w:t>-ФЗ «Об общих принципах организации местного самоуправления в Российской Федерации», Градостроительным кодексом Российской Федерации от</w:t>
      </w:r>
      <w:r w:rsidRPr="00446C82">
        <w:rPr>
          <w:color w:val="FF0000"/>
        </w:rPr>
        <w:t xml:space="preserve"> </w:t>
      </w:r>
      <w:r w:rsidRPr="00446C82">
        <w:t>29.12.2004 № 190-ФЗ</w:t>
      </w:r>
      <w:r w:rsidRPr="00446C82">
        <w:rPr>
          <w:color w:val="000000"/>
        </w:rPr>
        <w:t xml:space="preserve">, Уставом муниципального образования  Саракташский поссовет Саракташского района Оренбургской области, Положением «О публичных слушаниях в муниципальном образовании Саракташский поссовет Саракташского района Оренбургской области, утвержденным решением Совета депутатов муниципального образования Саракташский поссовет </w:t>
      </w:r>
      <w:r w:rsidRPr="00446C82">
        <w:t>от 24.02.2022 № 83.</w:t>
      </w:r>
    </w:p>
    <w:p w:rsidR="009B4F4C" w:rsidRPr="00446C82" w:rsidRDefault="009B4F4C" w:rsidP="009B4F4C">
      <w:pPr>
        <w:pStyle w:val="af7"/>
        <w:spacing w:before="0" w:beforeAutospacing="0" w:after="0" w:afterAutospacing="0"/>
        <w:jc w:val="both"/>
        <w:rPr>
          <w:color w:val="000000"/>
        </w:rPr>
      </w:pPr>
      <w:r w:rsidRPr="00446C82">
        <w:rPr>
          <w:color w:val="000000"/>
        </w:rPr>
        <w:t>      Организатор    проведения     публичных  слушаний: администрация муниципального образования Саракташский поссовет Саракташского района Оренбургской области.</w:t>
      </w:r>
    </w:p>
    <w:p w:rsidR="009B4F4C" w:rsidRPr="00446C82" w:rsidRDefault="009B4F4C" w:rsidP="009B4F4C">
      <w:pPr>
        <w:pStyle w:val="af7"/>
        <w:spacing w:before="0" w:beforeAutospacing="0" w:after="0" w:afterAutospacing="0"/>
        <w:jc w:val="both"/>
        <w:rPr>
          <w:color w:val="000000"/>
        </w:rPr>
      </w:pPr>
      <w:r w:rsidRPr="00446C82">
        <w:rPr>
          <w:color w:val="000000"/>
        </w:rPr>
        <w:t>Сроки и место проведения:</w:t>
      </w:r>
    </w:p>
    <w:p w:rsidR="009B4F4C" w:rsidRPr="00446C82" w:rsidRDefault="009B4F4C" w:rsidP="009B4F4C">
      <w:pPr>
        <w:spacing w:after="0" w:line="240" w:lineRule="auto"/>
        <w:rPr>
          <w:rFonts w:ascii="Times New Roman" w:hAnsi="Times New Roman"/>
          <w:bCs/>
          <w:sz w:val="24"/>
          <w:szCs w:val="24"/>
          <w:lang w:eastAsia="ru-RU"/>
        </w:rPr>
      </w:pPr>
      <w:r w:rsidRPr="00446C82">
        <w:rPr>
          <w:rFonts w:ascii="Times New Roman" w:hAnsi="Times New Roman"/>
          <w:b/>
          <w:sz w:val="24"/>
          <w:szCs w:val="24"/>
          <w:lang w:eastAsia="ru-RU"/>
        </w:rPr>
        <w:t>Дата проведения собрания:</w:t>
      </w:r>
      <w:r w:rsidRPr="00446C82">
        <w:rPr>
          <w:rFonts w:ascii="Times New Roman" w:hAnsi="Times New Roman"/>
          <w:bCs/>
          <w:sz w:val="24"/>
          <w:szCs w:val="24"/>
          <w:lang w:eastAsia="ru-RU"/>
        </w:rPr>
        <w:t xml:space="preserve"> «</w:t>
      </w:r>
      <w:r>
        <w:rPr>
          <w:rFonts w:ascii="Times New Roman" w:hAnsi="Times New Roman"/>
          <w:bCs/>
          <w:sz w:val="24"/>
          <w:szCs w:val="24"/>
          <w:lang w:eastAsia="ru-RU"/>
        </w:rPr>
        <w:t>06</w:t>
      </w:r>
      <w:r w:rsidRPr="00446C82">
        <w:rPr>
          <w:rFonts w:ascii="Times New Roman" w:hAnsi="Times New Roman"/>
          <w:bCs/>
          <w:sz w:val="24"/>
          <w:szCs w:val="24"/>
          <w:lang w:eastAsia="ru-RU"/>
        </w:rPr>
        <w:t xml:space="preserve">» </w:t>
      </w:r>
      <w:r>
        <w:rPr>
          <w:rFonts w:ascii="Times New Roman" w:hAnsi="Times New Roman"/>
          <w:bCs/>
          <w:sz w:val="24"/>
          <w:szCs w:val="24"/>
          <w:lang w:eastAsia="ru-RU"/>
        </w:rPr>
        <w:t xml:space="preserve">марта </w:t>
      </w:r>
      <w:r w:rsidRPr="00446C82">
        <w:rPr>
          <w:rFonts w:ascii="Times New Roman" w:hAnsi="Times New Roman"/>
          <w:bCs/>
          <w:sz w:val="24"/>
          <w:szCs w:val="24"/>
          <w:lang w:eastAsia="ru-RU"/>
        </w:rPr>
        <w:t>202</w:t>
      </w:r>
      <w:r>
        <w:rPr>
          <w:rFonts w:ascii="Times New Roman" w:hAnsi="Times New Roman"/>
          <w:bCs/>
          <w:sz w:val="24"/>
          <w:szCs w:val="24"/>
          <w:lang w:eastAsia="ru-RU"/>
        </w:rPr>
        <w:t>6</w:t>
      </w:r>
      <w:r w:rsidRPr="00446C82">
        <w:rPr>
          <w:rFonts w:ascii="Times New Roman" w:hAnsi="Times New Roman"/>
          <w:bCs/>
          <w:sz w:val="24"/>
          <w:szCs w:val="24"/>
          <w:lang w:eastAsia="ru-RU"/>
        </w:rPr>
        <w:t xml:space="preserve"> года.</w:t>
      </w:r>
    </w:p>
    <w:p w:rsidR="009B4F4C" w:rsidRPr="00446C82" w:rsidRDefault="009B4F4C" w:rsidP="009B4F4C">
      <w:pPr>
        <w:tabs>
          <w:tab w:val="left" w:pos="6555"/>
        </w:tabs>
        <w:spacing w:after="0" w:line="240" w:lineRule="auto"/>
        <w:rPr>
          <w:rFonts w:ascii="Times New Roman" w:hAnsi="Times New Roman"/>
          <w:color w:val="000000"/>
          <w:sz w:val="24"/>
          <w:szCs w:val="24"/>
          <w:lang w:eastAsia="ru-RU"/>
        </w:rPr>
      </w:pPr>
      <w:r w:rsidRPr="00446C82">
        <w:rPr>
          <w:rFonts w:ascii="Times New Roman" w:hAnsi="Times New Roman"/>
          <w:b/>
          <w:sz w:val="24"/>
          <w:szCs w:val="24"/>
          <w:lang w:eastAsia="ru-RU"/>
        </w:rPr>
        <w:t>Место проведения собрания:</w:t>
      </w:r>
      <w:r w:rsidRPr="00446C82">
        <w:rPr>
          <w:rFonts w:ascii="Times New Roman" w:hAnsi="Times New Roman"/>
          <w:color w:val="000000"/>
          <w:sz w:val="24"/>
          <w:szCs w:val="24"/>
          <w:lang w:eastAsia="ru-RU"/>
        </w:rPr>
        <w:t xml:space="preserve"> </w:t>
      </w:r>
      <w:r w:rsidRPr="00446C82">
        <w:rPr>
          <w:rFonts w:ascii="Times New Roman" w:hAnsi="Times New Roman"/>
          <w:sz w:val="24"/>
          <w:szCs w:val="24"/>
          <w:lang w:eastAsia="ru-RU"/>
        </w:rPr>
        <w:t>Оренбургская область, Саракташский район,  п. Саракташ, улица Свердлова, д. 5/5, здание Администрации  МО Саракташский поссовет.</w:t>
      </w:r>
    </w:p>
    <w:p w:rsidR="009B4F4C" w:rsidRPr="00446C82" w:rsidRDefault="009B4F4C" w:rsidP="009B4F4C">
      <w:pPr>
        <w:tabs>
          <w:tab w:val="left" w:pos="6555"/>
        </w:tabs>
        <w:spacing w:after="0" w:line="240" w:lineRule="auto"/>
        <w:rPr>
          <w:rFonts w:ascii="Times New Roman" w:hAnsi="Times New Roman"/>
          <w:b/>
          <w:sz w:val="24"/>
          <w:szCs w:val="24"/>
          <w:lang w:eastAsia="ru-RU"/>
        </w:rPr>
      </w:pPr>
      <w:r w:rsidRPr="00446C82">
        <w:rPr>
          <w:rFonts w:ascii="Times New Roman" w:hAnsi="Times New Roman"/>
          <w:b/>
          <w:sz w:val="24"/>
          <w:szCs w:val="24"/>
          <w:lang w:eastAsia="ru-RU"/>
        </w:rPr>
        <w:t xml:space="preserve">Время начала регистрации: </w:t>
      </w:r>
      <w:r w:rsidRPr="00446C82">
        <w:rPr>
          <w:rFonts w:ascii="Times New Roman" w:hAnsi="Times New Roman"/>
          <w:sz w:val="24"/>
          <w:szCs w:val="24"/>
          <w:lang w:eastAsia="ru-RU"/>
        </w:rPr>
        <w:t>1</w:t>
      </w:r>
      <w:r>
        <w:rPr>
          <w:rFonts w:ascii="Times New Roman" w:hAnsi="Times New Roman"/>
          <w:sz w:val="24"/>
          <w:szCs w:val="24"/>
          <w:lang w:eastAsia="ru-RU"/>
        </w:rPr>
        <w:t>6</w:t>
      </w:r>
      <w:r w:rsidRPr="00446C82">
        <w:rPr>
          <w:rFonts w:ascii="Times New Roman" w:hAnsi="Times New Roman"/>
          <w:sz w:val="24"/>
          <w:szCs w:val="24"/>
          <w:lang w:eastAsia="ru-RU"/>
        </w:rPr>
        <w:t xml:space="preserve"> ч. 00 мин.</w:t>
      </w:r>
    </w:p>
    <w:p w:rsidR="009B4F4C" w:rsidRPr="00446C82" w:rsidRDefault="009B4F4C" w:rsidP="009B4F4C">
      <w:pPr>
        <w:spacing w:after="0" w:line="240" w:lineRule="auto"/>
        <w:rPr>
          <w:rFonts w:ascii="Times New Roman" w:hAnsi="Times New Roman"/>
          <w:bCs/>
          <w:sz w:val="24"/>
          <w:szCs w:val="24"/>
          <w:lang w:eastAsia="ru-RU"/>
        </w:rPr>
      </w:pPr>
      <w:r w:rsidRPr="00446C82">
        <w:rPr>
          <w:rFonts w:ascii="Times New Roman" w:hAnsi="Times New Roman"/>
          <w:b/>
          <w:sz w:val="24"/>
          <w:szCs w:val="24"/>
          <w:lang w:eastAsia="ru-RU"/>
        </w:rPr>
        <w:t xml:space="preserve">Время начала проведения собрания: </w:t>
      </w:r>
      <w:r w:rsidRPr="00446C82">
        <w:rPr>
          <w:rFonts w:ascii="Times New Roman" w:hAnsi="Times New Roman"/>
          <w:sz w:val="24"/>
          <w:szCs w:val="24"/>
          <w:lang w:eastAsia="ru-RU"/>
        </w:rPr>
        <w:t>1</w:t>
      </w:r>
      <w:r>
        <w:rPr>
          <w:rFonts w:ascii="Times New Roman" w:hAnsi="Times New Roman"/>
          <w:sz w:val="24"/>
          <w:szCs w:val="24"/>
          <w:lang w:eastAsia="ru-RU"/>
        </w:rPr>
        <w:t>6</w:t>
      </w:r>
      <w:r w:rsidRPr="00446C82">
        <w:rPr>
          <w:rFonts w:ascii="Times New Roman" w:hAnsi="Times New Roman"/>
          <w:b/>
          <w:sz w:val="24"/>
          <w:szCs w:val="24"/>
          <w:lang w:eastAsia="ru-RU"/>
        </w:rPr>
        <w:t xml:space="preserve"> </w:t>
      </w:r>
      <w:r w:rsidRPr="00446C82">
        <w:rPr>
          <w:rFonts w:ascii="Times New Roman" w:hAnsi="Times New Roman"/>
          <w:bCs/>
          <w:sz w:val="24"/>
          <w:szCs w:val="24"/>
          <w:lang w:eastAsia="ru-RU"/>
        </w:rPr>
        <w:t xml:space="preserve">ч. 00 мин. </w:t>
      </w:r>
    </w:p>
    <w:p w:rsidR="009B4F4C" w:rsidRPr="00446C82" w:rsidRDefault="009B4F4C" w:rsidP="009B4F4C">
      <w:pPr>
        <w:keepNext/>
        <w:spacing w:after="0" w:line="240" w:lineRule="auto"/>
        <w:outlineLvl w:val="6"/>
        <w:rPr>
          <w:rFonts w:ascii="Times New Roman" w:hAnsi="Times New Roman"/>
          <w:b/>
          <w:sz w:val="24"/>
          <w:szCs w:val="24"/>
          <w:lang w:eastAsia="ru-RU"/>
        </w:rPr>
      </w:pPr>
      <w:r w:rsidRPr="00446C82">
        <w:rPr>
          <w:rFonts w:ascii="Times New Roman" w:hAnsi="Times New Roman"/>
          <w:b/>
          <w:sz w:val="24"/>
          <w:szCs w:val="24"/>
          <w:lang w:eastAsia="ru-RU"/>
        </w:rPr>
        <w:t xml:space="preserve">Завершено: </w:t>
      </w:r>
      <w:r w:rsidRPr="00446C82">
        <w:rPr>
          <w:rFonts w:ascii="Times New Roman" w:hAnsi="Times New Roman"/>
          <w:sz w:val="24"/>
          <w:szCs w:val="24"/>
          <w:lang w:eastAsia="ru-RU"/>
        </w:rPr>
        <w:t xml:space="preserve">17 </w:t>
      </w:r>
      <w:r w:rsidRPr="00446C82">
        <w:rPr>
          <w:rFonts w:ascii="Times New Roman" w:hAnsi="Times New Roman"/>
          <w:bCs/>
          <w:sz w:val="24"/>
          <w:szCs w:val="24"/>
          <w:lang w:eastAsia="ru-RU"/>
        </w:rPr>
        <w:t xml:space="preserve">ч. </w:t>
      </w:r>
      <w:r>
        <w:rPr>
          <w:rFonts w:ascii="Times New Roman" w:hAnsi="Times New Roman"/>
          <w:bCs/>
          <w:sz w:val="24"/>
          <w:szCs w:val="24"/>
          <w:lang w:eastAsia="ru-RU"/>
        </w:rPr>
        <w:t>0</w:t>
      </w:r>
      <w:r w:rsidRPr="00446C82">
        <w:rPr>
          <w:rFonts w:ascii="Times New Roman" w:hAnsi="Times New Roman"/>
          <w:bCs/>
          <w:sz w:val="24"/>
          <w:szCs w:val="24"/>
          <w:lang w:eastAsia="ru-RU"/>
        </w:rPr>
        <w:t>0 мин.</w:t>
      </w:r>
    </w:p>
    <w:p w:rsidR="009B4F4C" w:rsidRDefault="009B4F4C" w:rsidP="009B4F4C">
      <w:pPr>
        <w:pStyle w:val="af7"/>
        <w:spacing w:before="0" w:beforeAutospacing="0" w:after="0" w:afterAutospacing="0"/>
        <w:jc w:val="both"/>
        <w:rPr>
          <w:color w:val="000000"/>
        </w:rPr>
      </w:pPr>
      <w:r w:rsidRPr="00446C82">
        <w:rPr>
          <w:color w:val="000000"/>
        </w:rPr>
        <w:t xml:space="preserve">       </w:t>
      </w:r>
    </w:p>
    <w:p w:rsidR="009B4F4C" w:rsidRPr="00446C82" w:rsidRDefault="009B4F4C" w:rsidP="009B4F4C">
      <w:pPr>
        <w:pStyle w:val="af7"/>
        <w:spacing w:before="0" w:beforeAutospacing="0" w:after="0" w:afterAutospacing="0"/>
        <w:jc w:val="both"/>
        <w:rPr>
          <w:color w:val="000000"/>
        </w:rPr>
      </w:pPr>
      <w:r>
        <w:rPr>
          <w:color w:val="000000"/>
        </w:rPr>
        <w:t xml:space="preserve">           </w:t>
      </w:r>
      <w:r w:rsidRPr="00446C82">
        <w:rPr>
          <w:color w:val="000000"/>
        </w:rPr>
        <w:t>В срок, отведенный для представления замечаний, предложений-замечаний, предложений - возражений не поступало. Количество письменных отзывов, поступивших по почте - не поступало.</w:t>
      </w:r>
    </w:p>
    <w:p w:rsidR="009B4F4C" w:rsidRPr="00446C82" w:rsidRDefault="009B4F4C" w:rsidP="009B4F4C">
      <w:pPr>
        <w:pStyle w:val="af7"/>
        <w:spacing w:before="0" w:beforeAutospacing="0" w:after="0" w:afterAutospacing="0"/>
        <w:jc w:val="both"/>
        <w:rPr>
          <w:color w:val="000000"/>
        </w:rPr>
      </w:pPr>
      <w:r w:rsidRPr="00446C82">
        <w:rPr>
          <w:color w:val="000000"/>
        </w:rPr>
        <w:t>      Обсуждались вопросы:</w:t>
      </w:r>
    </w:p>
    <w:p w:rsidR="009B4F4C" w:rsidRPr="009102DD" w:rsidRDefault="009B4F4C" w:rsidP="009B4F4C">
      <w:pPr>
        <w:ind w:firstLine="708"/>
        <w:jc w:val="both"/>
        <w:rPr>
          <w:rFonts w:ascii="Times New Roman" w:hAnsi="Times New Roman"/>
          <w:sz w:val="24"/>
          <w:szCs w:val="24"/>
        </w:rPr>
      </w:pPr>
      <w:r w:rsidRPr="009102DD">
        <w:rPr>
          <w:rFonts w:ascii="Times New Roman" w:hAnsi="Times New Roman"/>
          <w:sz w:val="24"/>
          <w:szCs w:val="24"/>
        </w:rPr>
        <w:t>- об изменение в Правила землепользования и застройки  Саракташский поссовет Саракташского района. В зоне Ж.1 вид разрешенного использования по классификатору обеспечение занятий спортом в помещениях (код 5.1.2) предельные минимальные размеры участков с 1000 кв.м. на не регламентированные.</w:t>
      </w:r>
    </w:p>
    <w:p w:rsidR="009B4F4C" w:rsidRPr="009102DD" w:rsidRDefault="009B4F4C" w:rsidP="009B4F4C">
      <w:pPr>
        <w:jc w:val="both"/>
        <w:rPr>
          <w:rFonts w:ascii="Times New Roman" w:hAnsi="Times New Roman"/>
          <w:color w:val="000000"/>
          <w:spacing w:val="-4"/>
          <w:sz w:val="24"/>
          <w:szCs w:val="24"/>
        </w:rPr>
      </w:pPr>
      <w:r w:rsidRPr="009102DD">
        <w:rPr>
          <w:rFonts w:ascii="Times New Roman" w:hAnsi="Times New Roman"/>
          <w:sz w:val="24"/>
          <w:szCs w:val="24"/>
        </w:rPr>
        <w:t xml:space="preserve">            -</w:t>
      </w:r>
      <w:r w:rsidRPr="009102DD">
        <w:rPr>
          <w:rFonts w:ascii="Times New Roman" w:hAnsi="Times New Roman"/>
          <w:color w:val="000000"/>
          <w:spacing w:val="-4"/>
          <w:sz w:val="24"/>
          <w:szCs w:val="24"/>
        </w:rPr>
        <w:t xml:space="preserve"> Предоставить разрешение на условно разрешенный вид использования земельного участка: ИЖС (код 2.1)</w:t>
      </w:r>
      <w:r w:rsidRPr="009102DD">
        <w:rPr>
          <w:rFonts w:ascii="Times New Roman" w:hAnsi="Times New Roman"/>
          <w:b/>
          <w:color w:val="000000"/>
          <w:spacing w:val="-4"/>
          <w:sz w:val="24"/>
          <w:szCs w:val="24"/>
        </w:rPr>
        <w:t xml:space="preserve"> </w:t>
      </w:r>
      <w:r w:rsidRPr="009102DD">
        <w:rPr>
          <w:rFonts w:ascii="Times New Roman" w:hAnsi="Times New Roman"/>
          <w:color w:val="000000"/>
          <w:spacing w:val="-4"/>
          <w:sz w:val="24"/>
          <w:szCs w:val="24"/>
        </w:rPr>
        <w:t>в отношении земельного участка расположенного по адресу: Российская Федерация, Оренбургская область,  Саракташский район, п. Саракташ, ул. Пушкина, 4г с кадастровым номером 56:26:1501011:968;</w:t>
      </w:r>
    </w:p>
    <w:p w:rsidR="009B4F4C" w:rsidRPr="009102DD" w:rsidRDefault="009B4F4C" w:rsidP="009B4F4C">
      <w:pPr>
        <w:tabs>
          <w:tab w:val="left" w:pos="709"/>
        </w:tabs>
        <w:jc w:val="both"/>
        <w:rPr>
          <w:rFonts w:ascii="Times New Roman" w:hAnsi="Times New Roman"/>
          <w:sz w:val="24"/>
          <w:szCs w:val="24"/>
        </w:rPr>
      </w:pPr>
      <w:r w:rsidRPr="009102DD">
        <w:rPr>
          <w:rFonts w:ascii="Times New Roman" w:hAnsi="Times New Roman"/>
          <w:color w:val="000000"/>
          <w:sz w:val="24"/>
          <w:szCs w:val="24"/>
        </w:rPr>
        <w:t xml:space="preserve">      </w:t>
      </w:r>
      <w:r w:rsidRPr="009102DD">
        <w:rPr>
          <w:rFonts w:ascii="Times New Roman" w:hAnsi="Times New Roman"/>
          <w:sz w:val="24"/>
          <w:szCs w:val="24"/>
        </w:rPr>
        <w:t xml:space="preserve">     -</w:t>
      </w:r>
      <w:r w:rsidRPr="009102DD">
        <w:rPr>
          <w:rFonts w:ascii="Times New Roman" w:hAnsi="Times New Roman"/>
          <w:color w:val="000000"/>
          <w:spacing w:val="-4"/>
          <w:sz w:val="24"/>
          <w:szCs w:val="24"/>
        </w:rPr>
        <w:t xml:space="preserve"> </w:t>
      </w:r>
      <w:r w:rsidRPr="009102DD">
        <w:rPr>
          <w:rFonts w:ascii="Times New Roman" w:hAnsi="Times New Roman"/>
          <w:sz w:val="24"/>
          <w:szCs w:val="24"/>
        </w:rPr>
        <w:t>об отклонении от предельных параметров разрешенного строительства, реконструкции объектов капитального строительства в отношении земельного участка расположенного по адресу: Оренбургская область, Саракташский район, п. Саракташ,   ул. Спортивная, д. 13а  кадастровый номер 56:26:1501003:1689;</w:t>
      </w:r>
    </w:p>
    <w:p w:rsidR="009B4F4C" w:rsidRPr="009102DD" w:rsidRDefault="009B4F4C" w:rsidP="009B4F4C">
      <w:pPr>
        <w:tabs>
          <w:tab w:val="left" w:pos="709"/>
        </w:tabs>
        <w:jc w:val="both"/>
        <w:rPr>
          <w:rFonts w:ascii="Times New Roman" w:hAnsi="Times New Roman"/>
          <w:sz w:val="24"/>
          <w:szCs w:val="24"/>
        </w:rPr>
      </w:pPr>
      <w:r w:rsidRPr="009102DD">
        <w:rPr>
          <w:rFonts w:ascii="Times New Roman" w:hAnsi="Times New Roman"/>
          <w:color w:val="000000"/>
          <w:sz w:val="24"/>
          <w:szCs w:val="24"/>
        </w:rPr>
        <w:t xml:space="preserve">      </w:t>
      </w:r>
      <w:r w:rsidRPr="009102DD">
        <w:rPr>
          <w:rFonts w:ascii="Times New Roman" w:hAnsi="Times New Roman"/>
          <w:sz w:val="24"/>
          <w:szCs w:val="24"/>
        </w:rPr>
        <w:t xml:space="preserve">     -</w:t>
      </w:r>
      <w:r w:rsidRPr="009102DD">
        <w:rPr>
          <w:rFonts w:ascii="Times New Roman" w:hAnsi="Times New Roman"/>
          <w:color w:val="000000"/>
          <w:spacing w:val="-4"/>
          <w:sz w:val="24"/>
          <w:szCs w:val="24"/>
        </w:rPr>
        <w:t xml:space="preserve"> </w:t>
      </w:r>
      <w:r w:rsidRPr="009102DD">
        <w:rPr>
          <w:rFonts w:ascii="Times New Roman" w:hAnsi="Times New Roman"/>
          <w:sz w:val="24"/>
          <w:szCs w:val="24"/>
        </w:rPr>
        <w:t>об отклонении от предельных параметров разрешенного строительства, реконструкции объектов капитального строительства в отношении земельного участка расположенного по адресу: Оренбургская область, Саракташский район, п. Саракташ,   ул. Сергея Лазо, д. 17  кадастровый номер 56:26:1501003:2259;</w:t>
      </w:r>
    </w:p>
    <w:p w:rsidR="009B4F4C" w:rsidRPr="009102DD" w:rsidRDefault="009B4F4C" w:rsidP="009B4F4C">
      <w:pPr>
        <w:jc w:val="both"/>
        <w:rPr>
          <w:rFonts w:ascii="Times New Roman" w:hAnsi="Times New Roman"/>
          <w:color w:val="000000"/>
          <w:spacing w:val="-4"/>
          <w:sz w:val="24"/>
          <w:szCs w:val="24"/>
        </w:rPr>
      </w:pPr>
      <w:r w:rsidRPr="009102DD">
        <w:rPr>
          <w:rFonts w:ascii="Times New Roman" w:hAnsi="Times New Roman"/>
          <w:sz w:val="24"/>
          <w:szCs w:val="24"/>
        </w:rPr>
        <w:t xml:space="preserve">            -</w:t>
      </w:r>
      <w:r w:rsidRPr="009102DD">
        <w:rPr>
          <w:rFonts w:ascii="Times New Roman" w:hAnsi="Times New Roman"/>
          <w:color w:val="000000"/>
          <w:spacing w:val="-4"/>
          <w:sz w:val="24"/>
          <w:szCs w:val="24"/>
        </w:rPr>
        <w:t xml:space="preserve"> Предоставить разрешение на условно разрешенный вид использования земельного участка: Магазин (код 4.4)</w:t>
      </w:r>
      <w:r w:rsidRPr="009102DD">
        <w:rPr>
          <w:rFonts w:ascii="Times New Roman" w:hAnsi="Times New Roman"/>
          <w:b/>
          <w:color w:val="000000"/>
          <w:spacing w:val="-4"/>
          <w:sz w:val="24"/>
          <w:szCs w:val="24"/>
        </w:rPr>
        <w:t xml:space="preserve"> </w:t>
      </w:r>
      <w:r w:rsidRPr="009102DD">
        <w:rPr>
          <w:rFonts w:ascii="Times New Roman" w:hAnsi="Times New Roman"/>
          <w:color w:val="000000"/>
          <w:spacing w:val="-4"/>
          <w:sz w:val="24"/>
          <w:szCs w:val="24"/>
        </w:rPr>
        <w:t xml:space="preserve">в отношении земельного участка расположенного по адресу: Российская Федерация, Оренбургская область,  Саракташский район, п. Саракташ, ул. Мира, д. 89 с кадастровым номером 56:26:1502031:676; </w:t>
      </w:r>
    </w:p>
    <w:p w:rsidR="009B4F4C" w:rsidRPr="009102DD" w:rsidRDefault="009B4F4C" w:rsidP="009B4F4C">
      <w:pPr>
        <w:jc w:val="both"/>
        <w:rPr>
          <w:rFonts w:ascii="Times New Roman" w:hAnsi="Times New Roman"/>
          <w:color w:val="000000"/>
          <w:spacing w:val="-4"/>
          <w:sz w:val="24"/>
          <w:szCs w:val="24"/>
        </w:rPr>
      </w:pPr>
    </w:p>
    <w:p w:rsidR="009B4F4C" w:rsidRPr="009102DD" w:rsidRDefault="009B4F4C" w:rsidP="009B4F4C">
      <w:pPr>
        <w:jc w:val="both"/>
        <w:rPr>
          <w:rFonts w:ascii="Times New Roman" w:hAnsi="Times New Roman"/>
          <w:color w:val="000000"/>
          <w:sz w:val="24"/>
          <w:szCs w:val="24"/>
        </w:rPr>
      </w:pPr>
    </w:p>
    <w:p w:rsidR="009B4F4C" w:rsidRPr="009102DD" w:rsidRDefault="009B4F4C" w:rsidP="009B4F4C">
      <w:pPr>
        <w:tabs>
          <w:tab w:val="left" w:pos="709"/>
        </w:tabs>
        <w:jc w:val="both"/>
        <w:rPr>
          <w:rFonts w:ascii="Times New Roman" w:hAnsi="Times New Roman"/>
          <w:color w:val="000000"/>
          <w:sz w:val="24"/>
          <w:szCs w:val="24"/>
        </w:rPr>
      </w:pPr>
    </w:p>
    <w:p w:rsidR="009B4F4C" w:rsidRPr="009102DD" w:rsidRDefault="009B4F4C" w:rsidP="009B4F4C">
      <w:pPr>
        <w:tabs>
          <w:tab w:val="left" w:pos="709"/>
        </w:tabs>
        <w:jc w:val="both"/>
        <w:rPr>
          <w:rFonts w:ascii="Times New Roman" w:hAnsi="Times New Roman"/>
          <w:sz w:val="24"/>
          <w:szCs w:val="24"/>
        </w:rPr>
      </w:pPr>
      <w:r w:rsidRPr="009102DD">
        <w:rPr>
          <w:rFonts w:ascii="Times New Roman" w:hAnsi="Times New Roman"/>
          <w:color w:val="000000"/>
          <w:sz w:val="24"/>
          <w:szCs w:val="24"/>
        </w:rPr>
        <w:lastRenderedPageBreak/>
        <w:t xml:space="preserve">      </w:t>
      </w:r>
      <w:r w:rsidRPr="009102DD">
        <w:rPr>
          <w:rFonts w:ascii="Times New Roman" w:hAnsi="Times New Roman"/>
          <w:sz w:val="24"/>
          <w:szCs w:val="24"/>
        </w:rPr>
        <w:t xml:space="preserve">    </w:t>
      </w:r>
    </w:p>
    <w:p w:rsidR="009B4F4C" w:rsidRPr="009102DD" w:rsidRDefault="009B4F4C" w:rsidP="009B4F4C">
      <w:pPr>
        <w:tabs>
          <w:tab w:val="left" w:pos="709"/>
        </w:tabs>
        <w:jc w:val="both"/>
        <w:rPr>
          <w:rFonts w:ascii="Times New Roman" w:hAnsi="Times New Roman"/>
          <w:sz w:val="24"/>
          <w:szCs w:val="24"/>
        </w:rPr>
      </w:pPr>
      <w:r w:rsidRPr="009102DD">
        <w:rPr>
          <w:rFonts w:ascii="Times New Roman" w:hAnsi="Times New Roman"/>
          <w:sz w:val="24"/>
          <w:szCs w:val="24"/>
        </w:rPr>
        <w:t xml:space="preserve">           -</w:t>
      </w:r>
      <w:r w:rsidRPr="009102DD">
        <w:rPr>
          <w:rFonts w:ascii="Times New Roman" w:hAnsi="Times New Roman"/>
          <w:color w:val="000000"/>
          <w:spacing w:val="-4"/>
          <w:sz w:val="24"/>
          <w:szCs w:val="24"/>
        </w:rPr>
        <w:t xml:space="preserve"> </w:t>
      </w:r>
      <w:r w:rsidRPr="009102DD">
        <w:rPr>
          <w:rFonts w:ascii="Times New Roman" w:hAnsi="Times New Roman"/>
          <w:sz w:val="24"/>
          <w:szCs w:val="24"/>
        </w:rPr>
        <w:t>об утверждении проекта межевания территории  для  пере</w:t>
      </w:r>
      <w:r>
        <w:rPr>
          <w:rFonts w:ascii="Times New Roman" w:hAnsi="Times New Roman"/>
          <w:sz w:val="24"/>
          <w:szCs w:val="24"/>
        </w:rPr>
        <w:t>рас</w:t>
      </w:r>
      <w:r w:rsidRPr="009102DD">
        <w:rPr>
          <w:rFonts w:ascii="Times New Roman" w:hAnsi="Times New Roman"/>
          <w:sz w:val="24"/>
          <w:szCs w:val="24"/>
        </w:rPr>
        <w:t>пределения земельного</w:t>
      </w:r>
      <w:r>
        <w:rPr>
          <w:rFonts w:ascii="Times New Roman" w:hAnsi="Times New Roman"/>
          <w:sz w:val="24"/>
          <w:szCs w:val="24"/>
        </w:rPr>
        <w:t xml:space="preserve"> </w:t>
      </w:r>
      <w:r w:rsidRPr="009102DD">
        <w:rPr>
          <w:rFonts w:ascii="Times New Roman" w:hAnsi="Times New Roman"/>
          <w:sz w:val="24"/>
          <w:szCs w:val="24"/>
        </w:rPr>
        <w:t>участка, находящегося в государственной или муниципальной собственности, в целях формирования дополнительного участка, примыкающего к земельному участку с кадастровым номером 56:26:1502001:336  расположенного по адресу: Оренбургская область, Саракташский район, п. Саракташ,   ул. Маяковского, з/у 60Б;</w:t>
      </w:r>
      <w:r>
        <w:rPr>
          <w:rFonts w:ascii="Times New Roman" w:hAnsi="Times New Roman"/>
          <w:sz w:val="24"/>
          <w:szCs w:val="24"/>
        </w:rPr>
        <w:t xml:space="preserve">   </w:t>
      </w:r>
    </w:p>
    <w:p w:rsidR="009B4F4C" w:rsidRPr="009102DD" w:rsidRDefault="009B4F4C" w:rsidP="009B4F4C">
      <w:pPr>
        <w:tabs>
          <w:tab w:val="left" w:pos="709"/>
        </w:tabs>
        <w:jc w:val="both"/>
        <w:rPr>
          <w:rFonts w:ascii="Times New Roman" w:hAnsi="Times New Roman"/>
          <w:sz w:val="24"/>
          <w:szCs w:val="24"/>
        </w:rPr>
      </w:pPr>
      <w:r w:rsidRPr="009102DD">
        <w:rPr>
          <w:rFonts w:ascii="Times New Roman" w:hAnsi="Times New Roman"/>
          <w:sz w:val="24"/>
          <w:szCs w:val="24"/>
        </w:rPr>
        <w:t xml:space="preserve">         </w:t>
      </w:r>
      <w:r>
        <w:rPr>
          <w:rFonts w:ascii="Times New Roman" w:hAnsi="Times New Roman"/>
          <w:sz w:val="24"/>
          <w:szCs w:val="24"/>
        </w:rPr>
        <w:t xml:space="preserve"> </w:t>
      </w:r>
      <w:r w:rsidRPr="009102DD">
        <w:rPr>
          <w:rFonts w:ascii="Times New Roman" w:hAnsi="Times New Roman"/>
          <w:sz w:val="24"/>
          <w:szCs w:val="24"/>
        </w:rPr>
        <w:t xml:space="preserve">  -</w:t>
      </w:r>
      <w:r w:rsidRPr="009102DD">
        <w:rPr>
          <w:rFonts w:ascii="Times New Roman" w:hAnsi="Times New Roman"/>
          <w:color w:val="000000"/>
          <w:spacing w:val="-4"/>
          <w:sz w:val="24"/>
          <w:szCs w:val="24"/>
        </w:rPr>
        <w:t xml:space="preserve"> </w:t>
      </w:r>
      <w:r w:rsidRPr="009102DD">
        <w:rPr>
          <w:rFonts w:ascii="Times New Roman" w:hAnsi="Times New Roman"/>
          <w:sz w:val="24"/>
          <w:szCs w:val="24"/>
        </w:rPr>
        <w:t>об утверждении проекта межевания территории  для  пере</w:t>
      </w:r>
      <w:r>
        <w:rPr>
          <w:rFonts w:ascii="Times New Roman" w:hAnsi="Times New Roman"/>
          <w:sz w:val="24"/>
          <w:szCs w:val="24"/>
        </w:rPr>
        <w:t>рас</w:t>
      </w:r>
      <w:r w:rsidRPr="009102DD">
        <w:rPr>
          <w:rFonts w:ascii="Times New Roman" w:hAnsi="Times New Roman"/>
          <w:sz w:val="24"/>
          <w:szCs w:val="24"/>
        </w:rPr>
        <w:t>пределения земельного</w:t>
      </w:r>
      <w:r>
        <w:rPr>
          <w:rFonts w:ascii="Times New Roman" w:hAnsi="Times New Roman"/>
          <w:sz w:val="24"/>
          <w:szCs w:val="24"/>
        </w:rPr>
        <w:t xml:space="preserve"> </w:t>
      </w:r>
      <w:r w:rsidRPr="009102DD">
        <w:rPr>
          <w:rFonts w:ascii="Times New Roman" w:hAnsi="Times New Roman"/>
          <w:sz w:val="24"/>
          <w:szCs w:val="24"/>
        </w:rPr>
        <w:t xml:space="preserve">участка, находящегося в государственной или муниципальной собственности, в целях формирования дополнительного участка, примыкающего к земельному участку с кадастровым номером 56:26:1501008:585  расположенного по адресу: Оренбургская область, Саракташский район, п. Саракташ,   ул. Ватутина, д.9;   </w:t>
      </w:r>
    </w:p>
    <w:p w:rsidR="009B4F4C" w:rsidRPr="009102DD" w:rsidRDefault="009B4F4C" w:rsidP="009B4F4C">
      <w:pPr>
        <w:tabs>
          <w:tab w:val="left" w:pos="709"/>
        </w:tabs>
        <w:jc w:val="both"/>
        <w:rPr>
          <w:rFonts w:ascii="Times New Roman" w:hAnsi="Times New Roman"/>
          <w:sz w:val="24"/>
          <w:szCs w:val="24"/>
        </w:rPr>
      </w:pPr>
      <w:r w:rsidRPr="009102DD">
        <w:rPr>
          <w:rFonts w:ascii="Times New Roman" w:hAnsi="Times New Roman"/>
          <w:sz w:val="24"/>
          <w:szCs w:val="24"/>
        </w:rPr>
        <w:t xml:space="preserve">            -</w:t>
      </w:r>
      <w:r w:rsidRPr="009102DD">
        <w:rPr>
          <w:rFonts w:ascii="Times New Roman" w:hAnsi="Times New Roman"/>
          <w:color w:val="000000"/>
          <w:spacing w:val="-4"/>
          <w:sz w:val="24"/>
          <w:szCs w:val="24"/>
        </w:rPr>
        <w:t xml:space="preserve"> </w:t>
      </w:r>
      <w:r w:rsidRPr="009102DD">
        <w:rPr>
          <w:rFonts w:ascii="Times New Roman" w:hAnsi="Times New Roman"/>
          <w:sz w:val="24"/>
          <w:szCs w:val="24"/>
        </w:rPr>
        <w:t>об утверждении проекта межевания территории  для  пере</w:t>
      </w:r>
      <w:r>
        <w:rPr>
          <w:rFonts w:ascii="Times New Roman" w:hAnsi="Times New Roman"/>
          <w:sz w:val="24"/>
          <w:szCs w:val="24"/>
        </w:rPr>
        <w:t>рас</w:t>
      </w:r>
      <w:r w:rsidRPr="009102DD">
        <w:rPr>
          <w:rFonts w:ascii="Times New Roman" w:hAnsi="Times New Roman"/>
          <w:sz w:val="24"/>
          <w:szCs w:val="24"/>
        </w:rPr>
        <w:t>пределения земельного</w:t>
      </w:r>
      <w:r>
        <w:rPr>
          <w:rFonts w:ascii="Times New Roman" w:hAnsi="Times New Roman"/>
          <w:sz w:val="24"/>
          <w:szCs w:val="24"/>
        </w:rPr>
        <w:t xml:space="preserve"> </w:t>
      </w:r>
      <w:r w:rsidRPr="009102DD">
        <w:rPr>
          <w:rFonts w:ascii="Times New Roman" w:hAnsi="Times New Roman"/>
          <w:sz w:val="24"/>
          <w:szCs w:val="24"/>
        </w:rPr>
        <w:t>участка, находящегося в государственной или муниципальной собственности, в целях формирования дополнительного участка, примыкающего к земельному участку с кадастровым номером 56:26:1502029:324  расположенного по адресу: Оренбургская область, Саракташский район, п. Саракташ,   ул. Маяковского, д. 4;</w:t>
      </w:r>
    </w:p>
    <w:p w:rsidR="009B4F4C" w:rsidRPr="009102DD" w:rsidRDefault="009B4F4C" w:rsidP="009B4F4C">
      <w:pPr>
        <w:jc w:val="both"/>
        <w:rPr>
          <w:rFonts w:ascii="Times New Roman" w:hAnsi="Times New Roman"/>
          <w:color w:val="000000"/>
          <w:spacing w:val="-4"/>
          <w:sz w:val="24"/>
          <w:szCs w:val="24"/>
        </w:rPr>
      </w:pPr>
      <w:r w:rsidRPr="009102DD">
        <w:rPr>
          <w:rFonts w:ascii="Times New Roman" w:hAnsi="Times New Roman"/>
          <w:sz w:val="24"/>
          <w:szCs w:val="24"/>
        </w:rPr>
        <w:t xml:space="preserve">              -</w:t>
      </w:r>
      <w:r w:rsidRPr="009102DD">
        <w:rPr>
          <w:rFonts w:ascii="Times New Roman" w:hAnsi="Times New Roman"/>
          <w:color w:val="000000"/>
          <w:spacing w:val="-4"/>
          <w:sz w:val="24"/>
          <w:szCs w:val="24"/>
        </w:rPr>
        <w:t xml:space="preserve"> Предоставить разрешение на условно разрешенный вид использования земельного участка:  для обеспечение  занятий спортом в помещениях  (код 5.1.2)</w:t>
      </w:r>
      <w:r w:rsidRPr="009102DD">
        <w:rPr>
          <w:rFonts w:ascii="Times New Roman" w:hAnsi="Times New Roman"/>
          <w:b/>
          <w:color w:val="000000"/>
          <w:spacing w:val="-4"/>
          <w:sz w:val="24"/>
          <w:szCs w:val="24"/>
        </w:rPr>
        <w:t xml:space="preserve"> </w:t>
      </w:r>
      <w:r w:rsidRPr="009102DD">
        <w:rPr>
          <w:rFonts w:ascii="Times New Roman" w:hAnsi="Times New Roman"/>
          <w:color w:val="000000"/>
          <w:spacing w:val="-4"/>
          <w:sz w:val="24"/>
          <w:szCs w:val="24"/>
        </w:rPr>
        <w:t>в отношении земельного участка расположенного по адресу: Российская Федерация, Оренбургская область,  Саракташский район, п. Саракташ, ул. Спортивная, д. 13а с кадастровым номером 56:26:1501003:1689;</w:t>
      </w:r>
    </w:p>
    <w:p w:rsidR="009B4F4C" w:rsidRPr="009102DD" w:rsidRDefault="009B4F4C" w:rsidP="009B4F4C">
      <w:pPr>
        <w:jc w:val="both"/>
        <w:rPr>
          <w:rFonts w:ascii="Times New Roman" w:hAnsi="Times New Roman"/>
          <w:color w:val="000000"/>
          <w:sz w:val="24"/>
          <w:szCs w:val="24"/>
        </w:rPr>
      </w:pPr>
      <w:r w:rsidRPr="009102DD">
        <w:rPr>
          <w:rFonts w:ascii="Times New Roman" w:hAnsi="Times New Roman"/>
          <w:color w:val="000000"/>
          <w:spacing w:val="-4"/>
          <w:sz w:val="24"/>
          <w:szCs w:val="24"/>
        </w:rPr>
        <w:t xml:space="preserve">     </w:t>
      </w:r>
      <w:r w:rsidRPr="009102DD">
        <w:rPr>
          <w:rFonts w:ascii="Times New Roman" w:hAnsi="Times New Roman"/>
          <w:color w:val="000000"/>
          <w:sz w:val="24"/>
          <w:szCs w:val="24"/>
        </w:rPr>
        <w:t xml:space="preserve"> Рассмотрев вопросы повестки публичных слушаний, предложено вынести следующее заключение.</w:t>
      </w:r>
    </w:p>
    <w:p w:rsidR="009B4F4C" w:rsidRPr="009102DD" w:rsidRDefault="009B4F4C" w:rsidP="009B4F4C">
      <w:pPr>
        <w:spacing w:line="240" w:lineRule="auto"/>
        <w:jc w:val="both"/>
        <w:rPr>
          <w:rFonts w:ascii="Times New Roman" w:hAnsi="Times New Roman"/>
          <w:b/>
          <w:color w:val="000000"/>
          <w:sz w:val="24"/>
          <w:szCs w:val="24"/>
        </w:rPr>
      </w:pPr>
      <w:r w:rsidRPr="009102DD">
        <w:rPr>
          <w:rFonts w:ascii="Times New Roman" w:hAnsi="Times New Roman"/>
          <w:b/>
          <w:color w:val="000000"/>
          <w:sz w:val="24"/>
          <w:szCs w:val="24"/>
        </w:rPr>
        <w:t>Заключение:</w:t>
      </w:r>
      <w:r w:rsidRPr="009102DD">
        <w:rPr>
          <w:rStyle w:val="apple-converted-space"/>
          <w:rFonts w:ascii="Times New Roman" w:hAnsi="Times New Roman"/>
          <w:b/>
          <w:color w:val="000000"/>
          <w:sz w:val="24"/>
          <w:szCs w:val="24"/>
        </w:rPr>
        <w:t> </w:t>
      </w:r>
      <w:r w:rsidRPr="009102DD">
        <w:rPr>
          <w:rFonts w:ascii="Times New Roman" w:hAnsi="Times New Roman"/>
          <w:color w:val="000000"/>
          <w:sz w:val="24"/>
          <w:szCs w:val="24"/>
        </w:rPr>
        <w:br/>
        <w:t>     1. Признать публичные слушания состоявшимися.</w:t>
      </w:r>
    </w:p>
    <w:p w:rsidR="009B4F4C" w:rsidRDefault="009B4F4C" w:rsidP="009B4F4C">
      <w:pPr>
        <w:spacing w:line="240" w:lineRule="auto"/>
        <w:jc w:val="both"/>
        <w:rPr>
          <w:rFonts w:ascii="Times New Roman" w:hAnsi="Times New Roman"/>
          <w:color w:val="000000"/>
          <w:sz w:val="24"/>
          <w:szCs w:val="24"/>
        </w:rPr>
      </w:pPr>
      <w:r w:rsidRPr="009102DD">
        <w:rPr>
          <w:rFonts w:ascii="Times New Roman" w:hAnsi="Times New Roman"/>
          <w:color w:val="000000"/>
          <w:sz w:val="24"/>
          <w:szCs w:val="24"/>
        </w:rPr>
        <w:t xml:space="preserve">     2. Публичные слушания проведены в соответствии с требованиями статей </w:t>
      </w:r>
      <w:r w:rsidRPr="009102DD">
        <w:rPr>
          <w:rFonts w:ascii="Times New Roman" w:hAnsi="Times New Roman"/>
          <w:sz w:val="24"/>
          <w:szCs w:val="24"/>
        </w:rPr>
        <w:t xml:space="preserve">24, 28 Градостроительного кодекса Российской Федерации, </w:t>
      </w:r>
      <w:r w:rsidRPr="009102DD">
        <w:rPr>
          <w:rFonts w:ascii="Times New Roman" w:hAnsi="Times New Roman"/>
          <w:color w:val="000000"/>
          <w:sz w:val="24"/>
          <w:szCs w:val="24"/>
        </w:rPr>
        <w:t>Уставом муниципального образования Саракташский поссовет Саракташского района Оренбургской области, муниципальным нормативным правовым актом Постановлением «О проведении публичных слушаниях в муниципальном образовании  Саракташск</w:t>
      </w:r>
      <w:r w:rsidRPr="00446C82">
        <w:rPr>
          <w:rFonts w:ascii="Times New Roman" w:hAnsi="Times New Roman"/>
          <w:color w:val="000000"/>
          <w:sz w:val="24"/>
          <w:szCs w:val="24"/>
        </w:rPr>
        <w:t>ий поссовет Саракташского района Оренбургской области».</w:t>
      </w:r>
    </w:p>
    <w:p w:rsidR="009B4F4C" w:rsidRPr="00446C82" w:rsidRDefault="009B4F4C" w:rsidP="009B4F4C">
      <w:pPr>
        <w:spacing w:line="240" w:lineRule="auto"/>
        <w:jc w:val="both"/>
        <w:rPr>
          <w:rFonts w:ascii="Times New Roman" w:hAnsi="Times New Roman"/>
          <w:sz w:val="24"/>
          <w:szCs w:val="24"/>
        </w:rPr>
      </w:pPr>
      <w:r w:rsidRPr="00446C82">
        <w:rPr>
          <w:rFonts w:ascii="Times New Roman" w:hAnsi="Times New Roman"/>
          <w:color w:val="000000"/>
          <w:sz w:val="24"/>
          <w:szCs w:val="24"/>
        </w:rPr>
        <w:t xml:space="preserve"> 3. Опубликовать настоящее заключение в порядке, установленном для официального опубликования правовых актов на официальном сайте муниципального образования  Саракташский поссовет Саракташского района в сети ”Интернет”.</w:t>
      </w:r>
    </w:p>
    <w:p w:rsidR="009B4F4C" w:rsidRPr="00446C82" w:rsidRDefault="009B4F4C" w:rsidP="009B4F4C">
      <w:pPr>
        <w:pStyle w:val="af7"/>
        <w:spacing w:before="0" w:beforeAutospacing="0" w:after="0" w:afterAutospacing="0"/>
        <w:jc w:val="both"/>
        <w:rPr>
          <w:color w:val="000000"/>
        </w:rPr>
      </w:pPr>
      <w:r w:rsidRPr="00446C82">
        <w:rPr>
          <w:color w:val="000000"/>
        </w:rPr>
        <w:t>      4.Направить главе муниципального образования  Саракташский поссовет Саракташского района Оренбургской области заключение по результатам публичных слушаний для принятия решения в соответствии с требованиями Градостроительного кодекса Российской Федерации.</w:t>
      </w:r>
      <w:r w:rsidRPr="00446C82">
        <w:rPr>
          <w:rStyle w:val="apple-converted-space"/>
          <w:color w:val="000000"/>
        </w:rPr>
        <w:t> </w:t>
      </w:r>
    </w:p>
    <w:p w:rsidR="009B4F4C" w:rsidRDefault="009B4F4C" w:rsidP="009B4F4C">
      <w:pPr>
        <w:pStyle w:val="af7"/>
        <w:spacing w:before="0" w:beforeAutospacing="0" w:after="0" w:afterAutospacing="0"/>
        <w:rPr>
          <w:color w:val="000000"/>
        </w:rPr>
      </w:pPr>
      <w:r w:rsidRPr="00446C82">
        <w:rPr>
          <w:color w:val="000000"/>
        </w:rPr>
        <w:t>Председатель публичных слушаний –</w:t>
      </w:r>
      <w:r w:rsidRPr="00446C82">
        <w:rPr>
          <w:rStyle w:val="apple-converted-space"/>
          <w:color w:val="000000"/>
        </w:rPr>
        <w:t> </w:t>
      </w:r>
      <w:r w:rsidRPr="00446C82">
        <w:rPr>
          <w:color w:val="000000"/>
        </w:rPr>
        <w:br/>
      </w:r>
    </w:p>
    <w:p w:rsidR="009B4F4C" w:rsidRDefault="009B4F4C" w:rsidP="009B4F4C">
      <w:pPr>
        <w:pStyle w:val="af7"/>
        <w:spacing w:before="0" w:beforeAutospacing="0" w:after="0" w:afterAutospacing="0"/>
        <w:rPr>
          <w:color w:val="000000"/>
        </w:rPr>
      </w:pPr>
    </w:p>
    <w:p w:rsidR="009B4F4C" w:rsidRPr="00446C82" w:rsidRDefault="009B4F4C" w:rsidP="009B4F4C">
      <w:pPr>
        <w:pStyle w:val="af7"/>
        <w:spacing w:before="0" w:beforeAutospacing="0" w:after="0" w:afterAutospacing="0"/>
        <w:rPr>
          <w:color w:val="000000"/>
        </w:rPr>
      </w:pPr>
    </w:p>
    <w:p w:rsidR="009B4F4C" w:rsidRPr="00446C82" w:rsidRDefault="009B4F4C" w:rsidP="009B4F4C">
      <w:pPr>
        <w:pStyle w:val="af7"/>
        <w:spacing w:before="0" w:beforeAutospacing="0" w:after="0" w:afterAutospacing="0"/>
        <w:rPr>
          <w:color w:val="000000"/>
        </w:rPr>
      </w:pPr>
      <w:r w:rsidRPr="00446C82">
        <w:rPr>
          <w:color w:val="000000"/>
        </w:rPr>
        <w:t xml:space="preserve">Глава </w:t>
      </w:r>
    </w:p>
    <w:p w:rsidR="009B4F4C" w:rsidRPr="009B4F4C" w:rsidRDefault="009B4F4C" w:rsidP="009B4F4C">
      <w:pPr>
        <w:pStyle w:val="af7"/>
        <w:spacing w:before="0" w:beforeAutospacing="0" w:after="0" w:afterAutospacing="0"/>
        <w:rPr>
          <w:color w:val="000000"/>
        </w:rPr>
        <w:sectPr w:rsidR="009B4F4C" w:rsidRPr="009B4F4C" w:rsidSect="009B4F4C">
          <w:pgSz w:w="11906" w:h="16838" w:code="9"/>
          <w:pgMar w:top="425" w:right="851" w:bottom="851" w:left="1276" w:header="709" w:footer="709" w:gutter="0"/>
          <w:pgNumType w:start="1"/>
          <w:cols w:space="708"/>
          <w:titlePg/>
          <w:docGrid w:linePitch="360"/>
        </w:sectPr>
      </w:pPr>
      <w:r w:rsidRPr="00446C82">
        <w:rPr>
          <w:color w:val="000000"/>
        </w:rPr>
        <w:t xml:space="preserve">МО Саракташский поссовет                                                                  </w:t>
      </w:r>
      <w:r>
        <w:rPr>
          <w:color w:val="000000"/>
        </w:rPr>
        <w:t xml:space="preserve">  </w:t>
      </w:r>
      <w:r w:rsidRPr="00446C82">
        <w:rPr>
          <w:color w:val="000000"/>
        </w:rPr>
        <w:t xml:space="preserve">Н.Н.Слепушкин </w:t>
      </w:r>
      <w:r>
        <w:rPr>
          <w:color w:val="000000"/>
        </w:rPr>
        <w:t xml:space="preserve">      </w:t>
      </w:r>
    </w:p>
    <w:p w:rsidR="009B4F4C" w:rsidRPr="001F64C2" w:rsidRDefault="009B4F4C" w:rsidP="009B4F4C">
      <w:pPr>
        <w:rPr>
          <w:lang w:eastAsia="ru-RU"/>
        </w:rPr>
      </w:pPr>
    </w:p>
    <w:sectPr w:rsidR="009B4F4C" w:rsidRPr="001F64C2" w:rsidSect="009B4F4C">
      <w:pgSz w:w="16838" w:h="11906" w:orient="landscape" w:code="9"/>
      <w:pgMar w:top="1276" w:right="425"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0C0" w:rsidRDefault="006970C0">
      <w:r>
        <w:separator/>
      </w:r>
    </w:p>
  </w:endnote>
  <w:endnote w:type="continuationSeparator" w:id="0">
    <w:p w:rsidR="006970C0" w:rsidRDefault="0069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times-roman">
    <w:altName w:val="Lucida Console"/>
    <w:charset w:val="00"/>
    <w:family w:val="auto"/>
    <w:pitch w:val="default"/>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irofont-48-0">
    <w:panose1 w:val="00000000000000000000"/>
    <w:charset w:val="00"/>
    <w:family w:val="auto"/>
    <w:notTrueType/>
    <w:pitch w:val="default"/>
    <w:sig w:usb0="00000003" w:usb1="00000000" w:usb2="00000000" w:usb3="00000000" w:csb0="00000001" w:csb1="00000000"/>
  </w:font>
  <w:font w:name="cairofont-88-1">
    <w:panose1 w:val="00000000000000000000"/>
    <w:charset w:val="00"/>
    <w:family w:val="auto"/>
    <w:notTrueType/>
    <w:pitch w:val="default"/>
    <w:sig w:usb0="00000003" w:usb1="00000000" w:usb2="00000000" w:usb3="00000000" w:csb0="00000001" w:csb1="00000000"/>
  </w:font>
  <w:font w:name="cairofont-88-0">
    <w:panose1 w:val="00000000000000000000"/>
    <w:charset w:val="00"/>
    <w:family w:val="auto"/>
    <w:notTrueType/>
    <w:pitch w:val="default"/>
    <w:sig w:usb0="00000003" w:usb1="00000000" w:usb2="00000000" w:usb3="00000000" w:csb0="00000001" w:csb1="00000000"/>
  </w:font>
  <w:font w:name="cairofont-92-0">
    <w:panose1 w:val="00000000000000000000"/>
    <w:charset w:val="00"/>
    <w:family w:val="auto"/>
    <w:notTrueType/>
    <w:pitch w:val="default"/>
    <w:sig w:usb0="00000003" w:usb1="00000000" w:usb2="00000000" w:usb3="00000000" w:csb0="00000001" w:csb1="00000000"/>
  </w:font>
  <w:font w:name="cairofont-93-1">
    <w:panose1 w:val="00000000000000000000"/>
    <w:charset w:val="00"/>
    <w:family w:val="auto"/>
    <w:notTrueType/>
    <w:pitch w:val="default"/>
    <w:sig w:usb0="00000003" w:usb1="00000000" w:usb2="00000000" w:usb3="00000000" w:csb0="00000001" w:csb1="00000000"/>
  </w:font>
  <w:font w:name="cairofont-93-0">
    <w:panose1 w:val="00000000000000000000"/>
    <w:charset w:val="00"/>
    <w:family w:val="auto"/>
    <w:notTrueType/>
    <w:pitch w:val="default"/>
    <w:sig w:usb0="00000003" w:usb1="00000000" w:usb2="00000000" w:usb3="00000000" w:csb0="00000001" w:csb1="00000000"/>
  </w:font>
  <w:font w:name="cairofont-97-1">
    <w:panose1 w:val="00000000000000000000"/>
    <w:charset w:val="00"/>
    <w:family w:val="auto"/>
    <w:notTrueType/>
    <w:pitch w:val="default"/>
    <w:sig w:usb0="00000003" w:usb1="00000000" w:usb2="00000000" w:usb3="00000000" w:csb0="00000001" w:csb1="00000000"/>
  </w:font>
  <w:font w:name="cairofont-97-0">
    <w:panose1 w:val="00000000000000000000"/>
    <w:charset w:val="00"/>
    <w:family w:val="auto"/>
    <w:notTrueType/>
    <w:pitch w:val="default"/>
    <w:sig w:usb0="00000003" w:usb1="00000000" w:usb2="00000000" w:usb3="00000000" w:csb0="00000001" w:csb1="00000000"/>
  </w:font>
  <w:font w:name="cairofont-99-1">
    <w:panose1 w:val="00000000000000000000"/>
    <w:charset w:val="00"/>
    <w:family w:val="auto"/>
    <w:notTrueType/>
    <w:pitch w:val="default"/>
    <w:sig w:usb0="00000003" w:usb1="00000000" w:usb2="00000000" w:usb3="00000000" w:csb0="00000001" w:csb1="00000000"/>
  </w:font>
  <w:font w:name="cairofont-100-0">
    <w:panose1 w:val="00000000000000000000"/>
    <w:charset w:val="00"/>
    <w:family w:val="auto"/>
    <w:notTrueType/>
    <w:pitch w:val="default"/>
    <w:sig w:usb0="00000003" w:usb1="00000000" w:usb2="00000000" w:usb3="00000000" w:csb0="00000001" w:csb1="00000000"/>
  </w:font>
  <w:font w:name="cairofont-100-1">
    <w:panose1 w:val="00000000000000000000"/>
    <w:charset w:val="00"/>
    <w:family w:val="auto"/>
    <w:notTrueType/>
    <w:pitch w:val="default"/>
    <w:sig w:usb0="00000003" w:usb1="00000000" w:usb2="00000000" w:usb3="00000000" w:csb0="00000001" w:csb1="00000000"/>
  </w:font>
  <w:font w:name="cairofont-99-0">
    <w:panose1 w:val="00000000000000000000"/>
    <w:charset w:val="00"/>
    <w:family w:val="auto"/>
    <w:notTrueType/>
    <w:pitch w:val="default"/>
    <w:sig w:usb0="00000003" w:usb1="00000000" w:usb2="00000000" w:usb3="00000000" w:csb0="00000001" w:csb1="00000000"/>
  </w:font>
  <w:font w:name="cairofont-164-0">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Bodoni MT Poster Compressed">
    <w:panose1 w:val="02070706080601050204"/>
    <w:charset w:val="00"/>
    <w:family w:val="roman"/>
    <w:pitch w:val="variable"/>
    <w:sig w:usb0="00000007" w:usb1="00000000" w:usb2="00000000" w:usb3="00000000" w:csb0="0000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0C0" w:rsidRDefault="006970C0">
      <w:r>
        <w:separator/>
      </w:r>
    </w:p>
  </w:footnote>
  <w:footnote w:type="continuationSeparator" w:id="0">
    <w:p w:rsidR="006970C0" w:rsidRDefault="006970C0">
      <w:r>
        <w:continuationSeparator/>
      </w:r>
    </w:p>
  </w:footnote>
  <w:footnote w:id="1">
    <w:p w:rsidR="001F64C2" w:rsidRDefault="001F64C2" w:rsidP="001F64C2">
      <w:pPr>
        <w:pStyle w:val="af0"/>
        <w:ind w:left="0" w:right="1" w:firstLine="0"/>
        <w:jc w:val="left"/>
        <w:rPr>
          <w:b w:val="0"/>
        </w:rPr>
      </w:pPr>
      <w:r>
        <w:rPr>
          <w:rStyle w:val="af2"/>
        </w:rPr>
        <w:footnoteRef/>
      </w:r>
      <w:r>
        <w:rPr>
          <w:b w:val="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 </w:t>
      </w:r>
    </w:p>
  </w:footnote>
  <w:footnote w:id="2">
    <w:p w:rsidR="001F64C2" w:rsidRDefault="001F64C2" w:rsidP="001F64C2">
      <w:pPr>
        <w:pStyle w:val="af0"/>
        <w:ind w:left="0" w:firstLine="0"/>
        <w:jc w:val="left"/>
        <w:rPr>
          <w:b w:val="0"/>
        </w:rPr>
      </w:pPr>
      <w:r>
        <w:rPr>
          <w:rStyle w:val="af2"/>
        </w:rPr>
        <w:footnoteRef/>
      </w:r>
      <w:r>
        <w:rPr>
          <w:b w:val="0"/>
        </w:rPr>
        <w:t xml:space="preserve"> Приводится краткое описание социальных, экономических и иных эффектов для каждой задачи структурного элемента </w:t>
      </w:r>
    </w:p>
  </w:footnote>
  <w:footnote w:id="3">
    <w:p w:rsidR="001F64C2" w:rsidRDefault="001F64C2" w:rsidP="001F64C2">
      <w:pPr>
        <w:pStyle w:val="af0"/>
        <w:ind w:left="0" w:firstLine="0"/>
        <w:jc w:val="left"/>
        <w:rPr>
          <w:b w:val="0"/>
        </w:rPr>
      </w:pPr>
      <w:r>
        <w:rPr>
          <w:rStyle w:val="af2"/>
        </w:rPr>
        <w:footnoteRef/>
      </w:r>
      <w:r>
        <w:rPr>
          <w:b w:val="0"/>
        </w:rPr>
        <w:t xml:space="preserve"> Указываются наименования показателей уровня муниципальной программы </w:t>
      </w:r>
      <w:r>
        <w:rPr>
          <w:b w:val="0"/>
          <w:color w:val="22272F"/>
        </w:rPr>
        <w:t>Саракташский поссовет</w:t>
      </w:r>
      <w:r>
        <w:rPr>
          <w:b w:val="0"/>
        </w:rPr>
        <w:t>, на достижение которых направлены структурный элемент</w:t>
      </w:r>
    </w:p>
  </w:footnote>
  <w:footnote w:id="4">
    <w:p w:rsidR="001F64C2" w:rsidRDefault="001F64C2" w:rsidP="001F64C2">
      <w:pPr>
        <w:pStyle w:val="af0"/>
        <w:ind w:left="0" w:firstLine="0"/>
        <w:jc w:val="left"/>
        <w:rPr>
          <w:b w:val="0"/>
        </w:rPr>
      </w:pPr>
      <w:r>
        <w:rPr>
          <w:rStyle w:val="af2"/>
        </w:rPr>
        <w:footnoteRef/>
      </w:r>
      <w:r>
        <w:rPr>
          <w:b w:val="0"/>
        </w:rPr>
        <w:t xml:space="preserve"> Указывается куратор проекта в соответствии с паспортом ведомственного проекта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1">
    <w:nsid w:val="00000002"/>
    <w:multiLevelType w:val="multilevel"/>
    <w:tmpl w:val="00000002"/>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singleLevel"/>
    <w:tmpl w:val="00000004"/>
    <w:name w:val="WW8Num5"/>
    <w:lvl w:ilvl="0">
      <w:start w:val="1"/>
      <w:numFmt w:val="decimal"/>
      <w:lvlText w:val="%1)"/>
      <w:lvlJc w:val="left"/>
      <w:pPr>
        <w:tabs>
          <w:tab w:val="num" w:pos="709"/>
        </w:tabs>
        <w:ind w:left="217" w:hanging="708"/>
      </w:pPr>
      <w:rPr>
        <w:rFonts w:ascii="Times New Roman" w:eastAsia="Times New Roman" w:hAnsi="Times New Roman" w:cs="Times New Roman" w:hint="default"/>
        <w:spacing w:val="0"/>
        <w:w w:val="100"/>
        <w:sz w:val="24"/>
        <w:szCs w:val="24"/>
      </w:rPr>
    </w:lvl>
  </w:abstractNum>
  <w:abstractNum w:abstractNumId="4">
    <w:nsid w:val="00000005"/>
    <w:multiLevelType w:val="multilevel"/>
    <w:tmpl w:val="00000005"/>
    <w:name w:val="WW8Num6"/>
    <w:lvl w:ilvl="0">
      <w:start w:val="6"/>
      <w:numFmt w:val="decimal"/>
      <w:lvlText w:val="%1"/>
      <w:lvlJc w:val="left"/>
      <w:pPr>
        <w:tabs>
          <w:tab w:val="num" w:pos="0"/>
        </w:tabs>
        <w:ind w:left="217" w:hanging="811"/>
      </w:pPr>
      <w:rPr>
        <w:rFonts w:hint="default"/>
      </w:rPr>
    </w:lvl>
    <w:lvl w:ilvl="1">
      <w:start w:val="2"/>
      <w:numFmt w:val="decimal"/>
      <w:lvlText w:val="%1.%2."/>
      <w:lvlJc w:val="left"/>
      <w:pPr>
        <w:tabs>
          <w:tab w:val="num" w:pos="0"/>
        </w:tabs>
        <w:ind w:left="217" w:hanging="811"/>
      </w:pPr>
      <w:rPr>
        <w:rFonts w:ascii="Times New Roman" w:eastAsia="Times New Roman" w:hAnsi="Times New Roman" w:cs="Times New Roman" w:hint="default"/>
        <w:w w:val="100"/>
        <w:sz w:val="28"/>
        <w:szCs w:val="28"/>
      </w:rPr>
    </w:lvl>
    <w:lvl w:ilvl="2">
      <w:start w:val="1"/>
      <w:numFmt w:val="decimal"/>
      <w:lvlText w:val="%3."/>
      <w:lvlJc w:val="left"/>
      <w:pPr>
        <w:tabs>
          <w:tab w:val="num" w:pos="0"/>
        </w:tabs>
        <w:ind w:left="4102" w:hanging="240"/>
      </w:pPr>
      <w:rPr>
        <w:rFonts w:ascii="Times New Roman" w:eastAsia="Times New Roman" w:hAnsi="Times New Roman" w:cs="Times New Roman" w:hint="default"/>
        <w:w w:val="99"/>
        <w:sz w:val="24"/>
        <w:szCs w:val="24"/>
      </w:rPr>
    </w:lvl>
    <w:lvl w:ilvl="3">
      <w:start w:val="1"/>
      <w:numFmt w:val="decimal"/>
      <w:lvlText w:val="%4."/>
      <w:lvlJc w:val="left"/>
      <w:pPr>
        <w:tabs>
          <w:tab w:val="num" w:pos="0"/>
        </w:tabs>
        <w:ind w:left="4102" w:hanging="240"/>
      </w:pPr>
      <w:rPr>
        <w:rFonts w:ascii="Times New Roman" w:eastAsia="Times New Roman" w:hAnsi="Times New Roman" w:cs="Times New Roman" w:hint="default"/>
        <w:w w:val="99"/>
        <w:sz w:val="24"/>
        <w:szCs w:val="24"/>
      </w:rPr>
    </w:lvl>
    <w:lvl w:ilvl="4">
      <w:start w:val="1"/>
      <w:numFmt w:val="upperRoman"/>
      <w:lvlText w:val="%5."/>
      <w:lvlJc w:val="left"/>
      <w:pPr>
        <w:tabs>
          <w:tab w:val="num" w:pos="0"/>
        </w:tabs>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tabs>
          <w:tab w:val="num" w:pos="0"/>
        </w:tabs>
        <w:ind w:left="6889" w:hanging="720"/>
      </w:pPr>
      <w:rPr>
        <w:rFonts w:ascii="Liberation Serif" w:hAnsi="Liberation Serif" w:hint="default"/>
      </w:rPr>
    </w:lvl>
    <w:lvl w:ilvl="6">
      <w:numFmt w:val="bullet"/>
      <w:lvlText w:val="•"/>
      <w:lvlJc w:val="left"/>
      <w:pPr>
        <w:tabs>
          <w:tab w:val="num" w:pos="0"/>
        </w:tabs>
        <w:ind w:left="7612" w:hanging="720"/>
      </w:pPr>
      <w:rPr>
        <w:rFonts w:ascii="Liberation Serif" w:hAnsi="Liberation Serif" w:hint="default"/>
      </w:rPr>
    </w:lvl>
    <w:lvl w:ilvl="7">
      <w:numFmt w:val="bullet"/>
      <w:lvlText w:val="•"/>
      <w:lvlJc w:val="left"/>
      <w:pPr>
        <w:tabs>
          <w:tab w:val="num" w:pos="0"/>
        </w:tabs>
        <w:ind w:left="8336" w:hanging="720"/>
      </w:pPr>
      <w:rPr>
        <w:rFonts w:ascii="Liberation Serif" w:hAnsi="Liberation Serif" w:hint="default"/>
      </w:rPr>
    </w:lvl>
    <w:lvl w:ilvl="8">
      <w:numFmt w:val="bullet"/>
      <w:lvlText w:val="•"/>
      <w:lvlJc w:val="left"/>
      <w:pPr>
        <w:tabs>
          <w:tab w:val="num" w:pos="0"/>
        </w:tabs>
        <w:ind w:left="9059" w:hanging="720"/>
      </w:pPr>
      <w:rPr>
        <w:rFonts w:ascii="Liberation Serif" w:hAnsi="Liberation Serif" w:hint="default"/>
      </w:rPr>
    </w:lvl>
  </w:abstractNum>
  <w:abstractNum w:abstractNumId="5">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6">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7">
    <w:nsid w:val="00492C82"/>
    <w:multiLevelType w:val="hybridMultilevel"/>
    <w:tmpl w:val="89087B7E"/>
    <w:lvl w:ilvl="0" w:tplc="0258618C">
      <w:start w:val="1"/>
      <w:numFmt w:val="bullet"/>
      <w:lvlText w:val="-"/>
      <w:lvlJc w:val="left"/>
      <w:rPr>
        <w:rFonts w:ascii="Times New Roman" w:eastAsia="Times New Roman" w:hAnsi="Times New Roman"/>
        <w:b w:val="0"/>
        <w:bCs w:val="0"/>
        <w:i w:val="0"/>
        <w:iCs w:val="0"/>
        <w:smallCaps w:val="0"/>
        <w:strike w:val="0"/>
        <w:color w:val="000000"/>
        <w:spacing w:val="0"/>
        <w:position w:val="0"/>
        <w:sz w:val="22"/>
        <w:szCs w:val="22"/>
        <w:u w:val="none"/>
      </w:rPr>
    </w:lvl>
    <w:lvl w:ilvl="1" w:tplc="9370AEE6">
      <w:numFmt w:val="decimal"/>
      <w:lvlText w:val=""/>
      <w:lvlJc w:val="left"/>
    </w:lvl>
    <w:lvl w:ilvl="2" w:tplc="2028E3FE">
      <w:numFmt w:val="decimal"/>
      <w:lvlText w:val=""/>
      <w:lvlJc w:val="left"/>
    </w:lvl>
    <w:lvl w:ilvl="3" w:tplc="46466C70">
      <w:numFmt w:val="decimal"/>
      <w:lvlText w:val=""/>
      <w:lvlJc w:val="left"/>
    </w:lvl>
    <w:lvl w:ilvl="4" w:tplc="6F7A249E">
      <w:numFmt w:val="decimal"/>
      <w:lvlText w:val=""/>
      <w:lvlJc w:val="left"/>
    </w:lvl>
    <w:lvl w:ilvl="5" w:tplc="315607EC">
      <w:numFmt w:val="decimal"/>
      <w:lvlText w:val=""/>
      <w:lvlJc w:val="left"/>
    </w:lvl>
    <w:lvl w:ilvl="6" w:tplc="2D58089C">
      <w:numFmt w:val="decimal"/>
      <w:lvlText w:val=""/>
      <w:lvlJc w:val="left"/>
    </w:lvl>
    <w:lvl w:ilvl="7" w:tplc="9E3E28AE">
      <w:numFmt w:val="decimal"/>
      <w:lvlText w:val=""/>
      <w:lvlJc w:val="left"/>
    </w:lvl>
    <w:lvl w:ilvl="8" w:tplc="E018A11C">
      <w:numFmt w:val="decimal"/>
      <w:lvlText w:val=""/>
      <w:lvlJc w:val="left"/>
    </w:lvl>
  </w:abstractNum>
  <w:abstractNum w:abstractNumId="8">
    <w:nsid w:val="04C47361"/>
    <w:multiLevelType w:val="hybridMultilevel"/>
    <w:tmpl w:val="AAB44C74"/>
    <w:lvl w:ilvl="0" w:tplc="E1389B70">
      <w:start w:val="1"/>
      <w:numFmt w:val="decimal"/>
      <w:lvlText w:val="%1."/>
      <w:lvlJc w:val="left"/>
      <w:pPr>
        <w:ind w:left="1069" w:hanging="360"/>
      </w:pPr>
      <w:rPr>
        <w:rFonts w:cs="Times New Roman" w:hint="default"/>
        <w:w w:val="101"/>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052A5C16"/>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CAE30EB"/>
    <w:multiLevelType w:val="hybridMultilevel"/>
    <w:tmpl w:val="8E70F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DC57D7B"/>
    <w:multiLevelType w:val="multilevel"/>
    <w:tmpl w:val="43FC6D5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F5F607E"/>
    <w:multiLevelType w:val="hybridMultilevel"/>
    <w:tmpl w:val="5A38886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DF79AA"/>
    <w:multiLevelType w:val="hybridMultilevel"/>
    <w:tmpl w:val="BE9E258E"/>
    <w:lvl w:ilvl="0" w:tplc="22768DE2">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224852D2"/>
    <w:multiLevelType w:val="hybridMultilevel"/>
    <w:tmpl w:val="576A0DA6"/>
    <w:lvl w:ilvl="0" w:tplc="E20ECB6A">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5">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712"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2B25618F"/>
    <w:multiLevelType w:val="hybridMultilevel"/>
    <w:tmpl w:val="0E1EE0D0"/>
    <w:lvl w:ilvl="0" w:tplc="41CA3562">
      <w:numFmt w:val="bullet"/>
      <w:lvlText w:val="-"/>
      <w:lvlJc w:val="left"/>
      <w:pPr>
        <w:ind w:left="188" w:hanging="163"/>
      </w:pPr>
      <w:rPr>
        <w:rFonts w:ascii="Times New Roman" w:eastAsia="Times New Roman" w:hAnsi="Times New Roman" w:hint="default"/>
        <w:w w:val="103"/>
        <w:sz w:val="27"/>
        <w:szCs w:val="27"/>
      </w:rPr>
    </w:lvl>
    <w:lvl w:ilvl="1" w:tplc="449C8308">
      <w:numFmt w:val="bullet"/>
      <w:lvlText w:val="•"/>
      <w:lvlJc w:val="left"/>
      <w:pPr>
        <w:ind w:left="1214" w:hanging="163"/>
      </w:pPr>
    </w:lvl>
    <w:lvl w:ilvl="2" w:tplc="5554EB14">
      <w:numFmt w:val="bullet"/>
      <w:lvlText w:val="•"/>
      <w:lvlJc w:val="left"/>
      <w:pPr>
        <w:ind w:left="2249" w:hanging="163"/>
      </w:pPr>
    </w:lvl>
    <w:lvl w:ilvl="3" w:tplc="F50C8C3A">
      <w:numFmt w:val="bullet"/>
      <w:lvlText w:val="•"/>
      <w:lvlJc w:val="left"/>
      <w:pPr>
        <w:ind w:left="3284" w:hanging="163"/>
      </w:pPr>
    </w:lvl>
    <w:lvl w:ilvl="4" w:tplc="FA5665F2">
      <w:numFmt w:val="bullet"/>
      <w:lvlText w:val="•"/>
      <w:lvlJc w:val="left"/>
      <w:pPr>
        <w:ind w:left="4319" w:hanging="163"/>
      </w:pPr>
    </w:lvl>
    <w:lvl w:ilvl="5" w:tplc="5930152A">
      <w:numFmt w:val="bullet"/>
      <w:lvlText w:val="•"/>
      <w:lvlJc w:val="left"/>
      <w:pPr>
        <w:ind w:left="5354" w:hanging="163"/>
      </w:pPr>
    </w:lvl>
    <w:lvl w:ilvl="6" w:tplc="47B45714">
      <w:numFmt w:val="bullet"/>
      <w:lvlText w:val="•"/>
      <w:lvlJc w:val="left"/>
      <w:pPr>
        <w:ind w:left="6389" w:hanging="163"/>
      </w:pPr>
    </w:lvl>
    <w:lvl w:ilvl="7" w:tplc="F870A218">
      <w:numFmt w:val="bullet"/>
      <w:lvlText w:val="•"/>
      <w:lvlJc w:val="left"/>
      <w:pPr>
        <w:ind w:left="7424" w:hanging="163"/>
      </w:pPr>
    </w:lvl>
    <w:lvl w:ilvl="8" w:tplc="E9F4E2B2">
      <w:numFmt w:val="bullet"/>
      <w:lvlText w:val="•"/>
      <w:lvlJc w:val="left"/>
      <w:pPr>
        <w:ind w:left="8459" w:hanging="163"/>
      </w:pPr>
    </w:lvl>
  </w:abstractNum>
  <w:abstractNum w:abstractNumId="17">
    <w:nsid w:val="2CF97E68"/>
    <w:multiLevelType w:val="hybridMultilevel"/>
    <w:tmpl w:val="A48E5030"/>
    <w:lvl w:ilvl="0" w:tplc="03AAEC14">
      <w:start w:val="25"/>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8">
    <w:nsid w:val="2F62728A"/>
    <w:multiLevelType w:val="hybridMultilevel"/>
    <w:tmpl w:val="D72093F6"/>
    <w:lvl w:ilvl="0" w:tplc="D1F4272A">
      <w:start w:val="1"/>
      <w:numFmt w:val="bullet"/>
      <w:lvlText w:val="-"/>
      <w:lvlJc w:val="left"/>
      <w:rPr>
        <w:rFonts w:ascii="Times New Roman" w:eastAsia="Times New Roman" w:hAnsi="Times New Roman"/>
        <w:b w:val="0"/>
        <w:bCs w:val="0"/>
        <w:i w:val="0"/>
        <w:iCs w:val="0"/>
        <w:smallCaps w:val="0"/>
        <w:strike w:val="0"/>
        <w:color w:val="000009"/>
        <w:spacing w:val="0"/>
        <w:position w:val="0"/>
        <w:sz w:val="24"/>
        <w:szCs w:val="24"/>
        <w:u w:val="none"/>
      </w:rPr>
    </w:lvl>
    <w:lvl w:ilvl="1" w:tplc="EB524F68">
      <w:numFmt w:val="decimal"/>
      <w:lvlText w:val=""/>
      <w:lvlJc w:val="left"/>
    </w:lvl>
    <w:lvl w:ilvl="2" w:tplc="A7F6FA3E">
      <w:numFmt w:val="decimal"/>
      <w:lvlText w:val=""/>
      <w:lvlJc w:val="left"/>
    </w:lvl>
    <w:lvl w:ilvl="3" w:tplc="9E2C7CD2">
      <w:numFmt w:val="decimal"/>
      <w:lvlText w:val=""/>
      <w:lvlJc w:val="left"/>
    </w:lvl>
    <w:lvl w:ilvl="4" w:tplc="22208312">
      <w:numFmt w:val="decimal"/>
      <w:lvlText w:val=""/>
      <w:lvlJc w:val="left"/>
    </w:lvl>
    <w:lvl w:ilvl="5" w:tplc="BFD84896">
      <w:numFmt w:val="decimal"/>
      <w:lvlText w:val=""/>
      <w:lvlJc w:val="left"/>
    </w:lvl>
    <w:lvl w:ilvl="6" w:tplc="33908A90">
      <w:numFmt w:val="decimal"/>
      <w:lvlText w:val=""/>
      <w:lvlJc w:val="left"/>
    </w:lvl>
    <w:lvl w:ilvl="7" w:tplc="4974392E">
      <w:numFmt w:val="decimal"/>
      <w:lvlText w:val=""/>
      <w:lvlJc w:val="left"/>
    </w:lvl>
    <w:lvl w:ilvl="8" w:tplc="E18A0554">
      <w:numFmt w:val="decimal"/>
      <w:lvlText w:val=""/>
      <w:lvlJc w:val="left"/>
    </w:lvl>
  </w:abstractNum>
  <w:abstractNum w:abstractNumId="19">
    <w:nsid w:val="3463735A"/>
    <w:multiLevelType w:val="hybridMultilevel"/>
    <w:tmpl w:val="6C22CD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4EE3F3C"/>
    <w:multiLevelType w:val="hybridMultilevel"/>
    <w:tmpl w:val="2A1022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52B78B7"/>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8B06CA3"/>
    <w:multiLevelType w:val="hybridMultilevel"/>
    <w:tmpl w:val="FE209AC0"/>
    <w:lvl w:ilvl="0" w:tplc="22BAAADA">
      <w:start w:val="1"/>
      <w:numFmt w:val="decimal"/>
      <w:lvlText w:val="%1."/>
      <w:lvlJc w:val="left"/>
      <w:rPr>
        <w:rFonts w:ascii="Times New Roman" w:eastAsia="Times New Roman" w:hAnsi="Times New Roman"/>
        <w:b w:val="0"/>
        <w:bCs w:val="0"/>
        <w:i w:val="0"/>
        <w:iCs w:val="0"/>
        <w:smallCaps w:val="0"/>
        <w:strike w:val="0"/>
        <w:color w:val="000000"/>
        <w:spacing w:val="0"/>
        <w:position w:val="0"/>
        <w:sz w:val="24"/>
        <w:szCs w:val="24"/>
        <w:u w:val="none"/>
      </w:rPr>
    </w:lvl>
    <w:lvl w:ilvl="1" w:tplc="DC7646E8">
      <w:numFmt w:val="decimal"/>
      <w:lvlText w:val=""/>
      <w:lvlJc w:val="left"/>
    </w:lvl>
    <w:lvl w:ilvl="2" w:tplc="9690ADF4">
      <w:numFmt w:val="decimal"/>
      <w:lvlText w:val=""/>
      <w:lvlJc w:val="left"/>
    </w:lvl>
    <w:lvl w:ilvl="3" w:tplc="108AD5EE">
      <w:numFmt w:val="decimal"/>
      <w:lvlText w:val=""/>
      <w:lvlJc w:val="left"/>
    </w:lvl>
    <w:lvl w:ilvl="4" w:tplc="9C6C6F64">
      <w:numFmt w:val="decimal"/>
      <w:lvlText w:val=""/>
      <w:lvlJc w:val="left"/>
    </w:lvl>
    <w:lvl w:ilvl="5" w:tplc="DF50C2CC">
      <w:numFmt w:val="decimal"/>
      <w:lvlText w:val=""/>
      <w:lvlJc w:val="left"/>
    </w:lvl>
    <w:lvl w:ilvl="6" w:tplc="8EC6EB08">
      <w:numFmt w:val="decimal"/>
      <w:lvlText w:val=""/>
      <w:lvlJc w:val="left"/>
    </w:lvl>
    <w:lvl w:ilvl="7" w:tplc="16645C6C">
      <w:numFmt w:val="decimal"/>
      <w:lvlText w:val=""/>
      <w:lvlJc w:val="left"/>
    </w:lvl>
    <w:lvl w:ilvl="8" w:tplc="2E5A8A9C">
      <w:numFmt w:val="decimal"/>
      <w:lvlText w:val=""/>
      <w:lvlJc w:val="left"/>
    </w:lvl>
  </w:abstractNum>
  <w:abstractNum w:abstractNumId="23">
    <w:nsid w:val="38B36036"/>
    <w:multiLevelType w:val="hybridMultilevel"/>
    <w:tmpl w:val="8E36248A"/>
    <w:lvl w:ilvl="0" w:tplc="20048D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A0E574">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2FC3A">
      <w:start w:val="6"/>
      <w:numFmt w:val="decimal"/>
      <w:lvlRestart w:val="0"/>
      <w:lvlText w:val="%3."/>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0C62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897DA">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02C7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E38C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81F8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6482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13019D0"/>
    <w:multiLevelType w:val="hybridMultilevel"/>
    <w:tmpl w:val="DC8808A6"/>
    <w:lvl w:ilvl="0" w:tplc="40C658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8C5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25C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07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20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C68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EAE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9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417B3B0E"/>
    <w:multiLevelType w:val="multilevel"/>
    <w:tmpl w:val="CE925FFA"/>
    <w:lvl w:ilvl="0">
      <w:start w:val="1"/>
      <w:numFmt w:val="decimal"/>
      <w:lvlText w:val="%1"/>
      <w:lvlJc w:val="left"/>
      <w:pPr>
        <w:ind w:left="152" w:hanging="860"/>
      </w:pPr>
      <w:rPr>
        <w:rFonts w:hint="default"/>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rFonts w:hint="default"/>
        <w:lang w:val="ru-RU" w:eastAsia="en-US" w:bidi="ar-SA"/>
      </w:rPr>
    </w:lvl>
    <w:lvl w:ilvl="3">
      <w:numFmt w:val="bullet"/>
      <w:lvlText w:val="•"/>
      <w:lvlJc w:val="left"/>
      <w:pPr>
        <w:ind w:left="3257" w:hanging="860"/>
      </w:pPr>
      <w:rPr>
        <w:rFonts w:hint="default"/>
        <w:lang w:val="ru-RU" w:eastAsia="en-US" w:bidi="ar-SA"/>
      </w:rPr>
    </w:lvl>
    <w:lvl w:ilvl="4">
      <w:numFmt w:val="bullet"/>
      <w:lvlText w:val="•"/>
      <w:lvlJc w:val="left"/>
      <w:pPr>
        <w:ind w:left="4290" w:hanging="860"/>
      </w:pPr>
      <w:rPr>
        <w:rFonts w:hint="default"/>
        <w:lang w:val="ru-RU" w:eastAsia="en-US" w:bidi="ar-SA"/>
      </w:rPr>
    </w:lvl>
    <w:lvl w:ilvl="5">
      <w:numFmt w:val="bullet"/>
      <w:lvlText w:val="•"/>
      <w:lvlJc w:val="left"/>
      <w:pPr>
        <w:ind w:left="5322" w:hanging="860"/>
      </w:pPr>
      <w:rPr>
        <w:rFonts w:hint="default"/>
        <w:lang w:val="ru-RU" w:eastAsia="en-US" w:bidi="ar-SA"/>
      </w:rPr>
    </w:lvl>
    <w:lvl w:ilvl="6">
      <w:numFmt w:val="bullet"/>
      <w:lvlText w:val="•"/>
      <w:lvlJc w:val="left"/>
      <w:pPr>
        <w:ind w:left="6355" w:hanging="860"/>
      </w:pPr>
      <w:rPr>
        <w:rFonts w:hint="default"/>
        <w:lang w:val="ru-RU" w:eastAsia="en-US" w:bidi="ar-SA"/>
      </w:rPr>
    </w:lvl>
    <w:lvl w:ilvl="7">
      <w:numFmt w:val="bullet"/>
      <w:lvlText w:val="•"/>
      <w:lvlJc w:val="left"/>
      <w:pPr>
        <w:ind w:left="7387" w:hanging="860"/>
      </w:pPr>
      <w:rPr>
        <w:rFonts w:hint="default"/>
        <w:lang w:val="ru-RU" w:eastAsia="en-US" w:bidi="ar-SA"/>
      </w:rPr>
    </w:lvl>
    <w:lvl w:ilvl="8">
      <w:numFmt w:val="bullet"/>
      <w:lvlText w:val="•"/>
      <w:lvlJc w:val="left"/>
      <w:pPr>
        <w:ind w:left="8420" w:hanging="860"/>
      </w:pPr>
      <w:rPr>
        <w:rFonts w:hint="default"/>
        <w:lang w:val="ru-RU" w:eastAsia="en-US" w:bidi="ar-SA"/>
      </w:rPr>
    </w:lvl>
  </w:abstractNum>
  <w:abstractNum w:abstractNumId="27">
    <w:nsid w:val="44262D39"/>
    <w:multiLevelType w:val="hybridMultilevel"/>
    <w:tmpl w:val="D2802C66"/>
    <w:lvl w:ilvl="0" w:tplc="9F64479A">
      <w:start w:val="1"/>
      <w:numFmt w:val="decimal"/>
      <w:lvlText w:val="%1)"/>
      <w:lvlJc w:val="left"/>
      <w:pPr>
        <w:ind w:left="217" w:hanging="708"/>
      </w:pPr>
      <w:rPr>
        <w:rFonts w:ascii="Times New Roman" w:eastAsia="Times New Roman" w:hAnsi="Times New Roman" w:hint="default"/>
        <w:spacing w:val="0"/>
        <w:w w:val="100"/>
        <w:sz w:val="24"/>
        <w:szCs w:val="24"/>
      </w:rPr>
    </w:lvl>
    <w:lvl w:ilvl="1" w:tplc="C2BC4D08">
      <w:numFmt w:val="bullet"/>
      <w:lvlText w:val="•"/>
      <w:lvlJc w:val="left"/>
      <w:pPr>
        <w:ind w:left="1248" w:hanging="708"/>
      </w:pPr>
      <w:rPr>
        <w:rFonts w:hint="default"/>
      </w:rPr>
    </w:lvl>
    <w:lvl w:ilvl="2" w:tplc="88DCF142">
      <w:numFmt w:val="bullet"/>
      <w:lvlText w:val="•"/>
      <w:lvlJc w:val="left"/>
      <w:pPr>
        <w:ind w:left="2277" w:hanging="708"/>
      </w:pPr>
      <w:rPr>
        <w:rFonts w:hint="default"/>
      </w:rPr>
    </w:lvl>
    <w:lvl w:ilvl="3" w:tplc="15387BA4">
      <w:numFmt w:val="bullet"/>
      <w:lvlText w:val="•"/>
      <w:lvlJc w:val="left"/>
      <w:pPr>
        <w:ind w:left="3305" w:hanging="708"/>
      </w:pPr>
      <w:rPr>
        <w:rFonts w:hint="default"/>
      </w:rPr>
    </w:lvl>
    <w:lvl w:ilvl="4" w:tplc="CC103CE6">
      <w:numFmt w:val="bullet"/>
      <w:lvlText w:val="•"/>
      <w:lvlJc w:val="left"/>
      <w:pPr>
        <w:ind w:left="4334" w:hanging="708"/>
      </w:pPr>
      <w:rPr>
        <w:rFonts w:hint="default"/>
      </w:rPr>
    </w:lvl>
    <w:lvl w:ilvl="5" w:tplc="D5940A1E">
      <w:numFmt w:val="bullet"/>
      <w:lvlText w:val="•"/>
      <w:lvlJc w:val="left"/>
      <w:pPr>
        <w:ind w:left="5362" w:hanging="708"/>
      </w:pPr>
      <w:rPr>
        <w:rFonts w:hint="default"/>
      </w:rPr>
    </w:lvl>
    <w:lvl w:ilvl="6" w:tplc="99ACD5EC">
      <w:numFmt w:val="bullet"/>
      <w:lvlText w:val="•"/>
      <w:lvlJc w:val="left"/>
      <w:pPr>
        <w:ind w:left="6391" w:hanging="708"/>
      </w:pPr>
      <w:rPr>
        <w:rFonts w:hint="default"/>
      </w:rPr>
    </w:lvl>
    <w:lvl w:ilvl="7" w:tplc="3C4CA6DC">
      <w:numFmt w:val="bullet"/>
      <w:lvlText w:val="•"/>
      <w:lvlJc w:val="left"/>
      <w:pPr>
        <w:ind w:left="7419" w:hanging="708"/>
      </w:pPr>
      <w:rPr>
        <w:rFonts w:hint="default"/>
      </w:rPr>
    </w:lvl>
    <w:lvl w:ilvl="8" w:tplc="B322A5DC">
      <w:numFmt w:val="bullet"/>
      <w:lvlText w:val="•"/>
      <w:lvlJc w:val="left"/>
      <w:pPr>
        <w:ind w:left="8448" w:hanging="708"/>
      </w:pPr>
      <w:rPr>
        <w:rFonts w:hint="default"/>
      </w:rPr>
    </w:lvl>
  </w:abstractNum>
  <w:abstractNum w:abstractNumId="28">
    <w:nsid w:val="4785042C"/>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48441166"/>
    <w:multiLevelType w:val="hybridMultilevel"/>
    <w:tmpl w:val="5C9C5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F855D5"/>
    <w:multiLevelType w:val="hybridMultilevel"/>
    <w:tmpl w:val="46BC1F30"/>
    <w:lvl w:ilvl="0" w:tplc="FCAE3D0C">
      <w:start w:val="1"/>
      <w:numFmt w:val="decimal"/>
      <w:lvlText w:val="%1)"/>
      <w:lvlJc w:val="left"/>
      <w:pPr>
        <w:ind w:left="217" w:hanging="708"/>
      </w:pPr>
      <w:rPr>
        <w:rFonts w:ascii="Times New Roman" w:eastAsia="Times New Roman" w:hAnsi="Times New Roman" w:hint="default"/>
        <w:spacing w:val="0"/>
        <w:w w:val="100"/>
        <w:sz w:val="24"/>
        <w:szCs w:val="24"/>
      </w:rPr>
    </w:lvl>
    <w:lvl w:ilvl="1" w:tplc="E01E85F4">
      <w:numFmt w:val="bullet"/>
      <w:lvlText w:val="•"/>
      <w:lvlJc w:val="left"/>
      <w:pPr>
        <w:ind w:left="1248" w:hanging="708"/>
      </w:pPr>
      <w:rPr>
        <w:rFonts w:hint="default"/>
      </w:rPr>
    </w:lvl>
    <w:lvl w:ilvl="2" w:tplc="55CE27EA">
      <w:numFmt w:val="bullet"/>
      <w:lvlText w:val="•"/>
      <w:lvlJc w:val="left"/>
      <w:pPr>
        <w:ind w:left="2277" w:hanging="708"/>
      </w:pPr>
      <w:rPr>
        <w:rFonts w:hint="default"/>
      </w:rPr>
    </w:lvl>
    <w:lvl w:ilvl="3" w:tplc="800E075A">
      <w:numFmt w:val="bullet"/>
      <w:lvlText w:val="•"/>
      <w:lvlJc w:val="left"/>
      <w:pPr>
        <w:ind w:left="3305" w:hanging="708"/>
      </w:pPr>
      <w:rPr>
        <w:rFonts w:hint="default"/>
      </w:rPr>
    </w:lvl>
    <w:lvl w:ilvl="4" w:tplc="4CF81FF6">
      <w:numFmt w:val="bullet"/>
      <w:lvlText w:val="•"/>
      <w:lvlJc w:val="left"/>
      <w:pPr>
        <w:ind w:left="4334" w:hanging="708"/>
      </w:pPr>
      <w:rPr>
        <w:rFonts w:hint="default"/>
      </w:rPr>
    </w:lvl>
    <w:lvl w:ilvl="5" w:tplc="77187504">
      <w:numFmt w:val="bullet"/>
      <w:lvlText w:val="•"/>
      <w:lvlJc w:val="left"/>
      <w:pPr>
        <w:ind w:left="5362" w:hanging="708"/>
      </w:pPr>
      <w:rPr>
        <w:rFonts w:hint="default"/>
      </w:rPr>
    </w:lvl>
    <w:lvl w:ilvl="6" w:tplc="85DE1150">
      <w:numFmt w:val="bullet"/>
      <w:lvlText w:val="•"/>
      <w:lvlJc w:val="left"/>
      <w:pPr>
        <w:ind w:left="6391" w:hanging="708"/>
      </w:pPr>
      <w:rPr>
        <w:rFonts w:hint="default"/>
      </w:rPr>
    </w:lvl>
    <w:lvl w:ilvl="7" w:tplc="A1D29E58">
      <w:numFmt w:val="bullet"/>
      <w:lvlText w:val="•"/>
      <w:lvlJc w:val="left"/>
      <w:pPr>
        <w:ind w:left="7419" w:hanging="708"/>
      </w:pPr>
      <w:rPr>
        <w:rFonts w:hint="default"/>
      </w:rPr>
    </w:lvl>
    <w:lvl w:ilvl="8" w:tplc="4014C874">
      <w:numFmt w:val="bullet"/>
      <w:lvlText w:val="•"/>
      <w:lvlJc w:val="left"/>
      <w:pPr>
        <w:ind w:left="8448" w:hanging="708"/>
      </w:pPr>
      <w:rPr>
        <w:rFonts w:hint="default"/>
      </w:rPr>
    </w:lvl>
  </w:abstractNum>
  <w:abstractNum w:abstractNumId="31">
    <w:nsid w:val="4B471ABD"/>
    <w:multiLevelType w:val="hybridMultilevel"/>
    <w:tmpl w:val="D3C81664"/>
    <w:lvl w:ilvl="0" w:tplc="40EE56D4">
      <w:numFmt w:val="bullet"/>
      <w:lvlText w:val="-"/>
      <w:lvlJc w:val="left"/>
      <w:pPr>
        <w:ind w:left="191" w:hanging="164"/>
      </w:pPr>
      <w:rPr>
        <w:w w:val="100"/>
      </w:rPr>
    </w:lvl>
    <w:lvl w:ilvl="1" w:tplc="798EAE20">
      <w:numFmt w:val="bullet"/>
      <w:lvlText w:val="•"/>
      <w:lvlJc w:val="left"/>
      <w:pPr>
        <w:ind w:left="1232" w:hanging="164"/>
      </w:pPr>
    </w:lvl>
    <w:lvl w:ilvl="2" w:tplc="7284B810">
      <w:numFmt w:val="bullet"/>
      <w:lvlText w:val="•"/>
      <w:lvlJc w:val="left"/>
      <w:pPr>
        <w:ind w:left="2265" w:hanging="164"/>
      </w:pPr>
    </w:lvl>
    <w:lvl w:ilvl="3" w:tplc="BCA8F6BC">
      <w:numFmt w:val="bullet"/>
      <w:lvlText w:val="•"/>
      <w:lvlJc w:val="left"/>
      <w:pPr>
        <w:ind w:left="3298" w:hanging="164"/>
      </w:pPr>
    </w:lvl>
    <w:lvl w:ilvl="4" w:tplc="210ACB08">
      <w:numFmt w:val="bullet"/>
      <w:lvlText w:val="•"/>
      <w:lvlJc w:val="left"/>
      <w:pPr>
        <w:ind w:left="4331" w:hanging="164"/>
      </w:pPr>
    </w:lvl>
    <w:lvl w:ilvl="5" w:tplc="883E2A08">
      <w:numFmt w:val="bullet"/>
      <w:lvlText w:val="•"/>
      <w:lvlJc w:val="left"/>
      <w:pPr>
        <w:ind w:left="5364" w:hanging="164"/>
      </w:pPr>
    </w:lvl>
    <w:lvl w:ilvl="6" w:tplc="BAD29E50">
      <w:numFmt w:val="bullet"/>
      <w:lvlText w:val="•"/>
      <w:lvlJc w:val="left"/>
      <w:pPr>
        <w:ind w:left="6397" w:hanging="164"/>
      </w:pPr>
    </w:lvl>
    <w:lvl w:ilvl="7" w:tplc="CFAA408A">
      <w:numFmt w:val="bullet"/>
      <w:lvlText w:val="•"/>
      <w:lvlJc w:val="left"/>
      <w:pPr>
        <w:ind w:left="7430" w:hanging="164"/>
      </w:pPr>
    </w:lvl>
    <w:lvl w:ilvl="8" w:tplc="3E18AAD6">
      <w:numFmt w:val="bullet"/>
      <w:lvlText w:val="•"/>
      <w:lvlJc w:val="left"/>
      <w:pPr>
        <w:ind w:left="8463" w:hanging="164"/>
      </w:pPr>
    </w:lvl>
  </w:abstractNum>
  <w:abstractNum w:abstractNumId="32">
    <w:nsid w:val="553B12CE"/>
    <w:multiLevelType w:val="hybridMultilevel"/>
    <w:tmpl w:val="5CAEE0F0"/>
    <w:lvl w:ilvl="0" w:tplc="F7DE96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88894C">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E8190">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123EF4">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2095EE">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7ED95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1E7CA0">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5436EC">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CB9F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57036811"/>
    <w:multiLevelType w:val="multilevel"/>
    <w:tmpl w:val="3104C86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nsid w:val="583E1585"/>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FFC1CC7"/>
    <w:multiLevelType w:val="hybridMultilevel"/>
    <w:tmpl w:val="7B6E92B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6">
    <w:nsid w:val="63405A4A"/>
    <w:multiLevelType w:val="hybridMultilevel"/>
    <w:tmpl w:val="36D04F0C"/>
    <w:lvl w:ilvl="0" w:tplc="EC80B3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6A6C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FAE0">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CD9B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C75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55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62E5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AA7D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F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68A379E6"/>
    <w:multiLevelType w:val="hybridMultilevel"/>
    <w:tmpl w:val="8D6AA7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0">
    <w:nsid w:val="72FF0436"/>
    <w:multiLevelType w:val="hybridMultilevel"/>
    <w:tmpl w:val="7092F718"/>
    <w:lvl w:ilvl="0" w:tplc="E5741748">
      <w:start w:val="1"/>
      <w:numFmt w:val="decimal"/>
      <w:lvlText w:val="%1)"/>
      <w:lvlJc w:val="left"/>
      <w:pPr>
        <w:ind w:left="152" w:hanging="361"/>
      </w:pPr>
      <w:rPr>
        <w:rFonts w:ascii="Times New Roman" w:eastAsia="Times New Roman" w:hAnsi="Times New Roman" w:cs="Times New Roman" w:hint="default"/>
        <w:spacing w:val="0"/>
        <w:w w:val="100"/>
        <w:sz w:val="16"/>
        <w:szCs w:val="16"/>
        <w:lang w:val="ru-RU" w:eastAsia="en-US" w:bidi="ar-SA"/>
      </w:rPr>
    </w:lvl>
    <w:lvl w:ilvl="1" w:tplc="27E619A4">
      <w:numFmt w:val="bullet"/>
      <w:lvlText w:val="•"/>
      <w:lvlJc w:val="left"/>
      <w:pPr>
        <w:ind w:left="1192" w:hanging="361"/>
      </w:pPr>
      <w:rPr>
        <w:rFonts w:hint="default"/>
        <w:lang w:val="ru-RU" w:eastAsia="en-US" w:bidi="ar-SA"/>
      </w:rPr>
    </w:lvl>
    <w:lvl w:ilvl="2" w:tplc="0B24B986">
      <w:numFmt w:val="bullet"/>
      <w:lvlText w:val="•"/>
      <w:lvlJc w:val="left"/>
      <w:pPr>
        <w:ind w:left="2225" w:hanging="361"/>
      </w:pPr>
      <w:rPr>
        <w:rFonts w:hint="default"/>
        <w:lang w:val="ru-RU" w:eastAsia="en-US" w:bidi="ar-SA"/>
      </w:rPr>
    </w:lvl>
    <w:lvl w:ilvl="3" w:tplc="CDE69C96">
      <w:numFmt w:val="bullet"/>
      <w:lvlText w:val="•"/>
      <w:lvlJc w:val="left"/>
      <w:pPr>
        <w:ind w:left="3257" w:hanging="361"/>
      </w:pPr>
      <w:rPr>
        <w:rFonts w:hint="default"/>
        <w:lang w:val="ru-RU" w:eastAsia="en-US" w:bidi="ar-SA"/>
      </w:rPr>
    </w:lvl>
    <w:lvl w:ilvl="4" w:tplc="BB28A6E8">
      <w:numFmt w:val="bullet"/>
      <w:lvlText w:val="•"/>
      <w:lvlJc w:val="left"/>
      <w:pPr>
        <w:ind w:left="4290" w:hanging="361"/>
      </w:pPr>
      <w:rPr>
        <w:rFonts w:hint="default"/>
        <w:lang w:val="ru-RU" w:eastAsia="en-US" w:bidi="ar-SA"/>
      </w:rPr>
    </w:lvl>
    <w:lvl w:ilvl="5" w:tplc="B89240D4">
      <w:numFmt w:val="bullet"/>
      <w:lvlText w:val="•"/>
      <w:lvlJc w:val="left"/>
      <w:pPr>
        <w:ind w:left="5322" w:hanging="361"/>
      </w:pPr>
      <w:rPr>
        <w:rFonts w:hint="default"/>
        <w:lang w:val="ru-RU" w:eastAsia="en-US" w:bidi="ar-SA"/>
      </w:rPr>
    </w:lvl>
    <w:lvl w:ilvl="6" w:tplc="60224CFE">
      <w:numFmt w:val="bullet"/>
      <w:lvlText w:val="•"/>
      <w:lvlJc w:val="left"/>
      <w:pPr>
        <w:ind w:left="6355" w:hanging="361"/>
      </w:pPr>
      <w:rPr>
        <w:rFonts w:hint="default"/>
        <w:lang w:val="ru-RU" w:eastAsia="en-US" w:bidi="ar-SA"/>
      </w:rPr>
    </w:lvl>
    <w:lvl w:ilvl="7" w:tplc="28301606">
      <w:numFmt w:val="bullet"/>
      <w:lvlText w:val="•"/>
      <w:lvlJc w:val="left"/>
      <w:pPr>
        <w:ind w:left="7387" w:hanging="361"/>
      </w:pPr>
      <w:rPr>
        <w:rFonts w:hint="default"/>
        <w:lang w:val="ru-RU" w:eastAsia="en-US" w:bidi="ar-SA"/>
      </w:rPr>
    </w:lvl>
    <w:lvl w:ilvl="8" w:tplc="540A94AE">
      <w:numFmt w:val="bullet"/>
      <w:lvlText w:val="•"/>
      <w:lvlJc w:val="left"/>
      <w:pPr>
        <w:ind w:left="8420" w:hanging="361"/>
      </w:pPr>
      <w:rPr>
        <w:rFonts w:hint="default"/>
        <w:lang w:val="ru-RU" w:eastAsia="en-US" w:bidi="ar-SA"/>
      </w:rPr>
    </w:lvl>
  </w:abstractNum>
  <w:abstractNum w:abstractNumId="41">
    <w:nsid w:val="76405962"/>
    <w:multiLevelType w:val="hybridMultilevel"/>
    <w:tmpl w:val="8904F8F0"/>
    <w:lvl w:ilvl="0" w:tplc="98D010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0C95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8B9A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D9C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22E4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8E2AF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C7F9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C25B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AC638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785F2AC5"/>
    <w:multiLevelType w:val="hybridMultilevel"/>
    <w:tmpl w:val="1F72AEF2"/>
    <w:lvl w:ilvl="0" w:tplc="01C05C1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3E68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4BA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7C09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EF8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607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563B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636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238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7A601A8D"/>
    <w:multiLevelType w:val="multilevel"/>
    <w:tmpl w:val="74288928"/>
    <w:lvl w:ilvl="0">
      <w:start w:val="6"/>
      <w:numFmt w:val="decimal"/>
      <w:lvlText w:val="%1"/>
      <w:lvlJc w:val="left"/>
      <w:pPr>
        <w:ind w:left="217" w:hanging="811"/>
      </w:pPr>
      <w:rPr>
        <w:rFonts w:hint="default"/>
      </w:rPr>
    </w:lvl>
    <w:lvl w:ilvl="1">
      <w:start w:val="2"/>
      <w:numFmt w:val="decimal"/>
      <w:lvlText w:val="%1.%2."/>
      <w:lvlJc w:val="left"/>
      <w:pPr>
        <w:ind w:left="217" w:hanging="811"/>
      </w:pPr>
      <w:rPr>
        <w:rFonts w:ascii="Times New Roman" w:eastAsia="Times New Roman" w:hAnsi="Times New Roman" w:hint="default"/>
        <w:w w:val="100"/>
        <w:sz w:val="28"/>
        <w:szCs w:val="28"/>
      </w:rPr>
    </w:lvl>
    <w:lvl w:ilvl="2">
      <w:start w:val="1"/>
      <w:numFmt w:val="decimal"/>
      <w:lvlText w:val="%3."/>
      <w:lvlJc w:val="left"/>
      <w:pPr>
        <w:ind w:left="4102" w:hanging="240"/>
      </w:pPr>
      <w:rPr>
        <w:rFonts w:ascii="Times New Roman" w:eastAsia="Times New Roman" w:hAnsi="Times New Roman" w:hint="default"/>
        <w:w w:val="99"/>
        <w:sz w:val="24"/>
        <w:szCs w:val="24"/>
      </w:rPr>
    </w:lvl>
    <w:lvl w:ilvl="3">
      <w:start w:val="1"/>
      <w:numFmt w:val="decimal"/>
      <w:lvlText w:val="%4."/>
      <w:lvlJc w:val="left"/>
      <w:pPr>
        <w:ind w:left="4102" w:hanging="240"/>
      </w:pPr>
      <w:rPr>
        <w:rFonts w:ascii="Times New Roman" w:eastAsia="Times New Roman" w:hAnsi="Times New Roman" w:hint="default"/>
        <w:w w:val="99"/>
        <w:sz w:val="24"/>
        <w:szCs w:val="24"/>
      </w:rPr>
    </w:lvl>
    <w:lvl w:ilvl="4">
      <w:start w:val="1"/>
      <w:numFmt w:val="upperRoman"/>
      <w:lvlText w:val="%5."/>
      <w:lvlJc w:val="left"/>
      <w:pPr>
        <w:ind w:left="4717" w:hanging="720"/>
      </w:pPr>
      <w:rPr>
        <w:rFonts w:ascii="Times New Roman" w:eastAsia="Times New Roman" w:hAnsi="Times New Roman" w:hint="default"/>
        <w:b/>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num w:numId="1">
    <w:abstractNumId w:val="12"/>
  </w:num>
  <w:num w:numId="2">
    <w:abstractNumId w:val="6"/>
  </w:num>
  <w:num w:numId="3">
    <w:abstractNumId w:val="5"/>
  </w:num>
  <w:num w:numId="4">
    <w:abstractNumId w:val="37"/>
  </w:num>
  <w:num w:numId="5">
    <w:abstractNumId w:val="26"/>
  </w:num>
  <w:num w:numId="6">
    <w:abstractNumId w:val="40"/>
  </w:num>
  <w:num w:numId="7">
    <w:abstractNumId w:val="42"/>
  </w:num>
  <w:num w:numId="8">
    <w:abstractNumId w:val="23"/>
  </w:num>
  <w:num w:numId="9">
    <w:abstractNumId w:val="36"/>
  </w:num>
  <w:num w:numId="10">
    <w:abstractNumId w:val="32"/>
  </w:num>
  <w:num w:numId="11">
    <w:abstractNumId w:val="25"/>
  </w:num>
  <w:num w:numId="12">
    <w:abstractNumId w:val="41"/>
  </w:num>
  <w:num w:numId="13">
    <w:abstractNumId w:val="18"/>
  </w:num>
  <w:num w:numId="14">
    <w:abstractNumId w:val="7"/>
  </w:num>
  <w:num w:numId="15">
    <w:abstractNumId w:val="22"/>
  </w:num>
  <w:num w:numId="16">
    <w:abstractNumId w:val="35"/>
  </w:num>
  <w:num w:numId="17">
    <w:abstractNumId w:val="14"/>
  </w:num>
  <w:num w:numId="18">
    <w:abstractNumId w:val="28"/>
  </w:num>
  <w:num w:numId="19">
    <w:abstractNumId w:val="34"/>
  </w:num>
  <w:num w:numId="20">
    <w:abstractNumId w:val="9"/>
  </w:num>
  <w:num w:numId="21">
    <w:abstractNumId w:val="21"/>
  </w:num>
  <w:num w:numId="22">
    <w:abstractNumId w:val="11"/>
  </w:num>
  <w:num w:numId="23">
    <w:abstractNumId w:val="30"/>
  </w:num>
  <w:num w:numId="24">
    <w:abstractNumId w:val="27"/>
  </w:num>
  <w:num w:numId="25">
    <w:abstractNumId w:val="43"/>
  </w:num>
  <w:num w:numId="26">
    <w:abstractNumId w:val="17"/>
  </w:num>
  <w:num w:numId="27">
    <w:abstractNumId w:val="38"/>
  </w:num>
  <w:num w:numId="28">
    <w:abstractNumId w:val="19"/>
  </w:num>
  <w:num w:numId="29">
    <w:abstractNumId w:val="15"/>
  </w:num>
  <w:num w:numId="30">
    <w:abstractNumId w:val="13"/>
  </w:num>
  <w:num w:numId="31">
    <w:abstractNumId w:val="31"/>
  </w:num>
  <w:num w:numId="32">
    <w:abstractNumId w:val="16"/>
  </w:num>
  <w:num w:numId="33">
    <w:abstractNumId w:val="39"/>
  </w:num>
  <w:num w:numId="34">
    <w:abstractNumId w:val="24"/>
  </w:num>
  <w:num w:numId="35">
    <w:abstractNumId w:val="33"/>
  </w:num>
  <w:num w:numId="36">
    <w:abstractNumId w:val="8"/>
  </w:num>
  <w:num w:numId="37">
    <w:abstractNumId w:val="20"/>
  </w:num>
  <w:num w:numId="38">
    <w:abstractNumId w:val="10"/>
  </w:num>
  <w:num w:numId="39">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6F20"/>
    <w:rsid w:val="000168AD"/>
    <w:rsid w:val="00017A60"/>
    <w:rsid w:val="000232F4"/>
    <w:rsid w:val="00025567"/>
    <w:rsid w:val="00026A0C"/>
    <w:rsid w:val="00040D57"/>
    <w:rsid w:val="00043874"/>
    <w:rsid w:val="0005232C"/>
    <w:rsid w:val="0005268F"/>
    <w:rsid w:val="00053F94"/>
    <w:rsid w:val="0006043B"/>
    <w:rsid w:val="00060816"/>
    <w:rsid w:val="00063192"/>
    <w:rsid w:val="00065AF9"/>
    <w:rsid w:val="00070257"/>
    <w:rsid w:val="00076267"/>
    <w:rsid w:val="00076A2D"/>
    <w:rsid w:val="00081B69"/>
    <w:rsid w:val="000825D6"/>
    <w:rsid w:val="00082678"/>
    <w:rsid w:val="00083A5D"/>
    <w:rsid w:val="00084AB4"/>
    <w:rsid w:val="00086CC9"/>
    <w:rsid w:val="000873B5"/>
    <w:rsid w:val="000874E6"/>
    <w:rsid w:val="0009035E"/>
    <w:rsid w:val="000905B7"/>
    <w:rsid w:val="00090816"/>
    <w:rsid w:val="000947D8"/>
    <w:rsid w:val="00096D56"/>
    <w:rsid w:val="00097B75"/>
    <w:rsid w:val="000A3FCD"/>
    <w:rsid w:val="000A64DE"/>
    <w:rsid w:val="000A6C72"/>
    <w:rsid w:val="000C074A"/>
    <w:rsid w:val="000C4D9B"/>
    <w:rsid w:val="000D1693"/>
    <w:rsid w:val="000D6D39"/>
    <w:rsid w:val="000E081A"/>
    <w:rsid w:val="000E3280"/>
    <w:rsid w:val="000E555D"/>
    <w:rsid w:val="000F48CC"/>
    <w:rsid w:val="000F79DE"/>
    <w:rsid w:val="0010414F"/>
    <w:rsid w:val="00106D09"/>
    <w:rsid w:val="0010724D"/>
    <w:rsid w:val="00120CF2"/>
    <w:rsid w:val="00122FA8"/>
    <w:rsid w:val="001301FC"/>
    <w:rsid w:val="00130B02"/>
    <w:rsid w:val="00134AB3"/>
    <w:rsid w:val="00144B34"/>
    <w:rsid w:val="00145EE4"/>
    <w:rsid w:val="00152A8E"/>
    <w:rsid w:val="00162143"/>
    <w:rsid w:val="00173636"/>
    <w:rsid w:val="00175E38"/>
    <w:rsid w:val="00176DF5"/>
    <w:rsid w:val="00180D87"/>
    <w:rsid w:val="00184261"/>
    <w:rsid w:val="00186484"/>
    <w:rsid w:val="001907DC"/>
    <w:rsid w:val="0019097C"/>
    <w:rsid w:val="001932A5"/>
    <w:rsid w:val="00193589"/>
    <w:rsid w:val="00196B9E"/>
    <w:rsid w:val="00196EE0"/>
    <w:rsid w:val="001A11E9"/>
    <w:rsid w:val="001A749B"/>
    <w:rsid w:val="001B1C1E"/>
    <w:rsid w:val="001B3D8B"/>
    <w:rsid w:val="001B67A7"/>
    <w:rsid w:val="001C167A"/>
    <w:rsid w:val="001C1787"/>
    <w:rsid w:val="001D1439"/>
    <w:rsid w:val="001D7CD5"/>
    <w:rsid w:val="001E36E0"/>
    <w:rsid w:val="001F0251"/>
    <w:rsid w:val="001F64C2"/>
    <w:rsid w:val="00203202"/>
    <w:rsid w:val="00210EF5"/>
    <w:rsid w:val="0021406F"/>
    <w:rsid w:val="00225579"/>
    <w:rsid w:val="002321C5"/>
    <w:rsid w:val="00234B21"/>
    <w:rsid w:val="00236234"/>
    <w:rsid w:val="002420FD"/>
    <w:rsid w:val="0024518F"/>
    <w:rsid w:val="00250367"/>
    <w:rsid w:val="002513A9"/>
    <w:rsid w:val="00253FBB"/>
    <w:rsid w:val="0025409D"/>
    <w:rsid w:val="002627B2"/>
    <w:rsid w:val="00263742"/>
    <w:rsid w:val="0026754A"/>
    <w:rsid w:val="00273D9F"/>
    <w:rsid w:val="002745B3"/>
    <w:rsid w:val="002771D2"/>
    <w:rsid w:val="002814DB"/>
    <w:rsid w:val="0028283E"/>
    <w:rsid w:val="00285902"/>
    <w:rsid w:val="0029347F"/>
    <w:rsid w:val="00294EB9"/>
    <w:rsid w:val="00295D39"/>
    <w:rsid w:val="002A38F8"/>
    <w:rsid w:val="002A6559"/>
    <w:rsid w:val="002B3F3E"/>
    <w:rsid w:val="002B5D7F"/>
    <w:rsid w:val="002C1C50"/>
    <w:rsid w:val="002C694F"/>
    <w:rsid w:val="002D5976"/>
    <w:rsid w:val="002E0FA9"/>
    <w:rsid w:val="002E2D4B"/>
    <w:rsid w:val="002F03A0"/>
    <w:rsid w:val="002F0A2A"/>
    <w:rsid w:val="002F1E05"/>
    <w:rsid w:val="002F6F0A"/>
    <w:rsid w:val="003049B9"/>
    <w:rsid w:val="003116AF"/>
    <w:rsid w:val="003353DD"/>
    <w:rsid w:val="00337019"/>
    <w:rsid w:val="00342CBA"/>
    <w:rsid w:val="00370871"/>
    <w:rsid w:val="00370FE7"/>
    <w:rsid w:val="003739AA"/>
    <w:rsid w:val="003930C6"/>
    <w:rsid w:val="003A33AD"/>
    <w:rsid w:val="003A62F1"/>
    <w:rsid w:val="003A7430"/>
    <w:rsid w:val="003A7F95"/>
    <w:rsid w:val="003B0469"/>
    <w:rsid w:val="003B2DBD"/>
    <w:rsid w:val="003B5DFB"/>
    <w:rsid w:val="003C3A9B"/>
    <w:rsid w:val="003C58F1"/>
    <w:rsid w:val="003E4385"/>
    <w:rsid w:val="003E7AFD"/>
    <w:rsid w:val="003F15DC"/>
    <w:rsid w:val="003F6634"/>
    <w:rsid w:val="003F7555"/>
    <w:rsid w:val="003F7B83"/>
    <w:rsid w:val="00404303"/>
    <w:rsid w:val="00404E25"/>
    <w:rsid w:val="00412172"/>
    <w:rsid w:val="0041453C"/>
    <w:rsid w:val="00414F5D"/>
    <w:rsid w:val="0042313E"/>
    <w:rsid w:val="00423252"/>
    <w:rsid w:val="00433BDD"/>
    <w:rsid w:val="0043422A"/>
    <w:rsid w:val="00434A46"/>
    <w:rsid w:val="0044351D"/>
    <w:rsid w:val="00444648"/>
    <w:rsid w:val="00445933"/>
    <w:rsid w:val="0045150F"/>
    <w:rsid w:val="004544AB"/>
    <w:rsid w:val="00457487"/>
    <w:rsid w:val="00461271"/>
    <w:rsid w:val="004679CC"/>
    <w:rsid w:val="00467C57"/>
    <w:rsid w:val="00470C28"/>
    <w:rsid w:val="00476882"/>
    <w:rsid w:val="00485169"/>
    <w:rsid w:val="0048672B"/>
    <w:rsid w:val="00491DE3"/>
    <w:rsid w:val="004930F1"/>
    <w:rsid w:val="004A09BA"/>
    <w:rsid w:val="004A300A"/>
    <w:rsid w:val="004A4622"/>
    <w:rsid w:val="004A48A0"/>
    <w:rsid w:val="004A65FE"/>
    <w:rsid w:val="004B0719"/>
    <w:rsid w:val="004B2BF8"/>
    <w:rsid w:val="004B4069"/>
    <w:rsid w:val="004B5114"/>
    <w:rsid w:val="004C37CE"/>
    <w:rsid w:val="004C46EC"/>
    <w:rsid w:val="004D1DF7"/>
    <w:rsid w:val="004E0211"/>
    <w:rsid w:val="004E0A53"/>
    <w:rsid w:val="004E4F88"/>
    <w:rsid w:val="004E5CC5"/>
    <w:rsid w:val="004F0470"/>
    <w:rsid w:val="004F13AA"/>
    <w:rsid w:val="004F1BAB"/>
    <w:rsid w:val="004F59F4"/>
    <w:rsid w:val="00500B2D"/>
    <w:rsid w:val="00500B91"/>
    <w:rsid w:val="00512079"/>
    <w:rsid w:val="00512923"/>
    <w:rsid w:val="00512B45"/>
    <w:rsid w:val="005224F9"/>
    <w:rsid w:val="0052351C"/>
    <w:rsid w:val="00524CAC"/>
    <w:rsid w:val="00525383"/>
    <w:rsid w:val="00533689"/>
    <w:rsid w:val="00534D36"/>
    <w:rsid w:val="00536F8D"/>
    <w:rsid w:val="00550AD2"/>
    <w:rsid w:val="0055306A"/>
    <w:rsid w:val="00562344"/>
    <w:rsid w:val="00563CB4"/>
    <w:rsid w:val="00565052"/>
    <w:rsid w:val="0057024A"/>
    <w:rsid w:val="00575C3B"/>
    <w:rsid w:val="005800EF"/>
    <w:rsid w:val="00582BE0"/>
    <w:rsid w:val="00585AB7"/>
    <w:rsid w:val="005902EF"/>
    <w:rsid w:val="005975BF"/>
    <w:rsid w:val="00597B4E"/>
    <w:rsid w:val="005A2019"/>
    <w:rsid w:val="005A41FB"/>
    <w:rsid w:val="005A4210"/>
    <w:rsid w:val="005A45AD"/>
    <w:rsid w:val="005B34CC"/>
    <w:rsid w:val="005B6740"/>
    <w:rsid w:val="005D16FA"/>
    <w:rsid w:val="005D1C2E"/>
    <w:rsid w:val="005D2B67"/>
    <w:rsid w:val="005D6DCB"/>
    <w:rsid w:val="005E1DC2"/>
    <w:rsid w:val="005E3F55"/>
    <w:rsid w:val="005E5228"/>
    <w:rsid w:val="005E7004"/>
    <w:rsid w:val="005F00D8"/>
    <w:rsid w:val="005F238E"/>
    <w:rsid w:val="005F3E1B"/>
    <w:rsid w:val="00605F63"/>
    <w:rsid w:val="0061582F"/>
    <w:rsid w:val="006233C2"/>
    <w:rsid w:val="006257E1"/>
    <w:rsid w:val="00635F21"/>
    <w:rsid w:val="00637EFB"/>
    <w:rsid w:val="00643127"/>
    <w:rsid w:val="0064525E"/>
    <w:rsid w:val="00647223"/>
    <w:rsid w:val="00662714"/>
    <w:rsid w:val="006627C0"/>
    <w:rsid w:val="00665255"/>
    <w:rsid w:val="006668B5"/>
    <w:rsid w:val="00673121"/>
    <w:rsid w:val="006778E6"/>
    <w:rsid w:val="00680CA1"/>
    <w:rsid w:val="0068212D"/>
    <w:rsid w:val="006821EA"/>
    <w:rsid w:val="00682C72"/>
    <w:rsid w:val="00683370"/>
    <w:rsid w:val="00684C10"/>
    <w:rsid w:val="00685400"/>
    <w:rsid w:val="006940BB"/>
    <w:rsid w:val="00696DB4"/>
    <w:rsid w:val="006970C0"/>
    <w:rsid w:val="006A0049"/>
    <w:rsid w:val="006A1414"/>
    <w:rsid w:val="006A4D50"/>
    <w:rsid w:val="006A59C9"/>
    <w:rsid w:val="006A7E16"/>
    <w:rsid w:val="006B19E8"/>
    <w:rsid w:val="006B1A67"/>
    <w:rsid w:val="006B3D5B"/>
    <w:rsid w:val="006C39AA"/>
    <w:rsid w:val="006C4612"/>
    <w:rsid w:val="006C5F47"/>
    <w:rsid w:val="006D156A"/>
    <w:rsid w:val="006D2075"/>
    <w:rsid w:val="006E34F8"/>
    <w:rsid w:val="006E7C40"/>
    <w:rsid w:val="006F1E29"/>
    <w:rsid w:val="006F2DD6"/>
    <w:rsid w:val="00701323"/>
    <w:rsid w:val="0070463F"/>
    <w:rsid w:val="00707021"/>
    <w:rsid w:val="00707759"/>
    <w:rsid w:val="007103C9"/>
    <w:rsid w:val="007230E7"/>
    <w:rsid w:val="00723936"/>
    <w:rsid w:val="00726E75"/>
    <w:rsid w:val="00730350"/>
    <w:rsid w:val="0073452F"/>
    <w:rsid w:val="0074270F"/>
    <w:rsid w:val="00742AAA"/>
    <w:rsid w:val="00751865"/>
    <w:rsid w:val="00755B09"/>
    <w:rsid w:val="00755FE2"/>
    <w:rsid w:val="00760A84"/>
    <w:rsid w:val="007634D6"/>
    <w:rsid w:val="00764466"/>
    <w:rsid w:val="007762E9"/>
    <w:rsid w:val="007854E0"/>
    <w:rsid w:val="007870A9"/>
    <w:rsid w:val="00790E40"/>
    <w:rsid w:val="00791902"/>
    <w:rsid w:val="00794BB7"/>
    <w:rsid w:val="007A07B9"/>
    <w:rsid w:val="007A309B"/>
    <w:rsid w:val="007A3DCA"/>
    <w:rsid w:val="007A6D43"/>
    <w:rsid w:val="007B014E"/>
    <w:rsid w:val="007B517A"/>
    <w:rsid w:val="007C0612"/>
    <w:rsid w:val="007C4146"/>
    <w:rsid w:val="007D6EBF"/>
    <w:rsid w:val="007E5521"/>
    <w:rsid w:val="00806B83"/>
    <w:rsid w:val="00811102"/>
    <w:rsid w:val="00811F49"/>
    <w:rsid w:val="00821784"/>
    <w:rsid w:val="00824416"/>
    <w:rsid w:val="00824458"/>
    <w:rsid w:val="008267B8"/>
    <w:rsid w:val="008267E2"/>
    <w:rsid w:val="00831F0C"/>
    <w:rsid w:val="008333E0"/>
    <w:rsid w:val="0083766F"/>
    <w:rsid w:val="00842B13"/>
    <w:rsid w:val="00853895"/>
    <w:rsid w:val="00856C92"/>
    <w:rsid w:val="00871816"/>
    <w:rsid w:val="00873B4E"/>
    <w:rsid w:val="00875DA8"/>
    <w:rsid w:val="0088555A"/>
    <w:rsid w:val="00885673"/>
    <w:rsid w:val="00890158"/>
    <w:rsid w:val="00891A6E"/>
    <w:rsid w:val="008924C2"/>
    <w:rsid w:val="008A0325"/>
    <w:rsid w:val="008A0764"/>
    <w:rsid w:val="008A0BE6"/>
    <w:rsid w:val="008A0C67"/>
    <w:rsid w:val="008B0780"/>
    <w:rsid w:val="008B2459"/>
    <w:rsid w:val="008B41D6"/>
    <w:rsid w:val="008B4536"/>
    <w:rsid w:val="008B5C41"/>
    <w:rsid w:val="008B5ED2"/>
    <w:rsid w:val="008B6B1A"/>
    <w:rsid w:val="008C05BF"/>
    <w:rsid w:val="008C2083"/>
    <w:rsid w:val="008C4202"/>
    <w:rsid w:val="008C43F7"/>
    <w:rsid w:val="008C71A5"/>
    <w:rsid w:val="008D061F"/>
    <w:rsid w:val="008D1227"/>
    <w:rsid w:val="008F0197"/>
    <w:rsid w:val="008F29C3"/>
    <w:rsid w:val="008F4D82"/>
    <w:rsid w:val="00900678"/>
    <w:rsid w:val="00903769"/>
    <w:rsid w:val="00903FED"/>
    <w:rsid w:val="009115A9"/>
    <w:rsid w:val="00916BDC"/>
    <w:rsid w:val="00922BAE"/>
    <w:rsid w:val="00922DC4"/>
    <w:rsid w:val="009231C5"/>
    <w:rsid w:val="00931959"/>
    <w:rsid w:val="00936BBE"/>
    <w:rsid w:val="00945766"/>
    <w:rsid w:val="00947B10"/>
    <w:rsid w:val="009506CC"/>
    <w:rsid w:val="00952132"/>
    <w:rsid w:val="00956B41"/>
    <w:rsid w:val="00956BE1"/>
    <w:rsid w:val="0096234C"/>
    <w:rsid w:val="009636F1"/>
    <w:rsid w:val="00964F22"/>
    <w:rsid w:val="00974D86"/>
    <w:rsid w:val="0097789E"/>
    <w:rsid w:val="00982E4C"/>
    <w:rsid w:val="00985268"/>
    <w:rsid w:val="00985290"/>
    <w:rsid w:val="00986755"/>
    <w:rsid w:val="0099078E"/>
    <w:rsid w:val="00994388"/>
    <w:rsid w:val="009947C5"/>
    <w:rsid w:val="0099712C"/>
    <w:rsid w:val="009A2FAD"/>
    <w:rsid w:val="009A4EA9"/>
    <w:rsid w:val="009B4F4C"/>
    <w:rsid w:val="009B54E8"/>
    <w:rsid w:val="009B7A15"/>
    <w:rsid w:val="009C29ED"/>
    <w:rsid w:val="009D6A39"/>
    <w:rsid w:val="009D7684"/>
    <w:rsid w:val="009E0D15"/>
    <w:rsid w:val="009E18B0"/>
    <w:rsid w:val="009E4349"/>
    <w:rsid w:val="00A05D1B"/>
    <w:rsid w:val="00A142A7"/>
    <w:rsid w:val="00A17919"/>
    <w:rsid w:val="00A207CB"/>
    <w:rsid w:val="00A24F23"/>
    <w:rsid w:val="00A25640"/>
    <w:rsid w:val="00A30187"/>
    <w:rsid w:val="00A37498"/>
    <w:rsid w:val="00A43E31"/>
    <w:rsid w:val="00A457C3"/>
    <w:rsid w:val="00A470CE"/>
    <w:rsid w:val="00A47A3B"/>
    <w:rsid w:val="00A50B04"/>
    <w:rsid w:val="00A57AB3"/>
    <w:rsid w:val="00A62923"/>
    <w:rsid w:val="00A66386"/>
    <w:rsid w:val="00A66727"/>
    <w:rsid w:val="00A72110"/>
    <w:rsid w:val="00A7323B"/>
    <w:rsid w:val="00A74FAE"/>
    <w:rsid w:val="00A808FC"/>
    <w:rsid w:val="00A8267A"/>
    <w:rsid w:val="00A857B4"/>
    <w:rsid w:val="00A85A6A"/>
    <w:rsid w:val="00A8673D"/>
    <w:rsid w:val="00AA019A"/>
    <w:rsid w:val="00AA0602"/>
    <w:rsid w:val="00AA1710"/>
    <w:rsid w:val="00AB61E0"/>
    <w:rsid w:val="00AB7574"/>
    <w:rsid w:val="00AC04CA"/>
    <w:rsid w:val="00AD7A92"/>
    <w:rsid w:val="00AE07F5"/>
    <w:rsid w:val="00AE40FF"/>
    <w:rsid w:val="00AE5573"/>
    <w:rsid w:val="00AE73C4"/>
    <w:rsid w:val="00AE7D4D"/>
    <w:rsid w:val="00AF28C0"/>
    <w:rsid w:val="00AF29BE"/>
    <w:rsid w:val="00B0511E"/>
    <w:rsid w:val="00B10E2F"/>
    <w:rsid w:val="00B12F3C"/>
    <w:rsid w:val="00B34AEE"/>
    <w:rsid w:val="00B36ECF"/>
    <w:rsid w:val="00B41E5F"/>
    <w:rsid w:val="00B475A0"/>
    <w:rsid w:val="00B533C3"/>
    <w:rsid w:val="00B54006"/>
    <w:rsid w:val="00B56E73"/>
    <w:rsid w:val="00B61D47"/>
    <w:rsid w:val="00B67E10"/>
    <w:rsid w:val="00B71936"/>
    <w:rsid w:val="00B81058"/>
    <w:rsid w:val="00B82584"/>
    <w:rsid w:val="00B85D20"/>
    <w:rsid w:val="00B91FD3"/>
    <w:rsid w:val="00B922B9"/>
    <w:rsid w:val="00B93A9B"/>
    <w:rsid w:val="00B9519D"/>
    <w:rsid w:val="00BA09AB"/>
    <w:rsid w:val="00BA16B5"/>
    <w:rsid w:val="00BA61C0"/>
    <w:rsid w:val="00BB5951"/>
    <w:rsid w:val="00BB6C54"/>
    <w:rsid w:val="00BB79A8"/>
    <w:rsid w:val="00BD131D"/>
    <w:rsid w:val="00BD3DE0"/>
    <w:rsid w:val="00BD4B48"/>
    <w:rsid w:val="00BD5D03"/>
    <w:rsid w:val="00BD72C5"/>
    <w:rsid w:val="00BE7CCD"/>
    <w:rsid w:val="00BF0151"/>
    <w:rsid w:val="00BF0A88"/>
    <w:rsid w:val="00BF0C12"/>
    <w:rsid w:val="00BF0EEE"/>
    <w:rsid w:val="00C1768B"/>
    <w:rsid w:val="00C23119"/>
    <w:rsid w:val="00C23911"/>
    <w:rsid w:val="00C24FB8"/>
    <w:rsid w:val="00C35E91"/>
    <w:rsid w:val="00C42CFC"/>
    <w:rsid w:val="00C4300B"/>
    <w:rsid w:val="00C47BCD"/>
    <w:rsid w:val="00C504CB"/>
    <w:rsid w:val="00C53740"/>
    <w:rsid w:val="00C560CC"/>
    <w:rsid w:val="00C607C8"/>
    <w:rsid w:val="00C6744A"/>
    <w:rsid w:val="00C70F78"/>
    <w:rsid w:val="00C72A54"/>
    <w:rsid w:val="00C77AD6"/>
    <w:rsid w:val="00C841B1"/>
    <w:rsid w:val="00C90030"/>
    <w:rsid w:val="00C90AD3"/>
    <w:rsid w:val="00C90B9D"/>
    <w:rsid w:val="00C93726"/>
    <w:rsid w:val="00C974D2"/>
    <w:rsid w:val="00CA54C8"/>
    <w:rsid w:val="00CB0283"/>
    <w:rsid w:val="00CB0F4B"/>
    <w:rsid w:val="00CB1368"/>
    <w:rsid w:val="00CB1D40"/>
    <w:rsid w:val="00CB5591"/>
    <w:rsid w:val="00CC0A5E"/>
    <w:rsid w:val="00CC0EB1"/>
    <w:rsid w:val="00CC2B2C"/>
    <w:rsid w:val="00CC425E"/>
    <w:rsid w:val="00CD77B6"/>
    <w:rsid w:val="00CE005C"/>
    <w:rsid w:val="00CE067F"/>
    <w:rsid w:val="00CE0B71"/>
    <w:rsid w:val="00CE2FE4"/>
    <w:rsid w:val="00CE699D"/>
    <w:rsid w:val="00D004A9"/>
    <w:rsid w:val="00D02A68"/>
    <w:rsid w:val="00D128F9"/>
    <w:rsid w:val="00D134EA"/>
    <w:rsid w:val="00D13FB2"/>
    <w:rsid w:val="00D26D61"/>
    <w:rsid w:val="00D32ED3"/>
    <w:rsid w:val="00D3457A"/>
    <w:rsid w:val="00D36B74"/>
    <w:rsid w:val="00D37051"/>
    <w:rsid w:val="00D40205"/>
    <w:rsid w:val="00D41E24"/>
    <w:rsid w:val="00D5031D"/>
    <w:rsid w:val="00D57C6B"/>
    <w:rsid w:val="00D614ED"/>
    <w:rsid w:val="00D62904"/>
    <w:rsid w:val="00D6775F"/>
    <w:rsid w:val="00D81118"/>
    <w:rsid w:val="00D93BEF"/>
    <w:rsid w:val="00D968D6"/>
    <w:rsid w:val="00DA5212"/>
    <w:rsid w:val="00DA5F94"/>
    <w:rsid w:val="00DA6621"/>
    <w:rsid w:val="00DA6FC0"/>
    <w:rsid w:val="00DB1443"/>
    <w:rsid w:val="00DC0CF6"/>
    <w:rsid w:val="00DC68AC"/>
    <w:rsid w:val="00DD05BA"/>
    <w:rsid w:val="00DE3128"/>
    <w:rsid w:val="00DE3716"/>
    <w:rsid w:val="00DE4DC2"/>
    <w:rsid w:val="00E07220"/>
    <w:rsid w:val="00E074B5"/>
    <w:rsid w:val="00E12EA3"/>
    <w:rsid w:val="00E13EE2"/>
    <w:rsid w:val="00E204E7"/>
    <w:rsid w:val="00E3012D"/>
    <w:rsid w:val="00E33112"/>
    <w:rsid w:val="00E35E68"/>
    <w:rsid w:val="00E369EB"/>
    <w:rsid w:val="00E37A67"/>
    <w:rsid w:val="00E4306D"/>
    <w:rsid w:val="00E449B0"/>
    <w:rsid w:val="00E44DDC"/>
    <w:rsid w:val="00E4688C"/>
    <w:rsid w:val="00E47E2E"/>
    <w:rsid w:val="00E52AA0"/>
    <w:rsid w:val="00E558D8"/>
    <w:rsid w:val="00E60E28"/>
    <w:rsid w:val="00E645B5"/>
    <w:rsid w:val="00E65E75"/>
    <w:rsid w:val="00E67575"/>
    <w:rsid w:val="00E7004D"/>
    <w:rsid w:val="00E7458A"/>
    <w:rsid w:val="00E77DBF"/>
    <w:rsid w:val="00E77F1C"/>
    <w:rsid w:val="00E82691"/>
    <w:rsid w:val="00E826CF"/>
    <w:rsid w:val="00E84383"/>
    <w:rsid w:val="00E85D25"/>
    <w:rsid w:val="00E97C42"/>
    <w:rsid w:val="00EA68EE"/>
    <w:rsid w:val="00EB5899"/>
    <w:rsid w:val="00EB612B"/>
    <w:rsid w:val="00EB7445"/>
    <w:rsid w:val="00EC0D85"/>
    <w:rsid w:val="00EC4AA7"/>
    <w:rsid w:val="00EC576E"/>
    <w:rsid w:val="00EC59BD"/>
    <w:rsid w:val="00EC6FA5"/>
    <w:rsid w:val="00ED1132"/>
    <w:rsid w:val="00ED3D27"/>
    <w:rsid w:val="00ED478C"/>
    <w:rsid w:val="00ED490F"/>
    <w:rsid w:val="00EE13F4"/>
    <w:rsid w:val="00EF2515"/>
    <w:rsid w:val="00EF29EF"/>
    <w:rsid w:val="00EF352B"/>
    <w:rsid w:val="00EF4305"/>
    <w:rsid w:val="00EF66B4"/>
    <w:rsid w:val="00EF7878"/>
    <w:rsid w:val="00F04911"/>
    <w:rsid w:val="00F051DB"/>
    <w:rsid w:val="00F15115"/>
    <w:rsid w:val="00F16576"/>
    <w:rsid w:val="00F16A84"/>
    <w:rsid w:val="00F22CD1"/>
    <w:rsid w:val="00F23F05"/>
    <w:rsid w:val="00F3041B"/>
    <w:rsid w:val="00F30982"/>
    <w:rsid w:val="00F345EC"/>
    <w:rsid w:val="00F37516"/>
    <w:rsid w:val="00F45ED6"/>
    <w:rsid w:val="00F52756"/>
    <w:rsid w:val="00F5642B"/>
    <w:rsid w:val="00F6126B"/>
    <w:rsid w:val="00F612B7"/>
    <w:rsid w:val="00F628AC"/>
    <w:rsid w:val="00F72BCC"/>
    <w:rsid w:val="00F803F4"/>
    <w:rsid w:val="00F80EFD"/>
    <w:rsid w:val="00F8132A"/>
    <w:rsid w:val="00F91862"/>
    <w:rsid w:val="00F92A8B"/>
    <w:rsid w:val="00F9388C"/>
    <w:rsid w:val="00F955BF"/>
    <w:rsid w:val="00F9722C"/>
    <w:rsid w:val="00FA19C9"/>
    <w:rsid w:val="00FA2557"/>
    <w:rsid w:val="00FA2AD3"/>
    <w:rsid w:val="00FA42FA"/>
    <w:rsid w:val="00FB5A64"/>
    <w:rsid w:val="00FC022C"/>
    <w:rsid w:val="00FC139C"/>
    <w:rsid w:val="00FD072C"/>
    <w:rsid w:val="00FD6EEE"/>
    <w:rsid w:val="00FE4C11"/>
    <w:rsid w:val="00FF2D4C"/>
    <w:rsid w:val="00FF2EBF"/>
    <w:rsid w:val="00FF3E93"/>
    <w:rsid w:val="00FF5C2E"/>
    <w:rsid w:val="00FF7166"/>
    <w:rsid w:val="00FF7D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4F4594-D7BE-4972-86F7-D3E54C47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1">
    <w:name w:val="heading 1"/>
    <w:basedOn w:val="a"/>
    <w:link w:val="10"/>
    <w:uiPriority w:val="9"/>
    <w:qFormat/>
    <w:rsid w:val="003F755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unhideWhenUsed/>
    <w:qFormat/>
    <w:rsid w:val="00184261"/>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rPr>
  </w:style>
  <w:style w:type="paragraph" w:styleId="3">
    <w:name w:val="heading 3"/>
    <w:basedOn w:val="a"/>
    <w:next w:val="a"/>
    <w:link w:val="30"/>
    <w:uiPriority w:val="99"/>
    <w:unhideWhenUsed/>
    <w:qFormat/>
    <w:rsid w:val="00090816"/>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9"/>
    <w:unhideWhenUsed/>
    <w:qFormat/>
    <w:rsid w:val="005975BF"/>
    <w:pPr>
      <w:keepNext/>
      <w:keepLines/>
      <w:spacing w:before="200" w:after="0"/>
      <w:outlineLvl w:val="3"/>
    </w:pPr>
    <w:rPr>
      <w:rFonts w:asciiTheme="majorHAnsi" w:eastAsiaTheme="majorEastAsia" w:hAnsiTheme="majorHAnsi" w:cstheme="majorBidi"/>
      <w:b/>
      <w:bCs/>
      <w:i/>
      <w:iCs/>
      <w:color w:val="5B9BD5" w:themeColor="accent1"/>
    </w:rPr>
  </w:style>
  <w:style w:type="paragraph" w:styleId="6">
    <w:name w:val="heading 6"/>
    <w:basedOn w:val="a"/>
    <w:next w:val="a"/>
    <w:link w:val="60"/>
    <w:unhideWhenUsed/>
    <w:qFormat/>
    <w:rsid w:val="002A38F8"/>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53FBB"/>
    <w:pPr>
      <w:tabs>
        <w:tab w:val="center" w:pos="4677"/>
        <w:tab w:val="right" w:pos="9355"/>
      </w:tabs>
    </w:pPr>
  </w:style>
  <w:style w:type="character" w:styleId="a6">
    <w:name w:val="page number"/>
    <w:basedOn w:val="a0"/>
    <w:rsid w:val="00253FBB"/>
  </w:style>
  <w:style w:type="paragraph" w:styleId="a7">
    <w:name w:val="Body Text"/>
    <w:basedOn w:val="a"/>
    <w:link w:val="a8"/>
    <w:uiPriority w:val="99"/>
    <w:qFormat/>
    <w:rsid w:val="003B5DFB"/>
    <w:pPr>
      <w:jc w:val="both"/>
    </w:pPr>
    <w:rPr>
      <w:rFonts w:ascii="Bookman Old Style" w:hAnsi="Bookman Old Style"/>
      <w:b/>
      <w:bCs/>
      <w:i/>
      <w:iCs/>
    </w:rPr>
  </w:style>
  <w:style w:type="paragraph" w:styleId="21">
    <w:name w:val="Body Text 2"/>
    <w:basedOn w:val="a"/>
    <w:link w:val="22"/>
    <w:rsid w:val="00ED478C"/>
    <w:pPr>
      <w:spacing w:after="120" w:line="480" w:lineRule="auto"/>
    </w:pPr>
  </w:style>
  <w:style w:type="paragraph" w:customStyle="1" w:styleId="23">
    <w:name w:val="Знак2"/>
    <w:basedOn w:val="a"/>
    <w:rsid w:val="00952132"/>
    <w:pPr>
      <w:spacing w:after="160" w:line="240" w:lineRule="exact"/>
    </w:pPr>
    <w:rPr>
      <w:rFonts w:ascii="Verdana" w:eastAsia="Times New Roman" w:hAnsi="Verdana"/>
      <w:sz w:val="20"/>
      <w:szCs w:val="20"/>
      <w:lang w:val="en-US"/>
    </w:rPr>
  </w:style>
  <w:style w:type="paragraph" w:styleId="a9">
    <w:name w:val="Balloon Text"/>
    <w:basedOn w:val="a"/>
    <w:link w:val="aa"/>
    <w:uiPriority w:val="99"/>
    <w:rsid w:val="00C90030"/>
    <w:pPr>
      <w:spacing w:after="0" w:line="240" w:lineRule="auto"/>
    </w:pPr>
    <w:rPr>
      <w:rFonts w:ascii="Tahoma" w:hAnsi="Tahoma"/>
      <w:sz w:val="16"/>
      <w:szCs w:val="16"/>
    </w:rPr>
  </w:style>
  <w:style w:type="character" w:customStyle="1" w:styleId="aa">
    <w:name w:val="Текст выноски Знак"/>
    <w:link w:val="a9"/>
    <w:uiPriority w:val="99"/>
    <w:rsid w:val="00C90030"/>
    <w:rPr>
      <w:rFonts w:ascii="Tahoma" w:eastAsia="Calibri" w:hAnsi="Tahoma" w:cs="Tahoma"/>
      <w:sz w:val="16"/>
      <w:szCs w:val="16"/>
      <w:lang w:eastAsia="en-US"/>
    </w:rPr>
  </w:style>
  <w:style w:type="character" w:customStyle="1" w:styleId="20">
    <w:name w:val="Заголовок 2 Знак"/>
    <w:link w:val="2"/>
    <w:uiPriority w:val="99"/>
    <w:rsid w:val="00184261"/>
    <w:rPr>
      <w:b/>
      <w:bCs/>
      <w:sz w:val="28"/>
    </w:rPr>
  </w:style>
  <w:style w:type="character" w:customStyle="1" w:styleId="a5">
    <w:name w:val="Верхний колонтитул Знак"/>
    <w:link w:val="a4"/>
    <w:uiPriority w:val="99"/>
    <w:rsid w:val="00184261"/>
    <w:rPr>
      <w:rFonts w:ascii="Calibri" w:eastAsia="Calibri" w:hAnsi="Calibri"/>
      <w:sz w:val="22"/>
      <w:szCs w:val="22"/>
      <w:lang w:eastAsia="en-US"/>
    </w:rPr>
  </w:style>
  <w:style w:type="paragraph" w:customStyle="1" w:styleId="BlockQuotation">
    <w:name w:val="Block Quotation"/>
    <w:basedOn w:val="a"/>
    <w:rsid w:val="00184261"/>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0"/>
      <w:lang w:eastAsia="ru-RU"/>
    </w:rPr>
  </w:style>
  <w:style w:type="character" w:styleId="ab">
    <w:name w:val="Hyperlink"/>
    <w:uiPriority w:val="99"/>
    <w:unhideWhenUsed/>
    <w:rsid w:val="00184261"/>
    <w:rPr>
      <w:color w:val="0000FF"/>
      <w:u w:val="single"/>
    </w:rPr>
  </w:style>
  <w:style w:type="character" w:customStyle="1" w:styleId="WW8Num2z0">
    <w:name w:val="WW8Num2z0"/>
    <w:rsid w:val="00682C72"/>
    <w:rPr>
      <w:rFonts w:hint="default"/>
      <w:lang w:val="ru-RU"/>
    </w:rPr>
  </w:style>
  <w:style w:type="paragraph" w:styleId="ac">
    <w:name w:val="footer"/>
    <w:basedOn w:val="a"/>
    <w:link w:val="ad"/>
    <w:uiPriority w:val="99"/>
    <w:rsid w:val="00525383"/>
    <w:pPr>
      <w:tabs>
        <w:tab w:val="center" w:pos="4677"/>
        <w:tab w:val="right" w:pos="9355"/>
      </w:tabs>
    </w:pPr>
  </w:style>
  <w:style w:type="character" w:customStyle="1" w:styleId="ad">
    <w:name w:val="Нижний колонтитул Знак"/>
    <w:link w:val="ac"/>
    <w:uiPriority w:val="99"/>
    <w:rsid w:val="00525383"/>
    <w:rPr>
      <w:rFonts w:ascii="Calibri" w:eastAsia="Calibri" w:hAnsi="Calibri"/>
      <w:sz w:val="22"/>
      <w:szCs w:val="22"/>
      <w:lang w:eastAsia="en-US"/>
    </w:rPr>
  </w:style>
  <w:style w:type="table" w:customStyle="1" w:styleId="11">
    <w:name w:val="Сетка таблицы1"/>
    <w:basedOn w:val="a1"/>
    <w:next w:val="a3"/>
    <w:uiPriority w:val="59"/>
    <w:rsid w:val="00342C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 Spacing"/>
    <w:link w:val="af"/>
    <w:uiPriority w:val="1"/>
    <w:qFormat/>
    <w:rsid w:val="00ED490F"/>
    <w:rPr>
      <w:rFonts w:ascii="Calibri" w:eastAsia="Calibri" w:hAnsi="Calibri"/>
      <w:sz w:val="22"/>
      <w:szCs w:val="22"/>
      <w:lang w:eastAsia="en-US"/>
    </w:rPr>
  </w:style>
  <w:style w:type="paragraph" w:customStyle="1" w:styleId="ConsPlusNormal">
    <w:name w:val="ConsPlusNormal"/>
    <w:link w:val="ConsPlusNormal0"/>
    <w:qFormat/>
    <w:rsid w:val="00196EE0"/>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uiPriority w:val="9"/>
    <w:rsid w:val="003F7555"/>
    <w:rPr>
      <w:b/>
      <w:bCs/>
      <w:kern w:val="36"/>
      <w:sz w:val="48"/>
      <w:szCs w:val="48"/>
    </w:rPr>
  </w:style>
  <w:style w:type="paragraph" w:customStyle="1" w:styleId="s16">
    <w:name w:val="s_16"/>
    <w:basedOn w:val="a"/>
    <w:rsid w:val="003F7555"/>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footnote text"/>
    <w:basedOn w:val="a"/>
    <w:link w:val="af1"/>
    <w:uiPriority w:val="99"/>
    <w:unhideWhenUsed/>
    <w:rsid w:val="003F7555"/>
    <w:pPr>
      <w:spacing w:after="0" w:line="240" w:lineRule="auto"/>
      <w:ind w:left="2799" w:right="2835" w:hanging="10"/>
      <w:jc w:val="center"/>
    </w:pPr>
    <w:rPr>
      <w:rFonts w:ascii="Times New Roman" w:eastAsia="Times New Roman" w:hAnsi="Times New Roman"/>
      <w:b/>
      <w:color w:val="000000"/>
      <w:sz w:val="20"/>
      <w:szCs w:val="20"/>
      <w:lang w:eastAsia="ru-RU"/>
    </w:rPr>
  </w:style>
  <w:style w:type="character" w:customStyle="1" w:styleId="af1">
    <w:name w:val="Текст сноски Знак"/>
    <w:basedOn w:val="a0"/>
    <w:link w:val="af0"/>
    <w:uiPriority w:val="99"/>
    <w:rsid w:val="003F7555"/>
    <w:rPr>
      <w:b/>
      <w:color w:val="000000"/>
    </w:rPr>
  </w:style>
  <w:style w:type="character" w:styleId="af2">
    <w:name w:val="footnote reference"/>
    <w:uiPriority w:val="99"/>
    <w:unhideWhenUsed/>
    <w:rsid w:val="003F7555"/>
    <w:rPr>
      <w:vertAlign w:val="superscript"/>
    </w:rPr>
  </w:style>
  <w:style w:type="character" w:customStyle="1" w:styleId="markedcontent">
    <w:name w:val="markedcontent"/>
    <w:basedOn w:val="a0"/>
    <w:rsid w:val="003F7555"/>
  </w:style>
  <w:style w:type="paragraph" w:styleId="af3">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f4"/>
    <w:uiPriority w:val="34"/>
    <w:qFormat/>
    <w:rsid w:val="003F7555"/>
    <w:pPr>
      <w:spacing w:after="160" w:line="259" w:lineRule="auto"/>
      <w:ind w:left="720"/>
      <w:contextualSpacing/>
    </w:pPr>
  </w:style>
  <w:style w:type="character" w:customStyle="1" w:styleId="60">
    <w:name w:val="Заголовок 6 Знак"/>
    <w:basedOn w:val="a0"/>
    <w:link w:val="6"/>
    <w:rsid w:val="002A38F8"/>
    <w:rPr>
      <w:rFonts w:ascii="Calibri" w:eastAsia="Times New Roman" w:hAnsi="Calibri" w:cs="Times New Roman"/>
      <w:b/>
      <w:bCs/>
      <w:sz w:val="22"/>
      <w:szCs w:val="22"/>
      <w:lang w:eastAsia="en-US"/>
    </w:rPr>
  </w:style>
  <w:style w:type="paragraph" w:customStyle="1" w:styleId="ConsPlusTitle">
    <w:name w:val="ConsPlusTitle"/>
    <w:uiPriority w:val="99"/>
    <w:rsid w:val="002A38F8"/>
    <w:pPr>
      <w:widowControl w:val="0"/>
      <w:autoSpaceDE w:val="0"/>
      <w:autoSpaceDN w:val="0"/>
    </w:pPr>
    <w:rPr>
      <w:rFonts w:ascii="Calibri" w:hAnsi="Calibri" w:cs="Calibri"/>
      <w:b/>
      <w:sz w:val="22"/>
    </w:rPr>
  </w:style>
  <w:style w:type="character" w:styleId="af5">
    <w:name w:val="Emphasis"/>
    <w:basedOn w:val="a0"/>
    <w:uiPriority w:val="20"/>
    <w:qFormat/>
    <w:rsid w:val="002A38F8"/>
    <w:rPr>
      <w:i/>
      <w:iCs/>
    </w:rPr>
  </w:style>
  <w:style w:type="paragraph" w:customStyle="1" w:styleId="pt-consplusnormal-000051">
    <w:name w:val="pt-consplusnormal-000051"/>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2A38F8"/>
  </w:style>
  <w:style w:type="character" w:customStyle="1" w:styleId="pt-a1-000022">
    <w:name w:val="pt-a1-000022"/>
    <w:basedOn w:val="a0"/>
    <w:rsid w:val="002A38F8"/>
  </w:style>
  <w:style w:type="paragraph" w:customStyle="1" w:styleId="pt-consplusnormal-000042">
    <w:name w:val="pt-consplusnormal-000042"/>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2A38F8"/>
    <w:rPr>
      <w:rFonts w:ascii="TimesNewRomanPSMT" w:hAnsi="TimesNewRomanPSMT" w:hint="default"/>
      <w:b w:val="0"/>
      <w:bCs w:val="0"/>
      <w:i w:val="0"/>
      <w:iCs w:val="0"/>
      <w:color w:val="000000"/>
      <w:sz w:val="28"/>
      <w:szCs w:val="28"/>
    </w:rPr>
  </w:style>
  <w:style w:type="character" w:customStyle="1" w:styleId="fontstyle21">
    <w:name w:val="fontstyle21"/>
    <w:basedOn w:val="a0"/>
    <w:rsid w:val="002A38F8"/>
    <w:rPr>
      <w:rFonts w:ascii="times-roman" w:hAnsi="times-roman" w:hint="default"/>
      <w:b w:val="0"/>
      <w:bCs w:val="0"/>
      <w:i w:val="0"/>
      <w:iCs w:val="0"/>
      <w:color w:val="000000"/>
      <w:sz w:val="28"/>
      <w:szCs w:val="28"/>
    </w:rPr>
  </w:style>
  <w:style w:type="paragraph" w:customStyle="1" w:styleId="Web">
    <w:name w:val="Обычный (Web)"/>
    <w:basedOn w:val="a"/>
    <w:rsid w:val="005E3F55"/>
    <w:pPr>
      <w:spacing w:before="100" w:after="100" w:line="240" w:lineRule="auto"/>
    </w:pPr>
    <w:rPr>
      <w:rFonts w:ascii="Times New Roman" w:eastAsia="Times New Roman" w:hAnsi="Times New Roman"/>
      <w:sz w:val="24"/>
      <w:szCs w:val="20"/>
      <w:lang w:eastAsia="ru-RU"/>
    </w:rPr>
  </w:style>
  <w:style w:type="paragraph" w:styleId="HTML">
    <w:name w:val="HTML Preformatted"/>
    <w:basedOn w:val="a"/>
    <w:link w:val="HTML0"/>
    <w:uiPriority w:val="99"/>
    <w:rsid w:val="005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E3F55"/>
    <w:rPr>
      <w:rFonts w:ascii="Courier New" w:hAnsi="Courier New" w:cs="Courier New"/>
    </w:rPr>
  </w:style>
  <w:style w:type="character" w:styleId="af6">
    <w:name w:val="Strong"/>
    <w:basedOn w:val="a0"/>
    <w:qFormat/>
    <w:rsid w:val="005E3F55"/>
    <w:rPr>
      <w:b/>
      <w:bCs/>
    </w:rPr>
  </w:style>
  <w:style w:type="character" w:customStyle="1" w:styleId="style121">
    <w:name w:val="style121"/>
    <w:basedOn w:val="a0"/>
    <w:rsid w:val="005E3F55"/>
    <w:rPr>
      <w:i/>
      <w:iCs/>
      <w:color w:val="464646"/>
    </w:rPr>
  </w:style>
  <w:style w:type="paragraph" w:styleId="af7">
    <w:name w:val="Normal (Web)"/>
    <w:basedOn w:val="a"/>
    <w:rsid w:val="006E34F8"/>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Body Text Indent"/>
    <w:basedOn w:val="a"/>
    <w:link w:val="af9"/>
    <w:rsid w:val="006A0049"/>
    <w:pPr>
      <w:spacing w:after="120" w:line="240" w:lineRule="auto"/>
      <w:ind w:left="283"/>
    </w:pPr>
    <w:rPr>
      <w:rFonts w:ascii="Times New Roman" w:eastAsia="Times New Roman" w:hAnsi="Times New Roman"/>
      <w:sz w:val="24"/>
      <w:szCs w:val="24"/>
      <w:lang w:eastAsia="ru-RU"/>
    </w:rPr>
  </w:style>
  <w:style w:type="character" w:customStyle="1" w:styleId="af9">
    <w:name w:val="Основной текст с отступом Знак"/>
    <w:basedOn w:val="a0"/>
    <w:link w:val="af8"/>
    <w:rsid w:val="006A0049"/>
    <w:rPr>
      <w:sz w:val="24"/>
      <w:szCs w:val="24"/>
    </w:rPr>
  </w:style>
  <w:style w:type="paragraph" w:customStyle="1" w:styleId="Standard">
    <w:name w:val="Standard"/>
    <w:rsid w:val="006A0049"/>
    <w:pPr>
      <w:suppressAutoHyphens/>
      <w:autoSpaceDN w:val="0"/>
      <w:textAlignment w:val="baseline"/>
    </w:pPr>
    <w:rPr>
      <w:kern w:val="3"/>
      <w:sz w:val="24"/>
      <w:szCs w:val="24"/>
      <w:lang w:eastAsia="zh-CN"/>
    </w:rPr>
  </w:style>
  <w:style w:type="paragraph" w:customStyle="1" w:styleId="western">
    <w:name w:val="western"/>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Title"/>
    <w:basedOn w:val="a"/>
    <w:link w:val="afb"/>
    <w:uiPriority w:val="99"/>
    <w:qFormat/>
    <w:rsid w:val="007D6EBF"/>
    <w:pPr>
      <w:spacing w:after="0" w:line="240" w:lineRule="auto"/>
      <w:jc w:val="center"/>
    </w:pPr>
    <w:rPr>
      <w:rFonts w:ascii="Garamond" w:eastAsia="Times New Roman" w:hAnsi="Garamond"/>
      <w:b/>
      <w:sz w:val="28"/>
      <w:szCs w:val="20"/>
      <w:lang w:val="en-US" w:eastAsia="ru-RU"/>
    </w:rPr>
  </w:style>
  <w:style w:type="character" w:customStyle="1" w:styleId="afb">
    <w:name w:val="Название Знак"/>
    <w:basedOn w:val="a0"/>
    <w:link w:val="afa"/>
    <w:uiPriority w:val="99"/>
    <w:rsid w:val="007D6EBF"/>
    <w:rPr>
      <w:rFonts w:ascii="Garamond" w:hAnsi="Garamond"/>
      <w:b/>
      <w:sz w:val="28"/>
      <w:lang w:val="en-US"/>
    </w:rPr>
  </w:style>
  <w:style w:type="character" w:customStyle="1" w:styleId="apple-style-span">
    <w:name w:val="apple-style-span"/>
    <w:basedOn w:val="a0"/>
    <w:rsid w:val="007D6EBF"/>
  </w:style>
  <w:style w:type="character" w:customStyle="1" w:styleId="24">
    <w:name w:val="Основной текст (2)_"/>
    <w:basedOn w:val="a0"/>
    <w:link w:val="25"/>
    <w:uiPriority w:val="99"/>
    <w:rsid w:val="007D6EBF"/>
    <w:rPr>
      <w:sz w:val="28"/>
      <w:szCs w:val="28"/>
      <w:shd w:val="clear" w:color="auto" w:fill="FFFFFF"/>
    </w:rPr>
  </w:style>
  <w:style w:type="paragraph" w:customStyle="1" w:styleId="25">
    <w:name w:val="Основной текст (2)"/>
    <w:basedOn w:val="a"/>
    <w:link w:val="24"/>
    <w:uiPriority w:val="99"/>
    <w:rsid w:val="007D6EBF"/>
    <w:pPr>
      <w:widowControl w:val="0"/>
      <w:shd w:val="clear" w:color="auto" w:fill="FFFFFF"/>
      <w:spacing w:after="0" w:line="317" w:lineRule="exact"/>
    </w:pPr>
    <w:rPr>
      <w:rFonts w:ascii="Times New Roman" w:eastAsia="Times New Roman" w:hAnsi="Times New Roman"/>
      <w:sz w:val="28"/>
      <w:szCs w:val="28"/>
      <w:lang w:eastAsia="ru-RU"/>
    </w:rPr>
  </w:style>
  <w:style w:type="character" w:customStyle="1" w:styleId="20pt">
    <w:name w:val="Основной текст (2) + Интервал 0 pt"/>
    <w:basedOn w:val="24"/>
    <w:rsid w:val="007D6EBF"/>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afc">
    <w:name w:val="Текст примечания Знак"/>
    <w:link w:val="afd"/>
    <w:uiPriority w:val="99"/>
    <w:locked/>
    <w:rsid w:val="00C504CB"/>
  </w:style>
  <w:style w:type="paragraph" w:styleId="afd">
    <w:name w:val="annotation text"/>
    <w:basedOn w:val="a"/>
    <w:link w:val="afc"/>
    <w:uiPriority w:val="99"/>
    <w:rsid w:val="00C504CB"/>
    <w:pPr>
      <w:spacing w:after="0" w:line="240" w:lineRule="auto"/>
      <w:jc w:val="both"/>
    </w:pPr>
    <w:rPr>
      <w:rFonts w:ascii="Times New Roman" w:eastAsia="Times New Roman" w:hAnsi="Times New Roman"/>
      <w:sz w:val="20"/>
      <w:szCs w:val="20"/>
      <w:lang w:eastAsia="ru-RU"/>
    </w:rPr>
  </w:style>
  <w:style w:type="character" w:customStyle="1" w:styleId="12">
    <w:name w:val="Текст примечания Знак1"/>
    <w:basedOn w:val="a0"/>
    <w:rsid w:val="00C504CB"/>
    <w:rPr>
      <w:rFonts w:ascii="Calibri" w:eastAsia="Calibri" w:hAnsi="Calibri"/>
      <w:lang w:eastAsia="en-US"/>
    </w:rPr>
  </w:style>
  <w:style w:type="character" w:customStyle="1" w:styleId="a8">
    <w:name w:val="Основной текст Знак"/>
    <w:link w:val="a7"/>
    <w:uiPriority w:val="99"/>
    <w:locked/>
    <w:rsid w:val="00C504CB"/>
    <w:rPr>
      <w:rFonts w:ascii="Bookman Old Style" w:eastAsia="Calibri" w:hAnsi="Bookman Old Style"/>
      <w:b/>
      <w:bCs/>
      <w:i/>
      <w:iCs/>
      <w:sz w:val="22"/>
      <w:szCs w:val="22"/>
      <w:lang w:eastAsia="en-US"/>
    </w:rPr>
  </w:style>
  <w:style w:type="character" w:customStyle="1" w:styleId="afe">
    <w:name w:val="Схема документа Знак"/>
    <w:link w:val="aff"/>
    <w:locked/>
    <w:rsid w:val="00C504CB"/>
    <w:rPr>
      <w:rFonts w:ascii="Tahoma" w:hAnsi="Tahoma" w:cs="Tahoma"/>
      <w:shd w:val="clear" w:color="auto" w:fill="000080"/>
    </w:rPr>
  </w:style>
  <w:style w:type="paragraph" w:styleId="aff">
    <w:name w:val="Document Map"/>
    <w:basedOn w:val="a"/>
    <w:link w:val="afe"/>
    <w:rsid w:val="00C504CB"/>
    <w:pPr>
      <w:shd w:val="clear" w:color="auto" w:fill="000080"/>
      <w:spacing w:after="0" w:line="240" w:lineRule="auto"/>
      <w:jc w:val="both"/>
    </w:pPr>
    <w:rPr>
      <w:rFonts w:ascii="Tahoma" w:eastAsia="Times New Roman" w:hAnsi="Tahoma" w:cs="Tahoma"/>
      <w:sz w:val="20"/>
      <w:szCs w:val="20"/>
      <w:lang w:eastAsia="ru-RU"/>
    </w:rPr>
  </w:style>
  <w:style w:type="character" w:customStyle="1" w:styleId="13">
    <w:name w:val="Схема документа Знак1"/>
    <w:basedOn w:val="a0"/>
    <w:rsid w:val="00C504CB"/>
    <w:rPr>
      <w:rFonts w:ascii="Tahoma" w:eastAsia="Calibri" w:hAnsi="Tahoma" w:cs="Tahoma"/>
      <w:sz w:val="16"/>
      <w:szCs w:val="16"/>
      <w:lang w:eastAsia="en-US"/>
    </w:rPr>
  </w:style>
  <w:style w:type="character" w:customStyle="1" w:styleId="aff0">
    <w:name w:val="Тема примечания Знак"/>
    <w:link w:val="aff1"/>
    <w:uiPriority w:val="99"/>
    <w:locked/>
    <w:rsid w:val="00C504CB"/>
    <w:rPr>
      <w:b/>
      <w:bCs/>
    </w:rPr>
  </w:style>
  <w:style w:type="paragraph" w:styleId="aff1">
    <w:name w:val="annotation subject"/>
    <w:basedOn w:val="afd"/>
    <w:next w:val="afd"/>
    <w:link w:val="aff0"/>
    <w:uiPriority w:val="99"/>
    <w:rsid w:val="00C504CB"/>
    <w:rPr>
      <w:b/>
      <w:bCs/>
    </w:rPr>
  </w:style>
  <w:style w:type="character" w:customStyle="1" w:styleId="14">
    <w:name w:val="Тема примечания Знак1"/>
    <w:basedOn w:val="12"/>
    <w:rsid w:val="00C504CB"/>
    <w:rPr>
      <w:rFonts w:ascii="Calibri" w:eastAsia="Calibri" w:hAnsi="Calibri"/>
      <w:b/>
      <w:bCs/>
      <w:lang w:eastAsia="en-US"/>
    </w:rPr>
  </w:style>
  <w:style w:type="paragraph" w:customStyle="1" w:styleId="Style2">
    <w:name w:val="Style2"/>
    <w:basedOn w:val="a"/>
    <w:uiPriority w:val="99"/>
    <w:rsid w:val="00C504CB"/>
    <w:pPr>
      <w:widowControl w:val="0"/>
      <w:autoSpaceDE w:val="0"/>
      <w:autoSpaceDN w:val="0"/>
      <w:adjustRightInd w:val="0"/>
      <w:spacing w:after="0" w:line="338" w:lineRule="exact"/>
      <w:jc w:val="center"/>
    </w:pPr>
    <w:rPr>
      <w:rFonts w:ascii="Times New Roman" w:eastAsia="Times New Roman" w:hAnsi="Times New Roman"/>
      <w:sz w:val="24"/>
      <w:szCs w:val="24"/>
      <w:lang w:eastAsia="ru-RU"/>
    </w:rPr>
  </w:style>
  <w:style w:type="paragraph" w:customStyle="1" w:styleId="Style8">
    <w:name w:val="Style8"/>
    <w:basedOn w:val="a"/>
    <w:uiPriority w:val="99"/>
    <w:rsid w:val="00C504CB"/>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character" w:customStyle="1" w:styleId="FontStyle111">
    <w:name w:val="Font Style111"/>
    <w:uiPriority w:val="99"/>
    <w:rsid w:val="00C504CB"/>
    <w:rPr>
      <w:rFonts w:ascii="Times New Roman" w:hAnsi="Times New Roman" w:cs="Times New Roman"/>
      <w:b/>
      <w:bCs/>
      <w:sz w:val="26"/>
      <w:szCs w:val="26"/>
    </w:rPr>
  </w:style>
  <w:style w:type="character" w:customStyle="1" w:styleId="FontStyle113">
    <w:name w:val="Font Style113"/>
    <w:uiPriority w:val="99"/>
    <w:rsid w:val="00C504CB"/>
    <w:rPr>
      <w:rFonts w:ascii="Times New Roman" w:hAnsi="Times New Roman" w:cs="Times New Roman"/>
      <w:sz w:val="26"/>
      <w:szCs w:val="26"/>
    </w:rPr>
  </w:style>
  <w:style w:type="paragraph" w:customStyle="1" w:styleId="Style79">
    <w:name w:val="Style79"/>
    <w:basedOn w:val="a"/>
    <w:uiPriority w:val="99"/>
    <w:rsid w:val="00C504CB"/>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customStyle="1" w:styleId="Style80">
    <w:name w:val="Style80"/>
    <w:basedOn w:val="a"/>
    <w:uiPriority w:val="99"/>
    <w:rsid w:val="00C504CB"/>
    <w:pPr>
      <w:widowControl w:val="0"/>
      <w:autoSpaceDE w:val="0"/>
      <w:autoSpaceDN w:val="0"/>
      <w:adjustRightInd w:val="0"/>
      <w:spacing w:after="0" w:line="322" w:lineRule="exact"/>
      <w:ind w:firstLine="202"/>
      <w:jc w:val="both"/>
    </w:pPr>
    <w:rPr>
      <w:rFonts w:ascii="Times New Roman" w:eastAsia="Times New Roman" w:hAnsi="Times New Roman"/>
      <w:sz w:val="24"/>
      <w:szCs w:val="24"/>
      <w:lang w:eastAsia="ru-RU"/>
    </w:rPr>
  </w:style>
  <w:style w:type="paragraph" w:customStyle="1" w:styleId="Style17">
    <w:name w:val="Style17"/>
    <w:basedOn w:val="a"/>
    <w:uiPriority w:val="99"/>
    <w:rsid w:val="00C504CB"/>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paragraph" w:customStyle="1" w:styleId="Style83">
    <w:name w:val="Style83"/>
    <w:basedOn w:val="a"/>
    <w:uiPriority w:val="99"/>
    <w:rsid w:val="00C504CB"/>
    <w:pPr>
      <w:widowControl w:val="0"/>
      <w:autoSpaceDE w:val="0"/>
      <w:autoSpaceDN w:val="0"/>
      <w:adjustRightInd w:val="0"/>
      <w:spacing w:after="0" w:line="324" w:lineRule="exact"/>
      <w:ind w:firstLine="192"/>
      <w:jc w:val="both"/>
    </w:pPr>
    <w:rPr>
      <w:rFonts w:ascii="Times New Roman" w:eastAsia="Times New Roman" w:hAnsi="Times New Roman"/>
      <w:sz w:val="24"/>
      <w:szCs w:val="24"/>
      <w:lang w:eastAsia="ru-RU"/>
    </w:rPr>
  </w:style>
  <w:style w:type="paragraph" w:customStyle="1" w:styleId="Style63">
    <w:name w:val="Style63"/>
    <w:basedOn w:val="a"/>
    <w:uiPriority w:val="99"/>
    <w:rsid w:val="00C504CB"/>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7">
    <w:name w:val="Style7"/>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85">
    <w:name w:val="Style85"/>
    <w:basedOn w:val="a"/>
    <w:uiPriority w:val="99"/>
    <w:rsid w:val="00C504CB"/>
    <w:pPr>
      <w:widowControl w:val="0"/>
      <w:autoSpaceDE w:val="0"/>
      <w:autoSpaceDN w:val="0"/>
      <w:adjustRightInd w:val="0"/>
      <w:spacing w:after="0" w:line="325" w:lineRule="exact"/>
    </w:pPr>
    <w:rPr>
      <w:rFonts w:ascii="Times New Roman" w:eastAsia="Times New Roman" w:hAnsi="Times New Roman"/>
      <w:sz w:val="24"/>
      <w:szCs w:val="24"/>
      <w:lang w:eastAsia="ru-RU"/>
    </w:rPr>
  </w:style>
  <w:style w:type="paragraph" w:customStyle="1" w:styleId="Style20">
    <w:name w:val="Style20"/>
    <w:basedOn w:val="a"/>
    <w:uiPriority w:val="99"/>
    <w:rsid w:val="00C504CB"/>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26">
    <w:name w:val="Style26"/>
    <w:basedOn w:val="a"/>
    <w:uiPriority w:val="99"/>
    <w:rsid w:val="00C504CB"/>
    <w:pPr>
      <w:widowControl w:val="0"/>
      <w:autoSpaceDE w:val="0"/>
      <w:autoSpaceDN w:val="0"/>
      <w:adjustRightInd w:val="0"/>
      <w:spacing w:after="0" w:line="307" w:lineRule="exact"/>
      <w:jc w:val="both"/>
    </w:pPr>
    <w:rPr>
      <w:rFonts w:ascii="Times New Roman" w:eastAsia="Times New Roman" w:hAnsi="Times New Roman"/>
      <w:sz w:val="24"/>
      <w:szCs w:val="24"/>
      <w:lang w:eastAsia="ru-RU"/>
    </w:rPr>
  </w:style>
  <w:style w:type="paragraph" w:customStyle="1" w:styleId="Style31">
    <w:name w:val="Style31"/>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70">
    <w:name w:val="Style70"/>
    <w:basedOn w:val="a"/>
    <w:uiPriority w:val="99"/>
    <w:rsid w:val="00C504CB"/>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paragraph" w:customStyle="1" w:styleId="Style92">
    <w:name w:val="Style92"/>
    <w:basedOn w:val="a"/>
    <w:uiPriority w:val="99"/>
    <w:rsid w:val="00C504CB"/>
    <w:pPr>
      <w:widowControl w:val="0"/>
      <w:autoSpaceDE w:val="0"/>
      <w:autoSpaceDN w:val="0"/>
      <w:adjustRightInd w:val="0"/>
      <w:spacing w:after="0" w:line="326" w:lineRule="exact"/>
      <w:ind w:firstLine="202"/>
    </w:pPr>
    <w:rPr>
      <w:rFonts w:ascii="Times New Roman" w:eastAsia="Times New Roman" w:hAnsi="Times New Roman"/>
      <w:sz w:val="24"/>
      <w:szCs w:val="24"/>
      <w:lang w:eastAsia="ru-RU"/>
    </w:rPr>
  </w:style>
  <w:style w:type="paragraph" w:customStyle="1" w:styleId="15">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paragraph" w:customStyle="1" w:styleId="ConsTitle">
    <w:name w:val="ConsTitle"/>
    <w:rsid w:val="00C504CB"/>
    <w:pPr>
      <w:widowControl w:val="0"/>
      <w:autoSpaceDE w:val="0"/>
      <w:autoSpaceDN w:val="0"/>
      <w:adjustRightInd w:val="0"/>
      <w:ind w:right="19772"/>
    </w:pPr>
    <w:rPr>
      <w:rFonts w:ascii="Arial" w:hAnsi="Arial" w:cs="Arial"/>
      <w:b/>
      <w:bCs/>
    </w:rPr>
  </w:style>
  <w:style w:type="paragraph" w:customStyle="1" w:styleId="ConsNormal">
    <w:name w:val="ConsNormal"/>
    <w:rsid w:val="00C504CB"/>
    <w:pPr>
      <w:widowControl w:val="0"/>
      <w:autoSpaceDE w:val="0"/>
      <w:autoSpaceDN w:val="0"/>
      <w:adjustRightInd w:val="0"/>
      <w:ind w:right="19772" w:firstLine="720"/>
    </w:pPr>
    <w:rPr>
      <w:rFonts w:ascii="Arial" w:hAnsi="Arial" w:cs="Arial"/>
    </w:rPr>
  </w:style>
  <w:style w:type="paragraph" w:customStyle="1" w:styleId="consplusnormal1">
    <w:name w:val="consplusnormal"/>
    <w:basedOn w:val="a"/>
    <w:rsid w:val="00C504CB"/>
    <w:pPr>
      <w:spacing w:before="75" w:after="75" w:line="240" w:lineRule="auto"/>
    </w:pPr>
    <w:rPr>
      <w:rFonts w:ascii="Arial" w:eastAsia="Times New Roman" w:hAnsi="Arial" w:cs="Arial"/>
      <w:color w:val="000000"/>
      <w:sz w:val="20"/>
      <w:szCs w:val="20"/>
      <w:lang w:eastAsia="ru-RU"/>
    </w:rPr>
  </w:style>
  <w:style w:type="character" w:styleId="aff2">
    <w:name w:val="line number"/>
    <w:uiPriority w:val="99"/>
    <w:rsid w:val="00C504CB"/>
  </w:style>
  <w:style w:type="numbering" w:customStyle="1" w:styleId="16">
    <w:name w:val="Нет списка1"/>
    <w:next w:val="a2"/>
    <w:uiPriority w:val="99"/>
    <w:semiHidden/>
    <w:unhideWhenUsed/>
    <w:rsid w:val="00C504CB"/>
  </w:style>
  <w:style w:type="paragraph" w:styleId="aff3">
    <w:name w:val="endnote text"/>
    <w:basedOn w:val="a"/>
    <w:link w:val="aff4"/>
    <w:rsid w:val="00C504CB"/>
    <w:pPr>
      <w:spacing w:after="0" w:line="240" w:lineRule="auto"/>
      <w:jc w:val="both"/>
    </w:pPr>
    <w:rPr>
      <w:rFonts w:ascii="Times New Roman" w:eastAsia="Times New Roman" w:hAnsi="Times New Roman"/>
      <w:sz w:val="20"/>
      <w:szCs w:val="20"/>
      <w:lang w:eastAsia="ru-RU"/>
    </w:rPr>
  </w:style>
  <w:style w:type="character" w:customStyle="1" w:styleId="aff4">
    <w:name w:val="Текст концевой сноски Знак"/>
    <w:basedOn w:val="a0"/>
    <w:link w:val="aff3"/>
    <w:rsid w:val="00C504CB"/>
  </w:style>
  <w:style w:type="character" w:styleId="aff5">
    <w:name w:val="endnote reference"/>
    <w:rsid w:val="00C504CB"/>
    <w:rPr>
      <w:vertAlign w:val="superscript"/>
    </w:rPr>
  </w:style>
  <w:style w:type="paragraph" w:customStyle="1" w:styleId="17">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numbering" w:customStyle="1" w:styleId="26">
    <w:name w:val="Нет списка2"/>
    <w:next w:val="a2"/>
    <w:uiPriority w:val="99"/>
    <w:semiHidden/>
    <w:unhideWhenUsed/>
    <w:rsid w:val="00C504CB"/>
  </w:style>
  <w:style w:type="paragraph" w:customStyle="1" w:styleId="Style53">
    <w:name w:val="Style53"/>
    <w:basedOn w:val="a"/>
    <w:uiPriority w:val="99"/>
    <w:rsid w:val="00C504CB"/>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54">
    <w:name w:val="Style54"/>
    <w:basedOn w:val="a"/>
    <w:uiPriority w:val="99"/>
    <w:rsid w:val="00C504CB"/>
    <w:pPr>
      <w:widowControl w:val="0"/>
      <w:autoSpaceDE w:val="0"/>
      <w:autoSpaceDN w:val="0"/>
      <w:adjustRightInd w:val="0"/>
      <w:spacing w:after="0" w:line="326" w:lineRule="exact"/>
      <w:ind w:hanging="1694"/>
    </w:pPr>
    <w:rPr>
      <w:rFonts w:ascii="Times New Roman" w:eastAsia="Times New Roman" w:hAnsi="Times New Roman"/>
      <w:sz w:val="24"/>
      <w:szCs w:val="24"/>
      <w:lang w:eastAsia="ru-RU"/>
    </w:rPr>
  </w:style>
  <w:style w:type="paragraph" w:customStyle="1" w:styleId="Style58">
    <w:name w:val="Style58"/>
    <w:basedOn w:val="a"/>
    <w:uiPriority w:val="99"/>
    <w:rsid w:val="00C504CB"/>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59">
    <w:name w:val="Style59"/>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6">
    <w:name w:val="Style56"/>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7">
    <w:name w:val="Style57"/>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
    <w:name w:val="Style1"/>
    <w:basedOn w:val="a"/>
    <w:uiPriority w:val="99"/>
    <w:rsid w:val="00C504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4">
    <w:name w:val="Style14"/>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9">
    <w:name w:val="Font Style119"/>
    <w:uiPriority w:val="99"/>
    <w:rsid w:val="00C504CB"/>
    <w:rPr>
      <w:rFonts w:ascii="Times New Roman" w:hAnsi="Times New Roman" w:cs="Times New Roman" w:hint="default"/>
      <w:i/>
      <w:iCs/>
      <w:sz w:val="26"/>
      <w:szCs w:val="26"/>
    </w:rPr>
  </w:style>
  <w:style w:type="character" w:customStyle="1" w:styleId="FontStyle124">
    <w:name w:val="Font Style124"/>
    <w:uiPriority w:val="99"/>
    <w:rsid w:val="00C504CB"/>
    <w:rPr>
      <w:rFonts w:ascii="Times New Roman" w:hAnsi="Times New Roman" w:cs="Times New Roman" w:hint="default"/>
      <w:sz w:val="22"/>
      <w:szCs w:val="22"/>
    </w:rPr>
  </w:style>
  <w:style w:type="numbering" w:customStyle="1" w:styleId="31">
    <w:name w:val="Нет списка3"/>
    <w:next w:val="a2"/>
    <w:uiPriority w:val="99"/>
    <w:semiHidden/>
    <w:unhideWhenUsed/>
    <w:rsid w:val="00C504CB"/>
  </w:style>
  <w:style w:type="numbering" w:customStyle="1" w:styleId="110">
    <w:name w:val="Нет списка11"/>
    <w:next w:val="a2"/>
    <w:uiPriority w:val="99"/>
    <w:semiHidden/>
    <w:unhideWhenUsed/>
    <w:rsid w:val="00C504CB"/>
  </w:style>
  <w:style w:type="numbering" w:customStyle="1" w:styleId="210">
    <w:name w:val="Нет списка21"/>
    <w:next w:val="a2"/>
    <w:uiPriority w:val="99"/>
    <w:semiHidden/>
    <w:unhideWhenUsed/>
    <w:rsid w:val="00C504CB"/>
  </w:style>
  <w:style w:type="character" w:styleId="aff6">
    <w:name w:val="FollowedHyperlink"/>
    <w:uiPriority w:val="99"/>
    <w:unhideWhenUsed/>
    <w:rsid w:val="00C504CB"/>
    <w:rPr>
      <w:color w:val="800080"/>
      <w:u w:val="single"/>
    </w:rPr>
  </w:style>
  <w:style w:type="paragraph" w:customStyle="1" w:styleId="xl65">
    <w:name w:val="xl65"/>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6">
    <w:name w:val="xl66"/>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7">
    <w:name w:val="xl67"/>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8">
    <w:name w:val="xl68"/>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9">
    <w:name w:val="xl69"/>
    <w:basedOn w:val="a"/>
    <w:rsid w:val="00C504C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7">
    <w:name w:val="Сетка таблицы2"/>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1">
    <w:name w:val="xl71"/>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2">
    <w:name w:val="xl72"/>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3">
    <w:name w:val="xl73"/>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74">
    <w:name w:val="xl74"/>
    <w:basedOn w:val="a"/>
    <w:rsid w:val="00EF29EF"/>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5">
    <w:name w:val="xl75"/>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6">
    <w:name w:val="xl76"/>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77">
    <w:name w:val="xl77"/>
    <w:basedOn w:val="a"/>
    <w:rsid w:val="00EF29EF"/>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78">
    <w:name w:val="xl78"/>
    <w:basedOn w:val="a"/>
    <w:rsid w:val="00EF29EF"/>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9">
    <w:name w:val="xl79"/>
    <w:basedOn w:val="a"/>
    <w:rsid w:val="00EF29EF"/>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0">
    <w:name w:val="xl80"/>
    <w:basedOn w:val="a"/>
    <w:rsid w:val="00EF29EF"/>
    <w:pP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81">
    <w:name w:val="xl81"/>
    <w:basedOn w:val="a"/>
    <w:rsid w:val="00EF29EF"/>
    <w:pPr>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3">
    <w:name w:val="xl83"/>
    <w:basedOn w:val="a"/>
    <w:rsid w:val="00B41E5F"/>
    <w:pP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4">
    <w:name w:val="xl8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85">
    <w:name w:val="xl8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6">
    <w:name w:val="xl86"/>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87">
    <w:name w:val="xl8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8">
    <w:name w:val="xl8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9">
    <w:name w:val="xl8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90">
    <w:name w:val="xl90"/>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1">
    <w:name w:val="xl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2">
    <w:name w:val="xl9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3">
    <w:name w:val="xl93"/>
    <w:basedOn w:val="a"/>
    <w:rsid w:val="00B41E5F"/>
    <w:pPr>
      <w:pBdr>
        <w:left w:val="single" w:sz="4" w:space="0" w:color="000000"/>
        <w:right w:val="single" w:sz="4" w:space="0" w:color="000000"/>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94">
    <w:name w:val="xl94"/>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95">
    <w:name w:val="xl95"/>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6">
    <w:name w:val="xl96"/>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7">
    <w:name w:val="xl97"/>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8">
    <w:name w:val="xl98"/>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9">
    <w:name w:val="xl9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0">
    <w:name w:val="xl100"/>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1">
    <w:name w:val="xl101"/>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2">
    <w:name w:val="xl102"/>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3">
    <w:name w:val="xl103"/>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4">
    <w:name w:val="xl104"/>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5">
    <w:name w:val="xl105"/>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6">
    <w:name w:val="xl106"/>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7">
    <w:name w:val="xl107"/>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8">
    <w:name w:val="xl10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09">
    <w:name w:val="xl10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10">
    <w:name w:val="xl110"/>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11">
    <w:name w:val="xl11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12">
    <w:name w:val="xl11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13">
    <w:name w:val="xl113"/>
    <w:basedOn w:val="a"/>
    <w:rsid w:val="00B41E5F"/>
    <w:pPr>
      <w:spacing w:before="100" w:beforeAutospacing="1" w:after="100" w:afterAutospacing="1" w:line="240" w:lineRule="auto"/>
    </w:pPr>
    <w:rPr>
      <w:rFonts w:eastAsia="SimSun" w:cs="Calibri"/>
      <w:lang w:eastAsia="ru-RU"/>
    </w:rPr>
  </w:style>
  <w:style w:type="paragraph" w:customStyle="1" w:styleId="xl114">
    <w:name w:val="xl1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SimSun" w:cs="Calibri"/>
      <w:lang w:eastAsia="ru-RU"/>
    </w:rPr>
  </w:style>
  <w:style w:type="paragraph" w:customStyle="1" w:styleId="xl115">
    <w:name w:val="xl115"/>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6">
    <w:name w:val="xl11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7">
    <w:name w:val="xl11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b/>
      <w:bCs/>
      <w:color w:val="000000"/>
      <w:sz w:val="24"/>
      <w:szCs w:val="24"/>
      <w:lang w:eastAsia="ru-RU"/>
    </w:rPr>
  </w:style>
  <w:style w:type="paragraph" w:customStyle="1" w:styleId="xl118">
    <w:name w:val="xl11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119">
    <w:name w:val="xl119"/>
    <w:basedOn w:val="a"/>
    <w:rsid w:val="00B41E5F"/>
    <w:pP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20">
    <w:name w:val="xl12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1">
    <w:name w:val="xl12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2">
    <w:name w:val="xl12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23">
    <w:name w:val="xl12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4">
    <w:name w:val="xl1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5">
    <w:name w:val="xl12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6">
    <w:name w:val="xl12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7">
    <w:name w:val="xl127"/>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8">
    <w:name w:val="xl128"/>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9">
    <w:name w:val="xl12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0">
    <w:name w:val="xl130"/>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31">
    <w:name w:val="xl13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2">
    <w:name w:val="xl132"/>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3">
    <w:name w:val="xl1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4">
    <w:name w:val="xl13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5">
    <w:name w:val="xl1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6">
    <w:name w:val="xl13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7">
    <w:name w:val="xl137"/>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8">
    <w:name w:val="xl138"/>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9">
    <w:name w:val="xl139"/>
    <w:basedOn w:val="a"/>
    <w:rsid w:val="00B41E5F"/>
    <w:pPr>
      <w:pBdr>
        <w:top w:val="single" w:sz="4" w:space="0" w:color="auto"/>
        <w:left w:val="single" w:sz="4" w:space="0" w:color="auto"/>
        <w:bottom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0">
    <w:name w:val="xl140"/>
    <w:basedOn w:val="a"/>
    <w:rsid w:val="00B41E5F"/>
    <w:pPr>
      <w:pBdr>
        <w:top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1">
    <w:name w:val="xl141"/>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2">
    <w:name w:val="xl142"/>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43">
    <w:name w:val="xl14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4">
    <w:name w:val="xl14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5">
    <w:name w:val="xl14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6">
    <w:name w:val="xl14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7">
    <w:name w:val="xl14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8">
    <w:name w:val="xl148"/>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9">
    <w:name w:val="xl149"/>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0">
    <w:name w:val="xl150"/>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1">
    <w:name w:val="xl151"/>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2">
    <w:name w:val="xl152"/>
    <w:basedOn w:val="a"/>
    <w:rsid w:val="00B41E5F"/>
    <w:pPr>
      <w:pBdr>
        <w:top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3">
    <w:name w:val="xl153"/>
    <w:basedOn w:val="a"/>
    <w:rsid w:val="00B41E5F"/>
    <w:pPr>
      <w:pBdr>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4">
    <w:name w:val="xl154"/>
    <w:basedOn w:val="a"/>
    <w:rsid w:val="00B41E5F"/>
    <w:pPr>
      <w:pBdr>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5">
    <w:name w:val="xl155"/>
    <w:basedOn w:val="a"/>
    <w:rsid w:val="00B41E5F"/>
    <w:pPr>
      <w:pBdr>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6">
    <w:name w:val="xl15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7">
    <w:name w:val="xl15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8">
    <w:name w:val="xl158"/>
    <w:basedOn w:val="a"/>
    <w:rsid w:val="00B41E5F"/>
    <w:pPr>
      <w:pBdr>
        <w:top w:val="single" w:sz="4" w:space="0" w:color="auto"/>
        <w:lef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59">
    <w:name w:val="xl159"/>
    <w:basedOn w:val="a"/>
    <w:rsid w:val="00B41E5F"/>
    <w:pPr>
      <w:pBdr>
        <w:top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0">
    <w:name w:val="xl160"/>
    <w:basedOn w:val="a"/>
    <w:rsid w:val="00B41E5F"/>
    <w:pPr>
      <w:pBdr>
        <w:top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1">
    <w:name w:val="xl161"/>
    <w:basedOn w:val="a"/>
    <w:rsid w:val="00B41E5F"/>
    <w:pPr>
      <w:pBdr>
        <w:left w:val="single" w:sz="4" w:space="0" w:color="auto"/>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2">
    <w:name w:val="xl162"/>
    <w:basedOn w:val="a"/>
    <w:rsid w:val="00B41E5F"/>
    <w:pPr>
      <w:pBdr>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3">
    <w:name w:val="xl163"/>
    <w:basedOn w:val="a"/>
    <w:rsid w:val="00B41E5F"/>
    <w:pPr>
      <w:pBdr>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4">
    <w:name w:val="xl16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5">
    <w:name w:val="xl16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6">
    <w:name w:val="xl16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7">
    <w:name w:val="xl167"/>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8">
    <w:name w:val="xl16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9">
    <w:name w:val="xl169"/>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0">
    <w:name w:val="xl17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71">
    <w:name w:val="xl17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72">
    <w:name w:val="xl17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73">
    <w:name w:val="xl17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4">
    <w:name w:val="xl17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75">
    <w:name w:val="xl17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6">
    <w:name w:val="xl176"/>
    <w:basedOn w:val="a"/>
    <w:rsid w:val="00B41E5F"/>
    <w:pPr>
      <w:pBdr>
        <w:top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7">
    <w:name w:val="xl177"/>
    <w:basedOn w:val="a"/>
    <w:rsid w:val="00B41E5F"/>
    <w:pPr>
      <w:pBdr>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8">
    <w:name w:val="xl178"/>
    <w:basedOn w:val="a"/>
    <w:rsid w:val="00B41E5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9">
    <w:name w:val="xl179"/>
    <w:basedOn w:val="a"/>
    <w:rsid w:val="00B41E5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80">
    <w:name w:val="xl180"/>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81">
    <w:name w:val="xl181"/>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82">
    <w:name w:val="xl182"/>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83">
    <w:name w:val="xl183"/>
    <w:basedOn w:val="a"/>
    <w:rsid w:val="00B41E5F"/>
    <w:pPr>
      <w:pBdr>
        <w:top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4">
    <w:name w:val="xl184"/>
    <w:basedOn w:val="a"/>
    <w:rsid w:val="00B41E5F"/>
    <w:pPr>
      <w:pBdr>
        <w:top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5">
    <w:name w:val="xl185"/>
    <w:basedOn w:val="a"/>
    <w:rsid w:val="00B41E5F"/>
    <w:pPr>
      <w:pBdr>
        <w:left w:val="single" w:sz="4" w:space="0" w:color="auto"/>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6">
    <w:name w:val="xl186"/>
    <w:basedOn w:val="a"/>
    <w:rsid w:val="00B41E5F"/>
    <w:pPr>
      <w:pBdr>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7">
    <w:name w:val="xl187"/>
    <w:basedOn w:val="a"/>
    <w:rsid w:val="00B41E5F"/>
    <w:pPr>
      <w:pBdr>
        <w:bottom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8">
    <w:name w:val="xl188"/>
    <w:basedOn w:val="a"/>
    <w:rsid w:val="00B41E5F"/>
    <w:pP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189">
    <w:name w:val="xl189"/>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0">
    <w:name w:val="xl190"/>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1">
    <w:name w:val="xl1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92">
    <w:name w:val="xl192"/>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3">
    <w:name w:val="xl193"/>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4">
    <w:name w:val="xl194"/>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5">
    <w:name w:val="xl19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96">
    <w:name w:val="xl19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97">
    <w:name w:val="xl19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98">
    <w:name w:val="xl198"/>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99">
    <w:name w:val="xl199"/>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0">
    <w:name w:val="xl200"/>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1">
    <w:name w:val="xl201"/>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2">
    <w:name w:val="xl202"/>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3">
    <w:name w:val="xl203"/>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4">
    <w:name w:val="xl204"/>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5">
    <w:name w:val="xl205"/>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6">
    <w:name w:val="xl206"/>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7">
    <w:name w:val="xl20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8">
    <w:name w:val="xl208"/>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9">
    <w:name w:val="xl209"/>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0">
    <w:name w:val="xl210"/>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1">
    <w:name w:val="xl211"/>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2">
    <w:name w:val="xl212"/>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3">
    <w:name w:val="xl213"/>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4">
    <w:name w:val="xl2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SimSun" w:hAnsi="Times New Roman"/>
      <w:color w:val="000000"/>
      <w:sz w:val="24"/>
      <w:szCs w:val="24"/>
      <w:lang w:eastAsia="ru-RU"/>
    </w:rPr>
  </w:style>
  <w:style w:type="paragraph" w:customStyle="1" w:styleId="xl215">
    <w:name w:val="xl21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6">
    <w:name w:val="xl21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7">
    <w:name w:val="xl21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8">
    <w:name w:val="xl21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9">
    <w:name w:val="xl21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0">
    <w:name w:val="xl22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1">
    <w:name w:val="xl22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2">
    <w:name w:val="xl22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3">
    <w:name w:val="xl223"/>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4">
    <w:name w:val="xl2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5">
    <w:name w:val="xl22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6">
    <w:name w:val="xl22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7">
    <w:name w:val="xl22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8">
    <w:name w:val="xl22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9">
    <w:name w:val="xl22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0">
    <w:name w:val="xl23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1">
    <w:name w:val="xl23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2">
    <w:name w:val="xl23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3">
    <w:name w:val="xl2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4">
    <w:name w:val="xl23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235">
    <w:name w:val="xl2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character" w:customStyle="1" w:styleId="font41">
    <w:name w:val="font41"/>
    <w:rsid w:val="00B41E5F"/>
    <w:rPr>
      <w:rFonts w:ascii="Arial" w:hAnsi="Arial" w:cs="Arial" w:hint="default"/>
      <w:i w:val="0"/>
      <w:iCs w:val="0"/>
      <w:color w:val="000000"/>
      <w:u w:val="none"/>
    </w:rPr>
  </w:style>
  <w:style w:type="character" w:customStyle="1" w:styleId="font21">
    <w:name w:val="font21"/>
    <w:rsid w:val="00B41E5F"/>
    <w:rPr>
      <w:rFonts w:ascii="Arial" w:hAnsi="Arial" w:cs="Arial" w:hint="default"/>
      <w:i w:val="0"/>
      <w:iCs w:val="0"/>
      <w:color w:val="000000"/>
      <w:u w:val="none"/>
    </w:rPr>
  </w:style>
  <w:style w:type="character" w:customStyle="1" w:styleId="font31">
    <w:name w:val="font31"/>
    <w:rsid w:val="00B41E5F"/>
    <w:rPr>
      <w:rFonts w:ascii="Arial" w:hAnsi="Arial" w:cs="Arial" w:hint="default"/>
      <w:i w:val="0"/>
      <w:iCs w:val="0"/>
      <w:color w:val="000000"/>
      <w:u w:val="none"/>
    </w:rPr>
  </w:style>
  <w:style w:type="character" w:customStyle="1" w:styleId="font11">
    <w:name w:val="font11"/>
    <w:rsid w:val="00B41E5F"/>
    <w:rPr>
      <w:rFonts w:ascii="Arial" w:hAnsi="Arial" w:cs="Arial" w:hint="default"/>
      <w:i w:val="0"/>
      <w:iCs w:val="0"/>
      <w:color w:val="000000"/>
      <w:u w:val="none"/>
    </w:rPr>
  </w:style>
  <w:style w:type="paragraph" w:customStyle="1" w:styleId="s1">
    <w:name w:val="s_1"/>
    <w:basedOn w:val="a"/>
    <w:uiPriority w:val="99"/>
    <w:qFormat/>
    <w:rsid w:val="006821EA"/>
    <w:pPr>
      <w:suppressAutoHyphens/>
      <w:spacing w:before="280" w:after="280" w:line="240" w:lineRule="auto"/>
    </w:pPr>
    <w:rPr>
      <w:rFonts w:ascii="Times New Roman" w:eastAsia="Times New Roman" w:hAnsi="Times New Roman"/>
      <w:sz w:val="24"/>
      <w:szCs w:val="24"/>
      <w:lang w:eastAsia="zh-CN"/>
    </w:rPr>
  </w:style>
  <w:style w:type="paragraph" w:customStyle="1" w:styleId="aff7">
    <w:name w:val="Таблицы (моноширинный)"/>
    <w:basedOn w:val="a"/>
    <w:next w:val="a"/>
    <w:uiPriority w:val="99"/>
    <w:rsid w:val="00956BE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rmal0">
    <w:name w:val="ConsPlusNormal Знак"/>
    <w:link w:val="ConsPlusNormal"/>
    <w:qFormat/>
    <w:locked/>
    <w:rsid w:val="00956BE1"/>
    <w:rPr>
      <w:rFonts w:ascii="Arial" w:hAnsi="Arial" w:cs="Arial"/>
    </w:rPr>
  </w:style>
  <w:style w:type="paragraph" w:customStyle="1" w:styleId="ConsPlusNonformat">
    <w:name w:val="ConsPlusNonformat"/>
    <w:link w:val="ConsPlusNonformat0"/>
    <w:uiPriority w:val="99"/>
    <w:rsid w:val="00956BE1"/>
    <w:pPr>
      <w:widowControl w:val="0"/>
      <w:autoSpaceDE w:val="0"/>
      <w:autoSpaceDN w:val="0"/>
      <w:adjustRightInd w:val="0"/>
    </w:pPr>
    <w:rPr>
      <w:rFonts w:ascii="Courier New" w:hAnsi="Courier New" w:cs="Courier New"/>
    </w:rPr>
  </w:style>
  <w:style w:type="paragraph" w:customStyle="1" w:styleId="conspluscell">
    <w:name w:val="conspluscell"/>
    <w:basedOn w:val="a"/>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8">
    <w:name w:val="Гипертекстовая ссылка"/>
    <w:basedOn w:val="a0"/>
    <w:uiPriority w:val="99"/>
    <w:rsid w:val="00956BE1"/>
    <w:rPr>
      <w:rFonts w:cs="Times New Roman"/>
      <w:color w:val="106BBE"/>
    </w:rPr>
  </w:style>
  <w:style w:type="character" w:customStyle="1" w:styleId="af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basedOn w:val="a0"/>
    <w:link w:val="af3"/>
    <w:uiPriority w:val="99"/>
    <w:qFormat/>
    <w:locked/>
    <w:rsid w:val="00956BE1"/>
    <w:rPr>
      <w:rFonts w:ascii="Calibri" w:eastAsia="Calibri" w:hAnsi="Calibri"/>
      <w:sz w:val="22"/>
      <w:szCs w:val="22"/>
      <w:lang w:eastAsia="en-US"/>
    </w:rPr>
  </w:style>
  <w:style w:type="paragraph" w:customStyle="1" w:styleId="Style5">
    <w:name w:val="Style5"/>
    <w:basedOn w:val="a"/>
    <w:uiPriority w:val="99"/>
    <w:rsid w:val="00956BE1"/>
    <w:pPr>
      <w:widowControl w:val="0"/>
      <w:autoSpaceDE w:val="0"/>
      <w:autoSpaceDN w:val="0"/>
      <w:adjustRightInd w:val="0"/>
      <w:spacing w:after="0" w:line="308" w:lineRule="exact"/>
      <w:jc w:val="center"/>
    </w:pPr>
    <w:rPr>
      <w:rFonts w:ascii="Times New Roman" w:eastAsia="Times New Roman" w:hAnsi="Times New Roman"/>
      <w:sz w:val="24"/>
      <w:szCs w:val="24"/>
      <w:lang w:eastAsia="ru-RU"/>
    </w:rPr>
  </w:style>
  <w:style w:type="paragraph" w:customStyle="1" w:styleId="Style6">
    <w:name w:val="Style6"/>
    <w:basedOn w:val="a"/>
    <w:uiPriority w:val="99"/>
    <w:rsid w:val="00956BE1"/>
    <w:pPr>
      <w:widowControl w:val="0"/>
      <w:autoSpaceDE w:val="0"/>
      <w:autoSpaceDN w:val="0"/>
      <w:adjustRightInd w:val="0"/>
      <w:spacing w:after="0" w:line="307" w:lineRule="exact"/>
      <w:ind w:firstLine="528"/>
      <w:jc w:val="both"/>
    </w:pPr>
    <w:rPr>
      <w:rFonts w:ascii="Times New Roman" w:eastAsia="Times New Roman" w:hAnsi="Times New Roman"/>
      <w:sz w:val="24"/>
      <w:szCs w:val="24"/>
      <w:lang w:eastAsia="ru-RU"/>
    </w:rPr>
  </w:style>
  <w:style w:type="paragraph" w:customStyle="1" w:styleId="Style9">
    <w:name w:val="Style9"/>
    <w:basedOn w:val="a"/>
    <w:uiPriority w:val="99"/>
    <w:rsid w:val="00956BE1"/>
    <w:pPr>
      <w:widowControl w:val="0"/>
      <w:autoSpaceDE w:val="0"/>
      <w:autoSpaceDN w:val="0"/>
      <w:adjustRightInd w:val="0"/>
      <w:spacing w:after="0" w:line="307" w:lineRule="exact"/>
      <w:ind w:firstLine="653"/>
      <w:jc w:val="both"/>
    </w:pPr>
    <w:rPr>
      <w:rFonts w:ascii="Times New Roman" w:eastAsia="Times New Roman" w:hAnsi="Times New Roman"/>
      <w:sz w:val="24"/>
      <w:szCs w:val="24"/>
      <w:lang w:eastAsia="ru-RU"/>
    </w:rPr>
  </w:style>
  <w:style w:type="paragraph" w:customStyle="1" w:styleId="Style13">
    <w:name w:val="Style13"/>
    <w:basedOn w:val="a"/>
    <w:uiPriority w:val="99"/>
    <w:rsid w:val="00956BE1"/>
    <w:pPr>
      <w:widowControl w:val="0"/>
      <w:autoSpaceDE w:val="0"/>
      <w:autoSpaceDN w:val="0"/>
      <w:adjustRightInd w:val="0"/>
      <w:spacing w:after="0" w:line="307" w:lineRule="exact"/>
      <w:jc w:val="center"/>
    </w:pPr>
    <w:rPr>
      <w:rFonts w:ascii="Times New Roman" w:eastAsia="Times New Roman" w:hAnsi="Times New Roman"/>
      <w:sz w:val="24"/>
      <w:szCs w:val="24"/>
      <w:lang w:eastAsia="ru-RU"/>
    </w:rPr>
  </w:style>
  <w:style w:type="paragraph" w:customStyle="1" w:styleId="Style15">
    <w:name w:val="Style15"/>
    <w:basedOn w:val="a"/>
    <w:uiPriority w:val="99"/>
    <w:rsid w:val="00956BE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6">
    <w:name w:val="Style16"/>
    <w:basedOn w:val="a"/>
    <w:uiPriority w:val="99"/>
    <w:rsid w:val="00956BE1"/>
    <w:pPr>
      <w:widowControl w:val="0"/>
      <w:autoSpaceDE w:val="0"/>
      <w:autoSpaceDN w:val="0"/>
      <w:adjustRightInd w:val="0"/>
      <w:spacing w:after="0" w:line="312" w:lineRule="exact"/>
      <w:jc w:val="both"/>
    </w:pPr>
    <w:rPr>
      <w:rFonts w:ascii="Times New Roman" w:eastAsia="Times New Roman" w:hAnsi="Times New Roman"/>
      <w:sz w:val="24"/>
      <w:szCs w:val="24"/>
      <w:lang w:eastAsia="ru-RU"/>
    </w:rPr>
  </w:style>
  <w:style w:type="character" w:customStyle="1" w:styleId="FontStyle18">
    <w:name w:val="Font Style18"/>
    <w:uiPriority w:val="99"/>
    <w:rsid w:val="00956BE1"/>
    <w:rPr>
      <w:rFonts w:ascii="Times New Roman" w:hAnsi="Times New Roman" w:cs="Times New Roman" w:hint="default"/>
      <w:b/>
      <w:bCs/>
      <w:sz w:val="26"/>
      <w:szCs w:val="26"/>
    </w:rPr>
  </w:style>
  <w:style w:type="character" w:customStyle="1" w:styleId="FontStyle19">
    <w:name w:val="Font Style19"/>
    <w:uiPriority w:val="99"/>
    <w:rsid w:val="00956BE1"/>
    <w:rPr>
      <w:rFonts w:ascii="Times New Roman" w:hAnsi="Times New Roman" w:cs="Times New Roman" w:hint="default"/>
      <w:sz w:val="26"/>
      <w:szCs w:val="26"/>
    </w:rPr>
  </w:style>
  <w:style w:type="character" w:customStyle="1" w:styleId="FontStyle20">
    <w:name w:val="Font Style20"/>
    <w:uiPriority w:val="99"/>
    <w:rsid w:val="00956BE1"/>
    <w:rPr>
      <w:rFonts w:ascii="Times New Roman" w:hAnsi="Times New Roman" w:cs="Times New Roman" w:hint="default"/>
      <w:i/>
      <w:iCs/>
      <w:sz w:val="26"/>
      <w:szCs w:val="26"/>
    </w:rPr>
  </w:style>
  <w:style w:type="paragraph" w:customStyle="1" w:styleId="ConsPlusCell0">
    <w:name w:val="ConsPlusCell"/>
    <w:uiPriority w:val="99"/>
    <w:rsid w:val="00956BE1"/>
    <w:pPr>
      <w:widowControl w:val="0"/>
      <w:autoSpaceDE w:val="0"/>
      <w:autoSpaceDN w:val="0"/>
      <w:adjustRightInd w:val="0"/>
    </w:pPr>
    <w:rPr>
      <w:rFonts w:ascii="Arial" w:hAnsi="Arial" w:cs="Arial"/>
    </w:rPr>
  </w:style>
  <w:style w:type="paragraph" w:styleId="aff9">
    <w:name w:val="Subtitle"/>
    <w:basedOn w:val="a"/>
    <w:next w:val="a"/>
    <w:link w:val="affa"/>
    <w:qFormat/>
    <w:rsid w:val="00956BE1"/>
    <w:pPr>
      <w:spacing w:after="60" w:line="240" w:lineRule="auto"/>
      <w:jc w:val="center"/>
      <w:outlineLvl w:val="1"/>
    </w:pPr>
    <w:rPr>
      <w:rFonts w:ascii="Cambria" w:eastAsia="Times New Roman" w:hAnsi="Cambria"/>
      <w:sz w:val="24"/>
      <w:szCs w:val="24"/>
      <w:lang w:eastAsia="ru-RU"/>
    </w:rPr>
  </w:style>
  <w:style w:type="character" w:customStyle="1" w:styleId="affa">
    <w:name w:val="Подзаголовок Знак"/>
    <w:basedOn w:val="a0"/>
    <w:link w:val="aff9"/>
    <w:rsid w:val="00956BE1"/>
    <w:rPr>
      <w:rFonts w:ascii="Cambria" w:hAnsi="Cambria"/>
      <w:sz w:val="24"/>
      <w:szCs w:val="24"/>
    </w:rPr>
  </w:style>
  <w:style w:type="character" w:customStyle="1" w:styleId="af">
    <w:name w:val="Без интервала Знак"/>
    <w:basedOn w:val="a0"/>
    <w:link w:val="ae"/>
    <w:uiPriority w:val="1"/>
    <w:qFormat/>
    <w:locked/>
    <w:rsid w:val="00956BE1"/>
    <w:rPr>
      <w:rFonts w:ascii="Calibri" w:eastAsia="Calibri" w:hAnsi="Calibri"/>
      <w:sz w:val="22"/>
      <w:szCs w:val="22"/>
      <w:lang w:eastAsia="en-US"/>
    </w:rPr>
  </w:style>
  <w:style w:type="character" w:customStyle="1" w:styleId="WW8Num7z5">
    <w:name w:val="WW8Num7z5"/>
    <w:rsid w:val="00956BE1"/>
  </w:style>
  <w:style w:type="paragraph" w:styleId="18">
    <w:name w:val="toc 1"/>
    <w:basedOn w:val="a"/>
    <w:autoRedefine/>
    <w:uiPriority w:val="99"/>
    <w:rsid w:val="00956BE1"/>
    <w:pPr>
      <w:widowControl w:val="0"/>
      <w:autoSpaceDE w:val="0"/>
      <w:autoSpaceDN w:val="0"/>
      <w:spacing w:after="0" w:line="240" w:lineRule="auto"/>
      <w:ind w:left="261"/>
    </w:pPr>
    <w:rPr>
      <w:rFonts w:ascii="Times New Roman" w:eastAsia="Times New Roman" w:hAnsi="Times New Roman"/>
      <w:sz w:val="28"/>
      <w:szCs w:val="28"/>
    </w:rPr>
  </w:style>
  <w:style w:type="paragraph" w:styleId="28">
    <w:name w:val="toc 2"/>
    <w:basedOn w:val="a"/>
    <w:autoRedefine/>
    <w:uiPriority w:val="99"/>
    <w:rsid w:val="00956BE1"/>
    <w:pPr>
      <w:widowControl w:val="0"/>
      <w:autoSpaceDE w:val="0"/>
      <w:autoSpaceDN w:val="0"/>
      <w:spacing w:after="0" w:line="322" w:lineRule="exact"/>
      <w:ind w:left="865"/>
    </w:pPr>
    <w:rPr>
      <w:rFonts w:ascii="Times New Roman" w:eastAsia="Times New Roman" w:hAnsi="Times New Roman"/>
      <w:sz w:val="28"/>
      <w:szCs w:val="28"/>
    </w:rPr>
  </w:style>
  <w:style w:type="paragraph" w:customStyle="1" w:styleId="TableParagraph">
    <w:name w:val="Table Paragraph"/>
    <w:basedOn w:val="a"/>
    <w:uiPriority w:val="99"/>
    <w:rsid w:val="00956BE1"/>
    <w:pPr>
      <w:widowControl w:val="0"/>
      <w:autoSpaceDE w:val="0"/>
      <w:autoSpaceDN w:val="0"/>
      <w:spacing w:after="0" w:line="240" w:lineRule="auto"/>
    </w:pPr>
    <w:rPr>
      <w:rFonts w:ascii="Times New Roman" w:eastAsia="Times New Roman" w:hAnsi="Times New Roman"/>
    </w:rPr>
  </w:style>
  <w:style w:type="paragraph" w:customStyle="1" w:styleId="affb">
    <w:name w:val="Текст (справка)"/>
    <w:basedOn w:val="a"/>
    <w:next w:val="a"/>
    <w:uiPriority w:val="99"/>
    <w:rsid w:val="00956BE1"/>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character" w:customStyle="1" w:styleId="affc">
    <w:name w:val="Цветовое выделение"/>
    <w:uiPriority w:val="99"/>
    <w:rsid w:val="00956BE1"/>
    <w:rPr>
      <w:b/>
      <w:bCs/>
      <w:color w:val="26282F"/>
    </w:rPr>
  </w:style>
  <w:style w:type="paragraph" w:customStyle="1" w:styleId="affd">
    <w:name w:val="Комментарий"/>
    <w:basedOn w:val="affb"/>
    <w:next w:val="a"/>
    <w:uiPriority w:val="99"/>
    <w:rsid w:val="00956BE1"/>
    <w:pPr>
      <w:spacing w:before="75"/>
      <w:ind w:right="0"/>
      <w:jc w:val="both"/>
    </w:pPr>
    <w:rPr>
      <w:color w:val="353842"/>
    </w:rPr>
  </w:style>
  <w:style w:type="paragraph" w:customStyle="1" w:styleId="affe">
    <w:name w:val="Нормальный (таблица)"/>
    <w:basedOn w:val="a"/>
    <w:next w:val="a"/>
    <w:uiPriority w:val="99"/>
    <w:rsid w:val="00956BE1"/>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
    <w:name w:val="Прижатый влево"/>
    <w:basedOn w:val="a"/>
    <w:next w:val="a"/>
    <w:uiPriority w:val="99"/>
    <w:rsid w:val="00956BE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link w:val="afff1"/>
    <w:uiPriority w:val="99"/>
    <w:rsid w:val="00956BE1"/>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2">
    <w:name w:val="Цветовое выделение для Текст"/>
    <w:uiPriority w:val="99"/>
    <w:rsid w:val="00956BE1"/>
    <w:rPr>
      <w:rFonts w:ascii="Times New Roman CYR" w:hAnsi="Times New Roman CYR" w:cs="Times New Roman CYR"/>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ing1Char">
    <w:name w:val="Heading 1 Char"/>
    <w:basedOn w:val="a0"/>
    <w:uiPriority w:val="99"/>
    <w:locked/>
    <w:rsid w:val="00956BE1"/>
    <w:rPr>
      <w:rFonts w:ascii="Cambria" w:hAnsi="Cambria" w:cs="Cambria"/>
      <w:b/>
      <w:bCs/>
      <w:kern w:val="32"/>
      <w:sz w:val="32"/>
      <w:szCs w:val="32"/>
      <w:lang w:val="ru-RU" w:eastAsia="ru-RU"/>
    </w:rPr>
  </w:style>
  <w:style w:type="paragraph" w:customStyle="1" w:styleId="ConsPlusDocList">
    <w:name w:val="ConsPlusDocList"/>
    <w:uiPriority w:val="99"/>
    <w:rsid w:val="00956BE1"/>
    <w:pPr>
      <w:widowControl w:val="0"/>
      <w:autoSpaceDE w:val="0"/>
      <w:autoSpaceDN w:val="0"/>
    </w:pPr>
    <w:rPr>
      <w:rFonts w:ascii="Calibri" w:hAnsi="Calibri" w:cs="Calibri"/>
      <w:sz w:val="22"/>
      <w:szCs w:val="22"/>
    </w:rPr>
  </w:style>
  <w:style w:type="paragraph" w:customStyle="1" w:styleId="ConsPlusTitlePage">
    <w:name w:val="ConsPlusTitlePage"/>
    <w:uiPriority w:val="99"/>
    <w:rsid w:val="00956BE1"/>
    <w:pPr>
      <w:widowControl w:val="0"/>
      <w:autoSpaceDE w:val="0"/>
      <w:autoSpaceDN w:val="0"/>
    </w:pPr>
    <w:rPr>
      <w:rFonts w:ascii="Tahoma" w:hAnsi="Tahoma" w:cs="Tahoma"/>
    </w:rPr>
  </w:style>
  <w:style w:type="paragraph" w:customStyle="1" w:styleId="ConsPlusJurTerm">
    <w:name w:val="ConsPlusJurTerm"/>
    <w:uiPriority w:val="99"/>
    <w:rsid w:val="00956BE1"/>
    <w:pPr>
      <w:widowControl w:val="0"/>
      <w:autoSpaceDE w:val="0"/>
      <w:autoSpaceDN w:val="0"/>
    </w:pPr>
    <w:rPr>
      <w:rFonts w:ascii="Tahoma" w:hAnsi="Tahoma" w:cs="Tahoma"/>
      <w:sz w:val="26"/>
      <w:szCs w:val="26"/>
    </w:rPr>
  </w:style>
  <w:style w:type="paragraph" w:customStyle="1" w:styleId="ConsPlusTextList">
    <w:name w:val="ConsPlusTextList"/>
    <w:uiPriority w:val="99"/>
    <w:rsid w:val="00956BE1"/>
    <w:pPr>
      <w:widowControl w:val="0"/>
      <w:autoSpaceDE w:val="0"/>
      <w:autoSpaceDN w:val="0"/>
    </w:pPr>
    <w:rPr>
      <w:rFonts w:ascii="Arial" w:hAnsi="Arial" w:cs="Arial"/>
    </w:rPr>
  </w:style>
  <w:style w:type="paragraph" w:customStyle="1" w:styleId="19">
    <w:name w:val="Без интервала1"/>
    <w:rsid w:val="00956BE1"/>
    <w:pPr>
      <w:widowControl w:val="0"/>
      <w:autoSpaceDE w:val="0"/>
      <w:autoSpaceDN w:val="0"/>
      <w:adjustRightInd w:val="0"/>
      <w:ind w:firstLine="720"/>
      <w:jc w:val="both"/>
    </w:pPr>
    <w:rPr>
      <w:rFonts w:ascii="Times New Roman CYR" w:hAnsi="Times New Roman CYR" w:cs="Times New Roman CYR"/>
      <w:sz w:val="24"/>
      <w:szCs w:val="24"/>
    </w:rPr>
  </w:style>
  <w:style w:type="paragraph" w:customStyle="1" w:styleId="Heading11">
    <w:name w:val="Heading 11"/>
    <w:basedOn w:val="a"/>
    <w:uiPriority w:val="99"/>
    <w:rsid w:val="00956BE1"/>
    <w:pPr>
      <w:widowControl w:val="0"/>
      <w:autoSpaceDE w:val="0"/>
      <w:autoSpaceDN w:val="0"/>
      <w:adjustRightInd w:val="0"/>
      <w:spacing w:after="0" w:line="240" w:lineRule="auto"/>
      <w:ind w:left="350" w:right="262"/>
      <w:jc w:val="center"/>
      <w:outlineLvl w:val="0"/>
    </w:pPr>
    <w:rPr>
      <w:rFonts w:ascii="Times New Roman" w:eastAsia="Times New Roman" w:hAnsi="Times New Roman"/>
      <w:b/>
      <w:bCs/>
      <w:sz w:val="28"/>
      <w:szCs w:val="28"/>
      <w:lang w:eastAsia="ru-RU"/>
    </w:rPr>
  </w:style>
  <w:style w:type="character" w:customStyle="1" w:styleId="33">
    <w:name w:val="Заголовок №3_"/>
    <w:link w:val="34"/>
    <w:uiPriority w:val="99"/>
    <w:locked/>
    <w:rsid w:val="00956BE1"/>
    <w:rPr>
      <w:b/>
      <w:bCs/>
      <w:i/>
      <w:iCs/>
    </w:rPr>
  </w:style>
  <w:style w:type="paragraph" w:customStyle="1" w:styleId="34">
    <w:name w:val="Заголовок №3"/>
    <w:basedOn w:val="a"/>
    <w:link w:val="33"/>
    <w:uiPriority w:val="99"/>
    <w:rsid w:val="00956BE1"/>
    <w:pPr>
      <w:widowControl w:val="0"/>
      <w:spacing w:line="240" w:lineRule="auto"/>
      <w:outlineLvl w:val="2"/>
    </w:pPr>
    <w:rPr>
      <w:rFonts w:ascii="Times New Roman" w:eastAsia="Times New Roman" w:hAnsi="Times New Roman"/>
      <w:b/>
      <w:bCs/>
      <w:i/>
      <w:iCs/>
      <w:sz w:val="20"/>
      <w:szCs w:val="20"/>
      <w:lang w:eastAsia="ru-RU"/>
    </w:rPr>
  </w:style>
  <w:style w:type="character" w:customStyle="1" w:styleId="afff3">
    <w:name w:val="Основной текст_"/>
    <w:link w:val="1a"/>
    <w:uiPriority w:val="99"/>
    <w:locked/>
    <w:rsid w:val="00956BE1"/>
  </w:style>
  <w:style w:type="paragraph" w:customStyle="1" w:styleId="1a">
    <w:name w:val="Основной текст1"/>
    <w:basedOn w:val="a"/>
    <w:link w:val="afff3"/>
    <w:uiPriority w:val="99"/>
    <w:rsid w:val="00956BE1"/>
    <w:pPr>
      <w:widowControl w:val="0"/>
      <w:spacing w:after="0" w:line="240" w:lineRule="auto"/>
      <w:ind w:firstLine="400"/>
    </w:pPr>
    <w:rPr>
      <w:rFonts w:ascii="Times New Roman" w:eastAsia="Times New Roman" w:hAnsi="Times New Roman"/>
      <w:sz w:val="20"/>
      <w:szCs w:val="20"/>
      <w:lang w:eastAsia="ru-RU"/>
    </w:rPr>
  </w:style>
  <w:style w:type="character" w:styleId="afff4">
    <w:name w:val="annotation reference"/>
    <w:basedOn w:val="a0"/>
    <w:uiPriority w:val="99"/>
    <w:rsid w:val="00956BE1"/>
    <w:rPr>
      <w:sz w:val="16"/>
      <w:szCs w:val="16"/>
    </w:rPr>
  </w:style>
  <w:style w:type="paragraph" w:customStyle="1" w:styleId="123">
    <w:name w:val="_Список_123"/>
    <w:uiPriority w:val="99"/>
    <w:rsid w:val="00956BE1"/>
    <w:pPr>
      <w:tabs>
        <w:tab w:val="left" w:pos="851"/>
        <w:tab w:val="left" w:pos="1644"/>
        <w:tab w:val="left" w:pos="1928"/>
        <w:tab w:val="left" w:pos="2325"/>
      </w:tabs>
      <w:spacing w:after="60"/>
      <w:jc w:val="both"/>
    </w:pPr>
    <w:rPr>
      <w:sz w:val="24"/>
      <w:szCs w:val="24"/>
    </w:rPr>
  </w:style>
  <w:style w:type="paragraph" w:styleId="afff5">
    <w:name w:val="TOC Heading"/>
    <w:basedOn w:val="1"/>
    <w:next w:val="a"/>
    <w:uiPriority w:val="99"/>
    <w:qFormat/>
    <w:rsid w:val="00956BE1"/>
    <w:pPr>
      <w:keepNext/>
      <w:keepLines/>
      <w:spacing w:before="480" w:beforeAutospacing="0" w:after="0" w:afterAutospacing="0" w:line="276" w:lineRule="auto"/>
      <w:outlineLvl w:val="9"/>
    </w:pPr>
    <w:rPr>
      <w:rFonts w:ascii="Cambria" w:hAnsi="Cambria" w:cs="Cambria"/>
      <w:color w:val="365F91"/>
      <w:kern w:val="0"/>
      <w:sz w:val="28"/>
      <w:szCs w:val="28"/>
      <w:lang w:eastAsia="en-US"/>
    </w:rPr>
  </w:style>
  <w:style w:type="paragraph" w:styleId="35">
    <w:name w:val="toc 3"/>
    <w:basedOn w:val="a"/>
    <w:next w:val="a"/>
    <w:autoRedefine/>
    <w:uiPriority w:val="99"/>
    <w:rsid w:val="00956BE1"/>
    <w:pPr>
      <w:widowControl w:val="0"/>
      <w:tabs>
        <w:tab w:val="right" w:leader="dot" w:pos="9348"/>
      </w:tabs>
      <w:autoSpaceDE w:val="0"/>
      <w:autoSpaceDN w:val="0"/>
      <w:adjustRightInd w:val="0"/>
      <w:spacing w:after="0" w:line="20" w:lineRule="atLeast"/>
      <w:jc w:val="both"/>
    </w:pPr>
    <w:rPr>
      <w:rFonts w:ascii="Times New Roman" w:eastAsia="Times New Roman" w:hAnsi="Times New Roman"/>
      <w:lang w:eastAsia="ru-RU"/>
    </w:rPr>
  </w:style>
  <w:style w:type="character" w:customStyle="1" w:styleId="30">
    <w:name w:val="Заголовок 3 Знак"/>
    <w:basedOn w:val="a0"/>
    <w:link w:val="3"/>
    <w:uiPriority w:val="99"/>
    <w:rsid w:val="00090816"/>
    <w:rPr>
      <w:rFonts w:ascii="Cambria" w:hAnsi="Cambria"/>
      <w:b/>
      <w:bCs/>
      <w:sz w:val="26"/>
      <w:szCs w:val="26"/>
    </w:rPr>
  </w:style>
  <w:style w:type="character" w:customStyle="1" w:styleId="ConsPlusNonformat0">
    <w:name w:val="ConsPlusNonformat Знак"/>
    <w:link w:val="ConsPlusNonformat"/>
    <w:locked/>
    <w:rsid w:val="00090816"/>
    <w:rPr>
      <w:rFonts w:ascii="Courier New" w:hAnsi="Courier New" w:cs="Courier New"/>
    </w:rPr>
  </w:style>
  <w:style w:type="paragraph" w:customStyle="1" w:styleId="afff6">
    <w:name w:val="Знак Знак Знак Знак Знак Знак Знак Знак Знак"/>
    <w:basedOn w:val="a"/>
    <w:rsid w:val="00090816"/>
    <w:pPr>
      <w:tabs>
        <w:tab w:val="num" w:pos="432"/>
      </w:tabs>
      <w:spacing w:before="120" w:after="160" w:line="240" w:lineRule="auto"/>
      <w:ind w:left="432" w:hanging="432"/>
      <w:jc w:val="both"/>
    </w:pPr>
    <w:rPr>
      <w:rFonts w:ascii="Arial" w:hAnsi="Arial"/>
      <w:b/>
      <w:bCs/>
      <w:caps/>
      <w:sz w:val="32"/>
      <w:szCs w:val="32"/>
      <w:lang w:val="en-US"/>
    </w:rPr>
  </w:style>
  <w:style w:type="paragraph" w:customStyle="1" w:styleId="29">
    <w:name w:val="Абзац списка2"/>
    <w:basedOn w:val="a"/>
    <w:rsid w:val="00090816"/>
    <w:pPr>
      <w:spacing w:after="0" w:line="240" w:lineRule="auto"/>
      <w:ind w:left="720"/>
    </w:pPr>
    <w:rPr>
      <w:rFonts w:ascii="Times New Roman" w:hAnsi="Times New Roman"/>
      <w:sz w:val="24"/>
      <w:szCs w:val="24"/>
      <w:lang w:eastAsia="ru-RU"/>
    </w:rPr>
  </w:style>
  <w:style w:type="paragraph" w:customStyle="1" w:styleId="afff7">
    <w:name w:val="Знак Знак Знак Знак"/>
    <w:basedOn w:val="a"/>
    <w:rsid w:val="00090816"/>
    <w:pPr>
      <w:spacing w:before="100" w:beforeAutospacing="1" w:after="100" w:afterAutospacing="1" w:line="240" w:lineRule="auto"/>
    </w:pPr>
    <w:rPr>
      <w:rFonts w:ascii="Tahoma" w:hAnsi="Tahoma" w:cs="Tahoma"/>
      <w:sz w:val="20"/>
      <w:szCs w:val="20"/>
      <w:lang w:val="en-US"/>
    </w:rPr>
  </w:style>
  <w:style w:type="character" w:customStyle="1" w:styleId="blk">
    <w:name w:val="blk"/>
    <w:rsid w:val="00090816"/>
    <w:rPr>
      <w:rFonts w:cs="Times New Roman"/>
    </w:rPr>
  </w:style>
  <w:style w:type="paragraph" w:customStyle="1" w:styleId="afff8">
    <w:name w:val="Знак Знак Знак Знак Знак Знак Знак Знак"/>
    <w:basedOn w:val="a"/>
    <w:rsid w:val="0009081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8">
    <w:name w:val="Знак Знак8 Знак Знак"/>
    <w:basedOn w:val="a"/>
    <w:autoRedefine/>
    <w:rsid w:val="00090816"/>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frgu-content-accordeon">
    <w:name w:val="frgu-content-accordeon"/>
    <w:rsid w:val="00090816"/>
  </w:style>
  <w:style w:type="character" w:customStyle="1" w:styleId="40">
    <w:name w:val="Заголовок 4 Знак"/>
    <w:basedOn w:val="a0"/>
    <w:link w:val="4"/>
    <w:uiPriority w:val="99"/>
    <w:rsid w:val="005975BF"/>
    <w:rPr>
      <w:rFonts w:asciiTheme="majorHAnsi" w:eastAsiaTheme="majorEastAsia" w:hAnsiTheme="majorHAnsi" w:cstheme="majorBidi"/>
      <w:b/>
      <w:bCs/>
      <w:i/>
      <w:iCs/>
      <w:color w:val="5B9BD5" w:themeColor="accent1"/>
      <w:sz w:val="22"/>
      <w:szCs w:val="22"/>
      <w:lang w:eastAsia="en-US"/>
    </w:rPr>
  </w:style>
  <w:style w:type="character" w:customStyle="1" w:styleId="22">
    <w:name w:val="Основной текст 2 Знак"/>
    <w:basedOn w:val="a0"/>
    <w:link w:val="21"/>
    <w:rsid w:val="005975BF"/>
    <w:rPr>
      <w:rFonts w:ascii="Calibri" w:eastAsia="Calibri" w:hAnsi="Calibri"/>
      <w:sz w:val="22"/>
      <w:szCs w:val="22"/>
      <w:lang w:eastAsia="en-US"/>
    </w:rPr>
  </w:style>
  <w:style w:type="character" w:customStyle="1" w:styleId="afff1">
    <w:name w:val="Сноска_"/>
    <w:basedOn w:val="a0"/>
    <w:link w:val="afff0"/>
    <w:uiPriority w:val="99"/>
    <w:locked/>
    <w:rsid w:val="005975BF"/>
    <w:rPr>
      <w:rFonts w:ascii="Times New Roman CYR" w:hAnsi="Times New Roman CYR" w:cs="Times New Roman CYR"/>
    </w:rPr>
  </w:style>
  <w:style w:type="character" w:customStyle="1" w:styleId="42">
    <w:name w:val="Основной текст (4)_"/>
    <w:basedOn w:val="a0"/>
    <w:link w:val="43"/>
    <w:uiPriority w:val="99"/>
    <w:locked/>
    <w:rsid w:val="005975BF"/>
    <w:rPr>
      <w:rFonts w:ascii="Cambria" w:hAnsi="Cambria" w:cs="Cambria"/>
      <w:i/>
      <w:iCs/>
      <w:sz w:val="18"/>
      <w:szCs w:val="18"/>
    </w:rPr>
  </w:style>
  <w:style w:type="paragraph" w:customStyle="1" w:styleId="43">
    <w:name w:val="Основной текст (4)"/>
    <w:basedOn w:val="a"/>
    <w:link w:val="42"/>
    <w:uiPriority w:val="99"/>
    <w:rsid w:val="005975BF"/>
    <w:pPr>
      <w:widowControl w:val="0"/>
      <w:spacing w:after="220" w:line="240" w:lineRule="auto"/>
      <w:jc w:val="center"/>
    </w:pPr>
    <w:rPr>
      <w:rFonts w:ascii="Cambria" w:eastAsia="Times New Roman" w:hAnsi="Cambria" w:cs="Cambria"/>
      <w:i/>
      <w:iCs/>
      <w:sz w:val="18"/>
      <w:szCs w:val="18"/>
      <w:lang w:eastAsia="ru-RU"/>
    </w:rPr>
  </w:style>
  <w:style w:type="character" w:customStyle="1" w:styleId="50">
    <w:name w:val="Основной текст (5)_"/>
    <w:basedOn w:val="a0"/>
    <w:link w:val="51"/>
    <w:uiPriority w:val="99"/>
    <w:locked/>
    <w:rsid w:val="005975BF"/>
    <w:rPr>
      <w:rFonts w:ascii="Arial" w:hAnsi="Arial" w:cs="Arial"/>
      <w:sz w:val="13"/>
      <w:szCs w:val="13"/>
    </w:rPr>
  </w:style>
  <w:style w:type="paragraph" w:customStyle="1" w:styleId="51">
    <w:name w:val="Основной текст (5)"/>
    <w:basedOn w:val="a"/>
    <w:link w:val="50"/>
    <w:uiPriority w:val="99"/>
    <w:rsid w:val="005975BF"/>
    <w:pPr>
      <w:widowControl w:val="0"/>
      <w:spacing w:after="120" w:line="290" w:lineRule="auto"/>
    </w:pPr>
    <w:rPr>
      <w:rFonts w:ascii="Arial" w:eastAsia="Times New Roman" w:hAnsi="Arial" w:cs="Arial"/>
      <w:sz w:val="13"/>
      <w:szCs w:val="13"/>
      <w:lang w:eastAsia="ru-RU"/>
    </w:rPr>
  </w:style>
  <w:style w:type="character" w:customStyle="1" w:styleId="62">
    <w:name w:val="Основной текст (6)_"/>
    <w:basedOn w:val="a0"/>
    <w:link w:val="63"/>
    <w:uiPriority w:val="99"/>
    <w:locked/>
    <w:rsid w:val="005975BF"/>
    <w:rPr>
      <w:sz w:val="14"/>
      <w:szCs w:val="14"/>
    </w:rPr>
  </w:style>
  <w:style w:type="paragraph" w:customStyle="1" w:styleId="63">
    <w:name w:val="Основной текст (6)"/>
    <w:basedOn w:val="a"/>
    <w:link w:val="62"/>
    <w:uiPriority w:val="99"/>
    <w:rsid w:val="005975BF"/>
    <w:pPr>
      <w:widowControl w:val="0"/>
      <w:spacing w:after="120" w:line="240" w:lineRule="auto"/>
      <w:ind w:left="3380"/>
    </w:pPr>
    <w:rPr>
      <w:rFonts w:ascii="Times New Roman" w:eastAsia="Times New Roman" w:hAnsi="Times New Roman"/>
      <w:sz w:val="14"/>
      <w:szCs w:val="14"/>
      <w:lang w:eastAsia="ru-RU"/>
    </w:rPr>
  </w:style>
  <w:style w:type="character" w:customStyle="1" w:styleId="36">
    <w:name w:val="Основной текст (3)_"/>
    <w:basedOn w:val="a0"/>
    <w:link w:val="37"/>
    <w:uiPriority w:val="99"/>
    <w:locked/>
    <w:rsid w:val="005975BF"/>
    <w:rPr>
      <w:b/>
      <w:bCs/>
    </w:rPr>
  </w:style>
  <w:style w:type="paragraph" w:customStyle="1" w:styleId="37">
    <w:name w:val="Основной текст (3)"/>
    <w:basedOn w:val="a"/>
    <w:link w:val="36"/>
    <w:uiPriority w:val="99"/>
    <w:rsid w:val="005975BF"/>
    <w:pPr>
      <w:widowControl w:val="0"/>
      <w:spacing w:after="80"/>
    </w:pPr>
    <w:rPr>
      <w:rFonts w:ascii="Times New Roman" w:eastAsia="Times New Roman" w:hAnsi="Times New Roman"/>
      <w:b/>
      <w:bCs/>
      <w:sz w:val="20"/>
      <w:szCs w:val="20"/>
      <w:lang w:eastAsia="ru-RU"/>
    </w:rPr>
  </w:style>
  <w:style w:type="character" w:customStyle="1" w:styleId="2a">
    <w:name w:val="Колонтитул (2)_"/>
    <w:basedOn w:val="a0"/>
    <w:link w:val="2b"/>
    <w:uiPriority w:val="99"/>
    <w:locked/>
    <w:rsid w:val="005975BF"/>
  </w:style>
  <w:style w:type="paragraph" w:customStyle="1" w:styleId="2b">
    <w:name w:val="Колонтитул (2)"/>
    <w:basedOn w:val="a"/>
    <w:link w:val="2a"/>
    <w:uiPriority w:val="99"/>
    <w:rsid w:val="005975BF"/>
    <w:pPr>
      <w:widowControl w:val="0"/>
      <w:spacing w:after="0" w:line="240" w:lineRule="auto"/>
    </w:pPr>
    <w:rPr>
      <w:rFonts w:ascii="Times New Roman" w:eastAsia="Times New Roman" w:hAnsi="Times New Roman"/>
      <w:sz w:val="20"/>
      <w:szCs w:val="20"/>
      <w:lang w:eastAsia="ru-RU"/>
    </w:rPr>
  </w:style>
  <w:style w:type="character" w:customStyle="1" w:styleId="2c">
    <w:name w:val="Заголовок №2_"/>
    <w:basedOn w:val="a0"/>
    <w:link w:val="2d"/>
    <w:uiPriority w:val="99"/>
    <w:locked/>
    <w:rsid w:val="005975BF"/>
    <w:rPr>
      <w:b/>
      <w:bCs/>
      <w:sz w:val="28"/>
      <w:szCs w:val="28"/>
    </w:rPr>
  </w:style>
  <w:style w:type="paragraph" w:customStyle="1" w:styleId="2d">
    <w:name w:val="Заголовок №2"/>
    <w:basedOn w:val="a"/>
    <w:link w:val="2c"/>
    <w:uiPriority w:val="99"/>
    <w:rsid w:val="005975BF"/>
    <w:pPr>
      <w:widowControl w:val="0"/>
      <w:spacing w:after="220" w:line="240" w:lineRule="auto"/>
      <w:ind w:left="2460" w:hanging="1010"/>
      <w:outlineLvl w:val="1"/>
    </w:pPr>
    <w:rPr>
      <w:rFonts w:ascii="Times New Roman" w:eastAsia="Times New Roman" w:hAnsi="Times New Roman"/>
      <w:b/>
      <w:bCs/>
      <w:sz w:val="28"/>
      <w:szCs w:val="28"/>
      <w:lang w:eastAsia="ru-RU"/>
    </w:rPr>
  </w:style>
  <w:style w:type="character" w:customStyle="1" w:styleId="afff9">
    <w:name w:val="Оглавление_"/>
    <w:basedOn w:val="a0"/>
    <w:link w:val="afffa"/>
    <w:uiPriority w:val="99"/>
    <w:locked/>
    <w:rsid w:val="005975BF"/>
    <w:rPr>
      <w:b/>
      <w:bCs/>
    </w:rPr>
  </w:style>
  <w:style w:type="paragraph" w:customStyle="1" w:styleId="afffa">
    <w:name w:val="Оглавление"/>
    <w:basedOn w:val="a"/>
    <w:link w:val="afff9"/>
    <w:uiPriority w:val="99"/>
    <w:rsid w:val="005975BF"/>
    <w:pPr>
      <w:widowControl w:val="0"/>
      <w:spacing w:after="80"/>
    </w:pPr>
    <w:rPr>
      <w:rFonts w:ascii="Times New Roman" w:eastAsia="Times New Roman" w:hAnsi="Times New Roman"/>
      <w:b/>
      <w:bCs/>
      <w:sz w:val="20"/>
      <w:szCs w:val="20"/>
      <w:lang w:eastAsia="ru-RU"/>
    </w:rPr>
  </w:style>
  <w:style w:type="character" w:customStyle="1" w:styleId="afffb">
    <w:name w:val="Подпись к таблице_"/>
    <w:basedOn w:val="a0"/>
    <w:link w:val="afffc"/>
    <w:uiPriority w:val="99"/>
    <w:locked/>
    <w:rsid w:val="005975BF"/>
  </w:style>
  <w:style w:type="paragraph" w:customStyle="1" w:styleId="afffc">
    <w:name w:val="Подпись к таблице"/>
    <w:basedOn w:val="a"/>
    <w:link w:val="afffb"/>
    <w:uiPriority w:val="99"/>
    <w:rsid w:val="005975BF"/>
    <w:pPr>
      <w:widowControl w:val="0"/>
      <w:spacing w:after="0" w:line="240" w:lineRule="auto"/>
    </w:pPr>
    <w:rPr>
      <w:rFonts w:ascii="Times New Roman" w:eastAsia="Times New Roman" w:hAnsi="Times New Roman"/>
      <w:sz w:val="20"/>
      <w:szCs w:val="20"/>
      <w:lang w:eastAsia="ru-RU"/>
    </w:rPr>
  </w:style>
  <w:style w:type="character" w:customStyle="1" w:styleId="afffd">
    <w:name w:val="Другое_"/>
    <w:basedOn w:val="a0"/>
    <w:link w:val="afffe"/>
    <w:uiPriority w:val="99"/>
    <w:locked/>
    <w:rsid w:val="005975BF"/>
  </w:style>
  <w:style w:type="paragraph" w:customStyle="1" w:styleId="afffe">
    <w:name w:val="Другое"/>
    <w:basedOn w:val="a"/>
    <w:link w:val="afffd"/>
    <w:uiPriority w:val="99"/>
    <w:rsid w:val="005975BF"/>
    <w:pPr>
      <w:widowControl w:val="0"/>
      <w:spacing w:after="0" w:line="240" w:lineRule="auto"/>
      <w:ind w:firstLine="400"/>
    </w:pPr>
    <w:rPr>
      <w:rFonts w:ascii="Times New Roman" w:eastAsia="Times New Roman" w:hAnsi="Times New Roman"/>
      <w:sz w:val="20"/>
      <w:szCs w:val="20"/>
      <w:lang w:eastAsia="ru-RU"/>
    </w:rPr>
  </w:style>
  <w:style w:type="character" w:customStyle="1" w:styleId="affff">
    <w:name w:val="Колонтитул_"/>
    <w:basedOn w:val="a0"/>
    <w:link w:val="affff0"/>
    <w:uiPriority w:val="99"/>
    <w:locked/>
    <w:rsid w:val="005975BF"/>
    <w:rPr>
      <w:rFonts w:ascii="Calibri" w:hAnsi="Calibri" w:cs="Calibri"/>
      <w:sz w:val="22"/>
      <w:szCs w:val="22"/>
    </w:rPr>
  </w:style>
  <w:style w:type="paragraph" w:customStyle="1" w:styleId="affff0">
    <w:name w:val="Колонтитул"/>
    <w:basedOn w:val="a"/>
    <w:link w:val="affff"/>
    <w:uiPriority w:val="99"/>
    <w:rsid w:val="005975BF"/>
    <w:pPr>
      <w:widowControl w:val="0"/>
      <w:spacing w:after="0" w:line="240" w:lineRule="auto"/>
    </w:pPr>
    <w:rPr>
      <w:rFonts w:eastAsia="Times New Roman" w:cs="Calibri"/>
      <w:lang w:eastAsia="ru-RU"/>
    </w:rPr>
  </w:style>
  <w:style w:type="character" w:customStyle="1" w:styleId="1b">
    <w:name w:val="Заголовок №1_"/>
    <w:basedOn w:val="a0"/>
    <w:link w:val="1c"/>
    <w:uiPriority w:val="99"/>
    <w:locked/>
    <w:rsid w:val="005975BF"/>
    <w:rPr>
      <w:sz w:val="28"/>
      <w:szCs w:val="28"/>
    </w:rPr>
  </w:style>
  <w:style w:type="paragraph" w:customStyle="1" w:styleId="1c">
    <w:name w:val="Заголовок №1"/>
    <w:basedOn w:val="a"/>
    <w:link w:val="1b"/>
    <w:uiPriority w:val="99"/>
    <w:rsid w:val="005975BF"/>
    <w:pPr>
      <w:widowControl w:val="0"/>
      <w:spacing w:after="760" w:line="240" w:lineRule="auto"/>
      <w:ind w:right="140"/>
      <w:jc w:val="right"/>
      <w:outlineLvl w:val="0"/>
    </w:pPr>
    <w:rPr>
      <w:rFonts w:ascii="Times New Roman" w:eastAsia="Times New Roman" w:hAnsi="Times New Roman"/>
      <w:sz w:val="28"/>
      <w:szCs w:val="28"/>
      <w:lang w:eastAsia="ru-RU"/>
    </w:rPr>
  </w:style>
  <w:style w:type="character" w:customStyle="1" w:styleId="affff1">
    <w:name w:val="Подпись к картинке_"/>
    <w:basedOn w:val="a0"/>
    <w:link w:val="affff2"/>
    <w:uiPriority w:val="99"/>
    <w:locked/>
    <w:rsid w:val="005975BF"/>
    <w:rPr>
      <w:b/>
      <w:bCs/>
      <w:color w:val="000009"/>
      <w:sz w:val="8"/>
      <w:szCs w:val="8"/>
    </w:rPr>
  </w:style>
  <w:style w:type="paragraph" w:customStyle="1" w:styleId="affff2">
    <w:name w:val="Подпись к картинке"/>
    <w:basedOn w:val="a"/>
    <w:link w:val="affff1"/>
    <w:uiPriority w:val="99"/>
    <w:rsid w:val="005975BF"/>
    <w:pPr>
      <w:widowControl w:val="0"/>
      <w:spacing w:after="0" w:line="240" w:lineRule="auto"/>
    </w:pPr>
    <w:rPr>
      <w:rFonts w:ascii="Times New Roman" w:eastAsia="Times New Roman" w:hAnsi="Times New Roman"/>
      <w:b/>
      <w:bCs/>
      <w:color w:val="000009"/>
      <w:sz w:val="8"/>
      <w:szCs w:val="8"/>
      <w:lang w:eastAsia="ru-RU"/>
    </w:rPr>
  </w:style>
  <w:style w:type="character" w:customStyle="1" w:styleId="fontstyle31">
    <w:name w:val="fontstyle31"/>
    <w:basedOn w:val="a0"/>
    <w:uiPriority w:val="99"/>
    <w:rsid w:val="005975BF"/>
    <w:rPr>
      <w:rFonts w:ascii="cairofont-48-0" w:hAnsi="cairofont-48-0" w:cs="cairofont-48-0"/>
      <w:color w:val="000000"/>
      <w:sz w:val="28"/>
      <w:szCs w:val="28"/>
    </w:rPr>
  </w:style>
  <w:style w:type="character" w:customStyle="1" w:styleId="fontstyle41">
    <w:name w:val="fontstyle41"/>
    <w:basedOn w:val="a0"/>
    <w:uiPriority w:val="99"/>
    <w:rsid w:val="005975BF"/>
    <w:rPr>
      <w:rFonts w:ascii="cairofont-88-1" w:hAnsi="cairofont-88-1" w:cs="cairofont-88-1"/>
      <w:color w:val="000000"/>
      <w:sz w:val="28"/>
      <w:szCs w:val="28"/>
    </w:rPr>
  </w:style>
  <w:style w:type="character" w:customStyle="1" w:styleId="fontstyle51">
    <w:name w:val="fontstyle51"/>
    <w:basedOn w:val="a0"/>
    <w:uiPriority w:val="99"/>
    <w:rsid w:val="005975BF"/>
    <w:rPr>
      <w:rFonts w:ascii="cairofont-88-0" w:hAnsi="cairofont-88-0" w:cs="cairofont-88-0"/>
      <w:color w:val="000000"/>
      <w:sz w:val="28"/>
      <w:szCs w:val="28"/>
    </w:rPr>
  </w:style>
  <w:style w:type="character" w:customStyle="1" w:styleId="fontstyle61">
    <w:name w:val="fontstyle61"/>
    <w:basedOn w:val="a0"/>
    <w:uiPriority w:val="99"/>
    <w:rsid w:val="005975BF"/>
    <w:rPr>
      <w:rFonts w:ascii="cairofont-92-0" w:hAnsi="cairofont-92-0" w:cs="cairofont-92-0"/>
      <w:color w:val="000000"/>
      <w:sz w:val="28"/>
      <w:szCs w:val="28"/>
    </w:rPr>
  </w:style>
  <w:style w:type="character" w:customStyle="1" w:styleId="fontstyle71">
    <w:name w:val="fontstyle71"/>
    <w:basedOn w:val="a0"/>
    <w:uiPriority w:val="99"/>
    <w:rsid w:val="005975BF"/>
    <w:rPr>
      <w:rFonts w:ascii="cairofont-93-1" w:hAnsi="cairofont-93-1" w:cs="cairofont-93-1"/>
      <w:color w:val="000000"/>
      <w:sz w:val="28"/>
      <w:szCs w:val="28"/>
    </w:rPr>
  </w:style>
  <w:style w:type="character" w:customStyle="1" w:styleId="fontstyle81">
    <w:name w:val="fontstyle81"/>
    <w:basedOn w:val="a0"/>
    <w:uiPriority w:val="99"/>
    <w:rsid w:val="005975BF"/>
    <w:rPr>
      <w:rFonts w:ascii="cairofont-93-0" w:hAnsi="cairofont-93-0" w:cs="cairofont-93-0"/>
      <w:color w:val="000000"/>
      <w:sz w:val="28"/>
      <w:szCs w:val="28"/>
    </w:rPr>
  </w:style>
  <w:style w:type="character" w:customStyle="1" w:styleId="fontstyle91">
    <w:name w:val="fontstyle91"/>
    <w:basedOn w:val="a0"/>
    <w:uiPriority w:val="99"/>
    <w:rsid w:val="005975BF"/>
    <w:rPr>
      <w:rFonts w:ascii="cairofont-97-1" w:hAnsi="cairofont-97-1" w:cs="cairofont-97-1"/>
      <w:color w:val="000000"/>
      <w:sz w:val="28"/>
      <w:szCs w:val="28"/>
    </w:rPr>
  </w:style>
  <w:style w:type="character" w:customStyle="1" w:styleId="fontstyle101">
    <w:name w:val="fontstyle101"/>
    <w:basedOn w:val="a0"/>
    <w:uiPriority w:val="99"/>
    <w:rsid w:val="005975BF"/>
    <w:rPr>
      <w:rFonts w:ascii="cairofont-97-0" w:hAnsi="cairofont-97-0" w:cs="cairofont-97-0"/>
      <w:color w:val="000000"/>
      <w:sz w:val="28"/>
      <w:szCs w:val="28"/>
    </w:rPr>
  </w:style>
  <w:style w:type="character" w:customStyle="1" w:styleId="fontstyle1110">
    <w:name w:val="fontstyle111"/>
    <w:basedOn w:val="a0"/>
    <w:uiPriority w:val="99"/>
    <w:rsid w:val="005975BF"/>
    <w:rPr>
      <w:rFonts w:ascii="cairofont-99-1" w:hAnsi="cairofont-99-1" w:cs="cairofont-99-1"/>
      <w:color w:val="000000"/>
      <w:sz w:val="28"/>
      <w:szCs w:val="28"/>
    </w:rPr>
  </w:style>
  <w:style w:type="character" w:customStyle="1" w:styleId="fontstyle121">
    <w:name w:val="fontstyle121"/>
    <w:basedOn w:val="a0"/>
    <w:uiPriority w:val="99"/>
    <w:rsid w:val="005975BF"/>
    <w:rPr>
      <w:rFonts w:ascii="cairofont-100-0" w:hAnsi="cairofont-100-0" w:cs="cairofont-100-0"/>
      <w:color w:val="000000"/>
      <w:sz w:val="28"/>
      <w:szCs w:val="28"/>
    </w:rPr>
  </w:style>
  <w:style w:type="character" w:customStyle="1" w:styleId="fontstyle131">
    <w:name w:val="fontstyle131"/>
    <w:basedOn w:val="a0"/>
    <w:uiPriority w:val="99"/>
    <w:rsid w:val="005975BF"/>
    <w:rPr>
      <w:rFonts w:ascii="cairofont-100-1" w:hAnsi="cairofont-100-1" w:cs="cairofont-100-1"/>
      <w:color w:val="000000"/>
      <w:sz w:val="28"/>
      <w:szCs w:val="28"/>
    </w:rPr>
  </w:style>
  <w:style w:type="character" w:customStyle="1" w:styleId="fontstyle141">
    <w:name w:val="fontstyle141"/>
    <w:basedOn w:val="a0"/>
    <w:uiPriority w:val="99"/>
    <w:rsid w:val="005975BF"/>
    <w:rPr>
      <w:rFonts w:ascii="cairofont-99-0" w:hAnsi="cairofont-99-0" w:cs="cairofont-99-0"/>
      <w:color w:val="000000"/>
      <w:sz w:val="28"/>
      <w:szCs w:val="28"/>
    </w:rPr>
  </w:style>
  <w:style w:type="character" w:customStyle="1" w:styleId="affff3">
    <w:name w:val="_Основной с красной строки Знак"/>
    <w:link w:val="affff4"/>
    <w:uiPriority w:val="99"/>
    <w:locked/>
    <w:rsid w:val="005975BF"/>
    <w:rPr>
      <w:color w:val="000000"/>
      <w:sz w:val="28"/>
      <w:szCs w:val="28"/>
    </w:rPr>
  </w:style>
  <w:style w:type="paragraph" w:customStyle="1" w:styleId="affff4">
    <w:name w:val="_Основной с красной строки"/>
    <w:link w:val="affff3"/>
    <w:uiPriority w:val="99"/>
    <w:rsid w:val="005975BF"/>
    <w:pPr>
      <w:spacing w:line="360" w:lineRule="auto"/>
      <w:ind w:firstLine="709"/>
      <w:jc w:val="both"/>
    </w:pPr>
    <w:rPr>
      <w:color w:val="000000"/>
      <w:sz w:val="28"/>
      <w:szCs w:val="28"/>
    </w:rPr>
  </w:style>
  <w:style w:type="character" w:customStyle="1" w:styleId="fontstyle11">
    <w:name w:val="fontstyle11"/>
    <w:basedOn w:val="a0"/>
    <w:uiPriority w:val="99"/>
    <w:rsid w:val="005975BF"/>
    <w:rPr>
      <w:rFonts w:ascii="cairofont-164-0" w:hAnsi="cairofont-164-0" w:cs="cairofont-164-0"/>
      <w:color w:val="000000"/>
      <w:sz w:val="24"/>
      <w:szCs w:val="24"/>
    </w:rPr>
  </w:style>
  <w:style w:type="paragraph" w:styleId="44">
    <w:name w:val="toc 4"/>
    <w:basedOn w:val="a"/>
    <w:next w:val="a"/>
    <w:autoRedefine/>
    <w:uiPriority w:val="99"/>
    <w:rsid w:val="005975BF"/>
    <w:pPr>
      <w:widowControl w:val="0"/>
      <w:spacing w:after="100" w:line="240" w:lineRule="auto"/>
      <w:ind w:left="720"/>
    </w:pPr>
    <w:rPr>
      <w:rFonts w:ascii="Microsoft Sans Serif" w:eastAsia="Microsoft Sans Serif" w:hAnsi="Microsoft Sans Serif" w:cs="Microsoft Sans Serif"/>
      <w:color w:val="000000"/>
      <w:sz w:val="24"/>
      <w:szCs w:val="24"/>
      <w:lang w:eastAsia="ru-RU"/>
    </w:rPr>
  </w:style>
  <w:style w:type="character" w:customStyle="1" w:styleId="submitted">
    <w:name w:val="submitted"/>
    <w:basedOn w:val="a0"/>
    <w:uiPriority w:val="99"/>
    <w:rsid w:val="005975BF"/>
  </w:style>
  <w:style w:type="paragraph" w:customStyle="1" w:styleId="headertext">
    <w:name w:val="headertext"/>
    <w:basedOn w:val="a"/>
    <w:uiPriority w:val="99"/>
    <w:rsid w:val="005975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g-scope">
    <w:name w:val="ng-scope"/>
    <w:basedOn w:val="a0"/>
    <w:uiPriority w:val="99"/>
    <w:rsid w:val="005975BF"/>
  </w:style>
  <w:style w:type="paragraph" w:customStyle="1" w:styleId="msonormal0">
    <w:name w:val="msonormal"/>
    <w:basedOn w:val="a"/>
    <w:uiPriority w:val="99"/>
    <w:rsid w:val="00BA16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lel">
    <w:name w:val="filel"/>
    <w:basedOn w:val="a"/>
    <w:rsid w:val="00F938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10">
    <w:name w:val="ConsPlusNormal1"/>
    <w:locked/>
    <w:rsid w:val="00EC576E"/>
    <w:rPr>
      <w:rFonts w:ascii="Arial" w:hAnsi="Arial" w:cs="Arial"/>
    </w:rPr>
  </w:style>
  <w:style w:type="character" w:customStyle="1" w:styleId="apple-converted-space">
    <w:name w:val="apple-converted-space"/>
    <w:basedOn w:val="a0"/>
    <w:rsid w:val="0099712C"/>
    <w:rPr>
      <w:rFonts w:cs="Times New Roman"/>
    </w:rPr>
  </w:style>
  <w:style w:type="paragraph" w:customStyle="1" w:styleId="font5">
    <w:name w:val="font5"/>
    <w:basedOn w:val="a"/>
    <w:rsid w:val="001F64C2"/>
    <w:pPr>
      <w:spacing w:before="100" w:beforeAutospacing="1" w:after="100" w:afterAutospacing="1" w:line="240" w:lineRule="auto"/>
    </w:pPr>
    <w:rPr>
      <w:rFonts w:ascii="Times New Roman" w:eastAsia="Times New Roman" w:hAnsi="Times New Roman"/>
      <w:color w:val="22272F"/>
      <w:sz w:val="20"/>
      <w:szCs w:val="20"/>
      <w:lang w:eastAsia="ru-RU"/>
    </w:rPr>
  </w:style>
  <w:style w:type="paragraph" w:customStyle="1" w:styleId="font6">
    <w:name w:val="font6"/>
    <w:basedOn w:val="a"/>
    <w:rsid w:val="001F64C2"/>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63">
    <w:name w:val="xl63"/>
    <w:basedOn w:val="a"/>
    <w:rsid w:val="001F64C2"/>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22272F"/>
      <w:sz w:val="20"/>
      <w:szCs w:val="20"/>
      <w:lang w:eastAsia="ru-RU"/>
    </w:rPr>
  </w:style>
  <w:style w:type="paragraph" w:customStyle="1" w:styleId="xl64">
    <w:name w:val="xl64"/>
    <w:basedOn w:val="a"/>
    <w:rsid w:val="001F64C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22272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9841">
      <w:bodyDiv w:val="1"/>
      <w:marLeft w:val="0"/>
      <w:marRight w:val="0"/>
      <w:marTop w:val="0"/>
      <w:marBottom w:val="0"/>
      <w:divBdr>
        <w:top w:val="none" w:sz="0" w:space="0" w:color="auto"/>
        <w:left w:val="none" w:sz="0" w:space="0" w:color="auto"/>
        <w:bottom w:val="none" w:sz="0" w:space="0" w:color="auto"/>
        <w:right w:val="none" w:sz="0" w:space="0" w:color="auto"/>
      </w:divBdr>
    </w:div>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249388171">
      <w:bodyDiv w:val="1"/>
      <w:marLeft w:val="0"/>
      <w:marRight w:val="0"/>
      <w:marTop w:val="0"/>
      <w:marBottom w:val="0"/>
      <w:divBdr>
        <w:top w:val="none" w:sz="0" w:space="0" w:color="auto"/>
        <w:left w:val="none" w:sz="0" w:space="0" w:color="auto"/>
        <w:bottom w:val="none" w:sz="0" w:space="0" w:color="auto"/>
        <w:right w:val="none" w:sz="0" w:space="0" w:color="auto"/>
      </w:divBdr>
    </w:div>
    <w:div w:id="266887027">
      <w:bodyDiv w:val="1"/>
      <w:marLeft w:val="0"/>
      <w:marRight w:val="0"/>
      <w:marTop w:val="0"/>
      <w:marBottom w:val="0"/>
      <w:divBdr>
        <w:top w:val="none" w:sz="0" w:space="0" w:color="auto"/>
        <w:left w:val="none" w:sz="0" w:space="0" w:color="auto"/>
        <w:bottom w:val="none" w:sz="0" w:space="0" w:color="auto"/>
        <w:right w:val="none" w:sz="0" w:space="0" w:color="auto"/>
      </w:divBdr>
    </w:div>
    <w:div w:id="416054548">
      <w:bodyDiv w:val="1"/>
      <w:marLeft w:val="0"/>
      <w:marRight w:val="0"/>
      <w:marTop w:val="0"/>
      <w:marBottom w:val="0"/>
      <w:divBdr>
        <w:top w:val="none" w:sz="0" w:space="0" w:color="auto"/>
        <w:left w:val="none" w:sz="0" w:space="0" w:color="auto"/>
        <w:bottom w:val="none" w:sz="0" w:space="0" w:color="auto"/>
        <w:right w:val="none" w:sz="0" w:space="0" w:color="auto"/>
      </w:divBdr>
    </w:div>
    <w:div w:id="449935454">
      <w:bodyDiv w:val="1"/>
      <w:marLeft w:val="0"/>
      <w:marRight w:val="0"/>
      <w:marTop w:val="0"/>
      <w:marBottom w:val="0"/>
      <w:divBdr>
        <w:top w:val="none" w:sz="0" w:space="0" w:color="auto"/>
        <w:left w:val="none" w:sz="0" w:space="0" w:color="auto"/>
        <w:bottom w:val="none" w:sz="0" w:space="0" w:color="auto"/>
        <w:right w:val="none" w:sz="0" w:space="0" w:color="auto"/>
      </w:divBdr>
    </w:div>
    <w:div w:id="496964461">
      <w:bodyDiv w:val="1"/>
      <w:marLeft w:val="0"/>
      <w:marRight w:val="0"/>
      <w:marTop w:val="0"/>
      <w:marBottom w:val="0"/>
      <w:divBdr>
        <w:top w:val="none" w:sz="0" w:space="0" w:color="auto"/>
        <w:left w:val="none" w:sz="0" w:space="0" w:color="auto"/>
        <w:bottom w:val="none" w:sz="0" w:space="0" w:color="auto"/>
        <w:right w:val="none" w:sz="0" w:space="0" w:color="auto"/>
      </w:divBdr>
    </w:div>
    <w:div w:id="551380195">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22806814">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842860227">
      <w:bodyDiv w:val="1"/>
      <w:marLeft w:val="0"/>
      <w:marRight w:val="0"/>
      <w:marTop w:val="0"/>
      <w:marBottom w:val="0"/>
      <w:divBdr>
        <w:top w:val="none" w:sz="0" w:space="0" w:color="auto"/>
        <w:left w:val="none" w:sz="0" w:space="0" w:color="auto"/>
        <w:bottom w:val="none" w:sz="0" w:space="0" w:color="auto"/>
        <w:right w:val="none" w:sz="0" w:space="0" w:color="auto"/>
      </w:divBdr>
    </w:div>
    <w:div w:id="864362995">
      <w:bodyDiv w:val="1"/>
      <w:marLeft w:val="0"/>
      <w:marRight w:val="0"/>
      <w:marTop w:val="0"/>
      <w:marBottom w:val="0"/>
      <w:divBdr>
        <w:top w:val="none" w:sz="0" w:space="0" w:color="auto"/>
        <w:left w:val="none" w:sz="0" w:space="0" w:color="auto"/>
        <w:bottom w:val="none" w:sz="0" w:space="0" w:color="auto"/>
        <w:right w:val="none" w:sz="0" w:space="0" w:color="auto"/>
      </w:divBdr>
    </w:div>
    <w:div w:id="878470337">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16677486">
      <w:bodyDiv w:val="1"/>
      <w:marLeft w:val="0"/>
      <w:marRight w:val="0"/>
      <w:marTop w:val="0"/>
      <w:marBottom w:val="0"/>
      <w:divBdr>
        <w:top w:val="none" w:sz="0" w:space="0" w:color="auto"/>
        <w:left w:val="none" w:sz="0" w:space="0" w:color="auto"/>
        <w:bottom w:val="none" w:sz="0" w:space="0" w:color="auto"/>
        <w:right w:val="none" w:sz="0" w:space="0" w:color="auto"/>
      </w:divBdr>
    </w:div>
    <w:div w:id="1130592498">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316716264">
      <w:bodyDiv w:val="1"/>
      <w:marLeft w:val="0"/>
      <w:marRight w:val="0"/>
      <w:marTop w:val="0"/>
      <w:marBottom w:val="0"/>
      <w:divBdr>
        <w:top w:val="none" w:sz="0" w:space="0" w:color="auto"/>
        <w:left w:val="none" w:sz="0" w:space="0" w:color="auto"/>
        <w:bottom w:val="none" w:sz="0" w:space="0" w:color="auto"/>
        <w:right w:val="none" w:sz="0" w:space="0" w:color="auto"/>
      </w:divBdr>
    </w:div>
    <w:div w:id="13582369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476751051">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705669018">
      <w:bodyDiv w:val="1"/>
      <w:marLeft w:val="0"/>
      <w:marRight w:val="0"/>
      <w:marTop w:val="0"/>
      <w:marBottom w:val="0"/>
      <w:divBdr>
        <w:top w:val="none" w:sz="0" w:space="0" w:color="auto"/>
        <w:left w:val="none" w:sz="0" w:space="0" w:color="auto"/>
        <w:bottom w:val="none" w:sz="0" w:space="0" w:color="auto"/>
        <w:right w:val="none" w:sz="0" w:space="0" w:color="auto"/>
      </w:divBdr>
    </w:div>
    <w:div w:id="1822234928">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42700784">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1939363239">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7733E-850F-48E0-8D32-D6C54BFF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9086</Words>
  <Characters>51793</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60758</CharactersWithSpaces>
  <SharedDoc>false</SharedDoc>
  <HLinks>
    <vt:vector size="24" baseType="variant">
      <vt:variant>
        <vt:i4>6881338</vt:i4>
      </vt:variant>
      <vt:variant>
        <vt:i4>9</vt:i4>
      </vt:variant>
      <vt:variant>
        <vt:i4>0</vt:i4>
      </vt:variant>
      <vt:variant>
        <vt:i4>5</vt:i4>
      </vt:variant>
      <vt:variant>
        <vt:lpwstr>http://sarpossovet.ru/</vt:lpwstr>
      </vt:variant>
      <vt:variant>
        <vt:lpwstr/>
      </vt:variant>
      <vt:variant>
        <vt:i4>327763</vt:i4>
      </vt:variant>
      <vt:variant>
        <vt:i4>6</vt:i4>
      </vt:variant>
      <vt:variant>
        <vt:i4>0</vt:i4>
      </vt:variant>
      <vt:variant>
        <vt:i4>5</vt:i4>
      </vt:variant>
      <vt:variant>
        <vt:lpwstr>https://minenergo.gov.ru/</vt:lpwstr>
      </vt:variant>
      <vt:variant>
        <vt:lpwstr/>
      </vt:variant>
      <vt:variant>
        <vt:i4>2621506</vt:i4>
      </vt:variant>
      <vt:variant>
        <vt:i4>3</vt:i4>
      </vt:variant>
      <vt:variant>
        <vt:i4>0</vt:i4>
      </vt:variant>
      <vt:variant>
        <vt:i4>5</vt:i4>
      </vt:variant>
      <vt:variant>
        <vt:lpwstr>mailto:adm.possovet@yandex.ru</vt:lpwstr>
      </vt:variant>
      <vt:variant>
        <vt:lpwstr/>
      </vt:variant>
      <vt:variant>
        <vt:i4>2228264</vt:i4>
      </vt:variant>
      <vt:variant>
        <vt:i4>0</vt:i4>
      </vt:variant>
      <vt:variant>
        <vt:i4>0</vt:i4>
      </vt:variant>
      <vt:variant>
        <vt:i4>5</vt:i4>
      </vt:variant>
      <vt:variant>
        <vt:lpwstr>https://internet.garant.ru/</vt:lpwstr>
      </vt:variant>
      <vt:variant>
        <vt:lpwstr>/document/402701751/entry/666666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creator>MB</dc:creator>
  <cp:lastModifiedBy>Пользователь Windows</cp:lastModifiedBy>
  <cp:revision>3</cp:revision>
  <cp:lastPrinted>2026-04-08T11:15:00Z</cp:lastPrinted>
  <dcterms:created xsi:type="dcterms:W3CDTF">2026-04-10T05:00:00Z</dcterms:created>
  <dcterms:modified xsi:type="dcterms:W3CDTF">2026-04-10T05:00:00Z</dcterms:modified>
</cp:coreProperties>
</file>