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45" w:rsidRPr="00994750" w:rsidRDefault="00201017" w:rsidP="006B7CF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66725" cy="7715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B83" w:rsidRDefault="00504B83" w:rsidP="00504B83">
      <w:pPr>
        <w:pStyle w:val="Web"/>
        <w:shd w:val="clear" w:color="auto" w:fill="FFFFFF"/>
        <w:spacing w:before="0" w:after="0"/>
        <w:jc w:val="right"/>
        <w:rPr>
          <w:color w:val="000000"/>
          <w:sz w:val="28"/>
        </w:rPr>
      </w:pP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САРАКТАШСКИЙ ПОССОВЕТ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САРАКТАШСКОГО РАЙОНА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504B83" w:rsidRDefault="00994750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ПЯТЫЙ</w:t>
      </w:r>
      <w:r w:rsidR="00504B83">
        <w:rPr>
          <w:b/>
          <w:color w:val="000000"/>
          <w:sz w:val="28"/>
        </w:rPr>
        <w:t xml:space="preserve"> СОЗЫВ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504B83" w:rsidRDefault="00833A45" w:rsidP="00504B83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sz w:val="28"/>
          <w:szCs w:val="28"/>
        </w:rPr>
        <w:t>вне</w:t>
      </w:r>
      <w:r w:rsidR="00504B83">
        <w:rPr>
          <w:sz w:val="28"/>
          <w:szCs w:val="28"/>
        </w:rPr>
        <w:t xml:space="preserve">очередного </w:t>
      </w:r>
      <w:r>
        <w:rPr>
          <w:sz w:val="28"/>
          <w:szCs w:val="28"/>
        </w:rPr>
        <w:t xml:space="preserve">восьмого </w:t>
      </w:r>
      <w:r w:rsidR="00504B83" w:rsidRPr="00AE54BB">
        <w:rPr>
          <w:sz w:val="28"/>
        </w:rPr>
        <w:t>заседания</w:t>
      </w:r>
      <w:r w:rsidR="00504B83">
        <w:rPr>
          <w:color w:val="000000"/>
          <w:sz w:val="28"/>
        </w:rPr>
        <w:t xml:space="preserve"> Совета депутатов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муниципального образования Саракташский поссовет</w:t>
      </w:r>
    </w:p>
    <w:p w:rsidR="00504B83" w:rsidRDefault="00994750" w:rsidP="00504B83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пятого</w:t>
      </w:r>
      <w:r w:rsidR="00504B83">
        <w:rPr>
          <w:color w:val="000000"/>
          <w:sz w:val="28"/>
        </w:rPr>
        <w:t xml:space="preserve"> созыва</w:t>
      </w:r>
    </w:p>
    <w:p w:rsidR="00504B83" w:rsidRDefault="00504B83" w:rsidP="00504B83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504B83" w:rsidRDefault="00504B83" w:rsidP="00504B83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9E028F">
        <w:rPr>
          <w:color w:val="000000"/>
          <w:sz w:val="28"/>
        </w:rPr>
        <w:t xml:space="preserve">от </w:t>
      </w:r>
      <w:r w:rsidR="00833A45">
        <w:rPr>
          <w:color w:val="000000"/>
          <w:sz w:val="28"/>
        </w:rPr>
        <w:t>16</w:t>
      </w:r>
      <w:r w:rsidR="00201017">
        <w:rPr>
          <w:color w:val="000000"/>
          <w:sz w:val="28"/>
        </w:rPr>
        <w:t xml:space="preserve"> </w:t>
      </w:r>
      <w:r w:rsidR="00833A45">
        <w:rPr>
          <w:color w:val="000000"/>
          <w:sz w:val="28"/>
        </w:rPr>
        <w:t>апреля</w:t>
      </w:r>
      <w:r w:rsidR="009E028F">
        <w:rPr>
          <w:color w:val="000000"/>
          <w:sz w:val="28"/>
        </w:rPr>
        <w:t xml:space="preserve"> 202</w:t>
      </w:r>
      <w:r w:rsidR="00994750">
        <w:rPr>
          <w:color w:val="000000"/>
          <w:sz w:val="28"/>
        </w:rPr>
        <w:t>6</w:t>
      </w:r>
      <w:r w:rsidR="009E028F">
        <w:rPr>
          <w:color w:val="000000"/>
          <w:sz w:val="28"/>
        </w:rPr>
        <w:t xml:space="preserve"> года</w:t>
      </w:r>
      <w:r w:rsidR="001C653B">
        <w:rPr>
          <w:color w:val="000000"/>
          <w:sz w:val="28"/>
        </w:rPr>
        <w:t xml:space="preserve">  </w:t>
      </w:r>
      <w:r w:rsidR="009E028F">
        <w:rPr>
          <w:color w:val="000000"/>
          <w:sz w:val="28"/>
        </w:rPr>
        <w:t xml:space="preserve">   </w:t>
      </w:r>
      <w:r w:rsidR="005122AF">
        <w:rPr>
          <w:color w:val="000000"/>
          <w:sz w:val="28"/>
        </w:rPr>
        <w:t xml:space="preserve">              </w:t>
      </w:r>
      <w:r>
        <w:rPr>
          <w:color w:val="000000"/>
          <w:sz w:val="28"/>
          <w:szCs w:val="28"/>
        </w:rPr>
        <w:t>п. Саракташ</w:t>
      </w:r>
      <w:r>
        <w:rPr>
          <w:color w:val="000000"/>
          <w:sz w:val="28"/>
        </w:rPr>
        <w:t xml:space="preserve">        </w:t>
      </w:r>
      <w:r w:rsidR="009E028F">
        <w:rPr>
          <w:color w:val="000000"/>
          <w:sz w:val="28"/>
        </w:rPr>
        <w:t xml:space="preserve">   </w:t>
      </w:r>
      <w:r w:rsidR="001C653B">
        <w:rPr>
          <w:color w:val="000000"/>
          <w:sz w:val="28"/>
        </w:rPr>
        <w:t xml:space="preserve">                           </w:t>
      </w:r>
      <w:r w:rsidR="009E028F">
        <w:rPr>
          <w:color w:val="000000"/>
          <w:sz w:val="28"/>
        </w:rPr>
        <w:t xml:space="preserve"> №</w:t>
      </w:r>
      <w:r w:rsidR="006B7CF8">
        <w:rPr>
          <w:color w:val="000000"/>
          <w:sz w:val="28"/>
        </w:rPr>
        <w:t xml:space="preserve"> 52</w:t>
      </w:r>
    </w:p>
    <w:p w:rsidR="001C70D8" w:rsidRDefault="001C70D8" w:rsidP="00504B83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</w:p>
    <w:p w:rsidR="00504B83" w:rsidRDefault="00504B83" w:rsidP="00504B83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</w:p>
    <w:p w:rsidR="00E3297D" w:rsidRPr="00381624" w:rsidRDefault="00E3297D" w:rsidP="00E3297D">
      <w:pPr>
        <w:jc w:val="center"/>
        <w:rPr>
          <w:sz w:val="28"/>
          <w:szCs w:val="28"/>
        </w:rPr>
      </w:pPr>
      <w:r w:rsidRPr="00381624">
        <w:rPr>
          <w:sz w:val="28"/>
          <w:szCs w:val="28"/>
        </w:rPr>
        <w:t>Об утверждении  Положения об  организации электро-, тепло-, газо- и водоснабжения, водоотведения и снабжения населения топливом на территории муниципального образования Саракташский поссовет Саракташского района Оренбургской области</w:t>
      </w:r>
    </w:p>
    <w:p w:rsidR="00833A45" w:rsidRDefault="00833A45" w:rsidP="00833A45">
      <w:pPr>
        <w:rPr>
          <w:b/>
          <w:sz w:val="28"/>
          <w:szCs w:val="28"/>
        </w:rPr>
      </w:pPr>
    </w:p>
    <w:p w:rsidR="00833A45" w:rsidRDefault="00833A45" w:rsidP="00833A45">
      <w:pPr>
        <w:spacing w:line="360" w:lineRule="exact"/>
        <w:ind w:firstLine="720"/>
        <w:jc w:val="both"/>
        <w:rPr>
          <w:sz w:val="28"/>
          <w:szCs w:val="28"/>
        </w:rPr>
      </w:pPr>
    </w:p>
    <w:p w:rsidR="00E3297D" w:rsidRDefault="00E3297D" w:rsidP="00E329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14 Федерального закона от 06.10.2003 №131-ФЗ «Об общих принципах организации местного самоуправления в Российской Федерации», руководствуясь  Уставом муниципального образования Саракташский поссовет Саракташского района Оренбургской области Совет депутатов решил:</w:t>
      </w:r>
    </w:p>
    <w:p w:rsidR="00E3297D" w:rsidRDefault="00E3297D" w:rsidP="00E329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об организации электро-, тепло-, газо- и водоснабжения, водоотведения и снабжения населения топливом на территории муниципального образования Саракташский поссовет Саракташского района Оренбургской области согласно приложению.</w:t>
      </w:r>
    </w:p>
    <w:p w:rsidR="00E3297D" w:rsidRDefault="00E3297D" w:rsidP="00E329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решения  Совета депутатов муниципального образования Саракташский поссовет Саракташского района Оренбургской области:</w:t>
      </w:r>
    </w:p>
    <w:p w:rsidR="00E3297D" w:rsidRDefault="00E3297D" w:rsidP="00E329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№62 от «31» января 2007 г. «Об утверждении Положения об организации на территории  муниципального образования Саракташский поссовет электро-, тепло-, газо-, водоснабжения населения, водоотведения, снабжения населения топливом», </w:t>
      </w:r>
    </w:p>
    <w:p w:rsidR="00E3297D" w:rsidRDefault="00E3297D" w:rsidP="00E329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№89 от «27» сентября 2012 г. «О внесении  изменений в Положение «Об организации  на территории муниципального образования Саракташский </w:t>
      </w:r>
      <w:r>
        <w:rPr>
          <w:sz w:val="28"/>
          <w:szCs w:val="28"/>
        </w:rPr>
        <w:lastRenderedPageBreak/>
        <w:t xml:space="preserve">поссовет электро-, тепло-, газо-, водоснабжения населения, водоотведения, снабжения населения топливом» утвержденного решением Совета депутатов  МО Саракташский поссовет от 31.01.2007 г. №62».   </w:t>
      </w:r>
    </w:p>
    <w:p w:rsidR="00E3297D" w:rsidRPr="00363624" w:rsidRDefault="00E3297D" w:rsidP="00E329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решения </w:t>
      </w:r>
      <w:r w:rsidRPr="00363624">
        <w:rPr>
          <w:sz w:val="28"/>
          <w:szCs w:val="28"/>
        </w:rPr>
        <w:t xml:space="preserve">возложить на постоянную комиссию Совета депутатов поссовета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Сироткин А.С.). </w:t>
      </w:r>
    </w:p>
    <w:p w:rsidR="00E3297D" w:rsidRDefault="00E3297D" w:rsidP="00E329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46832">
        <w:rPr>
          <w:sz w:val="28"/>
          <w:szCs w:val="28"/>
        </w:rPr>
        <w:t>Настоящее решение вступает в силу после официального опубликования в информационном бюллетене «</w:t>
      </w:r>
      <w:r>
        <w:rPr>
          <w:sz w:val="28"/>
          <w:szCs w:val="28"/>
        </w:rPr>
        <w:t>Муниципальный вестник Саракташского поссовета</w:t>
      </w:r>
      <w:r w:rsidRPr="00046832">
        <w:rPr>
          <w:sz w:val="28"/>
          <w:szCs w:val="28"/>
        </w:rPr>
        <w:t>» и подлежит размещению на официальном сайте администрации Саракташского района.</w:t>
      </w:r>
    </w:p>
    <w:p w:rsidR="00691588" w:rsidRDefault="00691588" w:rsidP="00833A4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91588" w:rsidRDefault="00691588" w:rsidP="00833A4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cs="Tahoma"/>
          <w:b w:val="0"/>
          <w:szCs w:val="22"/>
        </w:rPr>
      </w:pPr>
    </w:p>
    <w:p w:rsidR="00833A45" w:rsidRPr="007B3954" w:rsidRDefault="00833A45" w:rsidP="00833A45">
      <w:pPr>
        <w:jc w:val="both"/>
        <w:rPr>
          <w:sz w:val="28"/>
          <w:szCs w:val="28"/>
        </w:rPr>
      </w:pPr>
      <w:r w:rsidRPr="007B3954">
        <w:rPr>
          <w:sz w:val="28"/>
          <w:szCs w:val="28"/>
        </w:rPr>
        <w:t>Председатель Совета депутатов поссовета                                       В.</w:t>
      </w:r>
      <w:r>
        <w:rPr>
          <w:sz w:val="28"/>
          <w:szCs w:val="28"/>
        </w:rPr>
        <w:t>П. Грачев</w:t>
      </w:r>
    </w:p>
    <w:p w:rsidR="00833A45" w:rsidRDefault="00833A45" w:rsidP="00833A45">
      <w:pPr>
        <w:jc w:val="both"/>
        <w:rPr>
          <w:sz w:val="28"/>
          <w:szCs w:val="28"/>
        </w:rPr>
      </w:pPr>
    </w:p>
    <w:p w:rsidR="00833A45" w:rsidRDefault="00833A45" w:rsidP="00833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833A45" w:rsidRPr="00DF39E6" w:rsidRDefault="00833A45" w:rsidP="00833A4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F39E6">
        <w:rPr>
          <w:sz w:val="28"/>
          <w:szCs w:val="28"/>
        </w:rPr>
        <w:t>лав</w:t>
      </w:r>
      <w:r>
        <w:rPr>
          <w:sz w:val="28"/>
          <w:szCs w:val="28"/>
        </w:rPr>
        <w:t>а поссовет</w:t>
      </w:r>
      <w:r w:rsidRPr="00DF39E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            Н.Н. Слепушкин</w:t>
      </w:r>
    </w:p>
    <w:p w:rsidR="00833A45" w:rsidRDefault="00833A45" w:rsidP="00833A45">
      <w:pPr>
        <w:spacing w:line="240" w:lineRule="atLeast"/>
        <w:jc w:val="right"/>
        <w:rPr>
          <w:b/>
        </w:rPr>
      </w:pPr>
    </w:p>
    <w:p w:rsidR="00833A45" w:rsidRDefault="00833A45" w:rsidP="00833A45">
      <w:pPr>
        <w:rPr>
          <w:sz w:val="28"/>
          <w:szCs w:val="28"/>
        </w:rPr>
        <w:sectPr w:rsidR="00833A45" w:rsidSect="006268F1">
          <w:headerReference w:type="default" r:id="rId8"/>
          <w:footerReference w:type="default" r:id="rId9"/>
          <w:pgSz w:w="11906" w:h="16838"/>
          <w:pgMar w:top="1134" w:right="851" w:bottom="1134" w:left="1418" w:header="709" w:footer="709" w:gutter="0"/>
          <w:cols w:space="720"/>
          <w:titlePg/>
          <w:docGrid w:linePitch="326"/>
        </w:sectPr>
      </w:pPr>
    </w:p>
    <w:p w:rsidR="00833A45" w:rsidRDefault="00833A45" w:rsidP="00833A45">
      <w:pPr>
        <w:spacing w:line="280" w:lineRule="exact"/>
        <w:ind w:left="5580" w:righ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833A45" w:rsidRDefault="00833A45" w:rsidP="00833A45">
      <w:pPr>
        <w:spacing w:line="280" w:lineRule="exact"/>
        <w:ind w:left="5580" w:right="-567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 муниципального образования Саракташский поссовет </w:t>
      </w:r>
    </w:p>
    <w:p w:rsidR="00833A45" w:rsidRDefault="00833A45" w:rsidP="00833A45">
      <w:pPr>
        <w:spacing w:line="280" w:lineRule="exact"/>
        <w:ind w:left="4690" w:firstLine="89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B7CF8">
        <w:rPr>
          <w:sz w:val="28"/>
          <w:szCs w:val="28"/>
        </w:rPr>
        <w:t>16.04.2026</w:t>
      </w:r>
      <w:r>
        <w:rPr>
          <w:sz w:val="28"/>
          <w:szCs w:val="28"/>
        </w:rPr>
        <w:t>_ №</w:t>
      </w:r>
      <w:r w:rsidR="006B7CF8">
        <w:rPr>
          <w:sz w:val="28"/>
          <w:szCs w:val="28"/>
        </w:rPr>
        <w:t xml:space="preserve"> 52</w:t>
      </w:r>
      <w:r>
        <w:rPr>
          <w:sz w:val="28"/>
          <w:szCs w:val="28"/>
        </w:rPr>
        <w:t xml:space="preserve"> </w:t>
      </w:r>
    </w:p>
    <w:p w:rsidR="00833A45" w:rsidRDefault="00833A45" w:rsidP="00833A45">
      <w:pPr>
        <w:pStyle w:val="af0"/>
        <w:spacing w:after="0"/>
        <w:jc w:val="right"/>
        <w:rPr>
          <w:b w:val="0"/>
        </w:rPr>
      </w:pPr>
    </w:p>
    <w:p w:rsidR="00833A45" w:rsidRDefault="00833A45" w:rsidP="00833A45">
      <w:pPr>
        <w:pStyle w:val="a6"/>
      </w:pPr>
    </w:p>
    <w:p w:rsidR="00E3297D" w:rsidRDefault="00E3297D" w:rsidP="00E3297D">
      <w:pPr>
        <w:ind w:right="-142"/>
        <w:jc w:val="center"/>
        <w:rPr>
          <w:b/>
          <w:sz w:val="28"/>
          <w:szCs w:val="28"/>
        </w:rPr>
      </w:pPr>
      <w:r w:rsidRPr="00363624"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363624">
        <w:rPr>
          <w:b/>
          <w:sz w:val="28"/>
          <w:szCs w:val="28"/>
        </w:rPr>
        <w:t xml:space="preserve">об организации электро-, тепло-, газо- и водоснабжения, водоотведения и снабжения населения топливом на территории муниципального образования </w:t>
      </w:r>
      <w:r>
        <w:rPr>
          <w:b/>
          <w:sz w:val="28"/>
          <w:szCs w:val="28"/>
        </w:rPr>
        <w:t xml:space="preserve">Саракташский поссовет Саракташского </w:t>
      </w:r>
      <w:r w:rsidRPr="00363624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 xml:space="preserve">               </w:t>
      </w:r>
      <w:r w:rsidRPr="00363624">
        <w:rPr>
          <w:b/>
          <w:sz w:val="28"/>
          <w:szCs w:val="28"/>
        </w:rPr>
        <w:t>Оренбургской области</w:t>
      </w:r>
    </w:p>
    <w:p w:rsidR="00E3297D" w:rsidRPr="00363624" w:rsidRDefault="00E3297D" w:rsidP="00E3297D">
      <w:pPr>
        <w:ind w:right="-142"/>
        <w:jc w:val="center"/>
        <w:rPr>
          <w:b/>
          <w:sz w:val="28"/>
          <w:szCs w:val="28"/>
        </w:rPr>
      </w:pPr>
    </w:p>
    <w:p w:rsidR="00E3297D" w:rsidRPr="00CE3950" w:rsidRDefault="00E3297D" w:rsidP="00E3297D">
      <w:pPr>
        <w:ind w:righ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E3950">
        <w:rPr>
          <w:sz w:val="28"/>
          <w:szCs w:val="28"/>
        </w:rPr>
        <w:t xml:space="preserve"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 и определяет полномочия органов местного самоуправления муниципального образования </w:t>
      </w:r>
      <w:r>
        <w:rPr>
          <w:sz w:val="28"/>
          <w:szCs w:val="28"/>
        </w:rPr>
        <w:t>Саракташский поссовет Саракташского</w:t>
      </w:r>
      <w:r w:rsidRPr="00CE3950">
        <w:rPr>
          <w:sz w:val="28"/>
          <w:szCs w:val="28"/>
        </w:rPr>
        <w:t xml:space="preserve"> района Оренбургской области (далее –</w:t>
      </w:r>
      <w:r>
        <w:rPr>
          <w:sz w:val="28"/>
          <w:szCs w:val="28"/>
        </w:rPr>
        <w:t xml:space="preserve">поссовет ) </w:t>
      </w:r>
      <w:r w:rsidRPr="00CE3950">
        <w:rPr>
          <w:sz w:val="28"/>
          <w:szCs w:val="28"/>
        </w:rPr>
        <w:t>по организации в границах сель</w:t>
      </w:r>
      <w:r>
        <w:rPr>
          <w:sz w:val="28"/>
          <w:szCs w:val="28"/>
        </w:rPr>
        <w:t>ского поселения электро-, тепло</w:t>
      </w:r>
      <w:r w:rsidRPr="00CE3950">
        <w:rPr>
          <w:sz w:val="28"/>
          <w:szCs w:val="28"/>
        </w:rPr>
        <w:t>-, газо- и водоснабжения, водоотведения и снабжения населения топливом.</w:t>
      </w:r>
    </w:p>
    <w:p w:rsidR="00E3297D" w:rsidRPr="00CE3950" w:rsidRDefault="00E3297D" w:rsidP="00E3297D">
      <w:pPr>
        <w:ind w:right="-142" w:firstLine="426"/>
        <w:jc w:val="both"/>
        <w:rPr>
          <w:sz w:val="28"/>
          <w:szCs w:val="28"/>
        </w:rPr>
      </w:pPr>
      <w:r w:rsidRPr="00CE3950">
        <w:rPr>
          <w:sz w:val="28"/>
          <w:szCs w:val="28"/>
        </w:rPr>
        <w:t>2. Основной целью организации в границах поселения электро-, тепло -, газо- и водоснабжения, водоотведения и снабжения населения топливом является удовлетворение спроса на соответствующие услуги потребителей.</w:t>
      </w:r>
    </w:p>
    <w:p w:rsidR="00E3297D" w:rsidRPr="00CE3950" w:rsidRDefault="00E3297D" w:rsidP="00E3297D">
      <w:pPr>
        <w:ind w:right="-142" w:firstLine="426"/>
        <w:jc w:val="both"/>
        <w:rPr>
          <w:sz w:val="28"/>
          <w:szCs w:val="28"/>
        </w:rPr>
      </w:pPr>
      <w:r w:rsidRPr="00CE3950">
        <w:rPr>
          <w:sz w:val="28"/>
          <w:szCs w:val="28"/>
        </w:rPr>
        <w:t>3. Полномочия органов местного самоуправления сельского поселения по организации в границах поселения электро-, тепло-, газо- и водоснабжения, водоотведения и снабжения населения топливом:</w:t>
      </w:r>
    </w:p>
    <w:p w:rsidR="00E3297D" w:rsidRPr="00CE3950" w:rsidRDefault="00E3297D" w:rsidP="00E3297D">
      <w:pPr>
        <w:ind w:right="-142" w:firstLine="426"/>
        <w:jc w:val="both"/>
        <w:rPr>
          <w:sz w:val="28"/>
          <w:szCs w:val="28"/>
        </w:rPr>
      </w:pPr>
      <w:r w:rsidRPr="00CE3950">
        <w:rPr>
          <w:sz w:val="28"/>
          <w:szCs w:val="28"/>
        </w:rPr>
        <w:t xml:space="preserve">3.1. Полномочия Совета депутатов муниципального образования </w:t>
      </w:r>
      <w:r w:rsidR="006B7CF8">
        <w:rPr>
          <w:sz w:val="28"/>
          <w:szCs w:val="28"/>
        </w:rPr>
        <w:t>Саракташский поссовет Саракташского</w:t>
      </w:r>
      <w:r w:rsidRPr="00CE3950">
        <w:rPr>
          <w:sz w:val="28"/>
          <w:szCs w:val="28"/>
        </w:rPr>
        <w:t xml:space="preserve"> района Оренбургской области:</w:t>
      </w:r>
    </w:p>
    <w:p w:rsidR="00E3297D" w:rsidRPr="00CE3950" w:rsidRDefault="00E3297D" w:rsidP="00E3297D">
      <w:pPr>
        <w:ind w:right="-142" w:firstLine="426"/>
        <w:jc w:val="both"/>
        <w:rPr>
          <w:sz w:val="28"/>
          <w:szCs w:val="28"/>
        </w:rPr>
      </w:pPr>
      <w:r w:rsidRPr="00CE3950">
        <w:rPr>
          <w:sz w:val="28"/>
          <w:szCs w:val="28"/>
        </w:rPr>
        <w:t>- принятие нормативных актов по организации в границах сельского поселения электро-, тепло-, газо- и водоснабжения, водоотведения и снабжения населения топливом;</w:t>
      </w:r>
    </w:p>
    <w:p w:rsidR="00E3297D" w:rsidRPr="00CE3950" w:rsidRDefault="00E3297D" w:rsidP="00E3297D">
      <w:pPr>
        <w:ind w:right="-142" w:firstLine="426"/>
        <w:jc w:val="both"/>
        <w:rPr>
          <w:sz w:val="28"/>
          <w:szCs w:val="28"/>
        </w:rPr>
      </w:pPr>
      <w:r w:rsidRPr="00CE3950">
        <w:rPr>
          <w:sz w:val="28"/>
          <w:szCs w:val="28"/>
        </w:rPr>
        <w:t xml:space="preserve"> - утверждение средств бюджета сельского поселения на расходы по финансированию мероприятий по организации в границах сельского поселения электро-, тепло-, газо- и водоснабжения, водоотведения и снабжения населения топливом;</w:t>
      </w:r>
    </w:p>
    <w:p w:rsidR="00E3297D" w:rsidRPr="00CE3950" w:rsidRDefault="00E3297D" w:rsidP="00E3297D">
      <w:pPr>
        <w:ind w:right="-142" w:firstLine="426"/>
        <w:jc w:val="both"/>
        <w:rPr>
          <w:sz w:val="28"/>
          <w:szCs w:val="28"/>
        </w:rPr>
      </w:pPr>
      <w:r w:rsidRPr="00CE3950">
        <w:rPr>
          <w:sz w:val="28"/>
          <w:szCs w:val="28"/>
        </w:rPr>
        <w:t xml:space="preserve"> - осуществление иных полномочий, установленных законодательством Российской Федерации по осуществлению мероприятий по организации в границах сельского поселения электро-, тепло-, газо- и водоснабжения, водоотведения и снабжения населения топливом, отнесенных в соответствии с законодательством Российской Федерации, Уставом муниципального образования </w:t>
      </w:r>
      <w:r>
        <w:rPr>
          <w:sz w:val="28"/>
          <w:szCs w:val="28"/>
        </w:rPr>
        <w:t xml:space="preserve">Саракташский поссовет </w:t>
      </w:r>
      <w:r w:rsidRPr="00CE3950">
        <w:rPr>
          <w:sz w:val="28"/>
          <w:szCs w:val="28"/>
        </w:rPr>
        <w:t xml:space="preserve">к ведению </w:t>
      </w:r>
      <w:r>
        <w:rPr>
          <w:sz w:val="28"/>
          <w:szCs w:val="28"/>
        </w:rPr>
        <w:t xml:space="preserve">Саракташского поссовета Саракташского </w:t>
      </w:r>
      <w:r w:rsidRPr="00CE3950">
        <w:rPr>
          <w:sz w:val="28"/>
          <w:szCs w:val="28"/>
        </w:rPr>
        <w:t>района Оренбургской области.</w:t>
      </w:r>
    </w:p>
    <w:p w:rsidR="00E3297D" w:rsidRPr="00CE3950" w:rsidRDefault="00E3297D" w:rsidP="00E3297D">
      <w:pPr>
        <w:ind w:right="-142" w:firstLine="426"/>
        <w:jc w:val="both"/>
        <w:rPr>
          <w:sz w:val="28"/>
          <w:szCs w:val="28"/>
        </w:rPr>
      </w:pPr>
      <w:r w:rsidRPr="00CE3950">
        <w:rPr>
          <w:sz w:val="28"/>
          <w:szCs w:val="28"/>
        </w:rPr>
        <w:t xml:space="preserve">3.2. Полномочия администрации </w:t>
      </w:r>
      <w:r>
        <w:rPr>
          <w:sz w:val="28"/>
          <w:szCs w:val="28"/>
        </w:rPr>
        <w:t xml:space="preserve">муниципального образования Саракташский поссовет Саракташского </w:t>
      </w:r>
      <w:r w:rsidRPr="00CE3950">
        <w:rPr>
          <w:sz w:val="28"/>
          <w:szCs w:val="28"/>
        </w:rPr>
        <w:t>района Оренбургской области:</w:t>
      </w:r>
    </w:p>
    <w:p w:rsidR="00E3297D" w:rsidRPr="00CE3950" w:rsidRDefault="00E3297D" w:rsidP="00E3297D">
      <w:pPr>
        <w:ind w:right="-142" w:firstLine="426"/>
        <w:jc w:val="both"/>
        <w:rPr>
          <w:sz w:val="28"/>
          <w:szCs w:val="28"/>
        </w:rPr>
      </w:pPr>
      <w:r w:rsidRPr="00CE3950">
        <w:rPr>
          <w:sz w:val="28"/>
          <w:szCs w:val="28"/>
        </w:rPr>
        <w:lastRenderedPageBreak/>
        <w:t>- определение приоритетных направлений при разработке программ перспективного развития в границах сельского поселения электро-, тепло -, газо- и водоснабжения, водоотведения и снабжения населения топливом;</w:t>
      </w:r>
    </w:p>
    <w:p w:rsidR="00E3297D" w:rsidRPr="00CE3950" w:rsidRDefault="00E3297D" w:rsidP="00E3297D">
      <w:pPr>
        <w:ind w:right="-142" w:firstLine="426"/>
        <w:jc w:val="both"/>
        <w:rPr>
          <w:sz w:val="28"/>
          <w:szCs w:val="28"/>
        </w:rPr>
      </w:pPr>
      <w:r w:rsidRPr="00CE3950">
        <w:rPr>
          <w:sz w:val="28"/>
          <w:szCs w:val="28"/>
        </w:rPr>
        <w:t>- содействие в бесперебойном и надежном функционировании предприятий, обеспечивающих в границах сельского поселения электро-, тепло-, газо- и водоснабжения, водоотведения и снабжения населения топливом в целях удовлетворения спроса на вышеуказанные услуги потребителей;</w:t>
      </w:r>
    </w:p>
    <w:p w:rsidR="00E3297D" w:rsidRPr="00CE3950" w:rsidRDefault="00E3297D" w:rsidP="00E3297D">
      <w:pPr>
        <w:ind w:right="-142" w:firstLine="426"/>
        <w:jc w:val="both"/>
        <w:rPr>
          <w:sz w:val="28"/>
          <w:szCs w:val="28"/>
        </w:rPr>
      </w:pPr>
      <w:r w:rsidRPr="00CE3950">
        <w:rPr>
          <w:sz w:val="28"/>
          <w:szCs w:val="28"/>
        </w:rPr>
        <w:t xml:space="preserve"> - обеспечение согласованности действий предприятий, обеспечивающих в границах сельского поселения электро-, тепло-, газо- и водоснабжения, водоотведения и снабжения населения топливом по своевременному оказанию соответствующих по качеству обязательным требованиям нормативов, стандартов, санитарных правил и норм, условиям договора услуг, по оперативному устранению аварийных ситуаций и проведению ремонтных работ;</w:t>
      </w:r>
    </w:p>
    <w:p w:rsidR="00E3297D" w:rsidRPr="00CE3950" w:rsidRDefault="00E3297D" w:rsidP="00E3297D">
      <w:pPr>
        <w:ind w:right="-142" w:firstLine="426"/>
        <w:jc w:val="both"/>
        <w:rPr>
          <w:sz w:val="28"/>
          <w:szCs w:val="28"/>
        </w:rPr>
      </w:pPr>
      <w:r w:rsidRPr="00CE3950">
        <w:rPr>
          <w:sz w:val="28"/>
          <w:szCs w:val="28"/>
        </w:rPr>
        <w:t xml:space="preserve"> - организация за счет бюджетных и привлеченных средств строительства объектов инженерной инфраструктуры;</w:t>
      </w:r>
    </w:p>
    <w:p w:rsidR="00E3297D" w:rsidRPr="00CE3950" w:rsidRDefault="00E3297D" w:rsidP="00E3297D">
      <w:pPr>
        <w:ind w:right="-142" w:firstLine="426"/>
        <w:jc w:val="both"/>
        <w:rPr>
          <w:sz w:val="28"/>
          <w:szCs w:val="28"/>
        </w:rPr>
      </w:pPr>
      <w:r w:rsidRPr="00CE3950">
        <w:rPr>
          <w:sz w:val="28"/>
          <w:szCs w:val="28"/>
        </w:rPr>
        <w:t xml:space="preserve"> - определение для централизованной системы холодного водоснабжения и (или) водоотведения поселения гарантирующей организации;</w:t>
      </w:r>
    </w:p>
    <w:p w:rsidR="00E3297D" w:rsidRPr="00CE3950" w:rsidRDefault="00E3297D" w:rsidP="00E3297D">
      <w:pPr>
        <w:ind w:right="-142" w:firstLine="426"/>
        <w:jc w:val="both"/>
        <w:rPr>
          <w:sz w:val="28"/>
          <w:szCs w:val="28"/>
        </w:rPr>
      </w:pPr>
      <w:r w:rsidRPr="00CE3950">
        <w:rPr>
          <w:sz w:val="28"/>
          <w:szCs w:val="28"/>
        </w:rPr>
        <w:t xml:space="preserve"> - организация контроля за подготовкой предприятий, обеспечивающих в границах сельского поселения </w:t>
      </w:r>
      <w:r>
        <w:rPr>
          <w:sz w:val="28"/>
          <w:szCs w:val="28"/>
        </w:rPr>
        <w:t>электро-, тепло</w:t>
      </w:r>
      <w:r w:rsidRPr="00CE3950">
        <w:rPr>
          <w:sz w:val="28"/>
          <w:szCs w:val="28"/>
        </w:rPr>
        <w:t>-, газо- и водоснабжения, водоотведения и снабжения населения топливом к работе в зимний отопительный период;</w:t>
      </w:r>
    </w:p>
    <w:p w:rsidR="00E3297D" w:rsidRPr="00CE3950" w:rsidRDefault="00E3297D" w:rsidP="00E3297D">
      <w:pPr>
        <w:ind w:right="-142" w:firstLine="426"/>
        <w:jc w:val="both"/>
        <w:rPr>
          <w:sz w:val="28"/>
          <w:szCs w:val="28"/>
        </w:rPr>
      </w:pPr>
      <w:r w:rsidRPr="00CE3950">
        <w:rPr>
          <w:sz w:val="28"/>
          <w:szCs w:val="28"/>
        </w:rPr>
        <w:t xml:space="preserve"> - рассмотрение и принятие решений по жалобам и заявлениям граждан, ка</w:t>
      </w:r>
      <w:r>
        <w:rPr>
          <w:sz w:val="28"/>
          <w:szCs w:val="28"/>
        </w:rPr>
        <w:t>сающимся  услуг электро-, тепло</w:t>
      </w:r>
      <w:r w:rsidRPr="00CE3950">
        <w:rPr>
          <w:sz w:val="28"/>
          <w:szCs w:val="28"/>
        </w:rPr>
        <w:t>-, газо- и водоснабжения населения, водоотведения и снабжения населения топливом;</w:t>
      </w:r>
    </w:p>
    <w:p w:rsidR="00E3297D" w:rsidRPr="00CE3950" w:rsidRDefault="00E3297D" w:rsidP="00E3297D">
      <w:pPr>
        <w:ind w:right="-142" w:firstLine="426"/>
        <w:jc w:val="both"/>
        <w:rPr>
          <w:sz w:val="28"/>
          <w:szCs w:val="28"/>
        </w:rPr>
      </w:pPr>
      <w:r w:rsidRPr="00CE3950">
        <w:rPr>
          <w:sz w:val="28"/>
          <w:szCs w:val="28"/>
        </w:rPr>
        <w:t xml:space="preserve"> - осуществление контроля за подготовкой предприятий, обеспечивающих </w:t>
      </w:r>
      <w:r>
        <w:rPr>
          <w:sz w:val="28"/>
          <w:szCs w:val="28"/>
        </w:rPr>
        <w:t>электро-, тепло</w:t>
      </w:r>
      <w:r w:rsidRPr="00CE3950">
        <w:rPr>
          <w:sz w:val="28"/>
          <w:szCs w:val="28"/>
        </w:rPr>
        <w:t>-, газо- и водоснабжения населения, водоотведения на территории сельского поселения к работе в зимний период;</w:t>
      </w:r>
    </w:p>
    <w:p w:rsidR="00E3297D" w:rsidRPr="00CE3950" w:rsidRDefault="00E3297D" w:rsidP="00E3297D">
      <w:pPr>
        <w:ind w:right="-142" w:firstLine="426"/>
        <w:jc w:val="both"/>
        <w:rPr>
          <w:sz w:val="28"/>
          <w:szCs w:val="28"/>
        </w:rPr>
      </w:pPr>
      <w:r w:rsidRPr="00CE3950">
        <w:rPr>
          <w:sz w:val="28"/>
          <w:szCs w:val="28"/>
        </w:rPr>
        <w:t xml:space="preserve"> - осуществление иных полномочий, установленных законодательством Российской Федерации, по осуществлению мероприятий по организации в границах сельского поселения электро-, тепло-, газо- и водоснабжения, водоотведения и снабжения населения топливом, отнесенных в соответствии с законодательством Российской Федерации, Уставом муниципального образования </w:t>
      </w:r>
      <w:r>
        <w:rPr>
          <w:sz w:val="28"/>
          <w:szCs w:val="28"/>
        </w:rPr>
        <w:t xml:space="preserve">Саракташский поссовет к ведению администрации муниципального образования Саракташский поссовет Саракташского </w:t>
      </w:r>
      <w:r w:rsidRPr="00CE3950">
        <w:rPr>
          <w:sz w:val="28"/>
          <w:szCs w:val="28"/>
        </w:rPr>
        <w:t>района Оренбургской области.</w:t>
      </w:r>
    </w:p>
    <w:p w:rsidR="00E3297D" w:rsidRPr="00CE3950" w:rsidRDefault="00E3297D" w:rsidP="00E3297D">
      <w:pPr>
        <w:ind w:right="-142" w:firstLine="426"/>
        <w:jc w:val="both"/>
        <w:rPr>
          <w:sz w:val="28"/>
          <w:szCs w:val="28"/>
        </w:rPr>
      </w:pPr>
      <w:r w:rsidRPr="00CE3950">
        <w:rPr>
          <w:sz w:val="28"/>
          <w:szCs w:val="28"/>
        </w:rPr>
        <w:t>4. Исполнители (поставщики) – юридические лица, созданные в соответствии с законодательством Российской Федерации для осуществления оказания  услуг электро-, тепло-, газо- и водоснабжения населения, водоотведения и снабжения населения топливом дл</w:t>
      </w:r>
      <w:r>
        <w:rPr>
          <w:sz w:val="28"/>
          <w:szCs w:val="28"/>
        </w:rPr>
        <w:t xml:space="preserve">я населения Саракташского поссовета </w:t>
      </w:r>
      <w:r w:rsidRPr="00CE3950">
        <w:rPr>
          <w:sz w:val="28"/>
          <w:szCs w:val="28"/>
        </w:rPr>
        <w:t>и получившие лицензии в установленном законодательством порядке.</w:t>
      </w:r>
    </w:p>
    <w:p w:rsidR="00E3297D" w:rsidRPr="00CE3950" w:rsidRDefault="00E3297D" w:rsidP="00E3297D">
      <w:pPr>
        <w:ind w:right="-142" w:firstLine="426"/>
        <w:jc w:val="both"/>
        <w:rPr>
          <w:sz w:val="28"/>
          <w:szCs w:val="28"/>
        </w:rPr>
      </w:pPr>
      <w:r w:rsidRPr="00CE3950">
        <w:rPr>
          <w:sz w:val="28"/>
          <w:szCs w:val="28"/>
        </w:rPr>
        <w:t>5. Потребители услуг</w:t>
      </w:r>
      <w:r>
        <w:rPr>
          <w:sz w:val="28"/>
          <w:szCs w:val="28"/>
        </w:rPr>
        <w:t xml:space="preserve"> </w:t>
      </w:r>
      <w:r w:rsidRPr="00CE3950">
        <w:rPr>
          <w:sz w:val="28"/>
          <w:szCs w:val="28"/>
        </w:rPr>
        <w:t xml:space="preserve">- население </w:t>
      </w:r>
      <w:r>
        <w:rPr>
          <w:sz w:val="28"/>
          <w:szCs w:val="28"/>
        </w:rPr>
        <w:t xml:space="preserve">Саракташского поссовета Саракташского </w:t>
      </w:r>
      <w:r w:rsidRPr="00CE3950">
        <w:rPr>
          <w:sz w:val="28"/>
          <w:szCs w:val="28"/>
        </w:rPr>
        <w:t>района Оренбургской области.</w:t>
      </w:r>
    </w:p>
    <w:p w:rsidR="00E3297D" w:rsidRPr="00CE3950" w:rsidRDefault="00E3297D" w:rsidP="00E3297D">
      <w:pPr>
        <w:ind w:right="-142" w:firstLine="426"/>
        <w:jc w:val="both"/>
        <w:rPr>
          <w:sz w:val="28"/>
          <w:szCs w:val="28"/>
        </w:rPr>
      </w:pPr>
      <w:r w:rsidRPr="00CE3950">
        <w:rPr>
          <w:sz w:val="28"/>
          <w:szCs w:val="28"/>
        </w:rPr>
        <w:lastRenderedPageBreak/>
        <w:t xml:space="preserve">6. Системы предоставления услуг должны быть в постоянной готовности к обслуживанию потребителей, за исключением времени перерывов: для проведения ремонтных работ и профилактических работ (устанавливаются исполнителем по согласованию с администрацией </w:t>
      </w:r>
      <w:r>
        <w:rPr>
          <w:sz w:val="28"/>
          <w:szCs w:val="28"/>
        </w:rPr>
        <w:t xml:space="preserve">Саракташского поссовета </w:t>
      </w:r>
      <w:r w:rsidRPr="00CE3950">
        <w:rPr>
          <w:sz w:val="28"/>
          <w:szCs w:val="28"/>
        </w:rPr>
        <w:t>в соответствии с действующими строительными нормами и правилами, правилами технической эксплуатации, положениями о проведении текущих и капитальных ремонтов и другими нормативными документами), на межотопительный период для систем отопления, в связи со стихийными бедствиями, а также чрезвычайными ситуациями, не зависящими от исполнителя.</w:t>
      </w:r>
    </w:p>
    <w:p w:rsidR="00E3297D" w:rsidRPr="00CE3950" w:rsidRDefault="00E3297D" w:rsidP="00E3297D">
      <w:pPr>
        <w:ind w:right="-142" w:firstLine="426"/>
        <w:jc w:val="both"/>
        <w:rPr>
          <w:sz w:val="28"/>
          <w:szCs w:val="28"/>
        </w:rPr>
      </w:pPr>
      <w:r w:rsidRPr="00CE3950">
        <w:rPr>
          <w:sz w:val="28"/>
          <w:szCs w:val="28"/>
        </w:rPr>
        <w:t>7. Исполнитель обязан предоставить потребителю услуги, соответствующие по качеству обязательным требованиям нормативов и стандартов, санитарных правил и норм, условиям договора, а также информации об услугах, предоставляемых исполнителем.</w:t>
      </w:r>
    </w:p>
    <w:p w:rsidR="00E3297D" w:rsidRPr="00CE3950" w:rsidRDefault="00E3297D" w:rsidP="00E3297D">
      <w:pPr>
        <w:ind w:right="-142" w:firstLine="426"/>
        <w:jc w:val="both"/>
        <w:rPr>
          <w:sz w:val="28"/>
          <w:szCs w:val="28"/>
        </w:rPr>
      </w:pPr>
      <w:r w:rsidRPr="00CE3950">
        <w:rPr>
          <w:sz w:val="28"/>
          <w:szCs w:val="28"/>
        </w:rPr>
        <w:t>8. Регулирование тарифов на услуги электро-, тепло -, газо- и водоснабжения, водоотведения осуществляется в соответствии с действующим законодательством</w:t>
      </w:r>
      <w:r>
        <w:rPr>
          <w:sz w:val="28"/>
          <w:szCs w:val="28"/>
        </w:rPr>
        <w:t xml:space="preserve"> Российской Федерации.</w:t>
      </w:r>
    </w:p>
    <w:p w:rsidR="00E3297D" w:rsidRPr="006255FA" w:rsidRDefault="00E3297D" w:rsidP="00E3297D">
      <w:pPr>
        <w:spacing w:line="20" w:lineRule="atLeast"/>
        <w:ind w:firstLine="426"/>
        <w:jc w:val="both"/>
        <w:rPr>
          <w:sz w:val="28"/>
          <w:szCs w:val="28"/>
        </w:rPr>
      </w:pPr>
      <w:r w:rsidRPr="00CE3950">
        <w:rPr>
          <w:sz w:val="28"/>
          <w:szCs w:val="28"/>
        </w:rPr>
        <w:t xml:space="preserve">9. Финансирование мероприятий по организации в границах сельского поселения </w:t>
      </w:r>
      <w:r>
        <w:rPr>
          <w:sz w:val="28"/>
          <w:szCs w:val="28"/>
        </w:rPr>
        <w:t>электро-, тепло</w:t>
      </w:r>
      <w:r w:rsidRPr="00CE3950">
        <w:rPr>
          <w:sz w:val="28"/>
          <w:szCs w:val="28"/>
        </w:rPr>
        <w:t>-, газо- и водоснабжения, водоотведения и снабжения населения топливом осуществляется за счет средств бюджета сельского поселения и иных источников</w:t>
      </w:r>
      <w:r>
        <w:rPr>
          <w:sz w:val="28"/>
          <w:szCs w:val="28"/>
        </w:rPr>
        <w:t>, не запрещенных законодательством</w:t>
      </w:r>
      <w:bookmarkStart w:id="0" w:name="_GoBack"/>
      <w:bookmarkEnd w:id="0"/>
      <w:r>
        <w:rPr>
          <w:sz w:val="28"/>
          <w:szCs w:val="28"/>
        </w:rPr>
        <w:t>.</w:t>
      </w:r>
    </w:p>
    <w:p w:rsidR="003D0128" w:rsidRDefault="003D0128" w:rsidP="00833A45">
      <w:pPr>
        <w:jc w:val="center"/>
        <w:rPr>
          <w:sz w:val="28"/>
          <w:szCs w:val="28"/>
        </w:rPr>
      </w:pPr>
    </w:p>
    <w:sectPr w:rsidR="003D0128" w:rsidSect="001E6B5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314" w:rsidRDefault="000C1314" w:rsidP="00833A45">
      <w:r>
        <w:separator/>
      </w:r>
    </w:p>
  </w:endnote>
  <w:endnote w:type="continuationSeparator" w:id="1">
    <w:p w:rsidR="000C1314" w:rsidRDefault="000C1314" w:rsidP="00833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8F1" w:rsidRDefault="00F11C6A">
    <w:pPr>
      <w:pStyle w:val="af3"/>
      <w:jc w:val="right"/>
    </w:pPr>
    <w:r>
      <w:fldChar w:fldCharType="begin"/>
    </w:r>
    <w:r w:rsidR="00D0163E">
      <w:instrText xml:space="preserve"> PAGE   \* MERGEFORMAT </w:instrText>
    </w:r>
    <w:r>
      <w:fldChar w:fldCharType="separate"/>
    </w:r>
    <w:r w:rsidR="006B7CF8">
      <w:rPr>
        <w:noProof/>
      </w:rPr>
      <w:t>5</w:t>
    </w:r>
    <w:r>
      <w:fldChar w:fldCharType="end"/>
    </w:r>
  </w:p>
  <w:p w:rsidR="006268F1" w:rsidRDefault="000C1314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314" w:rsidRDefault="000C1314" w:rsidP="00833A45">
      <w:r>
        <w:separator/>
      </w:r>
    </w:p>
  </w:footnote>
  <w:footnote w:type="continuationSeparator" w:id="1">
    <w:p w:rsidR="000C1314" w:rsidRDefault="000C1314" w:rsidP="00833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7DB" w:rsidRDefault="000C1314" w:rsidP="002817DB">
    <w:pPr>
      <w:pStyle w:val="af1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025"/>
    <w:rsid w:val="00003A48"/>
    <w:rsid w:val="000066B2"/>
    <w:rsid w:val="000530C2"/>
    <w:rsid w:val="00064B7D"/>
    <w:rsid w:val="000656EA"/>
    <w:rsid w:val="00076ED3"/>
    <w:rsid w:val="000811C9"/>
    <w:rsid w:val="000837FC"/>
    <w:rsid w:val="00084963"/>
    <w:rsid w:val="000A077D"/>
    <w:rsid w:val="000A3EC2"/>
    <w:rsid w:val="000B012C"/>
    <w:rsid w:val="000B7022"/>
    <w:rsid w:val="000C1314"/>
    <w:rsid w:val="000D0566"/>
    <w:rsid w:val="000F24EA"/>
    <w:rsid w:val="001023E7"/>
    <w:rsid w:val="001060F8"/>
    <w:rsid w:val="00111CA4"/>
    <w:rsid w:val="00113127"/>
    <w:rsid w:val="001154A8"/>
    <w:rsid w:val="00116C60"/>
    <w:rsid w:val="00143105"/>
    <w:rsid w:val="001479FC"/>
    <w:rsid w:val="00161959"/>
    <w:rsid w:val="00172EA5"/>
    <w:rsid w:val="00190DF2"/>
    <w:rsid w:val="00194496"/>
    <w:rsid w:val="001B1904"/>
    <w:rsid w:val="001C653B"/>
    <w:rsid w:val="001C70D8"/>
    <w:rsid w:val="001D198B"/>
    <w:rsid w:val="001D4E72"/>
    <w:rsid w:val="001E6B59"/>
    <w:rsid w:val="00201017"/>
    <w:rsid w:val="00206A1D"/>
    <w:rsid w:val="00215B2D"/>
    <w:rsid w:val="002277C0"/>
    <w:rsid w:val="00264156"/>
    <w:rsid w:val="00271C12"/>
    <w:rsid w:val="00285967"/>
    <w:rsid w:val="002875B3"/>
    <w:rsid w:val="002D0C96"/>
    <w:rsid w:val="002D405B"/>
    <w:rsid w:val="002E6935"/>
    <w:rsid w:val="002F362D"/>
    <w:rsid w:val="002F44A1"/>
    <w:rsid w:val="00303CF3"/>
    <w:rsid w:val="003063E4"/>
    <w:rsid w:val="00306DC3"/>
    <w:rsid w:val="00307C56"/>
    <w:rsid w:val="00316254"/>
    <w:rsid w:val="00317EAA"/>
    <w:rsid w:val="00327918"/>
    <w:rsid w:val="00330856"/>
    <w:rsid w:val="0033128E"/>
    <w:rsid w:val="00337208"/>
    <w:rsid w:val="00347444"/>
    <w:rsid w:val="003618E0"/>
    <w:rsid w:val="00381624"/>
    <w:rsid w:val="0038618D"/>
    <w:rsid w:val="003911CD"/>
    <w:rsid w:val="00394118"/>
    <w:rsid w:val="003D0128"/>
    <w:rsid w:val="003D13DD"/>
    <w:rsid w:val="003F14DF"/>
    <w:rsid w:val="004073EE"/>
    <w:rsid w:val="00416D1C"/>
    <w:rsid w:val="0042167A"/>
    <w:rsid w:val="0043175B"/>
    <w:rsid w:val="00435042"/>
    <w:rsid w:val="00440327"/>
    <w:rsid w:val="00451690"/>
    <w:rsid w:val="00474476"/>
    <w:rsid w:val="00493260"/>
    <w:rsid w:val="004D370D"/>
    <w:rsid w:val="004E659D"/>
    <w:rsid w:val="0050359E"/>
    <w:rsid w:val="00504B83"/>
    <w:rsid w:val="0050734F"/>
    <w:rsid w:val="005122AF"/>
    <w:rsid w:val="00533AB0"/>
    <w:rsid w:val="005409D7"/>
    <w:rsid w:val="00545C64"/>
    <w:rsid w:val="005817FE"/>
    <w:rsid w:val="00591CBA"/>
    <w:rsid w:val="005A225F"/>
    <w:rsid w:val="005A6CC1"/>
    <w:rsid w:val="005B717F"/>
    <w:rsid w:val="005C4CE7"/>
    <w:rsid w:val="005E4CE6"/>
    <w:rsid w:val="005F3595"/>
    <w:rsid w:val="006118D5"/>
    <w:rsid w:val="006409DA"/>
    <w:rsid w:val="00647DD4"/>
    <w:rsid w:val="00670610"/>
    <w:rsid w:val="006902E0"/>
    <w:rsid w:val="00690557"/>
    <w:rsid w:val="0069076D"/>
    <w:rsid w:val="00691588"/>
    <w:rsid w:val="006B0D0F"/>
    <w:rsid w:val="006B7CF8"/>
    <w:rsid w:val="006C2D5F"/>
    <w:rsid w:val="00720DDF"/>
    <w:rsid w:val="007518E8"/>
    <w:rsid w:val="0077042A"/>
    <w:rsid w:val="00784478"/>
    <w:rsid w:val="007A4FB8"/>
    <w:rsid w:val="007C3851"/>
    <w:rsid w:val="007C7D4A"/>
    <w:rsid w:val="007E3EC9"/>
    <w:rsid w:val="007F3A07"/>
    <w:rsid w:val="0081300D"/>
    <w:rsid w:val="00813681"/>
    <w:rsid w:val="00833A45"/>
    <w:rsid w:val="00841DC1"/>
    <w:rsid w:val="00843C42"/>
    <w:rsid w:val="00844765"/>
    <w:rsid w:val="008519A0"/>
    <w:rsid w:val="008550AD"/>
    <w:rsid w:val="00860E1E"/>
    <w:rsid w:val="008826F8"/>
    <w:rsid w:val="00884360"/>
    <w:rsid w:val="008C2C9B"/>
    <w:rsid w:val="008E19E7"/>
    <w:rsid w:val="008E3538"/>
    <w:rsid w:val="008E370C"/>
    <w:rsid w:val="008E38CD"/>
    <w:rsid w:val="008E4D6F"/>
    <w:rsid w:val="0092177C"/>
    <w:rsid w:val="00923A5C"/>
    <w:rsid w:val="0094384D"/>
    <w:rsid w:val="00946FC7"/>
    <w:rsid w:val="00970CB4"/>
    <w:rsid w:val="00973025"/>
    <w:rsid w:val="00983345"/>
    <w:rsid w:val="00994750"/>
    <w:rsid w:val="009A2070"/>
    <w:rsid w:val="009A7AD0"/>
    <w:rsid w:val="009B6DBE"/>
    <w:rsid w:val="009C03E6"/>
    <w:rsid w:val="009C7E4C"/>
    <w:rsid w:val="009D0661"/>
    <w:rsid w:val="009D6EF4"/>
    <w:rsid w:val="009E028F"/>
    <w:rsid w:val="009F036A"/>
    <w:rsid w:val="009F5325"/>
    <w:rsid w:val="00A11A4E"/>
    <w:rsid w:val="00A21936"/>
    <w:rsid w:val="00A22876"/>
    <w:rsid w:val="00A420D6"/>
    <w:rsid w:val="00A772CB"/>
    <w:rsid w:val="00A83C2F"/>
    <w:rsid w:val="00AB0306"/>
    <w:rsid w:val="00AC1E23"/>
    <w:rsid w:val="00AC2CED"/>
    <w:rsid w:val="00AE54BB"/>
    <w:rsid w:val="00B257D7"/>
    <w:rsid w:val="00B52266"/>
    <w:rsid w:val="00B53EC2"/>
    <w:rsid w:val="00B96673"/>
    <w:rsid w:val="00BA5942"/>
    <w:rsid w:val="00BA5A2B"/>
    <w:rsid w:val="00BB0CAF"/>
    <w:rsid w:val="00BC7939"/>
    <w:rsid w:val="00BE163B"/>
    <w:rsid w:val="00BE208D"/>
    <w:rsid w:val="00BF2AAE"/>
    <w:rsid w:val="00C12F6B"/>
    <w:rsid w:val="00C37968"/>
    <w:rsid w:val="00C647E2"/>
    <w:rsid w:val="00C83555"/>
    <w:rsid w:val="00C91C35"/>
    <w:rsid w:val="00C92AD0"/>
    <w:rsid w:val="00CA375F"/>
    <w:rsid w:val="00CC46E1"/>
    <w:rsid w:val="00D0163E"/>
    <w:rsid w:val="00D24381"/>
    <w:rsid w:val="00D47DE2"/>
    <w:rsid w:val="00D5385B"/>
    <w:rsid w:val="00D74A2F"/>
    <w:rsid w:val="00DA2E20"/>
    <w:rsid w:val="00DA4BE4"/>
    <w:rsid w:val="00DA57C9"/>
    <w:rsid w:val="00DB2508"/>
    <w:rsid w:val="00DB3079"/>
    <w:rsid w:val="00DD4FD8"/>
    <w:rsid w:val="00DF1B5F"/>
    <w:rsid w:val="00DF4F47"/>
    <w:rsid w:val="00DF5260"/>
    <w:rsid w:val="00E20C76"/>
    <w:rsid w:val="00E3079F"/>
    <w:rsid w:val="00E3297D"/>
    <w:rsid w:val="00E3733B"/>
    <w:rsid w:val="00E43A04"/>
    <w:rsid w:val="00E43E84"/>
    <w:rsid w:val="00E44D99"/>
    <w:rsid w:val="00E666BF"/>
    <w:rsid w:val="00E766BB"/>
    <w:rsid w:val="00E76EE1"/>
    <w:rsid w:val="00E92F2E"/>
    <w:rsid w:val="00EB24EF"/>
    <w:rsid w:val="00ED3B60"/>
    <w:rsid w:val="00F019C4"/>
    <w:rsid w:val="00F01EC0"/>
    <w:rsid w:val="00F06B03"/>
    <w:rsid w:val="00F11C6A"/>
    <w:rsid w:val="00F32965"/>
    <w:rsid w:val="00F50F0E"/>
    <w:rsid w:val="00F620B9"/>
    <w:rsid w:val="00F74A08"/>
    <w:rsid w:val="00F963B8"/>
    <w:rsid w:val="00FA3BBF"/>
    <w:rsid w:val="00FB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63B"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7302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customStyle="1" w:styleId="p6">
    <w:name w:val="p6"/>
    <w:basedOn w:val="a"/>
    <w:rsid w:val="00A420D6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A420D6"/>
  </w:style>
  <w:style w:type="character" w:customStyle="1" w:styleId="js-extracted-address">
    <w:name w:val="js-extracted-address"/>
    <w:basedOn w:val="a0"/>
    <w:rsid w:val="00A420D6"/>
  </w:style>
  <w:style w:type="character" w:customStyle="1" w:styleId="mail-message-map-nobreak">
    <w:name w:val="mail-message-map-nobreak"/>
    <w:basedOn w:val="a0"/>
    <w:rsid w:val="00A420D6"/>
  </w:style>
  <w:style w:type="paragraph" w:customStyle="1" w:styleId="p9">
    <w:name w:val="p9"/>
    <w:basedOn w:val="a"/>
    <w:rsid w:val="00A420D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F01EC0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8E370C"/>
    <w:pPr>
      <w:spacing w:before="120" w:after="120"/>
      <w:ind w:firstLine="709"/>
      <w:jc w:val="both"/>
    </w:pPr>
    <w:rPr>
      <w:b/>
      <w:color w:val="0000FF"/>
      <w:sz w:val="28"/>
      <w:szCs w:val="20"/>
    </w:rPr>
  </w:style>
  <w:style w:type="character" w:customStyle="1" w:styleId="a7">
    <w:name w:val="Основной текст Знак"/>
    <w:basedOn w:val="a0"/>
    <w:link w:val="a6"/>
    <w:rsid w:val="008E370C"/>
    <w:rPr>
      <w:b/>
      <w:color w:val="0000FF"/>
      <w:sz w:val="28"/>
    </w:rPr>
  </w:style>
  <w:style w:type="paragraph" w:customStyle="1" w:styleId="p3">
    <w:name w:val="p3"/>
    <w:basedOn w:val="a"/>
    <w:rsid w:val="000A3EC2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rsid w:val="002859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"/>
    <w:link w:val="a9"/>
    <w:qFormat/>
    <w:rsid w:val="00A21936"/>
    <w:pPr>
      <w:jc w:val="center"/>
    </w:pPr>
    <w:rPr>
      <w:b/>
      <w:sz w:val="28"/>
      <w:szCs w:val="20"/>
    </w:rPr>
  </w:style>
  <w:style w:type="character" w:customStyle="1" w:styleId="a9">
    <w:name w:val="Подзаголовок Знак"/>
    <w:basedOn w:val="a0"/>
    <w:link w:val="a8"/>
    <w:rsid w:val="00A21936"/>
    <w:rPr>
      <w:b/>
      <w:sz w:val="28"/>
    </w:rPr>
  </w:style>
  <w:style w:type="paragraph" w:styleId="aa">
    <w:name w:val="Balloon Text"/>
    <w:basedOn w:val="a"/>
    <w:link w:val="ab"/>
    <w:rsid w:val="0038618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8618D"/>
    <w:rPr>
      <w:rFonts w:ascii="Tahoma" w:hAnsi="Tahoma" w:cs="Tahoma"/>
      <w:sz w:val="16"/>
      <w:szCs w:val="16"/>
    </w:rPr>
  </w:style>
  <w:style w:type="character" w:customStyle="1" w:styleId="ConsPlusNormal1">
    <w:name w:val="ConsPlusNormal Знак"/>
    <w:basedOn w:val="a0"/>
    <w:link w:val="ConsPlusNormal0"/>
    <w:locked/>
    <w:rsid w:val="00C647E2"/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C647E2"/>
    <w:rPr>
      <w:b w:val="0"/>
      <w:bCs w:val="0"/>
      <w:color w:val="106BBE"/>
    </w:rPr>
  </w:style>
  <w:style w:type="paragraph" w:customStyle="1" w:styleId="formattext">
    <w:name w:val="formattext"/>
    <w:basedOn w:val="a"/>
    <w:rsid w:val="00C647E2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C647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rsid w:val="00C647E2"/>
    <w:rPr>
      <w:color w:val="0000FF"/>
      <w:u w:val="single"/>
    </w:rPr>
  </w:style>
  <w:style w:type="paragraph" w:customStyle="1" w:styleId="af">
    <w:name w:val="Адресат"/>
    <w:basedOn w:val="a"/>
    <w:rsid w:val="00833A45"/>
    <w:pPr>
      <w:suppressAutoHyphens/>
      <w:spacing w:line="240" w:lineRule="exact"/>
    </w:pPr>
    <w:rPr>
      <w:sz w:val="28"/>
      <w:szCs w:val="20"/>
    </w:rPr>
  </w:style>
  <w:style w:type="paragraph" w:customStyle="1" w:styleId="af0">
    <w:name w:val="Заголовок к тексту"/>
    <w:basedOn w:val="a"/>
    <w:next w:val="a6"/>
    <w:rsid w:val="00833A45"/>
    <w:pPr>
      <w:suppressAutoHyphens/>
      <w:spacing w:after="480" w:line="240" w:lineRule="exact"/>
    </w:pPr>
    <w:rPr>
      <w:b/>
      <w:sz w:val="28"/>
      <w:szCs w:val="20"/>
    </w:rPr>
  </w:style>
  <w:style w:type="paragraph" w:styleId="af1">
    <w:name w:val="header"/>
    <w:basedOn w:val="a"/>
    <w:link w:val="af2"/>
    <w:rsid w:val="00833A4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833A45"/>
    <w:rPr>
      <w:sz w:val="24"/>
      <w:szCs w:val="24"/>
    </w:rPr>
  </w:style>
  <w:style w:type="paragraph" w:styleId="af3">
    <w:name w:val="footer"/>
    <w:basedOn w:val="a"/>
    <w:link w:val="af4"/>
    <w:uiPriority w:val="99"/>
    <w:rsid w:val="00833A4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33A45"/>
    <w:rPr>
      <w:sz w:val="24"/>
      <w:szCs w:val="24"/>
    </w:rPr>
  </w:style>
  <w:style w:type="paragraph" w:styleId="af5">
    <w:name w:val="List Paragraph"/>
    <w:basedOn w:val="a"/>
    <w:uiPriority w:val="34"/>
    <w:qFormat/>
    <w:rsid w:val="006915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AB03D-A3C1-4E31-81C2-87FC446C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2026-04-22T11:20:00Z</cp:lastPrinted>
  <dcterms:created xsi:type="dcterms:W3CDTF">2026-03-20T06:42:00Z</dcterms:created>
  <dcterms:modified xsi:type="dcterms:W3CDTF">2026-04-22T11:21:00Z</dcterms:modified>
</cp:coreProperties>
</file>