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6CCE" w:rsidRPr="00C16CCE" w:rsidRDefault="00C16CCE" w:rsidP="00C16CCE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spacing w:val="-6"/>
          <w:kern w:val="36"/>
          <w:sz w:val="36"/>
          <w:szCs w:val="28"/>
          <w:lang w:eastAsia="ru-RU"/>
        </w:rPr>
      </w:pPr>
      <w:bookmarkStart w:id="0" w:name="_GoBack"/>
      <w:bookmarkEnd w:id="0"/>
      <w:r w:rsidRPr="00C16CCE">
        <w:rPr>
          <w:rFonts w:ascii="Times New Roman" w:eastAsia="Times New Roman" w:hAnsi="Times New Roman" w:cs="Times New Roman"/>
          <w:spacing w:val="-6"/>
          <w:kern w:val="36"/>
          <w:sz w:val="36"/>
          <w:szCs w:val="28"/>
          <w:lang w:eastAsia="ru-RU"/>
        </w:rPr>
        <w:t>П</w:t>
      </w:r>
      <w:r w:rsidR="00B41E27">
        <w:rPr>
          <w:rFonts w:ascii="Times New Roman" w:eastAsia="Times New Roman" w:hAnsi="Times New Roman" w:cs="Times New Roman"/>
          <w:spacing w:val="-6"/>
          <w:kern w:val="36"/>
          <w:sz w:val="36"/>
          <w:szCs w:val="28"/>
          <w:lang w:eastAsia="ru-RU"/>
        </w:rPr>
        <w:t>равила безопасности: тонкий лёд</w:t>
      </w:r>
      <w:r w:rsidRPr="00C16CCE">
        <w:rPr>
          <w:rFonts w:ascii="Times New Roman" w:eastAsia="Times New Roman" w:hAnsi="Times New Roman" w:cs="Times New Roman"/>
          <w:spacing w:val="-6"/>
          <w:kern w:val="36"/>
          <w:sz w:val="36"/>
          <w:szCs w:val="28"/>
          <w:lang w:eastAsia="ru-RU"/>
        </w:rPr>
        <w:t>!</w:t>
      </w:r>
    </w:p>
    <w:p w:rsidR="00C16CCE" w:rsidRPr="00C16CCE" w:rsidRDefault="00C16CCE" w:rsidP="00C16CC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CCE">
        <w:rPr>
          <w:rFonts w:ascii="Times New Roman" w:eastAsia="Times New Roman" w:hAnsi="Times New Roman" w:cs="Times New Roman"/>
          <w:noProof/>
          <w:sz w:val="28"/>
          <w:szCs w:val="28"/>
          <w:bdr w:val="none" w:sz="0" w:space="0" w:color="auto" w:frame="1"/>
          <w:shd w:val="clear" w:color="auto" w:fill="F4F7FB"/>
          <w:lang w:eastAsia="ru-RU"/>
        </w:rPr>
        <w:drawing>
          <wp:inline distT="0" distB="0" distL="0" distR="0" wp14:anchorId="1B8F70A6" wp14:editId="68E13FCF">
            <wp:extent cx="7620000" cy="5257800"/>
            <wp:effectExtent l="0" t="0" r="0" b="0"/>
            <wp:docPr id="1" name="Рисунок 1" descr="Правила   безопасности:   тонкий    лёд !">
              <a:hlinkClick xmlns:a="http://schemas.openxmlformats.org/drawingml/2006/main" r:id="rId4" tooltip="&quot;Правила   безопасности:   тонкий    лёд !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авила   безопасности:   тонкий    лёд !">
                      <a:hlinkClick r:id="rId4" tooltip="&quot;Правила   безопасности:   тонкий    лёд !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525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3AD3" w:rsidRDefault="00413AD3" w:rsidP="00C16CCE">
      <w:pPr>
        <w:shd w:val="clear" w:color="auto" w:fill="FFFFFF"/>
        <w:spacing w:after="0" w:line="240" w:lineRule="auto"/>
        <w:textAlignment w:val="baseline"/>
      </w:pPr>
    </w:p>
    <w:p w:rsidR="00C16CCE" w:rsidRPr="00C16CCE" w:rsidRDefault="00C16CCE" w:rsidP="00C16CC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CCE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Ежегодно тонкий лед становится причиной гибели людей, чаще всего среди погибших оказываются дети, которые гуляют вблизи замерзших водоемов без присмотра родителей, и рыбаки, выходящие на свой страх и риск на непрочный и коварный лед. Многие рыбаки–любители, провалившись раз под лед, идут снова и снова, надеясь на авось… и очередное везение, однако, такая самоуверенность приводит только к непоправимой трагедии.</w:t>
      </w:r>
    </w:p>
    <w:p w:rsidR="00C16CCE" w:rsidRPr="00C16CCE" w:rsidRDefault="00C16CCE" w:rsidP="00C16CC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CCE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Избежать происшествий можно, если соблюдать правила и меры личной безопасности. Одна из самых частых причин трагедий на водоёмах – безответственное поведение людей в состоянии алкогольного опьянения. Люди становятся беспомощными, притупляется чувство самосохранения, реакции замедляются, и они не могут адекватно реагировать на чрезвычайную ситуацию.</w:t>
      </w:r>
    </w:p>
    <w:p w:rsidR="00C16CCE" w:rsidRPr="00C16CCE" w:rsidRDefault="00C16CCE" w:rsidP="00C16CC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CCE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не произошло беды на тонком льду, необходимо знать:</w:t>
      </w:r>
    </w:p>
    <w:p w:rsidR="00C16CCE" w:rsidRPr="00C16CCE" w:rsidRDefault="00C16CCE" w:rsidP="00C16CC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CC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 условием безопасного пребывания человека на льду является соответствие толщины льда прилагаемой нагрузке:</w:t>
      </w:r>
    </w:p>
    <w:p w:rsidR="00C16CCE" w:rsidRPr="00C16CCE" w:rsidRDefault="00C16CCE" w:rsidP="00C16CC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CCE">
        <w:rPr>
          <w:rFonts w:ascii="Times New Roman" w:eastAsia="Times New Roman" w:hAnsi="Times New Roman" w:cs="Times New Roman"/>
          <w:sz w:val="28"/>
          <w:szCs w:val="28"/>
          <w:lang w:eastAsia="ru-RU"/>
        </w:rPr>
        <w:t>- безопасная толщина льда для одного человека не менее 7 см;</w:t>
      </w:r>
    </w:p>
    <w:p w:rsidR="00C16CCE" w:rsidRPr="00C16CCE" w:rsidRDefault="00C16CCE" w:rsidP="00C16CC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CCE">
        <w:rPr>
          <w:rFonts w:ascii="Times New Roman" w:eastAsia="Times New Roman" w:hAnsi="Times New Roman" w:cs="Times New Roman"/>
          <w:sz w:val="28"/>
          <w:szCs w:val="28"/>
          <w:lang w:eastAsia="ru-RU"/>
        </w:rPr>
        <w:t>- безопасная толщина льда для сооружения катка 12 см и более;</w:t>
      </w:r>
    </w:p>
    <w:p w:rsidR="00C16CCE" w:rsidRPr="00C16CCE" w:rsidRDefault="00C16CCE" w:rsidP="00C16CC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CC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безопасная толщина льда для совершения пешей переправы 15 см и более;</w:t>
      </w:r>
    </w:p>
    <w:p w:rsidR="00C16CCE" w:rsidRPr="00C16CCE" w:rsidRDefault="00C16CCE" w:rsidP="00C16CC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CCE">
        <w:rPr>
          <w:rFonts w:ascii="Times New Roman" w:eastAsia="Times New Roman" w:hAnsi="Times New Roman" w:cs="Times New Roman"/>
          <w:sz w:val="28"/>
          <w:szCs w:val="28"/>
          <w:lang w:eastAsia="ru-RU"/>
        </w:rPr>
        <w:t>- безопасная толщина льда для проезда автомобилей не менее 30 см.</w:t>
      </w:r>
    </w:p>
    <w:p w:rsidR="00C16CCE" w:rsidRPr="00C16CCE" w:rsidRDefault="00C16CCE" w:rsidP="00C16CC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CCE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безопасного пребывания человека в воде:</w:t>
      </w:r>
    </w:p>
    <w:p w:rsidR="00C16CCE" w:rsidRPr="00C16CCE" w:rsidRDefault="00C16CCE" w:rsidP="00C16CC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CCE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температуре воды +24°С время безопасного пребывания 7-9 часов,</w:t>
      </w:r>
    </w:p>
    <w:p w:rsidR="00C16CCE" w:rsidRPr="00C16CCE" w:rsidRDefault="00C16CCE" w:rsidP="00C16CC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CCE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температуре воды +5 - +15°С - от 3,5 часов до 4,5 часов;</w:t>
      </w:r>
    </w:p>
    <w:p w:rsidR="00C16CCE" w:rsidRPr="00C16CCE" w:rsidRDefault="00C16CCE" w:rsidP="00C16CC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CCE">
        <w:rPr>
          <w:rFonts w:ascii="Times New Roman" w:eastAsia="Times New Roman" w:hAnsi="Times New Roman" w:cs="Times New Roman"/>
          <w:sz w:val="28"/>
          <w:szCs w:val="28"/>
          <w:lang w:eastAsia="ru-RU"/>
        </w:rPr>
        <w:t>- температура воды +2 - +3°С оказывается смертельной для человека через 10-15 мин;</w:t>
      </w:r>
    </w:p>
    <w:p w:rsidR="00C16CCE" w:rsidRPr="00C16CCE" w:rsidRDefault="00C16CCE" w:rsidP="00C16CC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CCE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температуре воды -2°С – смерть может наступить через 5-8 мин.</w:t>
      </w:r>
    </w:p>
    <w:p w:rsidR="00C16CCE" w:rsidRPr="00C16CCE" w:rsidRDefault="00C16CCE" w:rsidP="00C16CC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CCE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Критерии льда:</w:t>
      </w:r>
    </w:p>
    <w:p w:rsidR="00C16CCE" w:rsidRPr="00C16CCE" w:rsidRDefault="00C16CCE" w:rsidP="00C16CC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CC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прочный:</w:t>
      </w:r>
    </w:p>
    <w:p w:rsidR="00C16CCE" w:rsidRPr="00C16CCE" w:rsidRDefault="00C16CCE" w:rsidP="00C16CC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CCE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прозрачный лёд с зеленоватым или синеватым оттенком;</w:t>
      </w:r>
    </w:p>
    <w:p w:rsidR="00C16CCE" w:rsidRPr="00C16CCE" w:rsidRDefault="00C16CCE" w:rsidP="00C16CC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CCE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открытом бесснежном пространстве лёд всегда толще.</w:t>
      </w:r>
    </w:p>
    <w:p w:rsidR="00C16CCE" w:rsidRPr="00C16CCE" w:rsidRDefault="00C16CCE" w:rsidP="00C16CC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CCE">
        <w:rPr>
          <w:rFonts w:ascii="Times New Roman" w:eastAsia="Times New Roman" w:hAnsi="Times New Roman" w:cs="Times New Roman"/>
          <w:sz w:val="28"/>
          <w:szCs w:val="28"/>
          <w:lang w:eastAsia="ru-RU"/>
        </w:rPr>
        <w:t>тонкий:</w:t>
      </w:r>
    </w:p>
    <w:p w:rsidR="00C16CCE" w:rsidRPr="00C16CCE" w:rsidRDefault="00C16CCE" w:rsidP="00C16CC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CCE">
        <w:rPr>
          <w:rFonts w:ascii="Times New Roman" w:eastAsia="Times New Roman" w:hAnsi="Times New Roman" w:cs="Times New Roman"/>
          <w:sz w:val="28"/>
          <w:szCs w:val="28"/>
          <w:lang w:eastAsia="ru-RU"/>
        </w:rPr>
        <w:t>- цвет льда молочно-мутный, серый лёд, обычно ноздреватый и пористый, такой лёд обрушивается без предупреждающего потрескивания;</w:t>
      </w:r>
    </w:p>
    <w:p w:rsidR="00C16CCE" w:rsidRPr="00C16CCE" w:rsidRDefault="00C16CCE" w:rsidP="00C16CC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CCE">
        <w:rPr>
          <w:rFonts w:ascii="Times New Roman" w:eastAsia="Times New Roman" w:hAnsi="Times New Roman" w:cs="Times New Roman"/>
          <w:sz w:val="28"/>
          <w:szCs w:val="28"/>
          <w:lang w:eastAsia="ru-RU"/>
        </w:rPr>
        <w:t>- лёд, покрытый снегом (снег, выпавший на только что образовавшийся лёд, помимо того, что маскирует полыньи, замедляет рост ледяного покрова);</w:t>
      </w:r>
    </w:p>
    <w:p w:rsidR="00C16CCE" w:rsidRPr="00C16CCE" w:rsidRDefault="00C16CCE" w:rsidP="00C16CC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CCE">
        <w:rPr>
          <w:rFonts w:ascii="Times New Roman" w:eastAsia="Times New Roman" w:hAnsi="Times New Roman" w:cs="Times New Roman"/>
          <w:sz w:val="28"/>
          <w:szCs w:val="28"/>
          <w:lang w:eastAsia="ru-RU"/>
        </w:rPr>
        <w:t>- лёд более тонок на течении, особенно быстром, на глубоких и открытых для ветра местах; над тенистым и торфяным дном; у болотистых берегов; в местах выхода подводных ключей; под мостами; в узких протоках; вблизи мест сброса в водоемы теплых и горячих вод промышленных и коммунальных предприятий;</w:t>
      </w:r>
    </w:p>
    <w:p w:rsidR="00C16CCE" w:rsidRPr="00C16CCE" w:rsidRDefault="00C16CCE" w:rsidP="00C16CC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CCE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местах, где растет камыш, тростник и другие водные растения.</w:t>
      </w:r>
    </w:p>
    <w:p w:rsidR="00C16CCE" w:rsidRPr="00C16CCE" w:rsidRDefault="00C16CCE" w:rsidP="00C16CC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CC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поведения на льду:</w:t>
      </w:r>
    </w:p>
    <w:p w:rsidR="00C16CCE" w:rsidRPr="00C16CCE" w:rsidRDefault="00C16CCE" w:rsidP="00C16CC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CCE">
        <w:rPr>
          <w:rFonts w:ascii="Times New Roman" w:eastAsia="Times New Roman" w:hAnsi="Times New Roman" w:cs="Times New Roman"/>
          <w:sz w:val="28"/>
          <w:szCs w:val="28"/>
          <w:lang w:eastAsia="ru-RU"/>
        </w:rPr>
        <w:t>* Нельзя выходить на лед в темное время суток и при плохой видимости (туман, снегопад, дождь).</w:t>
      </w:r>
    </w:p>
    <w:p w:rsidR="00C16CCE" w:rsidRPr="00C16CCE" w:rsidRDefault="00C16CCE" w:rsidP="00C16CC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CCE">
        <w:rPr>
          <w:rFonts w:ascii="Times New Roman" w:eastAsia="Times New Roman" w:hAnsi="Times New Roman" w:cs="Times New Roman"/>
          <w:sz w:val="28"/>
          <w:szCs w:val="28"/>
          <w:lang w:eastAsia="ru-RU"/>
        </w:rPr>
        <w:t>* При переходе через реку следует пользоваться оборудованными ледовыми переправами.</w:t>
      </w:r>
    </w:p>
    <w:p w:rsidR="00C16CCE" w:rsidRPr="00C16CCE" w:rsidRDefault="00C16CCE" w:rsidP="00C16CC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CCE">
        <w:rPr>
          <w:rFonts w:ascii="Times New Roman" w:eastAsia="Times New Roman" w:hAnsi="Times New Roman" w:cs="Times New Roman"/>
          <w:sz w:val="28"/>
          <w:szCs w:val="28"/>
          <w:lang w:eastAsia="ru-RU"/>
        </w:rPr>
        <w:t>* При вынужденном переходе водоема безопаснее всего придерживаться проторенных троп или идти по уже проложенной лыжне. Но если их нет, надо перед тем, как спуститься на лед, очень внимательно осмотреться и наметить предстоящий маршрут.</w:t>
      </w:r>
    </w:p>
    <w:p w:rsidR="00C16CCE" w:rsidRPr="00C16CCE" w:rsidRDefault="00C16CCE" w:rsidP="00C16CC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CCE">
        <w:rPr>
          <w:rFonts w:ascii="Times New Roman" w:eastAsia="Times New Roman" w:hAnsi="Times New Roman" w:cs="Times New Roman"/>
          <w:sz w:val="28"/>
          <w:szCs w:val="28"/>
          <w:lang w:eastAsia="ru-RU"/>
        </w:rPr>
        <w:t>* Нельзя проверять прочность льда ударом ноги. Если после первого сильного удара лыжной палкой покажется хоть немного воды, — это означает, что лед тонкий, по нему ходить нельзя. В этом случае следует немедленно отойти по своему же следу к берегу, скользящими шагами, не отрывая ног ото льда и расставив их на ширину плеч, чтобы нагрузка распределялась на большую площадь. Точно так же поступают при предостерегающем потрескивании льда и образовании в нем трещин.</w:t>
      </w:r>
    </w:p>
    <w:p w:rsidR="00C16CCE" w:rsidRPr="00C16CCE" w:rsidRDefault="00C16CCE" w:rsidP="00C16CC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CCE">
        <w:rPr>
          <w:rFonts w:ascii="Times New Roman" w:eastAsia="Times New Roman" w:hAnsi="Times New Roman" w:cs="Times New Roman"/>
          <w:sz w:val="28"/>
          <w:szCs w:val="28"/>
          <w:lang w:eastAsia="ru-RU"/>
        </w:rPr>
        <w:t>* Оказавшись на тонком, потрескивающем льду, следует осторожно повернуть обратно и скользящими шагами возвращаться по пройденному пути к берегу.</w:t>
      </w:r>
    </w:p>
    <w:p w:rsidR="00C16CCE" w:rsidRPr="00C16CCE" w:rsidRDefault="00C16CCE" w:rsidP="00C16CC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 На замерзший водоем необходимо брать с собой прочный шнур длиной 20 — 25 метров с большой глухой петлей на конце и грузом. Груз поможет </w:t>
      </w:r>
      <w:r w:rsidRPr="00C16CC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забросить шнур к провалившемуся в воду товарищу, петля нужна для того, чтобы пострадавший мог надежнее держаться, продев ее под мышки.</w:t>
      </w:r>
    </w:p>
    <w:p w:rsidR="00C16CCE" w:rsidRPr="00C16CCE" w:rsidRDefault="00C16CCE" w:rsidP="00C16CC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CCE">
        <w:rPr>
          <w:rFonts w:ascii="Times New Roman" w:eastAsia="Times New Roman" w:hAnsi="Times New Roman" w:cs="Times New Roman"/>
          <w:sz w:val="28"/>
          <w:szCs w:val="28"/>
          <w:lang w:eastAsia="ru-RU"/>
        </w:rPr>
        <w:t>* При переходе водоема группой необходимо соблюдать расстояние друг от друга (5–6 м).</w:t>
      </w:r>
    </w:p>
    <w:p w:rsidR="00C16CCE" w:rsidRPr="00C16CCE" w:rsidRDefault="00C16CCE" w:rsidP="00C16CC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CCE">
        <w:rPr>
          <w:rFonts w:ascii="Times New Roman" w:eastAsia="Times New Roman" w:hAnsi="Times New Roman" w:cs="Times New Roman"/>
          <w:sz w:val="28"/>
          <w:szCs w:val="28"/>
          <w:lang w:eastAsia="ru-RU"/>
        </w:rPr>
        <w:t>* Замерзшую реку (озеро) лучше переходить на лыжах, при этом крепления лыж нужно расстегнуть, чтобы при необходимости быстро их сбросить; лыжные палки держать в руках, не накидывая петли на кисти рук, чтобы в случае опасности сразу их отбросить.</w:t>
      </w:r>
    </w:p>
    <w:p w:rsidR="00C16CCE" w:rsidRPr="00C16CCE" w:rsidRDefault="00C16CCE" w:rsidP="00C16CC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CCE">
        <w:rPr>
          <w:rFonts w:ascii="Times New Roman" w:eastAsia="Times New Roman" w:hAnsi="Times New Roman" w:cs="Times New Roman"/>
          <w:sz w:val="28"/>
          <w:szCs w:val="28"/>
          <w:lang w:eastAsia="ru-RU"/>
        </w:rPr>
        <w:t>* Особенно осторожным нужно быть в местах, покрытых толстым слоем снега, в местах быстрого течения и выхода родников, вблизи выступающих над поверхностью кустов, осоки, травы, в местах впадения в водоемы ручьев, сброса вод промышленных предприятий.</w:t>
      </w:r>
    </w:p>
    <w:p w:rsidR="00C16CCE" w:rsidRPr="00C16CCE" w:rsidRDefault="00C16CCE" w:rsidP="00C16CC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CCE">
        <w:rPr>
          <w:rFonts w:ascii="Times New Roman" w:eastAsia="Times New Roman" w:hAnsi="Times New Roman" w:cs="Times New Roman"/>
          <w:sz w:val="28"/>
          <w:szCs w:val="28"/>
          <w:lang w:eastAsia="ru-RU"/>
        </w:rPr>
        <w:t>* Если есть рюкзак, повесить его на одно плечо, что позволит легко освободиться от груза в случае, если лед провалится.</w:t>
      </w:r>
    </w:p>
    <w:p w:rsidR="00C16CCE" w:rsidRPr="00C16CCE" w:rsidRDefault="00C16CCE" w:rsidP="00C16CC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CCE">
        <w:rPr>
          <w:rFonts w:ascii="Times New Roman" w:eastAsia="Times New Roman" w:hAnsi="Times New Roman" w:cs="Times New Roman"/>
          <w:sz w:val="28"/>
          <w:szCs w:val="28"/>
          <w:lang w:eastAsia="ru-RU"/>
        </w:rPr>
        <w:t>* При рыбной ловле на льду не рекомендуется делать лунки на расстоянии 5-6 метров одна от другой. Чтобы избежать беды, у рыбака должны быть спасательный жилет или нагрудник, а также веревка – 15-20 м длиной с петлей на одном конце и грузом 400-500 г на другом.</w:t>
      </w:r>
    </w:p>
    <w:p w:rsidR="00C16CCE" w:rsidRPr="00C16CCE" w:rsidRDefault="00C16CCE" w:rsidP="00C16CC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CCE">
        <w:rPr>
          <w:rFonts w:ascii="Times New Roman" w:eastAsia="Times New Roman" w:hAnsi="Times New Roman" w:cs="Times New Roman"/>
          <w:sz w:val="28"/>
          <w:szCs w:val="28"/>
          <w:lang w:eastAsia="ru-RU"/>
        </w:rPr>
        <w:t>* Надо знать, что человек, попавший в ледяную воду, может окоченеть через 10-15 минут, а через 20 минут потерять сознание. Поэтому жизнь пострадавшего зависит от сообразительности и быстроты действия спасателей.</w:t>
      </w:r>
    </w:p>
    <w:p w:rsidR="00C16CCE" w:rsidRPr="00C16CCE" w:rsidRDefault="00C16CCE" w:rsidP="00C16CC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CCE">
        <w:rPr>
          <w:rFonts w:ascii="Times New Roman" w:eastAsia="Times New Roman" w:hAnsi="Times New Roman" w:cs="Times New Roman"/>
          <w:sz w:val="28"/>
          <w:szCs w:val="28"/>
          <w:lang w:eastAsia="ru-RU"/>
        </w:rPr>
        <w:t>* ЗАПРЕЩАЕТСЯ: выходить на лед в состоянии алкогольного опьянения, прыгать и бегать по льду, собираться большим количеством людей в одной точке, выходить на тонкий лед, который образовался на реках с быстрым течением.</w:t>
      </w:r>
    </w:p>
    <w:p w:rsidR="00C16CCE" w:rsidRPr="00C16CCE" w:rsidRDefault="00C16CCE" w:rsidP="00C16CC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CCE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делать, если Вы провалились под лед?</w:t>
      </w:r>
    </w:p>
    <w:p w:rsidR="00C16CCE" w:rsidRPr="00C16CCE" w:rsidRDefault="00C16CCE" w:rsidP="00C16CC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CCE">
        <w:rPr>
          <w:rFonts w:ascii="Times New Roman" w:eastAsia="Times New Roman" w:hAnsi="Times New Roman" w:cs="Times New Roman"/>
          <w:sz w:val="28"/>
          <w:szCs w:val="28"/>
          <w:lang w:eastAsia="ru-RU"/>
        </w:rPr>
        <w:t> - не паниковать, не делать резких движений, стабилизировать дыхание;</w:t>
      </w:r>
    </w:p>
    <w:p w:rsidR="00C16CCE" w:rsidRPr="00C16CCE" w:rsidRDefault="00C16CCE" w:rsidP="00C16CC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CCE">
        <w:rPr>
          <w:rFonts w:ascii="Times New Roman" w:eastAsia="Times New Roman" w:hAnsi="Times New Roman" w:cs="Times New Roman"/>
          <w:sz w:val="28"/>
          <w:szCs w:val="28"/>
          <w:lang w:eastAsia="ru-RU"/>
        </w:rPr>
        <w:t> - широко раскинуть руки в стороны и постараться зацепиться за кромку льда, чтобы не погрузиться с головой;</w:t>
      </w:r>
    </w:p>
    <w:p w:rsidR="00C16CCE" w:rsidRPr="00C16CCE" w:rsidRDefault="00C16CCE" w:rsidP="00C16CC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CCE">
        <w:rPr>
          <w:rFonts w:ascii="Times New Roman" w:eastAsia="Times New Roman" w:hAnsi="Times New Roman" w:cs="Times New Roman"/>
          <w:sz w:val="28"/>
          <w:szCs w:val="28"/>
          <w:lang w:eastAsia="ru-RU"/>
        </w:rPr>
        <w:t> - по возможности перебраться к тому краю полыньи, где течение не увлечет Вас под лед;</w:t>
      </w:r>
    </w:p>
    <w:p w:rsidR="00C16CCE" w:rsidRPr="00C16CCE" w:rsidRDefault="00C16CCE" w:rsidP="00C16CC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CCE">
        <w:rPr>
          <w:rFonts w:ascii="Times New Roman" w:eastAsia="Times New Roman" w:hAnsi="Times New Roman" w:cs="Times New Roman"/>
          <w:sz w:val="28"/>
          <w:szCs w:val="28"/>
          <w:lang w:eastAsia="ru-RU"/>
        </w:rPr>
        <w:t> -попытаться осторожно, не обламывая кромку, без резких движений, наползая грудью, лечь на край льда, забросить на него одну, а затем и другую ногу. Если лед выдержал, медленно, откатиться от кромки и ползти к берегу;</w:t>
      </w:r>
    </w:p>
    <w:p w:rsidR="00C16CCE" w:rsidRPr="00C16CCE" w:rsidRDefault="00C16CCE" w:rsidP="00C16CC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CCE">
        <w:rPr>
          <w:rFonts w:ascii="Times New Roman" w:eastAsia="Times New Roman" w:hAnsi="Times New Roman" w:cs="Times New Roman"/>
          <w:sz w:val="28"/>
          <w:szCs w:val="28"/>
          <w:lang w:eastAsia="ru-RU"/>
        </w:rPr>
        <w:t> - передвигаться нужно в ту сторону, откуда пришли, ведь там лед уже проверен на прочность.</w:t>
      </w:r>
    </w:p>
    <w:p w:rsidR="00C16CCE" w:rsidRPr="00C16CCE" w:rsidRDefault="00C16CCE" w:rsidP="00C16CC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CCE">
        <w:rPr>
          <w:rFonts w:ascii="Times New Roman" w:eastAsia="Times New Roman" w:hAnsi="Times New Roman" w:cs="Times New Roman"/>
          <w:sz w:val="28"/>
          <w:szCs w:val="28"/>
          <w:lang w:eastAsia="ru-RU"/>
        </w:rPr>
        <w:t>Выезд на ледовую переправу</w:t>
      </w:r>
    </w:p>
    <w:p w:rsidR="00C16CCE" w:rsidRPr="00C16CCE" w:rsidRDefault="00C16CCE" w:rsidP="00C16CC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CCE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избежание несчастных случаев при движении через ледовые переправы строго выполняйте требования всех информационных знаков, установленных перед ледовыми переправами.</w:t>
      </w:r>
    </w:p>
    <w:p w:rsidR="00C16CCE" w:rsidRPr="00C16CCE" w:rsidRDefault="00C16CCE" w:rsidP="00C16CC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CCE">
        <w:rPr>
          <w:rFonts w:ascii="Times New Roman" w:eastAsia="Times New Roman" w:hAnsi="Times New Roman" w:cs="Times New Roman"/>
          <w:sz w:val="28"/>
          <w:szCs w:val="28"/>
          <w:lang w:eastAsia="ru-RU"/>
        </w:rPr>
        <w:t>Выезжайте на лёд медленно, без толчков и торможений. Отстегните ремни безопасности.</w:t>
      </w:r>
    </w:p>
    <w:p w:rsidR="00C16CCE" w:rsidRPr="00C16CCE" w:rsidRDefault="00C16CCE" w:rsidP="00C16CC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CC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ледовой переправе запрещено останавливаться, передвигаться рывками, разворачиваться, обгонять автомобили и заправлять их горючим.</w:t>
      </w:r>
    </w:p>
    <w:p w:rsidR="00C16CCE" w:rsidRPr="00C16CCE" w:rsidRDefault="00C16CCE" w:rsidP="00C16CC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CC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 допускайте нагрузки, превышающие грузоподъемность льда.</w:t>
      </w:r>
    </w:p>
    <w:p w:rsidR="00C16CCE" w:rsidRPr="00C16CCE" w:rsidRDefault="00C16CCE" w:rsidP="00C16CC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CC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Перемещение транспортных средств при плохой видимости (туман или пурга) осуществлять не рекомендуется.</w:t>
      </w:r>
    </w:p>
    <w:p w:rsidR="00C16CCE" w:rsidRPr="00C16CCE" w:rsidRDefault="00C16CCE" w:rsidP="00C16CC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CCE">
        <w:rPr>
          <w:rFonts w:ascii="Times New Roman" w:eastAsia="Times New Roman" w:hAnsi="Times New Roman" w:cs="Times New Roman"/>
          <w:sz w:val="28"/>
          <w:szCs w:val="28"/>
          <w:lang w:eastAsia="ru-RU"/>
        </w:rPr>
        <w:t> Если все же Ваш автомобиль оказался в воде, то необходимо:</w:t>
      </w:r>
    </w:p>
    <w:p w:rsidR="00C16CCE" w:rsidRPr="00C16CCE" w:rsidRDefault="00C16CCE" w:rsidP="00C16CC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CCE">
        <w:rPr>
          <w:rFonts w:ascii="Times New Roman" w:eastAsia="Times New Roman" w:hAnsi="Times New Roman" w:cs="Times New Roman"/>
          <w:sz w:val="28"/>
          <w:szCs w:val="28"/>
          <w:lang w:eastAsia="ru-RU"/>
        </w:rPr>
        <w:t> - немедленно покинуть машину, пока она держится на плаву, через боковые окна; двери желательно не открывать, так как машина быстрее пойдет ко дну;</w:t>
      </w:r>
    </w:p>
    <w:p w:rsidR="00C16CCE" w:rsidRPr="00C16CCE" w:rsidRDefault="00C16CCE" w:rsidP="00C16CC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CCE">
        <w:rPr>
          <w:rFonts w:ascii="Times New Roman" w:eastAsia="Times New Roman" w:hAnsi="Times New Roman" w:cs="Times New Roman"/>
          <w:sz w:val="28"/>
          <w:szCs w:val="28"/>
          <w:lang w:eastAsia="ru-RU"/>
        </w:rPr>
        <w:t> - если автомобиль уходит под воду, то перед тем, как покинуть машину, сделайте несколько глубоких вдохов и выбирайтесь из автомобиля; по возможности избавьтесь от «тяжелой» одежды (обуви, пальто, куртки);</w:t>
      </w:r>
    </w:p>
    <w:p w:rsidR="00C16CCE" w:rsidRPr="00C16CCE" w:rsidRDefault="00C16CCE" w:rsidP="00C16CC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CCE">
        <w:rPr>
          <w:rFonts w:ascii="Times New Roman" w:eastAsia="Times New Roman" w:hAnsi="Times New Roman" w:cs="Times New Roman"/>
          <w:sz w:val="28"/>
          <w:szCs w:val="28"/>
          <w:lang w:eastAsia="ru-RU"/>
        </w:rPr>
        <w:t> - спасать нужно в первую очередь детей, в этом случае прижмите ребенка спиной к себе, закройте ему нос и рот пальцами, и всплывайте.</w:t>
      </w:r>
    </w:p>
    <w:p w:rsidR="00C16CCE" w:rsidRPr="00C16CCE" w:rsidRDefault="00C16CCE" w:rsidP="00C16CC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CC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оказать первую помощь пострадавшему</w:t>
      </w:r>
    </w:p>
    <w:p w:rsidR="00C16CCE" w:rsidRPr="00C16CCE" w:rsidRDefault="00C16CCE" w:rsidP="00C16CC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CCE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Вооружиться любой длинной палкой, доской, шестом или веревкой. Можно связать воедино шарфы, ремни или одежду.</w:t>
      </w:r>
    </w:p>
    <w:p w:rsidR="00C16CCE" w:rsidRPr="00C16CCE" w:rsidRDefault="00C16CCE" w:rsidP="00C16CC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CCE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Подползать к полынье очень осторожно, широко раскинув руки.</w:t>
      </w:r>
    </w:p>
    <w:p w:rsidR="00C16CCE" w:rsidRPr="00C16CCE" w:rsidRDefault="00C16CCE" w:rsidP="00C16CC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CCE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Сообщить пострадавшему криком, что идете ему на помощь, это придаст ему силы, уверенность.</w:t>
      </w:r>
    </w:p>
    <w:p w:rsidR="00C16CCE" w:rsidRPr="00C16CCE" w:rsidRDefault="00C16CCE" w:rsidP="00C16CC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CCE">
        <w:rPr>
          <w:rFonts w:ascii="Times New Roman" w:eastAsia="Times New Roman" w:hAnsi="Times New Roman" w:cs="Times New Roman"/>
          <w:sz w:val="28"/>
          <w:szCs w:val="28"/>
          <w:lang w:eastAsia="ru-RU"/>
        </w:rPr>
        <w:t>- Если Вы не один, то, лечь на лед и двигаться друг за другом.</w:t>
      </w:r>
    </w:p>
    <w:p w:rsidR="00C16CCE" w:rsidRPr="00C16CCE" w:rsidRDefault="00C16CCE" w:rsidP="00C16CC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CCE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Подложить под себя лыжи, фанеру или доску, чтобы увеличить площадь опоры и ползти на них.</w:t>
      </w:r>
    </w:p>
    <w:p w:rsidR="00C16CCE" w:rsidRPr="00C16CCE" w:rsidRDefault="00C16CCE" w:rsidP="00C16CC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CCE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 3–4 метра протянуть пострадавшему шест, доску, кинуть веревку или шарф или любое другое подручное средство.</w:t>
      </w:r>
    </w:p>
    <w:p w:rsidR="00C16CCE" w:rsidRPr="00C16CCE" w:rsidRDefault="00C16CCE" w:rsidP="00C16CC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CCE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Подавать пострадавшему руку небезопасно, так как, приближаясь к полынье, вы увеличите нагрузку на лед и не только не поможете, но и сами рискуете провалиться.</w:t>
      </w:r>
    </w:p>
    <w:p w:rsidR="00C16CCE" w:rsidRPr="00C16CCE" w:rsidRDefault="00C16CCE" w:rsidP="00C16CC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CCE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Осторожно вытащить пострадавшего на лед, и вместе с ним ползком выбираться из опасной зоны.</w:t>
      </w:r>
    </w:p>
    <w:p w:rsidR="00C16CCE" w:rsidRPr="00C16CCE" w:rsidRDefault="00C16CCE" w:rsidP="00C16CC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CCE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Доставить пострадавшего в теплое (отапливаемое) помещение. Оказать ему помощь: снять и отжать всю одежду, по возможности переодеть в сухую одежду и укутать полиэтиленом (возникнет эффект парника).</w:t>
      </w:r>
    </w:p>
    <w:p w:rsidR="00C16CCE" w:rsidRPr="00C16CCE" w:rsidRDefault="00C16CCE" w:rsidP="00C16CC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CCE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Вызвать скорую помощь.</w:t>
      </w:r>
    </w:p>
    <w:p w:rsidR="00B01234" w:rsidRPr="00C16CCE" w:rsidRDefault="00B01234" w:rsidP="00C16C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B01234" w:rsidRPr="00C16C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CCE"/>
    <w:rsid w:val="00413AD3"/>
    <w:rsid w:val="00B01234"/>
    <w:rsid w:val="00B41E27"/>
    <w:rsid w:val="00C16CCE"/>
    <w:rsid w:val="00DE7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2049AE-396F-473D-A0DC-F0CD23642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6C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6C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88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63095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93667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1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static.mchs.ru/uploads/resize_cache/news/2020-11-30/pravila-bezopasnosti-tonkiy-led_160669022982359994__2000x2000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1171</Words>
  <Characters>6680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</dc:creator>
  <cp:lastModifiedBy>Пользователь</cp:lastModifiedBy>
  <cp:revision>2</cp:revision>
  <dcterms:created xsi:type="dcterms:W3CDTF">2026-03-26T09:33:00Z</dcterms:created>
  <dcterms:modified xsi:type="dcterms:W3CDTF">2026-03-26T09:33:00Z</dcterms:modified>
</cp:coreProperties>
</file>